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1D" w:rsidRDefault="0067441D" w:rsidP="0067441D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67441D" w:rsidRPr="008A2712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592090" w:rsidP="00CC5999">
            <w:pPr>
              <w:pStyle w:val="14-15"/>
              <w:ind w:firstLine="0"/>
              <w:jc w:val="center"/>
            </w:pPr>
            <w:r>
              <w:t>19</w:t>
            </w:r>
            <w:r w:rsidR="00222344">
              <w:t>.04.2017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67441D" w:rsidP="00CC5999">
            <w:pPr>
              <w:pStyle w:val="14-15"/>
              <w:ind w:firstLine="0"/>
              <w:jc w:val="center"/>
              <w:rPr>
                <w:b/>
              </w:rPr>
            </w:pPr>
            <w:r w:rsidRPr="007F662C">
              <w:rPr>
                <w:b/>
              </w:rPr>
              <w:t>г. Лесозаводск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651401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51401">
              <w:t>232</w:t>
            </w:r>
            <w:bookmarkStart w:id="0" w:name="_GoBack"/>
            <w:bookmarkEnd w:id="0"/>
            <w:r w:rsidR="00222344">
              <w:t>/3</w:t>
            </w:r>
            <w:r w:rsidR="00592090">
              <w:t>9</w:t>
            </w:r>
          </w:p>
        </w:tc>
      </w:tr>
    </w:tbl>
    <w:p w:rsidR="005D754B" w:rsidRDefault="00651401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D754B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67441D" w:rsidP="0067441D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41B8" wp14:editId="2129081D">
                <wp:simplePos x="0" y="0"/>
                <wp:positionH relativeFrom="column">
                  <wp:posOffset>-89535</wp:posOffset>
                </wp:positionH>
                <wp:positionV relativeFrom="paragraph">
                  <wp:posOffset>142875</wp:posOffset>
                </wp:positionV>
                <wp:extent cx="2981325" cy="1524000"/>
                <wp:effectExtent l="0" t="0" r="9525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41D" w:rsidRPr="00586B19" w:rsidRDefault="005D754B" w:rsidP="0099737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 регистрации кандидата в депутаты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Думы Лесозаводского городского округа пятого созыва по одномандатному избирательному округу №5 </w:t>
                            </w:r>
                            <w:r w:rsidR="00592090">
                              <w:rPr>
                                <w:sz w:val="28"/>
                                <w:szCs w:val="28"/>
                              </w:rPr>
                              <w:t>Бондаренко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2090">
                              <w:rPr>
                                <w:sz w:val="28"/>
                                <w:szCs w:val="28"/>
                              </w:rPr>
                              <w:t>А.А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, выдвинутого в порядке самовыдвижения</w:t>
                            </w:r>
                          </w:p>
                          <w:p w:rsidR="0067441D" w:rsidRPr="00586B19" w:rsidRDefault="0067441D" w:rsidP="0067441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F41B8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7.05pt;margin-top:11.25pt;width:234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    <v:textbox>
                  <w:txbxContent>
                    <w:p w:rsidR="0067441D" w:rsidRPr="00586B19" w:rsidRDefault="005D754B" w:rsidP="0099737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О регистрации кандидата в депутаты </w:t>
                      </w:r>
                      <w:r>
                        <w:rPr>
                          <w:sz w:val="28"/>
                          <w:szCs w:val="28"/>
                        </w:rPr>
                        <w:t xml:space="preserve">Думы Лесозаводского городского округа пятого созыва по одномандатному избирательному округу №5 </w:t>
                      </w:r>
                      <w:r w:rsidR="00592090">
                        <w:rPr>
                          <w:sz w:val="28"/>
                          <w:szCs w:val="28"/>
                        </w:rPr>
                        <w:t>Бондаренко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92090">
                        <w:rPr>
                          <w:sz w:val="28"/>
                          <w:szCs w:val="28"/>
                        </w:rPr>
                        <w:t>А.А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, выдвинутого в порядке самовыдвижения</w:t>
                      </w:r>
                    </w:p>
                    <w:p w:rsidR="0067441D" w:rsidRPr="00586B19" w:rsidRDefault="0067441D" w:rsidP="0067441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Pr="00B83531">
        <w:t xml:space="preserve"> </w:t>
      </w:r>
      <w:r w:rsidRPr="00B83531">
        <w:rPr>
          <w:sz w:val="28"/>
          <w:szCs w:val="28"/>
        </w:rPr>
        <w:t>к предст</w:t>
      </w:r>
      <w:r w:rsidR="005D754B" w:rsidRPr="00B83531">
        <w:rPr>
          <w:sz w:val="28"/>
          <w:szCs w:val="28"/>
        </w:rPr>
        <w:t>авлению кандидатом, выдвинутым в порядке самовыдвижения</w:t>
      </w:r>
      <w:r w:rsidRPr="00B83531">
        <w:rPr>
          <w:sz w:val="28"/>
          <w:szCs w:val="28"/>
        </w:rPr>
        <w:t xml:space="preserve"> по одномандатному избирательному округу № </w:t>
      </w:r>
      <w:r w:rsidR="005D754B" w:rsidRPr="00B83531">
        <w:rPr>
          <w:sz w:val="28"/>
          <w:szCs w:val="28"/>
        </w:rPr>
        <w:t>5</w:t>
      </w:r>
      <w:r w:rsidR="00A023E7" w:rsidRPr="00B83531">
        <w:rPr>
          <w:sz w:val="28"/>
          <w:szCs w:val="28"/>
        </w:rPr>
        <w:t xml:space="preserve"> </w:t>
      </w:r>
      <w:r w:rsidR="00592090">
        <w:rPr>
          <w:sz w:val="28"/>
          <w:szCs w:val="28"/>
        </w:rPr>
        <w:t>Бондаренко Александром Анатольевичем</w:t>
      </w:r>
      <w:r w:rsidRPr="00B83531">
        <w:rPr>
          <w:sz w:val="28"/>
          <w:szCs w:val="28"/>
        </w:rPr>
        <w:t xml:space="preserve">,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5D754B" w:rsidRPr="00B83531">
        <w:rPr>
          <w:sz w:val="28"/>
          <w:szCs w:val="28"/>
        </w:rPr>
        <w:t xml:space="preserve"> города Лесозаводска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>территориальная избирательная комиссия города Лесозаводска</w:t>
      </w:r>
      <w:r w:rsidRPr="00B83531">
        <w:rPr>
          <w:sz w:val="28"/>
          <w:szCs w:val="28"/>
        </w:rPr>
        <w:t xml:space="preserve"> 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Лесозаводского городского округа пятого созыва по одномандатному избирательному округу №5 </w:t>
      </w:r>
      <w:r w:rsidR="00592090">
        <w:rPr>
          <w:sz w:val="28"/>
          <w:szCs w:val="28"/>
        </w:rPr>
        <w:t>Бондаренко Александром Анатольевичем</w:t>
      </w:r>
      <w:r w:rsidRPr="00B83531">
        <w:rPr>
          <w:sz w:val="28"/>
          <w:szCs w:val="28"/>
        </w:rPr>
        <w:t xml:space="preserve"> документов в </w:t>
      </w:r>
      <w:r w:rsidR="00A023E7" w:rsidRPr="00B83531">
        <w:rPr>
          <w:sz w:val="28"/>
          <w:szCs w:val="28"/>
        </w:rPr>
        <w:t>территориальную избирательную комиссию города Лесозаводска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Pr="00B83531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>территориальной избирательной комиссии города Лесозаводска</w:t>
      </w:r>
      <w:r w:rsidRPr="00B83531">
        <w:rPr>
          <w:sz w:val="28"/>
          <w:szCs w:val="28"/>
        </w:rPr>
        <w:t xml:space="preserve"> от 2</w:t>
      </w:r>
      <w:r w:rsidR="00B83531" w:rsidRPr="00B83531">
        <w:rPr>
          <w:sz w:val="28"/>
          <w:szCs w:val="28"/>
        </w:rPr>
        <w:t>4</w:t>
      </w:r>
      <w:r w:rsidRPr="00B83531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февраля </w:t>
      </w:r>
      <w:r w:rsidRPr="00B83531">
        <w:rPr>
          <w:sz w:val="28"/>
          <w:szCs w:val="28"/>
        </w:rPr>
        <w:t>201</w:t>
      </w:r>
      <w:r w:rsidR="00B83531" w:rsidRPr="00B83531">
        <w:rPr>
          <w:sz w:val="28"/>
          <w:szCs w:val="28"/>
        </w:rPr>
        <w:t>7</w:t>
      </w:r>
      <w:r w:rsidRPr="00B83531">
        <w:rPr>
          <w:sz w:val="28"/>
          <w:szCs w:val="28"/>
        </w:rPr>
        <w:t xml:space="preserve"> года № </w:t>
      </w:r>
      <w:r w:rsidR="00B83531" w:rsidRPr="00B83531">
        <w:rPr>
          <w:sz w:val="28"/>
          <w:szCs w:val="28"/>
        </w:rPr>
        <w:t>174</w:t>
      </w:r>
      <w:r w:rsidRPr="00B83531">
        <w:rPr>
          <w:sz w:val="28"/>
          <w:szCs w:val="28"/>
        </w:rPr>
        <w:t>/</w:t>
      </w:r>
      <w:r w:rsidR="00B83531" w:rsidRPr="00B83531">
        <w:rPr>
          <w:sz w:val="28"/>
          <w:szCs w:val="28"/>
        </w:rPr>
        <w:t>29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 xml:space="preserve">О  возложении   полномочий  окружной избирательной комиссии одномандатного избирательного округа №5 по дополнительным выборам  депутата  Думы   Лесозаводского городского округа  пятого созыва, назначенных на 21 мая 2017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избирательную комиссию города Лесозаводска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 xml:space="preserve">полномочия окружной избирательной комиссии одномандатного избирательного  округа  № 5  по дополнительным выборам  депутата Думы Лесозаводского городского округа пятого созыва, </w:t>
      </w:r>
      <w:r w:rsidRPr="00B83531">
        <w:rPr>
          <w:sz w:val="28"/>
          <w:szCs w:val="28"/>
        </w:rPr>
        <w:t xml:space="preserve"> соответствует требованиям статей 40, </w:t>
      </w:r>
      <w:r w:rsidR="00A023E7" w:rsidRPr="00B83531">
        <w:rPr>
          <w:sz w:val="28"/>
          <w:szCs w:val="28"/>
        </w:rPr>
        <w:t>41, 46, 47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комиссия города Лесозаводска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>Думы Лесозаводского городского округа пятого созыва по одномандатному избирательному округу №5</w:t>
      </w:r>
      <w:r w:rsidR="00A023E7" w:rsidRPr="00B83531">
        <w:rPr>
          <w:bCs/>
          <w:sz w:val="28"/>
          <w:szCs w:val="28"/>
        </w:rPr>
        <w:t xml:space="preserve">, выдвинутого в порядке самовыдвижения </w:t>
      </w:r>
      <w:r w:rsidR="00592090">
        <w:rPr>
          <w:bCs/>
          <w:sz w:val="28"/>
          <w:szCs w:val="28"/>
        </w:rPr>
        <w:t>Бондаренко А.А</w:t>
      </w:r>
      <w:r w:rsidR="00A023E7" w:rsidRPr="00B83531">
        <w:rPr>
          <w:bCs/>
          <w:sz w:val="28"/>
          <w:szCs w:val="28"/>
        </w:rPr>
        <w:t>.</w:t>
      </w:r>
    </w:p>
    <w:p w:rsidR="00A023E7" w:rsidRPr="00B83531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592090">
        <w:rPr>
          <w:sz w:val="28"/>
          <w:szCs w:val="28"/>
        </w:rPr>
        <w:t>Бондаренко А.А.</w:t>
      </w:r>
      <w:r w:rsidRPr="00B83531">
        <w:rPr>
          <w:sz w:val="28"/>
          <w:szCs w:val="28"/>
        </w:rPr>
        <w:t xml:space="preserve"> удостоверение установленного образца.</w:t>
      </w:r>
    </w:p>
    <w:p w:rsidR="00A720CC" w:rsidRPr="00B83531" w:rsidRDefault="00A023E7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3. Опубликовать настоящее решение в газете «Любимый город на берегах Уссури».</w:t>
      </w:r>
      <w:r w:rsidR="00A720CC" w:rsidRPr="00B83531">
        <w:rPr>
          <w:sz w:val="28"/>
          <w:szCs w:val="28"/>
        </w:rPr>
        <w:t xml:space="preserve"> 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4</w:t>
      </w:r>
      <w:r w:rsidR="0019029C" w:rsidRPr="00B83531">
        <w:rPr>
          <w:sz w:val="28"/>
          <w:szCs w:val="28"/>
        </w:rPr>
        <w:t>. Разместить настоящее решение на официальном сайте Лесозаводского 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                  </w:t>
      </w:r>
      <w:r w:rsidRPr="00B83531">
        <w:rPr>
          <w:sz w:val="28"/>
          <w:szCs w:val="28"/>
        </w:rPr>
        <w:t>Ю.В. Мамаевская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19029C">
        <w:rPr>
          <w:sz w:val="28"/>
          <w:szCs w:val="28"/>
        </w:rPr>
        <w:t>Е.А. Святенко</w:t>
      </w:r>
    </w:p>
    <w:p w:rsidR="00DB053E" w:rsidRDefault="00DB053E" w:rsidP="0019029C">
      <w:pPr>
        <w:spacing w:line="360" w:lineRule="auto"/>
        <w:ind w:firstLine="709"/>
        <w:jc w:val="both"/>
      </w:pPr>
    </w:p>
    <w:p w:rsidR="00DB053E" w:rsidRDefault="00DB053E" w:rsidP="00DB053E">
      <w:pPr>
        <w:jc w:val="center"/>
      </w:pPr>
    </w:p>
    <w:p w:rsidR="00DB053E" w:rsidRDefault="00DB053E" w:rsidP="00DB053E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CA5007" w:rsidRDefault="00CA5007"/>
    <w:sectPr w:rsidR="00CA50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DA2" w:rsidRDefault="00956DA2" w:rsidP="0037059A">
      <w:r>
        <w:separator/>
      </w:r>
    </w:p>
  </w:endnote>
  <w:endnote w:type="continuationSeparator" w:id="0">
    <w:p w:rsidR="00956DA2" w:rsidRDefault="00956DA2" w:rsidP="0037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891334"/>
      <w:docPartObj>
        <w:docPartGallery w:val="Page Numbers (Bottom of Page)"/>
        <w:docPartUnique/>
      </w:docPartObj>
    </w:sdtPr>
    <w:sdtEndPr/>
    <w:sdtContent>
      <w:p w:rsidR="0037059A" w:rsidRDefault="003705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401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DA2" w:rsidRDefault="00956DA2" w:rsidP="0037059A">
      <w:r>
        <w:separator/>
      </w:r>
    </w:p>
  </w:footnote>
  <w:footnote w:type="continuationSeparator" w:id="0">
    <w:p w:rsidR="00956DA2" w:rsidRDefault="00956DA2" w:rsidP="0037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6E"/>
    <w:rsid w:val="0019029C"/>
    <w:rsid w:val="00222344"/>
    <w:rsid w:val="00362FE8"/>
    <w:rsid w:val="0037059A"/>
    <w:rsid w:val="00592090"/>
    <w:rsid w:val="005B6D95"/>
    <w:rsid w:val="005D754B"/>
    <w:rsid w:val="00644696"/>
    <w:rsid w:val="00651401"/>
    <w:rsid w:val="00671843"/>
    <w:rsid w:val="0067441D"/>
    <w:rsid w:val="006F3689"/>
    <w:rsid w:val="00780A04"/>
    <w:rsid w:val="0081625F"/>
    <w:rsid w:val="00835864"/>
    <w:rsid w:val="008550CC"/>
    <w:rsid w:val="008572AC"/>
    <w:rsid w:val="0086764E"/>
    <w:rsid w:val="00956DA2"/>
    <w:rsid w:val="0099737F"/>
    <w:rsid w:val="009F292C"/>
    <w:rsid w:val="00A023E7"/>
    <w:rsid w:val="00A22AA1"/>
    <w:rsid w:val="00A720CC"/>
    <w:rsid w:val="00B23D6A"/>
    <w:rsid w:val="00B27683"/>
    <w:rsid w:val="00B5056E"/>
    <w:rsid w:val="00B83531"/>
    <w:rsid w:val="00B850FA"/>
    <w:rsid w:val="00CA5007"/>
    <w:rsid w:val="00CA7B56"/>
    <w:rsid w:val="00CF18F2"/>
    <w:rsid w:val="00D15CC0"/>
    <w:rsid w:val="00DB053E"/>
    <w:rsid w:val="00E23841"/>
    <w:rsid w:val="00FC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0A916-B31D-443F-A9C6-C4175EB0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cp:lastPrinted>2017-04-20T01:46:00Z</cp:lastPrinted>
  <dcterms:created xsi:type="dcterms:W3CDTF">2017-04-16T00:31:00Z</dcterms:created>
  <dcterms:modified xsi:type="dcterms:W3CDTF">2017-04-20T01:47:00Z</dcterms:modified>
</cp:coreProperties>
</file>