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79383F" w:rsidP="00DD59F4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DD59F4">
              <w:t>2</w:t>
            </w:r>
            <w:r>
              <w:t xml:space="preserve">.09.2016 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DD59F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D59F4">
              <w:t>131</w:t>
            </w:r>
            <w:r w:rsidR="006F05B2">
              <w:rPr>
                <w:lang w:val="en-US"/>
              </w:rPr>
              <w:t>/</w:t>
            </w:r>
            <w:r w:rsidR="00DD59F4">
              <w:t>19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145415</wp:posOffset>
                </wp:positionV>
                <wp:extent cx="3028950" cy="10572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ей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DD59F4">
                              <w:rPr>
                                <w:sz w:val="28"/>
                                <w:szCs w:val="28"/>
                              </w:rPr>
                              <w:t>16, №1629, №1634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5pt;width:23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D59F4">
                        <w:rPr>
                          <w:sz w:val="28"/>
                          <w:szCs w:val="28"/>
                        </w:rPr>
                        <w:t>ей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D59F4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D59F4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D59F4">
                        <w:rPr>
                          <w:sz w:val="28"/>
                          <w:szCs w:val="28"/>
                        </w:rPr>
                        <w:t>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D59F4">
                        <w:rPr>
                          <w:sz w:val="28"/>
                          <w:szCs w:val="28"/>
                        </w:rPr>
                        <w:t>ых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D59F4">
                        <w:rPr>
                          <w:sz w:val="28"/>
                          <w:szCs w:val="28"/>
                        </w:rPr>
                        <w:t>ов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DD59F4">
                        <w:rPr>
                          <w:sz w:val="28"/>
                          <w:szCs w:val="28"/>
                        </w:rPr>
                        <w:t>16, №1629, №1634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9383F" w:rsidRDefault="0079383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</w:t>
      </w:r>
      <w:r w:rsidR="00813585">
        <w:rPr>
          <w:sz w:val="28"/>
          <w:szCs w:val="28"/>
        </w:rPr>
        <w:t>1</w:t>
      </w:r>
      <w:r w:rsidR="00375F41" w:rsidRPr="005400A0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от 28</w:t>
      </w:r>
      <w:r w:rsidR="00FA0F44">
        <w:rPr>
          <w:sz w:val="28"/>
          <w:szCs w:val="28"/>
        </w:rPr>
        <w:t xml:space="preserve"> марта </w:t>
      </w:r>
      <w:r w:rsidR="00375F41" w:rsidRPr="005400A0">
        <w:rPr>
          <w:sz w:val="28"/>
          <w:szCs w:val="28"/>
        </w:rPr>
        <w:t>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DD59F4">
        <w:rPr>
          <w:sz w:val="28"/>
          <w:szCs w:val="28"/>
        </w:rPr>
        <w:t>я</w:t>
      </w:r>
      <w:r w:rsidRPr="005400A0">
        <w:rPr>
          <w:sz w:val="28"/>
          <w:szCs w:val="28"/>
        </w:rPr>
        <w:t xml:space="preserve"> по кандидатур</w:t>
      </w:r>
      <w:r w:rsidR="00DD59F4">
        <w:rPr>
          <w:sz w:val="28"/>
          <w:szCs w:val="28"/>
        </w:rPr>
        <w:t>ам</w:t>
      </w:r>
      <w:r w:rsidRPr="005400A0">
        <w:rPr>
          <w:sz w:val="28"/>
          <w:szCs w:val="28"/>
        </w:rPr>
        <w:t xml:space="preserve"> для назначения председател</w:t>
      </w:r>
      <w:r w:rsidR="00DD59F4">
        <w:rPr>
          <w:sz w:val="28"/>
          <w:szCs w:val="28"/>
        </w:rPr>
        <w:t>ями</w:t>
      </w:r>
      <w:proofErr w:type="gramEnd"/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D59F4">
        <w:rPr>
          <w:sz w:val="28"/>
          <w:szCs w:val="28"/>
        </w:rPr>
        <w:t>й</w:t>
      </w:r>
      <w:r w:rsidRPr="005400A0">
        <w:rPr>
          <w:sz w:val="28"/>
          <w:szCs w:val="28"/>
        </w:rPr>
        <w:t>, </w:t>
      </w:r>
      <w:proofErr w:type="gramStart"/>
      <w:r w:rsidRPr="005400A0">
        <w:rPr>
          <w:sz w:val="28"/>
          <w:szCs w:val="28"/>
        </w:rPr>
        <w:t>территориальная</w:t>
      </w:r>
      <w:proofErr w:type="gramEnd"/>
      <w:r w:rsidRPr="005400A0">
        <w:rPr>
          <w:sz w:val="28"/>
          <w:szCs w:val="28"/>
        </w:rPr>
        <w:t xml:space="preserve"> избирательная комиссия города Лесозаводска</w:t>
      </w:r>
    </w:p>
    <w:p w:rsidR="0079383F" w:rsidRDefault="0079383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DD59F4">
        <w:rPr>
          <w:sz w:val="28"/>
          <w:szCs w:val="28"/>
        </w:rPr>
        <w:t>ями</w:t>
      </w:r>
      <w:r w:rsidRPr="005400A0">
        <w:rPr>
          <w:sz w:val="28"/>
          <w:szCs w:val="28"/>
        </w:rPr>
        <w:t xml:space="preserve"> участков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D59F4">
        <w:rPr>
          <w:sz w:val="28"/>
          <w:szCs w:val="28"/>
        </w:rPr>
        <w:t>й</w:t>
      </w:r>
      <w:r w:rsidRPr="005400A0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участк</w:t>
      </w:r>
      <w:r w:rsidR="00DD59F4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 № 16</w:t>
      </w:r>
      <w:r w:rsidR="00DD59F4">
        <w:rPr>
          <w:sz w:val="28"/>
          <w:szCs w:val="28"/>
        </w:rPr>
        <w:t>16, №1629, №1634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</w:t>
      </w:r>
      <w:r w:rsidR="00DD59F4">
        <w:rPr>
          <w:sz w:val="28"/>
          <w:szCs w:val="28"/>
        </w:rPr>
        <w:t>ов</w:t>
      </w:r>
      <w:r w:rsidRPr="005400A0">
        <w:rPr>
          <w:sz w:val="28"/>
          <w:szCs w:val="28"/>
        </w:rPr>
        <w:t xml:space="preserve"> участков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ых</w:t>
      </w:r>
      <w:r w:rsidRPr="005400A0">
        <w:rPr>
          <w:sz w:val="28"/>
          <w:szCs w:val="28"/>
        </w:rPr>
        <w:t xml:space="preserve"> комисси</w:t>
      </w:r>
      <w:r w:rsidR="00DD59F4">
        <w:rPr>
          <w:sz w:val="28"/>
          <w:szCs w:val="28"/>
        </w:rPr>
        <w:t>й</w:t>
      </w:r>
      <w:r w:rsidR="00813585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ых</w:t>
      </w:r>
      <w:r w:rsidR="00813585">
        <w:rPr>
          <w:sz w:val="28"/>
          <w:szCs w:val="28"/>
        </w:rPr>
        <w:t xml:space="preserve"> участк</w:t>
      </w:r>
      <w:r w:rsidR="00DD59F4">
        <w:rPr>
          <w:sz w:val="28"/>
          <w:szCs w:val="28"/>
        </w:rPr>
        <w:t>ов</w:t>
      </w:r>
      <w:r w:rsidR="00813585">
        <w:rPr>
          <w:sz w:val="28"/>
          <w:szCs w:val="28"/>
        </w:rPr>
        <w:t xml:space="preserve"> </w:t>
      </w:r>
      <w:r w:rsidR="00DD59F4" w:rsidRPr="005400A0">
        <w:rPr>
          <w:sz w:val="28"/>
          <w:szCs w:val="28"/>
        </w:rPr>
        <w:t>№ 16</w:t>
      </w:r>
      <w:r w:rsidR="00DD59F4">
        <w:rPr>
          <w:sz w:val="28"/>
          <w:szCs w:val="28"/>
        </w:rPr>
        <w:t>16, №1629, №1634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8D38D1" w:rsidRPr="005400A0" w:rsidRDefault="00D818BD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="008D38D1"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38D1" w:rsidRPr="005400A0">
        <w:rPr>
          <w:sz w:val="28"/>
          <w:szCs w:val="28"/>
        </w:rPr>
        <w:t>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 w:rsidR="00D818BD"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 w:rsidR="00DD59F4">
        <w:rPr>
          <w:sz w:val="28"/>
          <w:szCs w:val="28"/>
        </w:rPr>
        <w:t>ие</w:t>
      </w:r>
      <w:r w:rsidRPr="005400A0">
        <w:rPr>
          <w:sz w:val="28"/>
          <w:szCs w:val="28"/>
        </w:rPr>
        <w:t xml:space="preserve"> участков</w:t>
      </w:r>
      <w:r w:rsidR="00DD59F4">
        <w:rPr>
          <w:sz w:val="28"/>
          <w:szCs w:val="28"/>
        </w:rPr>
        <w:t>ые</w:t>
      </w:r>
      <w:r w:rsidRPr="005400A0">
        <w:rPr>
          <w:sz w:val="28"/>
          <w:szCs w:val="28"/>
        </w:rPr>
        <w:t xml:space="preserve"> избирательн</w:t>
      </w:r>
      <w:r w:rsidR="00DD59F4">
        <w:rPr>
          <w:sz w:val="28"/>
          <w:szCs w:val="28"/>
        </w:rPr>
        <w:t>ые</w:t>
      </w:r>
      <w:r w:rsidRPr="005400A0">
        <w:rPr>
          <w:sz w:val="28"/>
          <w:szCs w:val="28"/>
        </w:rPr>
        <w:t xml:space="preserve"> комисси</w:t>
      </w:r>
      <w:r w:rsidR="00DD59F4">
        <w:rPr>
          <w:sz w:val="28"/>
          <w:szCs w:val="28"/>
        </w:rPr>
        <w:t>и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lastRenderedPageBreak/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79383F" w:rsidRDefault="0079383F" w:rsidP="003A1AC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79383F" w:rsidRDefault="0079383F" w:rsidP="003A1AC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Default="0079383F" w:rsidP="0079383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79383F" w:rsidRPr="00926C2C" w:rsidRDefault="0079383F" w:rsidP="0079383F">
      <w:pPr>
        <w:suppressAutoHyphens/>
        <w:spacing w:line="360" w:lineRule="auto"/>
        <w:jc w:val="both"/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 xml:space="preserve">к решению </w:t>
            </w:r>
            <w:proofErr w:type="gramStart"/>
            <w:r w:rsidRPr="00286F51">
              <w:t>территориальной</w:t>
            </w:r>
            <w:proofErr w:type="gramEnd"/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79383F">
              <w:t>0</w:t>
            </w:r>
            <w:r w:rsidR="00DD59F4">
              <w:t>2</w:t>
            </w:r>
            <w:r w:rsidR="0079383F">
              <w:t xml:space="preserve"> сентября 2016 года</w:t>
            </w:r>
            <w:r w:rsidR="005400A0">
              <w:t xml:space="preserve"> </w:t>
            </w:r>
            <w:r w:rsidRPr="00286F51">
              <w:t xml:space="preserve"> № </w:t>
            </w:r>
            <w:r w:rsidR="0079383F">
              <w:t>1</w:t>
            </w:r>
            <w:r w:rsidR="00DD59F4">
              <w:t>3</w:t>
            </w:r>
            <w:r w:rsidR="007F2779">
              <w:t>1</w:t>
            </w:r>
            <w:bookmarkStart w:id="0" w:name="_GoBack"/>
            <w:bookmarkEnd w:id="0"/>
            <w:r w:rsidR="0079383F">
              <w:t>/1</w:t>
            </w:r>
            <w:r w:rsidR="00DD59F4">
              <w:t>9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избирательных </w:t>
      </w:r>
      <w:r w:rsidR="00DD59F4">
        <w:rPr>
          <w:spacing w:val="2"/>
          <w:sz w:val="28"/>
          <w:szCs w:val="28"/>
        </w:rPr>
        <w:t xml:space="preserve">участков </w:t>
      </w:r>
      <w:r w:rsidR="00DD59F4" w:rsidRPr="005400A0">
        <w:rPr>
          <w:sz w:val="28"/>
          <w:szCs w:val="28"/>
        </w:rPr>
        <w:t>№ 16</w:t>
      </w:r>
      <w:r w:rsidR="00DD59F4">
        <w:rPr>
          <w:sz w:val="28"/>
          <w:szCs w:val="28"/>
        </w:rPr>
        <w:t>16, №1629, №1634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</w:r>
            <w:proofErr w:type="gramStart"/>
            <w:r w:rsidR="008D38D1" w:rsidRPr="005400A0">
              <w:rPr>
                <w:sz w:val="28"/>
                <w:szCs w:val="28"/>
              </w:rPr>
              <w:t>п</w:t>
            </w:r>
            <w:proofErr w:type="gramEnd"/>
            <w:r w:rsidR="008D38D1" w:rsidRPr="005400A0">
              <w:rPr>
                <w:sz w:val="28"/>
                <w:szCs w:val="28"/>
              </w:rPr>
              <w:t>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DD59F4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DD59F4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Ольга Владимировна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D59F4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Pr="005400A0" w:rsidRDefault="00DD59F4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Default="00DD59F4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</w:t>
            </w:r>
          </w:p>
          <w:p w:rsidR="00DD59F4" w:rsidRDefault="00DD59F4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Default="00DD59F4" w:rsidP="00DD59F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Виктория Валерьевна</w:t>
            </w:r>
          </w:p>
        </w:tc>
      </w:tr>
      <w:tr w:rsidR="00DD59F4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Default="00DD59F4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Default="00DD59F4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</w:t>
            </w:r>
          </w:p>
          <w:p w:rsidR="00DD59F4" w:rsidRDefault="00DD59F4" w:rsidP="00554E1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9F4" w:rsidRDefault="00DD59F4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Дебда</w:t>
            </w:r>
            <w:proofErr w:type="spellEnd"/>
            <w:r>
              <w:rPr>
                <w:sz w:val="28"/>
                <w:szCs w:val="28"/>
              </w:rPr>
              <w:t xml:space="preserve"> Владимир Васильевич</w:t>
            </w: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79383F"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C2" w:rsidRDefault="001D36C2" w:rsidP="006F05B2">
      <w:r>
        <w:separator/>
      </w:r>
    </w:p>
  </w:endnote>
  <w:endnote w:type="continuationSeparator" w:id="0">
    <w:p w:rsidR="001D36C2" w:rsidRDefault="001D36C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284461"/>
      <w:docPartObj>
        <w:docPartGallery w:val="Page Numbers (Bottom of Page)"/>
        <w:docPartUnique/>
      </w:docPartObj>
    </w:sdtPr>
    <w:sdtEndPr/>
    <w:sdtContent>
      <w:p w:rsidR="0079383F" w:rsidRDefault="007938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BC1">
          <w:rPr>
            <w:noProof/>
          </w:rPr>
          <w:t>3</w:t>
        </w:r>
        <w:r>
          <w:fldChar w:fldCharType="end"/>
        </w:r>
      </w:p>
    </w:sdtContent>
  </w:sdt>
  <w:p w:rsidR="0079383F" w:rsidRDefault="007938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C2" w:rsidRDefault="001D36C2" w:rsidP="006F05B2">
      <w:r>
        <w:separator/>
      </w:r>
    </w:p>
  </w:footnote>
  <w:footnote w:type="continuationSeparator" w:id="0">
    <w:p w:rsidR="001D36C2" w:rsidRDefault="001D36C2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24D13"/>
    <w:rsid w:val="00046F9E"/>
    <w:rsid w:val="00053658"/>
    <w:rsid w:val="000E4B70"/>
    <w:rsid w:val="000F5D03"/>
    <w:rsid w:val="00117F66"/>
    <w:rsid w:val="0014615D"/>
    <w:rsid w:val="001516B2"/>
    <w:rsid w:val="00190DEA"/>
    <w:rsid w:val="001B3239"/>
    <w:rsid w:val="001D0922"/>
    <w:rsid w:val="001D36C2"/>
    <w:rsid w:val="001F4304"/>
    <w:rsid w:val="00220B6F"/>
    <w:rsid w:val="002312BB"/>
    <w:rsid w:val="00286F51"/>
    <w:rsid w:val="002A4F61"/>
    <w:rsid w:val="002C4C36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554E16"/>
    <w:rsid w:val="00600297"/>
    <w:rsid w:val="006477D9"/>
    <w:rsid w:val="006504A1"/>
    <w:rsid w:val="00651B6D"/>
    <w:rsid w:val="00663D3F"/>
    <w:rsid w:val="006A76AE"/>
    <w:rsid w:val="006C0383"/>
    <w:rsid w:val="006C405A"/>
    <w:rsid w:val="006E1296"/>
    <w:rsid w:val="006F05B2"/>
    <w:rsid w:val="00721A5F"/>
    <w:rsid w:val="00723141"/>
    <w:rsid w:val="00725478"/>
    <w:rsid w:val="007464ED"/>
    <w:rsid w:val="007506A9"/>
    <w:rsid w:val="0079383F"/>
    <w:rsid w:val="007F2779"/>
    <w:rsid w:val="007F3F24"/>
    <w:rsid w:val="00813585"/>
    <w:rsid w:val="0082085E"/>
    <w:rsid w:val="008750A7"/>
    <w:rsid w:val="0087792D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47BC1"/>
    <w:rsid w:val="00BB33E2"/>
    <w:rsid w:val="00BE5C84"/>
    <w:rsid w:val="00C3351D"/>
    <w:rsid w:val="00C61CCE"/>
    <w:rsid w:val="00C835B9"/>
    <w:rsid w:val="00CE4B8E"/>
    <w:rsid w:val="00CF163B"/>
    <w:rsid w:val="00D165EC"/>
    <w:rsid w:val="00D55B65"/>
    <w:rsid w:val="00D818BD"/>
    <w:rsid w:val="00D964CA"/>
    <w:rsid w:val="00DD59F4"/>
    <w:rsid w:val="00DE4022"/>
    <w:rsid w:val="00E6221A"/>
    <w:rsid w:val="00ED44E6"/>
    <w:rsid w:val="00F057B7"/>
    <w:rsid w:val="00F12148"/>
    <w:rsid w:val="00F36266"/>
    <w:rsid w:val="00F473E4"/>
    <w:rsid w:val="00FA0F44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EA68-0455-4FBF-8C49-8509C83B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cp:lastPrinted>2016-09-10T02:07:00Z</cp:lastPrinted>
  <dcterms:created xsi:type="dcterms:W3CDTF">2016-09-04T02:36:00Z</dcterms:created>
  <dcterms:modified xsi:type="dcterms:W3CDTF">2016-09-10T02:14:00Z</dcterms:modified>
</cp:coreProperties>
</file>