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DA2E60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DA2E60">
              <w:t>2</w:t>
            </w:r>
            <w:r>
              <w:t>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DA2E6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A2E60">
              <w:t>129</w:t>
            </w:r>
            <w:r w:rsidR="001712D1">
              <w:t>/</w:t>
            </w:r>
            <w:r w:rsidR="005F2CF1">
              <w:t>1</w:t>
            </w:r>
            <w:r w:rsidR="00DA2E60">
              <w:t>9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D32A83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DA2E60">
                              <w:rPr>
                                <w:sz w:val="28"/>
                                <w:szCs w:val="28"/>
                              </w:rPr>
                              <w:t>31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2E60">
                              <w:rPr>
                                <w:sz w:val="28"/>
                                <w:szCs w:val="28"/>
                              </w:rPr>
                              <w:t>Трушиной Натальи Ивановны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D32A83">
                        <w:rPr>
                          <w:sz w:val="28"/>
                          <w:szCs w:val="28"/>
                        </w:rPr>
                        <w:t>16</w:t>
                      </w:r>
                      <w:r w:rsidR="00DA2E60">
                        <w:rPr>
                          <w:sz w:val="28"/>
                          <w:szCs w:val="28"/>
                        </w:rPr>
                        <w:t>31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2E60">
                        <w:rPr>
                          <w:sz w:val="28"/>
                          <w:szCs w:val="28"/>
                        </w:rPr>
                        <w:t>Трушиной Натальи Ивановны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D32A83">
        <w:rPr>
          <w:sz w:val="28"/>
          <w:szCs w:val="28"/>
        </w:rPr>
        <w:t>16</w:t>
      </w:r>
      <w:r w:rsidR="00DA2E60">
        <w:rPr>
          <w:sz w:val="28"/>
          <w:szCs w:val="28"/>
        </w:rPr>
        <w:t>31</w:t>
      </w:r>
      <w:r w:rsidRPr="00926C2C">
        <w:rPr>
          <w:sz w:val="28"/>
          <w:szCs w:val="28"/>
        </w:rPr>
        <w:t xml:space="preserve"> </w:t>
      </w:r>
      <w:r w:rsidR="00DA2E60">
        <w:rPr>
          <w:sz w:val="28"/>
          <w:szCs w:val="28"/>
        </w:rPr>
        <w:t>Трушиной Натальи Ивановны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</w:t>
      </w:r>
      <w:proofErr w:type="gramEnd"/>
      <w:r w:rsidR="00046F9E" w:rsidRPr="00926C2C">
        <w:rPr>
          <w:sz w:val="28"/>
          <w:szCs w:val="28"/>
        </w:rPr>
        <w:t xml:space="preserve">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DA2E60">
        <w:rPr>
          <w:sz w:val="28"/>
          <w:szCs w:val="28"/>
        </w:rPr>
        <w:t>Трушину Наталью Ивановну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D32A83">
        <w:rPr>
          <w:sz w:val="28"/>
          <w:szCs w:val="28"/>
        </w:rPr>
        <w:t>16</w:t>
      </w:r>
      <w:r w:rsidR="00DA2E60">
        <w:rPr>
          <w:sz w:val="28"/>
          <w:szCs w:val="28"/>
        </w:rPr>
        <w:t>31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D32A83">
        <w:t>16</w:t>
      </w:r>
      <w:r w:rsidR="00DA2E60">
        <w:t>31</w:t>
      </w:r>
      <w:r w:rsidRPr="00926C2C">
        <w:t xml:space="preserve"> для сведения и ознакомления </w:t>
      </w:r>
      <w:r w:rsidR="00DA2E60">
        <w:t>Н</w:t>
      </w:r>
      <w:r w:rsidR="00D32A83">
        <w:t xml:space="preserve">.И. </w:t>
      </w:r>
      <w:r w:rsidR="00DA2E60">
        <w:t>Трушиной</w:t>
      </w:r>
      <w:r w:rsidRPr="00926C2C">
        <w:t xml:space="preserve">.   </w:t>
      </w:r>
    </w:p>
    <w:p w:rsidR="0087064D" w:rsidRDefault="0087064D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E3E92" w:rsidRDefault="009E3E92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E5C84" w:rsidRPr="00926C2C" w:rsidRDefault="0087064D" w:rsidP="0087064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  <w:bookmarkStart w:id="0" w:name="_GoBack"/>
      <w:bookmarkEnd w:id="0"/>
    </w:p>
    <w:sectPr w:rsidR="00BE5C84" w:rsidRPr="00926C2C" w:rsidSect="009E3E92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01" w:rsidRDefault="00F94F01" w:rsidP="006F05B2">
      <w:r>
        <w:separator/>
      </w:r>
    </w:p>
  </w:endnote>
  <w:endnote w:type="continuationSeparator" w:id="0">
    <w:p w:rsidR="00F94F01" w:rsidRDefault="00F94F01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01" w:rsidRDefault="00F94F01" w:rsidP="006F05B2">
      <w:r>
        <w:separator/>
      </w:r>
    </w:p>
  </w:footnote>
  <w:footnote w:type="continuationSeparator" w:id="0">
    <w:p w:rsidR="00F94F01" w:rsidRDefault="00F94F01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5F2CF1"/>
    <w:rsid w:val="005F619A"/>
    <w:rsid w:val="00651B6D"/>
    <w:rsid w:val="006F05B2"/>
    <w:rsid w:val="00721A5F"/>
    <w:rsid w:val="00723141"/>
    <w:rsid w:val="00725478"/>
    <w:rsid w:val="007506A9"/>
    <w:rsid w:val="007B6448"/>
    <w:rsid w:val="007F3F24"/>
    <w:rsid w:val="0087064D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E3E92"/>
    <w:rsid w:val="009F0BBE"/>
    <w:rsid w:val="00AB73CD"/>
    <w:rsid w:val="00AC4DB1"/>
    <w:rsid w:val="00BE5C84"/>
    <w:rsid w:val="00C60689"/>
    <w:rsid w:val="00C61CCE"/>
    <w:rsid w:val="00CA6885"/>
    <w:rsid w:val="00CB52FD"/>
    <w:rsid w:val="00D15B94"/>
    <w:rsid w:val="00D22173"/>
    <w:rsid w:val="00D32A83"/>
    <w:rsid w:val="00D86757"/>
    <w:rsid w:val="00DA2E60"/>
    <w:rsid w:val="00DE4022"/>
    <w:rsid w:val="00F0677D"/>
    <w:rsid w:val="00F06907"/>
    <w:rsid w:val="00F12148"/>
    <w:rsid w:val="00F36266"/>
    <w:rsid w:val="00F82B1C"/>
    <w:rsid w:val="00F94F0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2</cp:revision>
  <cp:lastPrinted>2016-09-04T02:03:00Z</cp:lastPrinted>
  <dcterms:created xsi:type="dcterms:W3CDTF">2016-09-04T02:04:00Z</dcterms:created>
  <dcterms:modified xsi:type="dcterms:W3CDTF">2016-09-04T02:04:00Z</dcterms:modified>
</cp:coreProperties>
</file>