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72" w:rsidRDefault="006D1A72" w:rsidP="006D1A72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B9CE838" wp14:editId="1D855F73">
            <wp:extent cx="491490" cy="621030"/>
            <wp:effectExtent l="0" t="0" r="381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A72" w:rsidRDefault="006D1A72" w:rsidP="006D1A72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6D1A72" w:rsidRDefault="006D1A72" w:rsidP="006D1A72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6D1A72" w:rsidRDefault="006D1A72" w:rsidP="006D1A72">
      <w:pPr>
        <w:pStyle w:val="14-15"/>
        <w:ind w:firstLine="0"/>
        <w:jc w:val="center"/>
        <w:rPr>
          <w:b/>
        </w:rPr>
      </w:pPr>
      <w:r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D1A72" w:rsidTr="00FC02C8">
        <w:tc>
          <w:tcPr>
            <w:tcW w:w="3190" w:type="dxa"/>
            <w:hideMark/>
          </w:tcPr>
          <w:p w:rsidR="006D1A72" w:rsidRPr="009D3CD8" w:rsidRDefault="009D3CD8" w:rsidP="00FC02C8">
            <w:pPr>
              <w:pStyle w:val="14-15"/>
              <w:ind w:firstLine="0"/>
              <w:jc w:val="center"/>
            </w:pPr>
            <w:r w:rsidRPr="009D3CD8">
              <w:t>18.02.2016</w:t>
            </w:r>
          </w:p>
        </w:tc>
        <w:tc>
          <w:tcPr>
            <w:tcW w:w="3190" w:type="dxa"/>
            <w:hideMark/>
          </w:tcPr>
          <w:p w:rsidR="006D1A72" w:rsidRDefault="006D1A72" w:rsidP="00FC02C8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  <w:hideMark/>
          </w:tcPr>
          <w:p w:rsidR="006D1A72" w:rsidRPr="009D3CD8" w:rsidRDefault="009D3CD8" w:rsidP="00FC02C8">
            <w:pPr>
              <w:pStyle w:val="14-15"/>
              <w:ind w:firstLine="0"/>
              <w:jc w:val="center"/>
            </w:pPr>
            <w:r w:rsidRPr="009D3CD8">
              <w:t>04/02</w:t>
            </w:r>
          </w:p>
        </w:tc>
      </w:tr>
    </w:tbl>
    <w:p w:rsidR="006D1A72" w:rsidRDefault="006D1A72" w:rsidP="006D1A7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70278B" w:rsidP="006D1A72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57595D" wp14:editId="6A0BFC88">
                <wp:simplePos x="0" y="0"/>
                <wp:positionH relativeFrom="column">
                  <wp:posOffset>-89535</wp:posOffset>
                </wp:positionH>
                <wp:positionV relativeFrom="paragraph">
                  <wp:posOffset>109220</wp:posOffset>
                </wp:positionV>
                <wp:extent cx="2828925" cy="1000125"/>
                <wp:effectExtent l="0" t="0" r="9525" b="952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892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1A72" w:rsidRDefault="006D1A72" w:rsidP="006D1A72">
                            <w:p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О Программе проведения Дня молодого избирателя в 2016 году на территории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Лесозаводского городского округа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8.6pt;width:222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" stroked="f">
                <v:textbox>
                  <w:txbxContent>
                    <w:p w:rsidR="006D1A72" w:rsidRDefault="006D1A72" w:rsidP="006D1A72">
                      <w:p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О Программе проведения Дня молодого избирателя в 2016 году на территории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Лесозаводского городского округа</w:t>
                      </w:r>
                    </w:p>
                  </w:txbxContent>
                </v:textbox>
              </v:shape>
            </w:pict>
          </mc:Fallback>
        </mc:AlternateContent>
      </w:r>
    </w:p>
    <w:p w:rsidR="006D1A72" w:rsidRDefault="006D1A72" w:rsidP="006D1A72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D1A72" w:rsidRDefault="006D1A72" w:rsidP="006D1A72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D1A72" w:rsidRDefault="006D1A72" w:rsidP="006D1A72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D1A72" w:rsidRDefault="006D1A72" w:rsidP="006D1A72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D1A72" w:rsidRDefault="006D1A72" w:rsidP="006D1A72">
      <w:pPr>
        <w:suppressAutoHyphens/>
        <w:spacing w:after="0" w:line="240" w:lineRule="auto"/>
        <w:ind w:right="38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подпунктом «в» пункта 9 статьи 26 Федерального закона «Об основных гарантиях избирательных прав и права на участие в референдуме граждан Российской Федерации», в целях повышения правовой культуры молодых избирателей, уровня их информированности о выборах, создания условий для осознанного участия в голосовании, формирования у них гражданской ответственности, увеличения интереса молодых и будущих избирателей к вопросам управления государственными и местными делами посредством выборов, во исполнение </w:t>
      </w:r>
      <w:r w:rsidR="0070278B" w:rsidRPr="007027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постановления Центральной избирательной комиссии Российской Федерации от 28 декабря 2007 года № 83/666-5 «О проведении Дня молодого избирателя»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решения Избирательной комиссии Приморского края </w:t>
      </w:r>
      <w:r w:rsidRPr="00BA6021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>
        <w:rPr>
          <w:rFonts w:ascii="Times New Roman" w:hAnsi="Times New Roman" w:cs="Times New Roman"/>
          <w:bCs/>
          <w:sz w:val="28"/>
          <w:szCs w:val="28"/>
        </w:rPr>
        <w:t>12 февраля</w:t>
      </w:r>
      <w:r w:rsidRPr="00BA6021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A6021">
        <w:rPr>
          <w:rFonts w:ascii="Times New Roman" w:hAnsi="Times New Roman" w:cs="Times New Roman"/>
          <w:bCs/>
          <w:sz w:val="28"/>
          <w:szCs w:val="28"/>
        </w:rPr>
        <w:t xml:space="preserve"> года № </w:t>
      </w:r>
      <w:r>
        <w:rPr>
          <w:rFonts w:ascii="Times New Roman" w:hAnsi="Times New Roman" w:cs="Times New Roman"/>
          <w:bCs/>
          <w:sz w:val="28"/>
          <w:szCs w:val="28"/>
        </w:rPr>
        <w:t>2222</w:t>
      </w:r>
      <w:r w:rsidRPr="00BA6021">
        <w:rPr>
          <w:rFonts w:ascii="Times New Roman" w:hAnsi="Times New Roman" w:cs="Times New Roman"/>
          <w:bCs/>
          <w:sz w:val="28"/>
          <w:szCs w:val="28"/>
        </w:rPr>
        <w:t>/</w:t>
      </w:r>
      <w:r>
        <w:rPr>
          <w:rFonts w:ascii="Times New Roman" w:hAnsi="Times New Roman" w:cs="Times New Roman"/>
          <w:bCs/>
          <w:sz w:val="28"/>
          <w:szCs w:val="28"/>
        </w:rPr>
        <w:t>308</w:t>
      </w:r>
      <w:r w:rsidRPr="00BA6021">
        <w:rPr>
          <w:rFonts w:ascii="Times New Roman" w:hAnsi="Times New Roman" w:cs="Times New Roman"/>
          <w:bCs/>
          <w:sz w:val="28"/>
          <w:szCs w:val="28"/>
        </w:rPr>
        <w:t xml:space="preserve"> «О </w:t>
      </w:r>
      <w:r w:rsidRPr="00BA60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Программе  </w:t>
      </w:r>
      <w:r w:rsidRPr="00BA6021">
        <w:rPr>
          <w:rFonts w:ascii="Times New Roman" w:hAnsi="Times New Roman" w:cs="Times New Roman"/>
          <w:bCs/>
          <w:sz w:val="28"/>
          <w:szCs w:val="28"/>
        </w:rPr>
        <w:t>проведения Дня молодого избирателя в Приморском крае в 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BA6021">
        <w:rPr>
          <w:rFonts w:ascii="Times New Roman" w:hAnsi="Times New Roman" w:cs="Times New Roman"/>
          <w:bCs/>
          <w:sz w:val="28"/>
          <w:szCs w:val="28"/>
        </w:rPr>
        <w:t xml:space="preserve"> году»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территориальная избирательная комиссия города Лесозаводска</w:t>
      </w:r>
    </w:p>
    <w:p w:rsidR="006D1A72" w:rsidRDefault="006D1A72" w:rsidP="006D1A72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6D1A72" w:rsidRDefault="006D1A72" w:rsidP="006D1A72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 Утвердить прилагаемую Программу проведения Дня молодого избирателя на территории Лесозаводского городского округа в 2016 году.</w:t>
      </w: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выполнением Программы возложить на заместителя председателя территориальной избирательной комиссии города Лесозаводска Р.В.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Нижника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bookmarkStart w:id="0" w:name="_GoBack"/>
      <w:bookmarkEnd w:id="0"/>
    </w:p>
    <w:p w:rsidR="006D1A72" w:rsidRDefault="006D1A72" w:rsidP="006D1A72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Направить настоящее решение для сведения в Избирательную комиссию Приморского края.</w:t>
      </w:r>
    </w:p>
    <w:p w:rsidR="006D1A72" w:rsidRDefault="006D1A72" w:rsidP="006D1A72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Председатель комиссии                         </w:t>
      </w:r>
      <w:r w:rsidR="009D3CD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Ю.В. Мамаевская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</w:t>
      </w:r>
    </w:p>
    <w:p w:rsidR="006D1A72" w:rsidRDefault="006D1A72" w:rsidP="006D1A72">
      <w:pPr>
        <w:suppressAutoHyphens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Секретарь комиссии                                               </w:t>
      </w:r>
      <w:r w:rsidR="009D3CD8">
        <w:rPr>
          <w:rFonts w:ascii="Times New Roman" w:eastAsia="Times New Roman" w:hAnsi="Times New Roman" w:cs="Times New Roman"/>
          <w:sz w:val="28"/>
          <w:szCs w:val="28"/>
          <w:lang w:eastAsia="zh-CN"/>
        </w:rPr>
        <w:t>Е.А. Святенко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</w:t>
      </w: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6D1A72" w:rsidRDefault="006D1A72" w:rsidP="006D1A72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6D1A72" w:rsidSect="009D3CD8">
      <w:headerReference w:type="default" r:id="rId9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258" w:rsidRDefault="004F0258" w:rsidP="009D3CD8">
      <w:pPr>
        <w:spacing w:after="0" w:line="240" w:lineRule="auto"/>
      </w:pPr>
      <w:r>
        <w:separator/>
      </w:r>
    </w:p>
  </w:endnote>
  <w:endnote w:type="continuationSeparator" w:id="0">
    <w:p w:rsidR="004F0258" w:rsidRDefault="004F0258" w:rsidP="009D3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258" w:rsidRDefault="004F0258" w:rsidP="009D3CD8">
      <w:pPr>
        <w:spacing w:after="0" w:line="240" w:lineRule="auto"/>
      </w:pPr>
      <w:r>
        <w:separator/>
      </w:r>
    </w:p>
  </w:footnote>
  <w:footnote w:type="continuationSeparator" w:id="0">
    <w:p w:rsidR="004F0258" w:rsidRDefault="004F0258" w:rsidP="009D3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423234"/>
      <w:docPartObj>
        <w:docPartGallery w:val="Page Numbers (Top of Page)"/>
        <w:docPartUnique/>
      </w:docPartObj>
    </w:sdtPr>
    <w:sdtContent>
      <w:p w:rsidR="009D3CD8" w:rsidRDefault="009D3C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D3CD8" w:rsidRDefault="009D3C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CB6"/>
    <w:rsid w:val="004F0258"/>
    <w:rsid w:val="005A2CB6"/>
    <w:rsid w:val="00697F0C"/>
    <w:rsid w:val="006D1A72"/>
    <w:rsid w:val="0070278B"/>
    <w:rsid w:val="009D3CD8"/>
    <w:rsid w:val="00E3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6D1A7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6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A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CD8"/>
  </w:style>
  <w:style w:type="paragraph" w:styleId="a8">
    <w:name w:val="footer"/>
    <w:basedOn w:val="a"/>
    <w:link w:val="a9"/>
    <w:uiPriority w:val="99"/>
    <w:unhideWhenUsed/>
    <w:rsid w:val="009D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C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5"/>
    <w:basedOn w:val="a"/>
    <w:rsid w:val="006D1A72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6D1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D1A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1A7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D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D3CD8"/>
  </w:style>
  <w:style w:type="paragraph" w:styleId="a8">
    <w:name w:val="footer"/>
    <w:basedOn w:val="a"/>
    <w:link w:val="a9"/>
    <w:uiPriority w:val="99"/>
    <w:unhideWhenUsed/>
    <w:rsid w:val="009D3C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D3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D6346A-A85C-4980-89DD-63BACDCBB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RUKOVODITEL</dc:creator>
  <cp:lastModifiedBy>RUKOVODITEL</cp:lastModifiedBy>
  <cp:revision>6</cp:revision>
  <cp:lastPrinted>2016-02-19T06:33:00Z</cp:lastPrinted>
  <dcterms:created xsi:type="dcterms:W3CDTF">2016-02-16T05:28:00Z</dcterms:created>
  <dcterms:modified xsi:type="dcterms:W3CDTF">2016-02-19T06:33:00Z</dcterms:modified>
</cp:coreProperties>
</file>