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6"/>
        <w:gridCol w:w="3130"/>
        <w:gridCol w:w="3109"/>
      </w:tblGrid>
      <w:tr w:rsidR="007109DD" w:rsidRPr="009C02B4" w:rsidTr="00327C50">
        <w:trPr>
          <w:trHeight w:val="760"/>
        </w:trPr>
        <w:tc>
          <w:tcPr>
            <w:tcW w:w="3189" w:type="dxa"/>
            <w:shd w:val="clear" w:color="auto" w:fill="auto"/>
            <w:hideMark/>
          </w:tcPr>
          <w:p w:rsidR="007109DD" w:rsidRPr="009C02B4" w:rsidRDefault="00E54E49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val="en-US" w:eastAsia="zh-CN"/>
              </w:rPr>
              <w:t>1</w:t>
            </w:r>
            <w:r w:rsidR="007109DD">
              <w:rPr>
                <w:rFonts w:eastAsia="Times New Roman"/>
                <w:lang w:eastAsia="zh-CN"/>
              </w:rPr>
              <w:t>7.0</w:t>
            </w:r>
            <w:r w:rsidR="007109DD">
              <w:rPr>
                <w:rFonts w:eastAsia="Times New Roman"/>
                <w:lang w:val="en-US" w:eastAsia="zh-CN"/>
              </w:rPr>
              <w:t>9</w:t>
            </w:r>
            <w:r w:rsidR="007109DD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8211A9">
              <w:rPr>
                <w:rFonts w:eastAsia="Times New Roman"/>
                <w:lang w:eastAsia="zh-CN"/>
              </w:rPr>
              <w:t>№43/177</w:t>
            </w:r>
          </w:p>
        </w:tc>
      </w:tr>
    </w:tbl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 xml:space="preserve">О распределении избирательных </w:t>
      </w:r>
    </w:p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 xml:space="preserve">бюллетеней для голосования на </w:t>
      </w:r>
    </w:p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 xml:space="preserve">выборах депутатов Законодательного </w:t>
      </w:r>
    </w:p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>Собрания Приморского края,</w:t>
      </w:r>
    </w:p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 xml:space="preserve">передаваемых участковым избирательным </w:t>
      </w:r>
    </w:p>
    <w:p w:rsidR="00E6782C" w:rsidRPr="00E6782C" w:rsidRDefault="00E6782C" w:rsidP="00E6782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E6782C">
        <w:rPr>
          <w:rFonts w:ascii="Times New Roman" w:hAnsi="Times New Roman"/>
          <w:sz w:val="28"/>
          <w:szCs w:val="28"/>
        </w:rPr>
        <w:t>комиссиям</w:t>
      </w:r>
    </w:p>
    <w:p w:rsidR="00E6782C" w:rsidRPr="002E4F22" w:rsidRDefault="00E6782C" w:rsidP="00E6782C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782C" w:rsidRPr="00E6782C" w:rsidRDefault="00E6782C" w:rsidP="00E6782C">
      <w:pPr>
        <w:spacing w:after="0" w:line="240" w:lineRule="auto"/>
        <w:ind w:firstLine="709"/>
        <w:jc w:val="both"/>
        <w:rPr>
          <w:bCs/>
          <w:spacing w:val="20"/>
        </w:rPr>
      </w:pPr>
      <w:r w:rsidRPr="00E6782C">
        <w:t>В соответствии с частью п.14 ст.74 Избирательного кодекса Приморского края территориальная избирательная комиссия города Лесозаводска</w:t>
      </w:r>
      <w:r w:rsidRPr="00E6782C">
        <w:rPr>
          <w:bCs/>
          <w:spacing w:val="20"/>
        </w:rPr>
        <w:t>:</w:t>
      </w:r>
    </w:p>
    <w:p w:rsidR="00E6782C" w:rsidRPr="00E6782C" w:rsidRDefault="00E6782C" w:rsidP="00E6782C">
      <w:pPr>
        <w:ind w:firstLine="720"/>
        <w:rPr>
          <w:rFonts w:eastAsia="Times New Roman"/>
          <w:b/>
          <w:bCs/>
          <w:lang w:eastAsia="ru-RU"/>
        </w:rPr>
      </w:pPr>
      <w:r w:rsidRPr="00E6782C">
        <w:rPr>
          <w:rFonts w:eastAsia="Times New Roman"/>
          <w:b/>
          <w:bCs/>
          <w:lang w:eastAsia="ru-RU"/>
        </w:rPr>
        <w:t>РЕШИЛА:</w:t>
      </w:r>
    </w:p>
    <w:p w:rsidR="00E6782C" w:rsidRPr="00E6782C" w:rsidRDefault="00E6782C" w:rsidP="00E6782C">
      <w:pPr>
        <w:spacing w:after="0" w:line="240" w:lineRule="auto"/>
        <w:ind w:firstLine="709"/>
        <w:jc w:val="both"/>
      </w:pPr>
      <w:r w:rsidRPr="00E6782C">
        <w:t xml:space="preserve">1. Передать в </w:t>
      </w:r>
      <w:r w:rsidR="00E54E49">
        <w:t>участковую избирательную комиссию избирательного участка №1615</w:t>
      </w:r>
      <w:r w:rsidRPr="00E6782C">
        <w:t xml:space="preserve"> по акту </w:t>
      </w:r>
      <w:r w:rsidR="00780A5E">
        <w:t xml:space="preserve">дополнительно </w:t>
      </w:r>
      <w:bookmarkStart w:id="0" w:name="_GoBack"/>
      <w:bookmarkEnd w:id="0"/>
      <w:r w:rsidR="00E54E49">
        <w:t xml:space="preserve">800 (восемьсот) штук </w:t>
      </w:r>
      <w:r w:rsidRPr="00E6782C">
        <w:t xml:space="preserve">избирательных бюллетеней для голосования на выборах депутатов Законодательного Собрания Приморского края </w:t>
      </w:r>
    </w:p>
    <w:p w:rsidR="00E6782C" w:rsidRPr="00E6782C" w:rsidRDefault="00C70670" w:rsidP="00E6782C">
      <w:pPr>
        <w:tabs>
          <w:tab w:val="left" w:pos="1134"/>
        </w:tabs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2. </w:t>
      </w:r>
      <w:r w:rsidR="00E54E49">
        <w:rPr>
          <w:bCs/>
        </w:rPr>
        <w:t>17284</w:t>
      </w:r>
      <w:r w:rsidR="00B91F29" w:rsidRPr="00E6782C">
        <w:rPr>
          <w:bCs/>
        </w:rPr>
        <w:t xml:space="preserve"> (</w:t>
      </w:r>
      <w:r w:rsidR="00E54E49">
        <w:rPr>
          <w:bCs/>
        </w:rPr>
        <w:t>семнадцать тысяч двести восемьдесят четыре</w:t>
      </w:r>
      <w:r w:rsidR="00B91F29" w:rsidRPr="00E6782C">
        <w:rPr>
          <w:bCs/>
        </w:rPr>
        <w:t xml:space="preserve">) </w:t>
      </w:r>
      <w:r w:rsidR="00E6782C" w:rsidRPr="00E6782C">
        <w:rPr>
          <w:bCs/>
        </w:rPr>
        <w:t xml:space="preserve">бюллетеней оставить в резерве территориальной избирательной комиссии </w:t>
      </w:r>
    </w:p>
    <w:p w:rsidR="00E6782C" w:rsidRPr="00E6782C" w:rsidRDefault="00E6782C" w:rsidP="00E6782C">
      <w:pPr>
        <w:tabs>
          <w:tab w:val="left" w:pos="1134"/>
        </w:tabs>
        <w:spacing w:after="0" w:line="240" w:lineRule="auto"/>
        <w:ind w:firstLine="709"/>
        <w:jc w:val="both"/>
      </w:pPr>
      <w:r w:rsidRPr="00E6782C">
        <w:rPr>
          <w:bCs/>
        </w:rPr>
        <w:t>3. </w:t>
      </w:r>
      <w:r w:rsidRPr="00E6782C">
        <w:t>Контроль за выполнением настоящего решения возложить на секретаря избирательной комиссии Лиман Н.В.</w:t>
      </w:r>
    </w:p>
    <w:p w:rsidR="005F1EF3" w:rsidRDefault="00E54E49" w:rsidP="005F1EF3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t>4</w:t>
      </w:r>
      <w:r w:rsidR="00E6782C">
        <w:t xml:space="preserve">. </w:t>
      </w:r>
      <w:r w:rsidR="00E6782C" w:rsidRPr="00E6782C">
        <w:t xml:space="preserve">  </w:t>
      </w:r>
      <w:r w:rsidR="005F1EF3">
        <w:rPr>
          <w:rFonts w:eastAsia="Times New Roman"/>
          <w:lang w:eastAsia="zh-CN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E6782C" w:rsidRPr="00E6782C" w:rsidRDefault="00E6782C" w:rsidP="00E6782C">
      <w:pPr>
        <w:tabs>
          <w:tab w:val="left" w:pos="1134"/>
        </w:tabs>
        <w:spacing w:after="0" w:line="240" w:lineRule="auto"/>
        <w:ind w:firstLine="709"/>
        <w:jc w:val="both"/>
      </w:pPr>
      <w:r w:rsidRPr="00E6782C">
        <w:t xml:space="preserve">               </w:t>
      </w:r>
    </w:p>
    <w:p w:rsidR="00E6782C" w:rsidRPr="0035226C" w:rsidRDefault="00E6782C" w:rsidP="00E6782C">
      <w:pPr>
        <w:pStyle w:val="2"/>
        <w:spacing w:after="0" w:line="240" w:lineRule="auto"/>
        <w:ind w:left="283" w:firstLine="709"/>
        <w:rPr>
          <w:bCs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  <w:r w:rsidRPr="00570A9E">
        <w:rPr>
          <w:rFonts w:eastAsia="Times New Roman"/>
          <w:lang w:eastAsia="ru-RU"/>
        </w:rPr>
        <w:t xml:space="preserve">Председатель комиссии </w:t>
      </w:r>
      <w:r w:rsidRPr="00570A9E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  <w:r w:rsidRPr="00570A9E">
        <w:rPr>
          <w:rFonts w:eastAsia="Times New Roman"/>
          <w:lang w:eastAsia="ru-RU"/>
        </w:rPr>
        <w:t>Секретарь комиссии</w:t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  <w:t xml:space="preserve">                                   Н.В. Лиман </w:t>
      </w:r>
    </w:p>
    <w:p w:rsidR="00570A9E" w:rsidRDefault="00570A9E" w:rsidP="005730A0">
      <w:pPr>
        <w:spacing w:after="0" w:line="240" w:lineRule="auto"/>
        <w:jc w:val="right"/>
      </w:pPr>
    </w:p>
    <w:sectPr w:rsidR="0057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DD"/>
    <w:rsid w:val="000010CE"/>
    <w:rsid w:val="00053BB5"/>
    <w:rsid w:val="00204918"/>
    <w:rsid w:val="00260D4D"/>
    <w:rsid w:val="002B045C"/>
    <w:rsid w:val="00327C50"/>
    <w:rsid w:val="0044142D"/>
    <w:rsid w:val="00570A9E"/>
    <w:rsid w:val="005730A0"/>
    <w:rsid w:val="005E2549"/>
    <w:rsid w:val="005F1EF3"/>
    <w:rsid w:val="007109DD"/>
    <w:rsid w:val="00780A5E"/>
    <w:rsid w:val="008211A9"/>
    <w:rsid w:val="008632F0"/>
    <w:rsid w:val="00AC3ED5"/>
    <w:rsid w:val="00B06BEE"/>
    <w:rsid w:val="00B91F29"/>
    <w:rsid w:val="00C70670"/>
    <w:rsid w:val="00E54E49"/>
    <w:rsid w:val="00E6782C"/>
    <w:rsid w:val="00E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2BF4E-3DBC-4A83-82A0-94CC324E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E6782C"/>
    <w:pPr>
      <w:spacing w:after="120" w:line="480" w:lineRule="auto"/>
      <w:ind w:firstLine="720"/>
      <w:jc w:val="both"/>
    </w:pPr>
    <w:rPr>
      <w:rFonts w:eastAsia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678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E6782C"/>
    <w:pPr>
      <w:spacing w:after="120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E67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6</cp:revision>
  <cp:lastPrinted>2021-09-09T08:31:00Z</cp:lastPrinted>
  <dcterms:created xsi:type="dcterms:W3CDTF">2021-09-17T09:50:00Z</dcterms:created>
  <dcterms:modified xsi:type="dcterms:W3CDTF">2021-09-17T10:11:00Z</dcterms:modified>
</cp:coreProperties>
</file>