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D000F4" w:rsidP="00FE1AF8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30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07</w:t>
            </w:r>
            <w:r w:rsidR="00FE1AF8">
              <w:rPr>
                <w:rFonts w:eastAsia="Times New Roman"/>
                <w:lang w:eastAsia="zh-CN"/>
              </w:rPr>
              <w:t>.</w:t>
            </w:r>
            <w:r w:rsidR="009C02B4" w:rsidRPr="009C02B4">
              <w:rPr>
                <w:rFonts w:eastAsia="Times New Roman"/>
                <w:lang w:eastAsia="zh-CN"/>
              </w:rPr>
              <w:t xml:space="preserve">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772CBE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B07F9D" w:rsidP="00B07F9D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A25200">
              <w:rPr>
                <w:rFonts w:eastAsia="Times New Roman"/>
                <w:lang w:eastAsia="zh-CN"/>
              </w:rPr>
              <w:t>20/91</w:t>
            </w:r>
          </w:p>
        </w:tc>
      </w:tr>
    </w:tbl>
    <w:p w:rsidR="00772CBE" w:rsidRDefault="00772CBE" w:rsidP="00FE1AF8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9C02B4" w:rsidRPr="009C02B4" w:rsidRDefault="009C02B4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r w:rsidRPr="009C02B4">
        <w:rPr>
          <w:rFonts w:eastAsia="Times New Roman"/>
          <w:lang w:eastAsia="ru-RU"/>
        </w:rPr>
        <w:t>О</w:t>
      </w:r>
      <w:r w:rsidR="00543338">
        <w:rPr>
          <w:rFonts w:eastAsia="Times New Roman"/>
          <w:lang w:eastAsia="ru-RU"/>
        </w:rPr>
        <w:t xml:space="preserve">б утверждении </w:t>
      </w:r>
      <w:r w:rsidR="00D000F4">
        <w:rPr>
          <w:rFonts w:eastAsia="Times New Roman"/>
          <w:lang w:eastAsia="ru-RU"/>
        </w:rPr>
        <w:t>режима</w:t>
      </w:r>
      <w:r w:rsidR="00543338">
        <w:rPr>
          <w:rFonts w:eastAsia="Times New Roman"/>
          <w:lang w:eastAsia="ru-RU"/>
        </w:rPr>
        <w:t xml:space="preserve"> работы участковых избирательных комиссий в период проведения избирательной кампании по выборам </w:t>
      </w:r>
      <w:proofErr w:type="gramStart"/>
      <w:r w:rsidR="00543338">
        <w:rPr>
          <w:rFonts w:eastAsia="Times New Roman"/>
          <w:lang w:eastAsia="ru-RU"/>
        </w:rPr>
        <w:t xml:space="preserve">депутатов </w:t>
      </w:r>
      <w:r w:rsidR="00A25200">
        <w:rPr>
          <w:rFonts w:eastAsia="Times New Roman"/>
          <w:lang w:eastAsia="ru-RU"/>
        </w:rPr>
        <w:t>Государственной Думы Федерального Собрания Российской Федерации восьмого созыва</w:t>
      </w:r>
      <w:proofErr w:type="gramEnd"/>
    </w:p>
    <w:p w:rsidR="009C02B4" w:rsidRPr="009C02B4" w:rsidRDefault="009C02B4" w:rsidP="00DC749A">
      <w:pPr>
        <w:suppressAutoHyphens/>
        <w:spacing w:after="0" w:line="360" w:lineRule="auto"/>
        <w:ind w:firstLine="709"/>
        <w:rPr>
          <w:rFonts w:eastAsia="Times New Roman"/>
          <w:bCs/>
          <w:lang w:eastAsia="zh-CN"/>
        </w:rPr>
      </w:pPr>
    </w:p>
    <w:p w:rsidR="00180B46" w:rsidRPr="00180B46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 основании </w:t>
      </w:r>
      <w:r w:rsidR="00F12393">
        <w:rPr>
          <w:rFonts w:eastAsia="Times New Roman"/>
          <w:lang w:eastAsia="ru-RU"/>
        </w:rPr>
        <w:t xml:space="preserve">п.9 </w:t>
      </w:r>
      <w:r>
        <w:rPr>
          <w:rFonts w:eastAsia="Times New Roman"/>
          <w:lang w:eastAsia="ru-RU"/>
        </w:rPr>
        <w:t>ст.26 Федерального закона «Об основных гарантиях избирательных прав и права на участие в референдуме граждан Российской Федерации»</w:t>
      </w:r>
      <w:r w:rsidR="00F12393">
        <w:rPr>
          <w:rFonts w:eastAsia="Times New Roman"/>
          <w:lang w:eastAsia="ru-RU"/>
        </w:rPr>
        <w:t>, ст.30 Федерального закона «О выборах депутатов Государственной Думы Федерального Собрания Российской Федерации»</w:t>
      </w:r>
      <w:r w:rsidR="00180B46" w:rsidRPr="00180B46">
        <w:rPr>
          <w:rFonts w:eastAsia="Times New Roman"/>
          <w:lang w:eastAsia="ru-RU"/>
        </w:rPr>
        <w:t>, территориальная избирательная комиссия города Лесозаводска</w:t>
      </w:r>
    </w:p>
    <w:p w:rsidR="00772CBE" w:rsidRDefault="00772CBE" w:rsidP="00772CBE">
      <w:pPr>
        <w:suppressAutoHyphens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180B46" w:rsidRPr="00180B46" w:rsidRDefault="00180B46" w:rsidP="00772CBE">
      <w:pPr>
        <w:suppressAutoHyphens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>РЕШИЛА:</w:t>
      </w:r>
    </w:p>
    <w:p w:rsid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1. </w:t>
      </w:r>
      <w:r w:rsidR="00F0627A">
        <w:rPr>
          <w:rFonts w:eastAsia="Times New Roman"/>
          <w:lang w:eastAsia="ru-RU"/>
        </w:rPr>
        <w:t xml:space="preserve">Определить режим работы участковых избирательных комиссий избирательных участков №1601-1637, 1680-1681 в период до дней голосования при проведении </w:t>
      </w:r>
      <w:proofErr w:type="gramStart"/>
      <w:r w:rsidR="00F0627A">
        <w:rPr>
          <w:rFonts w:eastAsia="Times New Roman"/>
          <w:lang w:eastAsia="ru-RU"/>
        </w:rPr>
        <w:t xml:space="preserve">выборов депутатов </w:t>
      </w:r>
      <w:r w:rsidR="00F12393">
        <w:rPr>
          <w:rFonts w:eastAsia="Times New Roman"/>
          <w:lang w:eastAsia="ru-RU"/>
        </w:rPr>
        <w:t>Государственной Думы Федерального Собрания Российской Федерации восьмого созыва</w:t>
      </w:r>
      <w:bookmarkStart w:id="0" w:name="_GoBack"/>
      <w:bookmarkEnd w:id="0"/>
      <w:proofErr w:type="gramEnd"/>
      <w:r w:rsidR="00F0627A">
        <w:rPr>
          <w:rFonts w:eastAsia="Times New Roman"/>
          <w:lang w:eastAsia="ru-RU"/>
        </w:rPr>
        <w:t>:</w:t>
      </w:r>
    </w:p>
    <w:p w:rsidR="00F0627A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в рабочие дни с 10:00 до 20:00</w:t>
      </w:r>
    </w:p>
    <w:p w:rsidR="00F0627A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 выходные и праздничные дни с 12:00 до 16:00</w:t>
      </w:r>
    </w:p>
    <w:p w:rsidR="00F0627A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Направить настоящее решение участковым избирательным комиссиям избирательных участков №1601-1637, 1680-1681.</w:t>
      </w:r>
    </w:p>
    <w:p w:rsidR="00180B46" w:rsidRPr="00180B46" w:rsidRDefault="00F0627A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180B46">
        <w:rPr>
          <w:rFonts w:eastAsia="Times New Roman"/>
          <w:lang w:eastAsia="ru-RU"/>
        </w:rPr>
        <w:t xml:space="preserve">. </w:t>
      </w:r>
      <w:r w:rsidR="00180B46" w:rsidRPr="00180B46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9C02B4" w:rsidRPr="009C02B4" w:rsidRDefault="00180B46" w:rsidP="00772CBE">
      <w:pPr>
        <w:spacing w:after="0" w:line="240" w:lineRule="auto"/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</w:t>
      </w:r>
      <w:r w:rsidR="00772CBE">
        <w:rPr>
          <w:rFonts w:eastAsia="Times New Roman"/>
          <w:lang w:eastAsia="ru-RU"/>
        </w:rPr>
        <w:t xml:space="preserve">                         </w:t>
      </w:r>
      <w:r w:rsidRPr="00180B46">
        <w:rPr>
          <w:rFonts w:eastAsia="Times New Roman"/>
          <w:lang w:eastAsia="ru-RU"/>
        </w:rPr>
        <w:t xml:space="preserve">    </w:t>
      </w:r>
      <w:r w:rsidR="00772CBE">
        <w:rPr>
          <w:rFonts w:eastAsia="Times New Roman"/>
          <w:lang w:eastAsia="ru-RU"/>
        </w:rPr>
        <w:t xml:space="preserve">       </w:t>
      </w:r>
      <w:r w:rsidRPr="00180B46">
        <w:rPr>
          <w:rFonts w:eastAsia="Times New Roman"/>
          <w:lang w:eastAsia="ru-RU"/>
        </w:rPr>
        <w:t xml:space="preserve">     </w:t>
      </w:r>
      <w:r w:rsidR="00772CBE">
        <w:rPr>
          <w:rFonts w:eastAsia="Times New Roman"/>
          <w:lang w:eastAsia="ru-RU"/>
        </w:rPr>
        <w:t>Н.В. Лиман</w:t>
      </w:r>
    </w:p>
    <w:sectPr w:rsidR="009C02B4" w:rsidRPr="009C02B4" w:rsidSect="00A1658B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48" w:rsidRDefault="00101D48" w:rsidP="00A20192">
      <w:pPr>
        <w:spacing w:after="0" w:line="240" w:lineRule="auto"/>
      </w:pPr>
      <w:r>
        <w:separator/>
      </w:r>
    </w:p>
  </w:endnote>
  <w:endnote w:type="continuationSeparator" w:id="0">
    <w:p w:rsidR="00101D48" w:rsidRDefault="00101D48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393">
          <w:rPr>
            <w:noProof/>
          </w:rPr>
          <w:t>1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48" w:rsidRDefault="00101D48" w:rsidP="00A20192">
      <w:pPr>
        <w:spacing w:after="0" w:line="240" w:lineRule="auto"/>
      </w:pPr>
      <w:r>
        <w:separator/>
      </w:r>
    </w:p>
  </w:footnote>
  <w:footnote w:type="continuationSeparator" w:id="0">
    <w:p w:rsidR="00101D48" w:rsidRDefault="00101D48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80B4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1D4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4F3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338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2CBE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5200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0F4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5E92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27A"/>
    <w:rsid w:val="00F06669"/>
    <w:rsid w:val="00F06F08"/>
    <w:rsid w:val="00F0772E"/>
    <w:rsid w:val="00F079F4"/>
    <w:rsid w:val="00F07AAF"/>
    <w:rsid w:val="00F114B8"/>
    <w:rsid w:val="00F116CF"/>
    <w:rsid w:val="00F11A9E"/>
    <w:rsid w:val="00F12393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B0D6-7CAE-44E4-A47A-2CE2AE28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</cp:revision>
  <cp:lastPrinted>2021-07-06T22:42:00Z</cp:lastPrinted>
  <dcterms:created xsi:type="dcterms:W3CDTF">2021-09-06T09:44:00Z</dcterms:created>
  <dcterms:modified xsi:type="dcterms:W3CDTF">2021-09-06T09:44:00Z</dcterms:modified>
</cp:coreProperties>
</file>