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CB5D0" w14:textId="77777777" w:rsidR="00C81BE3" w:rsidRPr="00C81BE3" w:rsidRDefault="00C81BE3" w:rsidP="00C81BE3">
      <w:pPr>
        <w:spacing w:after="200" w:line="276" w:lineRule="auto"/>
        <w:jc w:val="center"/>
        <w:rPr>
          <w:rFonts w:ascii="Times New Roman" w:eastAsia="Calibri" w:hAnsi="Times New Roman" w:cs="Times New Roman"/>
          <w:sz w:val="28"/>
          <w:szCs w:val="28"/>
        </w:rPr>
      </w:pPr>
      <w:bookmarkStart w:id="0" w:name="_GoBack"/>
      <w:bookmarkEnd w:id="0"/>
      <w:r w:rsidRPr="00C81BE3">
        <w:rPr>
          <w:rFonts w:ascii="Times New Roman" w:eastAsia="Calibri" w:hAnsi="Times New Roman" w:cs="Times New Roman"/>
          <w:noProof/>
          <w:sz w:val="28"/>
          <w:szCs w:val="28"/>
          <w:lang w:eastAsia="ru-RU"/>
        </w:rPr>
        <w:drawing>
          <wp:inline distT="0" distB="0" distL="0" distR="0" wp14:anchorId="3AC224EA" wp14:editId="450EF21C">
            <wp:extent cx="571500" cy="676275"/>
            <wp:effectExtent l="0" t="0" r="0" b="9525"/>
            <wp:docPr id="1" name="Рисунок 1"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оллекция картинок&#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inline>
        </w:drawing>
      </w:r>
    </w:p>
    <w:p w14:paraId="0A57C2F5" w14:textId="77777777" w:rsidR="00C81BE3" w:rsidRPr="00C81BE3" w:rsidRDefault="00C81BE3" w:rsidP="00C81BE3">
      <w:pPr>
        <w:suppressAutoHyphens/>
        <w:spacing w:line="360" w:lineRule="auto"/>
        <w:jc w:val="center"/>
        <w:rPr>
          <w:rFonts w:ascii="Times New Roman" w:eastAsia="Times New Roman" w:hAnsi="Times New Roman" w:cs="Times New Roman"/>
          <w:b/>
          <w:sz w:val="28"/>
          <w:szCs w:val="28"/>
          <w:lang w:eastAsia="zh-CN"/>
        </w:rPr>
      </w:pPr>
      <w:r w:rsidRPr="00C81BE3">
        <w:rPr>
          <w:rFonts w:ascii="Times New Roman" w:eastAsia="Times New Roman" w:hAnsi="Times New Roman" w:cs="Times New Roman"/>
          <w:b/>
          <w:sz w:val="28"/>
          <w:szCs w:val="28"/>
          <w:lang w:eastAsia="zh-CN"/>
        </w:rPr>
        <w:t xml:space="preserve">ТЕРРИТОРИАЛЬНАЯ ИЗБИРАТЕЛЬНАЯ КОМИССИЯ </w:t>
      </w:r>
    </w:p>
    <w:p w14:paraId="63DEF509" w14:textId="77777777" w:rsidR="00C81BE3" w:rsidRPr="00C81BE3" w:rsidRDefault="00C81BE3" w:rsidP="00C81BE3">
      <w:pPr>
        <w:suppressAutoHyphens/>
        <w:spacing w:line="360" w:lineRule="auto"/>
        <w:jc w:val="center"/>
        <w:rPr>
          <w:rFonts w:ascii="Times New Roman" w:eastAsia="Times New Roman" w:hAnsi="Times New Roman" w:cs="Times New Roman"/>
          <w:b/>
          <w:sz w:val="28"/>
          <w:szCs w:val="28"/>
          <w:lang w:eastAsia="zh-CN"/>
        </w:rPr>
      </w:pPr>
      <w:r w:rsidRPr="00C81BE3">
        <w:rPr>
          <w:rFonts w:ascii="Times New Roman" w:eastAsia="Times New Roman" w:hAnsi="Times New Roman" w:cs="Times New Roman"/>
          <w:b/>
          <w:sz w:val="28"/>
          <w:szCs w:val="28"/>
          <w:lang w:eastAsia="zh-CN"/>
        </w:rPr>
        <w:t>ГОРОДА ЛЕСОЗАВОДСКА</w:t>
      </w:r>
    </w:p>
    <w:p w14:paraId="7B6B57C5" w14:textId="77777777" w:rsidR="00C81BE3" w:rsidRPr="00C81BE3" w:rsidRDefault="00C81BE3" w:rsidP="00C81BE3">
      <w:pPr>
        <w:suppressAutoHyphens/>
        <w:spacing w:line="360" w:lineRule="auto"/>
        <w:jc w:val="center"/>
        <w:rPr>
          <w:rFonts w:ascii="Times New Roman" w:eastAsia="Times New Roman" w:hAnsi="Times New Roman" w:cs="Times New Roman"/>
          <w:b/>
          <w:sz w:val="28"/>
          <w:szCs w:val="28"/>
          <w:lang w:eastAsia="zh-CN"/>
        </w:rPr>
      </w:pPr>
      <w:r w:rsidRPr="00C81BE3">
        <w:rPr>
          <w:rFonts w:ascii="Times New Roman" w:eastAsia="Times New Roman" w:hAnsi="Times New Roman" w:cs="Times New Roman"/>
          <w:b/>
          <w:sz w:val="28"/>
          <w:szCs w:val="28"/>
          <w:lang w:eastAsia="zh-CN"/>
        </w:rPr>
        <w:t>РЕШЕНИЕ</w:t>
      </w:r>
    </w:p>
    <w:tbl>
      <w:tblPr>
        <w:tblW w:w="0" w:type="auto"/>
        <w:tblLook w:val="04A0" w:firstRow="1" w:lastRow="0" w:firstColumn="1" w:lastColumn="0" w:noHBand="0" w:noVBand="1"/>
      </w:tblPr>
      <w:tblGrid>
        <w:gridCol w:w="3187"/>
        <w:gridCol w:w="3189"/>
        <w:gridCol w:w="3189"/>
      </w:tblGrid>
      <w:tr w:rsidR="00C81BE3" w:rsidRPr="00C81BE3" w14:paraId="1E04D73E" w14:textId="77777777" w:rsidTr="00223C2C">
        <w:tc>
          <w:tcPr>
            <w:tcW w:w="3189" w:type="dxa"/>
            <w:shd w:val="clear" w:color="auto" w:fill="auto"/>
            <w:hideMark/>
          </w:tcPr>
          <w:p w14:paraId="60132A48" w14:textId="46E588D7" w:rsidR="00C81BE3" w:rsidRPr="00C81BE3" w:rsidRDefault="00C81BE3" w:rsidP="00C81BE3">
            <w:pPr>
              <w:suppressAutoHyphens/>
              <w:spacing w:line="360" w:lineRule="auto"/>
              <w:rPr>
                <w:rFonts w:ascii="Times New Roman" w:eastAsia="Times New Roman" w:hAnsi="Times New Roman" w:cs="Times New Roman"/>
                <w:sz w:val="28"/>
                <w:szCs w:val="28"/>
                <w:lang w:eastAsia="zh-CN"/>
              </w:rPr>
            </w:pPr>
            <w:r w:rsidRPr="00C81BE3">
              <w:rPr>
                <w:rFonts w:ascii="Times New Roman" w:eastAsia="Times New Roman" w:hAnsi="Times New Roman" w:cs="Times New Roman"/>
                <w:sz w:val="28"/>
                <w:szCs w:val="28"/>
                <w:lang w:eastAsia="zh-CN"/>
              </w:rPr>
              <w:t>0</w:t>
            </w:r>
            <w:r>
              <w:rPr>
                <w:rFonts w:ascii="Times New Roman" w:eastAsia="Times New Roman" w:hAnsi="Times New Roman" w:cs="Times New Roman"/>
                <w:sz w:val="28"/>
                <w:szCs w:val="28"/>
                <w:lang w:eastAsia="zh-CN"/>
              </w:rPr>
              <w:t>4</w:t>
            </w:r>
            <w:r w:rsidRPr="00C81BE3">
              <w:rPr>
                <w:rFonts w:ascii="Times New Roman" w:eastAsia="Times New Roman" w:hAnsi="Times New Roman" w:cs="Times New Roman"/>
                <w:sz w:val="28"/>
                <w:szCs w:val="28"/>
                <w:lang w:eastAsia="zh-CN"/>
              </w:rPr>
              <w:t>.09.2021</w:t>
            </w:r>
          </w:p>
        </w:tc>
        <w:tc>
          <w:tcPr>
            <w:tcW w:w="3190" w:type="dxa"/>
            <w:shd w:val="clear" w:color="auto" w:fill="auto"/>
            <w:hideMark/>
          </w:tcPr>
          <w:p w14:paraId="5A4A06F6" w14:textId="77777777" w:rsidR="00C81BE3" w:rsidRPr="00C81BE3" w:rsidRDefault="00C81BE3" w:rsidP="00C81BE3">
            <w:pPr>
              <w:suppressAutoHyphens/>
              <w:spacing w:line="360" w:lineRule="auto"/>
              <w:jc w:val="center"/>
              <w:rPr>
                <w:rFonts w:ascii="Times New Roman" w:eastAsia="Times New Roman" w:hAnsi="Times New Roman" w:cs="Times New Roman"/>
                <w:b/>
                <w:sz w:val="28"/>
                <w:szCs w:val="28"/>
                <w:lang w:eastAsia="zh-CN"/>
              </w:rPr>
            </w:pPr>
            <w:r w:rsidRPr="00C81BE3">
              <w:rPr>
                <w:rFonts w:ascii="Times New Roman" w:eastAsia="Times New Roman" w:hAnsi="Times New Roman" w:cs="Times New Roman"/>
                <w:b/>
                <w:sz w:val="28"/>
                <w:szCs w:val="28"/>
                <w:lang w:eastAsia="zh-CN"/>
              </w:rPr>
              <w:t>г. Лесозаводск</w:t>
            </w:r>
          </w:p>
          <w:p w14:paraId="64FA0067" w14:textId="77777777" w:rsidR="00C81BE3" w:rsidRPr="00C81BE3" w:rsidRDefault="00C81BE3" w:rsidP="00C81BE3">
            <w:pPr>
              <w:suppressAutoHyphens/>
              <w:spacing w:line="360" w:lineRule="auto"/>
              <w:jc w:val="center"/>
              <w:rPr>
                <w:rFonts w:ascii="Times New Roman" w:eastAsia="Times New Roman" w:hAnsi="Times New Roman" w:cs="Times New Roman"/>
                <w:b/>
                <w:sz w:val="28"/>
                <w:szCs w:val="28"/>
                <w:lang w:eastAsia="zh-CN"/>
              </w:rPr>
            </w:pPr>
          </w:p>
        </w:tc>
        <w:tc>
          <w:tcPr>
            <w:tcW w:w="3191" w:type="dxa"/>
            <w:shd w:val="clear" w:color="auto" w:fill="auto"/>
            <w:hideMark/>
          </w:tcPr>
          <w:p w14:paraId="65EE64FA" w14:textId="3052810D" w:rsidR="00C81BE3" w:rsidRPr="00C81BE3" w:rsidRDefault="00C81BE3" w:rsidP="00C81BE3">
            <w:pPr>
              <w:suppressAutoHyphens/>
              <w:spacing w:line="360" w:lineRule="auto"/>
              <w:jc w:val="center"/>
              <w:rPr>
                <w:rFonts w:ascii="Times New Roman" w:eastAsia="Times New Roman" w:hAnsi="Times New Roman" w:cs="Times New Roman"/>
                <w:sz w:val="28"/>
                <w:szCs w:val="28"/>
                <w:lang w:eastAsia="zh-CN"/>
              </w:rPr>
            </w:pPr>
            <w:r w:rsidRPr="00C81BE3">
              <w:rPr>
                <w:rFonts w:ascii="Times New Roman" w:eastAsia="Times New Roman" w:hAnsi="Times New Roman" w:cs="Times New Roman"/>
                <w:sz w:val="28"/>
                <w:szCs w:val="28"/>
                <w:lang w:eastAsia="zh-CN"/>
              </w:rPr>
              <w:t xml:space="preserve">                         № 3</w:t>
            </w:r>
            <w:r>
              <w:rPr>
                <w:rFonts w:ascii="Times New Roman" w:eastAsia="Times New Roman" w:hAnsi="Times New Roman" w:cs="Times New Roman"/>
                <w:sz w:val="28"/>
                <w:szCs w:val="28"/>
                <w:lang w:eastAsia="zh-CN"/>
              </w:rPr>
              <w:t>7</w:t>
            </w:r>
            <w:r w:rsidRPr="00C81BE3">
              <w:rPr>
                <w:rFonts w:ascii="Times New Roman" w:eastAsia="Times New Roman" w:hAnsi="Times New Roman" w:cs="Times New Roman"/>
                <w:sz w:val="28"/>
                <w:szCs w:val="28"/>
                <w:lang w:eastAsia="zh-CN"/>
              </w:rPr>
              <w:t>/15</w:t>
            </w:r>
            <w:r>
              <w:rPr>
                <w:rFonts w:ascii="Times New Roman" w:eastAsia="Times New Roman" w:hAnsi="Times New Roman" w:cs="Times New Roman"/>
                <w:sz w:val="28"/>
                <w:szCs w:val="28"/>
                <w:lang w:eastAsia="zh-CN"/>
              </w:rPr>
              <w:t>8</w:t>
            </w:r>
          </w:p>
          <w:p w14:paraId="05A4CACD" w14:textId="77777777" w:rsidR="00C81BE3" w:rsidRPr="00C81BE3" w:rsidRDefault="00C81BE3" w:rsidP="00C81BE3">
            <w:pPr>
              <w:suppressAutoHyphens/>
              <w:spacing w:line="360" w:lineRule="auto"/>
              <w:jc w:val="both"/>
              <w:rPr>
                <w:rFonts w:ascii="Times New Roman" w:eastAsia="Times New Roman" w:hAnsi="Times New Roman" w:cs="Times New Roman"/>
                <w:sz w:val="28"/>
                <w:szCs w:val="28"/>
                <w:lang w:val="en-US" w:eastAsia="zh-CN"/>
              </w:rPr>
            </w:pPr>
          </w:p>
        </w:tc>
      </w:tr>
    </w:tbl>
    <w:p w14:paraId="48C9E9FC" w14:textId="77777777" w:rsidR="002406EC" w:rsidRDefault="002406EC" w:rsidP="008228C5">
      <w:pPr>
        <w:rPr>
          <w:rFonts w:ascii="Times New Roman" w:hAnsi="Times New Roman" w:cs="Times New Roman"/>
          <w:sz w:val="28"/>
          <w:szCs w:val="28"/>
        </w:rPr>
      </w:pPr>
    </w:p>
    <w:p w14:paraId="44603289" w14:textId="428A2568" w:rsidR="003114A6" w:rsidRPr="00394705" w:rsidRDefault="008228C5" w:rsidP="008228C5">
      <w:pPr>
        <w:rPr>
          <w:rFonts w:ascii="Times New Roman" w:hAnsi="Times New Roman" w:cs="Times New Roman"/>
          <w:sz w:val="28"/>
          <w:szCs w:val="28"/>
        </w:rPr>
      </w:pPr>
      <w:r w:rsidRPr="00394705">
        <w:rPr>
          <w:rFonts w:ascii="Times New Roman" w:hAnsi="Times New Roman" w:cs="Times New Roman"/>
          <w:sz w:val="28"/>
          <w:szCs w:val="28"/>
        </w:rPr>
        <w:t xml:space="preserve">О рассмотрении жалобы </w:t>
      </w:r>
      <w:proofErr w:type="spellStart"/>
      <w:r w:rsidRPr="00394705">
        <w:rPr>
          <w:rFonts w:ascii="Times New Roman" w:hAnsi="Times New Roman" w:cs="Times New Roman"/>
          <w:sz w:val="28"/>
          <w:szCs w:val="28"/>
        </w:rPr>
        <w:t>Здановськой</w:t>
      </w:r>
      <w:proofErr w:type="spellEnd"/>
      <w:r w:rsidRPr="00394705">
        <w:rPr>
          <w:rFonts w:ascii="Times New Roman" w:hAnsi="Times New Roman" w:cs="Times New Roman"/>
          <w:sz w:val="28"/>
          <w:szCs w:val="28"/>
        </w:rPr>
        <w:t xml:space="preserve"> В.В. (вх.341)</w:t>
      </w:r>
    </w:p>
    <w:p w14:paraId="6586272C" w14:textId="77777777" w:rsidR="008228C5" w:rsidRPr="008228C5" w:rsidRDefault="008228C5" w:rsidP="008228C5">
      <w:pPr>
        <w:rPr>
          <w:rFonts w:ascii="Times New Roman" w:hAnsi="Times New Roman" w:cs="Times New Roman"/>
        </w:rPr>
      </w:pPr>
    </w:p>
    <w:p w14:paraId="0DCF62B1" w14:textId="4D7B2DE1" w:rsidR="00FB7076" w:rsidRDefault="00FB7076" w:rsidP="0061376C">
      <w:pPr>
        <w:ind w:firstLine="709"/>
        <w:jc w:val="both"/>
        <w:rPr>
          <w:rFonts w:ascii="Times New Roman" w:hAnsi="Times New Roman" w:cs="Times New Roman"/>
          <w:sz w:val="28"/>
          <w:szCs w:val="28"/>
        </w:rPr>
      </w:pPr>
      <w:r>
        <w:rPr>
          <w:rFonts w:ascii="Times New Roman" w:hAnsi="Times New Roman" w:cs="Times New Roman"/>
          <w:sz w:val="28"/>
          <w:szCs w:val="28"/>
        </w:rPr>
        <w:t xml:space="preserve">В территориальную избирательную комиссию города Лесозаводска поступила жалоба </w:t>
      </w:r>
      <w:proofErr w:type="spellStart"/>
      <w:r>
        <w:rPr>
          <w:rFonts w:ascii="Times New Roman" w:hAnsi="Times New Roman" w:cs="Times New Roman"/>
          <w:sz w:val="28"/>
          <w:szCs w:val="28"/>
        </w:rPr>
        <w:t>Здановськой</w:t>
      </w:r>
      <w:proofErr w:type="spellEnd"/>
      <w:r>
        <w:rPr>
          <w:rFonts w:ascii="Times New Roman" w:hAnsi="Times New Roman" w:cs="Times New Roman"/>
          <w:sz w:val="28"/>
          <w:szCs w:val="28"/>
        </w:rPr>
        <w:t xml:space="preserve"> В.В. кандидата в депутаты Законодательного Собрания Приморского края по одномандатному избирательному округу №22 о нарушении порядка распространения агитационных материалов Семеновой О.В. кандидатом в депутаты Законодательного Собрания Приморского края по одномандатному избирательному округу №22. В своей жалобе </w:t>
      </w:r>
      <w:proofErr w:type="spellStart"/>
      <w:r>
        <w:rPr>
          <w:rFonts w:ascii="Times New Roman" w:hAnsi="Times New Roman" w:cs="Times New Roman"/>
          <w:sz w:val="28"/>
          <w:szCs w:val="28"/>
        </w:rPr>
        <w:t>Здановськая</w:t>
      </w:r>
      <w:proofErr w:type="spellEnd"/>
      <w:r>
        <w:rPr>
          <w:rFonts w:ascii="Times New Roman" w:hAnsi="Times New Roman" w:cs="Times New Roman"/>
          <w:sz w:val="28"/>
          <w:szCs w:val="28"/>
        </w:rPr>
        <w:t xml:space="preserve"> В.В. просит признать </w:t>
      </w:r>
      <w:r w:rsidR="00B046F1">
        <w:rPr>
          <w:rFonts w:ascii="Times New Roman" w:hAnsi="Times New Roman" w:cs="Times New Roman"/>
          <w:sz w:val="28"/>
          <w:szCs w:val="28"/>
        </w:rPr>
        <w:t>видеоролик,</w:t>
      </w:r>
      <w:r>
        <w:rPr>
          <w:rFonts w:ascii="Times New Roman" w:hAnsi="Times New Roman" w:cs="Times New Roman"/>
          <w:sz w:val="28"/>
          <w:szCs w:val="28"/>
        </w:rPr>
        <w:t xml:space="preserve"> предоставленный в территориальную избирательную комиссию города Лесозаводска (далее – видеоролик) Семеновой О.В. агитационным, признать видеоролик выпущенным и распространяемым с нарушением законодательства Российской Федерации, запретить распространение видеоролика,</w:t>
      </w:r>
      <w:r w:rsidR="00B046F1">
        <w:rPr>
          <w:rFonts w:ascii="Times New Roman" w:hAnsi="Times New Roman" w:cs="Times New Roman"/>
          <w:sz w:val="28"/>
          <w:szCs w:val="28"/>
        </w:rPr>
        <w:t xml:space="preserve"> обратиться в правоохранительные органы с представлением о пресечении нарушений закона путем изъятия указанного агитационного видеоролика</w:t>
      </w:r>
      <w:r w:rsidR="00342173">
        <w:rPr>
          <w:rFonts w:ascii="Times New Roman" w:hAnsi="Times New Roman" w:cs="Times New Roman"/>
          <w:sz w:val="28"/>
          <w:szCs w:val="28"/>
        </w:rPr>
        <w:t xml:space="preserve">. Помимо этого, </w:t>
      </w:r>
      <w:proofErr w:type="gramStart"/>
      <w:r w:rsidR="00342173">
        <w:rPr>
          <w:rFonts w:ascii="Times New Roman" w:hAnsi="Times New Roman" w:cs="Times New Roman"/>
          <w:sz w:val="28"/>
          <w:szCs w:val="28"/>
        </w:rPr>
        <w:t>в</w:t>
      </w:r>
      <w:proofErr w:type="gramEnd"/>
      <w:r w:rsidR="00342173">
        <w:rPr>
          <w:rFonts w:ascii="Times New Roman" w:hAnsi="Times New Roman" w:cs="Times New Roman"/>
          <w:sz w:val="28"/>
          <w:szCs w:val="28"/>
        </w:rPr>
        <w:t xml:space="preserve"> </w:t>
      </w:r>
      <w:proofErr w:type="gramStart"/>
      <w:r w:rsidR="00342173">
        <w:rPr>
          <w:rFonts w:ascii="Times New Roman" w:hAnsi="Times New Roman" w:cs="Times New Roman"/>
          <w:sz w:val="28"/>
          <w:szCs w:val="28"/>
        </w:rPr>
        <w:t>поступивших</w:t>
      </w:r>
      <w:proofErr w:type="gramEnd"/>
      <w:r w:rsidR="00342173">
        <w:rPr>
          <w:rFonts w:ascii="Times New Roman" w:hAnsi="Times New Roman" w:cs="Times New Roman"/>
          <w:sz w:val="28"/>
          <w:szCs w:val="28"/>
        </w:rPr>
        <w:t xml:space="preserve"> в территориальную избирательную комиссию города Лесозаводска дополнений к жалобе, </w:t>
      </w:r>
      <w:proofErr w:type="spellStart"/>
      <w:r w:rsidR="00342173">
        <w:rPr>
          <w:rFonts w:ascii="Times New Roman" w:hAnsi="Times New Roman" w:cs="Times New Roman"/>
          <w:sz w:val="28"/>
          <w:szCs w:val="28"/>
        </w:rPr>
        <w:t>Здановськая</w:t>
      </w:r>
      <w:proofErr w:type="spellEnd"/>
      <w:r w:rsidR="00342173">
        <w:rPr>
          <w:rFonts w:ascii="Times New Roman" w:hAnsi="Times New Roman" w:cs="Times New Roman"/>
          <w:sz w:val="28"/>
          <w:szCs w:val="28"/>
        </w:rPr>
        <w:t xml:space="preserve"> В.В. просит проверить надлежащее уведомление территориальной избирательной комиссии города Лесозаводска Семеновой О.В. об агитационном материале – баннере, а также проверить каким образом финансировалось изготовление и монтаж указанного баннера.</w:t>
      </w:r>
    </w:p>
    <w:p w14:paraId="37750D1D" w14:textId="11B4D761" w:rsidR="00B046F1" w:rsidRDefault="00B046F1" w:rsidP="0061376C">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своих доводах, указанных в жалобе, </w:t>
      </w:r>
      <w:proofErr w:type="spellStart"/>
      <w:r>
        <w:rPr>
          <w:rFonts w:ascii="Times New Roman" w:hAnsi="Times New Roman" w:cs="Times New Roman"/>
          <w:sz w:val="28"/>
          <w:szCs w:val="28"/>
        </w:rPr>
        <w:t>Здановськая</w:t>
      </w:r>
      <w:proofErr w:type="spellEnd"/>
      <w:r>
        <w:rPr>
          <w:rFonts w:ascii="Times New Roman" w:hAnsi="Times New Roman" w:cs="Times New Roman"/>
          <w:sz w:val="28"/>
          <w:szCs w:val="28"/>
        </w:rPr>
        <w:t xml:space="preserve"> В.В. указывает на то, что </w:t>
      </w:r>
      <w:proofErr w:type="gramStart"/>
      <w:r w:rsidR="00E74223">
        <w:rPr>
          <w:rFonts w:ascii="Times New Roman" w:hAnsi="Times New Roman" w:cs="Times New Roman"/>
          <w:sz w:val="28"/>
          <w:szCs w:val="28"/>
        </w:rPr>
        <w:t>видеоролик,</w:t>
      </w:r>
      <w:r>
        <w:rPr>
          <w:rFonts w:ascii="Times New Roman" w:hAnsi="Times New Roman" w:cs="Times New Roman"/>
          <w:sz w:val="28"/>
          <w:szCs w:val="28"/>
        </w:rPr>
        <w:t xml:space="preserve"> представленный Семеновой О.В. в территориальную избирательную комиссию города Лесозаводска содержит</w:t>
      </w:r>
      <w:proofErr w:type="gramEnd"/>
      <w:r>
        <w:rPr>
          <w:rFonts w:ascii="Times New Roman" w:hAnsi="Times New Roman" w:cs="Times New Roman"/>
          <w:sz w:val="28"/>
          <w:szCs w:val="28"/>
        </w:rPr>
        <w:t xml:space="preserve"> признаки агитационного материала, предусмотренные ст.48 Федерального закона №67 «Об основных гарантиях избирательных прав граждан и права на участие в референдуме граждан Российской Федерации». В видеоролике распространяется информация, в которой преобладают сведения о кандидате Семеновой О.В., деятельность лица являющегося кандидатом в депутаты, формирует положительное отношение к этому лицу. Кроме того, данный видеоролик изготовлен Семеновой О.В., в нем использу</w:t>
      </w:r>
      <w:r w:rsidR="00342173">
        <w:rPr>
          <w:rFonts w:ascii="Times New Roman" w:hAnsi="Times New Roman" w:cs="Times New Roman"/>
          <w:sz w:val="28"/>
          <w:szCs w:val="28"/>
        </w:rPr>
        <w:t xml:space="preserve">ются высказывания Семеновой О.В. и данный видеоролик ей был озвучен. Помимо этого, в </w:t>
      </w:r>
      <w:r w:rsidR="00342173">
        <w:rPr>
          <w:rFonts w:ascii="Times New Roman" w:hAnsi="Times New Roman" w:cs="Times New Roman"/>
          <w:sz w:val="28"/>
          <w:szCs w:val="28"/>
        </w:rPr>
        <w:lastRenderedPageBreak/>
        <w:t xml:space="preserve">поступивших в территориальную избирательную комиссию города Лесозаводска дополнениях к жалобе, </w:t>
      </w:r>
      <w:proofErr w:type="spellStart"/>
      <w:r w:rsidR="00342173">
        <w:rPr>
          <w:rFonts w:ascii="Times New Roman" w:hAnsi="Times New Roman" w:cs="Times New Roman"/>
          <w:sz w:val="28"/>
          <w:szCs w:val="28"/>
        </w:rPr>
        <w:t>Здановськая</w:t>
      </w:r>
      <w:proofErr w:type="spellEnd"/>
      <w:r w:rsidR="00342173">
        <w:rPr>
          <w:rFonts w:ascii="Times New Roman" w:hAnsi="Times New Roman" w:cs="Times New Roman"/>
          <w:sz w:val="28"/>
          <w:szCs w:val="28"/>
        </w:rPr>
        <w:t xml:space="preserve"> В.В. указывает на то, что на ул. </w:t>
      </w:r>
      <w:proofErr w:type="spellStart"/>
      <w:r w:rsidR="00342173">
        <w:rPr>
          <w:rFonts w:ascii="Times New Roman" w:hAnsi="Times New Roman" w:cs="Times New Roman"/>
          <w:sz w:val="28"/>
          <w:szCs w:val="28"/>
        </w:rPr>
        <w:t>Будника</w:t>
      </w:r>
      <w:proofErr w:type="spellEnd"/>
      <w:r w:rsidR="00342173">
        <w:rPr>
          <w:rFonts w:ascii="Times New Roman" w:hAnsi="Times New Roman" w:cs="Times New Roman"/>
          <w:sz w:val="28"/>
          <w:szCs w:val="28"/>
        </w:rPr>
        <w:t xml:space="preserve"> в г. Лесозаводске в 9:15 31 августа 2021 года был установлен агитационный баннер с изображением Семеновой О.В.</w:t>
      </w:r>
    </w:p>
    <w:p w14:paraId="449B68A5" w14:textId="49809A80" w:rsidR="00E74223" w:rsidRPr="0061376C" w:rsidRDefault="00E74223" w:rsidP="00E74223">
      <w:pPr>
        <w:ind w:firstLine="709"/>
        <w:jc w:val="both"/>
        <w:rPr>
          <w:rFonts w:ascii="Times New Roman" w:hAnsi="Times New Roman" w:cs="Times New Roman"/>
          <w:sz w:val="28"/>
          <w:szCs w:val="28"/>
        </w:rPr>
      </w:pPr>
      <w:r>
        <w:rPr>
          <w:rFonts w:ascii="Times New Roman" w:hAnsi="Times New Roman" w:cs="Times New Roman"/>
          <w:sz w:val="28"/>
          <w:szCs w:val="28"/>
        </w:rPr>
        <w:t>В рамках предварительного рассмотрения указанного заявления прошло заседание Рабочей группы</w:t>
      </w:r>
      <w:r w:rsidR="0053111C">
        <w:rPr>
          <w:rFonts w:ascii="Times New Roman" w:hAnsi="Times New Roman" w:cs="Times New Roman"/>
          <w:sz w:val="28"/>
          <w:szCs w:val="28"/>
        </w:rPr>
        <w:t xml:space="preserve"> по информационным спорам.</w:t>
      </w:r>
      <w:r>
        <w:rPr>
          <w:rFonts w:ascii="Times New Roman" w:hAnsi="Times New Roman" w:cs="Times New Roman"/>
          <w:sz w:val="28"/>
          <w:szCs w:val="28"/>
        </w:rPr>
        <w:t xml:space="preserve"> На заседании рабочей группы кандидат в депутаты Законодательного Собрания Приморского края по одномандатному избирательному округу №22 Семенова О.В. пояснила, что не была уведомлена о заседании рабочей группы, объяснения по поданной жалобе давать отказалась, </w:t>
      </w:r>
      <w:proofErr w:type="gramStart"/>
      <w:r>
        <w:rPr>
          <w:rFonts w:ascii="Times New Roman" w:hAnsi="Times New Roman" w:cs="Times New Roman"/>
          <w:sz w:val="28"/>
          <w:szCs w:val="28"/>
        </w:rPr>
        <w:t>возражения</w:t>
      </w:r>
      <w:proofErr w:type="gramEnd"/>
      <w:r>
        <w:rPr>
          <w:rFonts w:ascii="Times New Roman" w:hAnsi="Times New Roman" w:cs="Times New Roman"/>
          <w:sz w:val="28"/>
          <w:szCs w:val="28"/>
        </w:rPr>
        <w:t xml:space="preserve"> и дополнительные материалы Рабочей группе не передавала. </w:t>
      </w:r>
    </w:p>
    <w:p w14:paraId="1420530D" w14:textId="6CA7EB97" w:rsidR="003114A6" w:rsidRDefault="003114A6" w:rsidP="0061376C">
      <w:pPr>
        <w:ind w:firstLine="709"/>
        <w:jc w:val="both"/>
        <w:rPr>
          <w:rFonts w:ascii="Times New Roman" w:hAnsi="Times New Roman" w:cs="Times New Roman"/>
          <w:sz w:val="28"/>
          <w:szCs w:val="28"/>
        </w:rPr>
      </w:pPr>
      <w:r w:rsidRPr="0061376C">
        <w:rPr>
          <w:rFonts w:ascii="Times New Roman" w:hAnsi="Times New Roman" w:cs="Times New Roman"/>
          <w:sz w:val="28"/>
          <w:szCs w:val="28"/>
        </w:rPr>
        <w:t xml:space="preserve">Рассмотрев </w:t>
      </w:r>
      <w:r w:rsidR="00394705">
        <w:rPr>
          <w:rFonts w:ascii="Times New Roman" w:hAnsi="Times New Roman" w:cs="Times New Roman"/>
          <w:sz w:val="28"/>
          <w:szCs w:val="28"/>
        </w:rPr>
        <w:t>жалобу</w:t>
      </w:r>
      <w:r w:rsidRPr="0061376C">
        <w:rPr>
          <w:rFonts w:ascii="Times New Roman" w:hAnsi="Times New Roman" w:cs="Times New Roman"/>
          <w:sz w:val="28"/>
          <w:szCs w:val="28"/>
        </w:rPr>
        <w:t xml:space="preserve"> </w:t>
      </w:r>
      <w:proofErr w:type="spellStart"/>
      <w:r w:rsidRPr="0061376C">
        <w:rPr>
          <w:rFonts w:ascii="Times New Roman" w:hAnsi="Times New Roman" w:cs="Times New Roman"/>
          <w:sz w:val="28"/>
          <w:szCs w:val="28"/>
        </w:rPr>
        <w:t>Здановськой</w:t>
      </w:r>
      <w:proofErr w:type="spellEnd"/>
      <w:r w:rsidRPr="0061376C">
        <w:rPr>
          <w:rFonts w:ascii="Times New Roman" w:hAnsi="Times New Roman" w:cs="Times New Roman"/>
          <w:sz w:val="28"/>
          <w:szCs w:val="28"/>
        </w:rPr>
        <w:t xml:space="preserve"> В.В. о нарушении порядка распространения агитационных материалов кандидатом в депутаты Законодательного Собрания Приморского края по одномандатному избирательному округу №22 </w:t>
      </w:r>
      <w:r w:rsidR="00D350CB" w:rsidRPr="0061376C">
        <w:rPr>
          <w:rFonts w:ascii="Times New Roman" w:hAnsi="Times New Roman" w:cs="Times New Roman"/>
          <w:sz w:val="28"/>
          <w:szCs w:val="28"/>
        </w:rPr>
        <w:t>Семеновой Ольгой Владимировной</w:t>
      </w:r>
      <w:r w:rsidR="0053111C">
        <w:rPr>
          <w:rFonts w:ascii="Times New Roman" w:hAnsi="Times New Roman" w:cs="Times New Roman"/>
          <w:sz w:val="28"/>
          <w:szCs w:val="28"/>
        </w:rPr>
        <w:t>, а также результаты предварительного рассмотрения данной жалобы Рабочей группой по информационным спорам</w:t>
      </w:r>
      <w:r w:rsidR="00D350CB" w:rsidRPr="0061376C">
        <w:rPr>
          <w:rFonts w:ascii="Times New Roman" w:hAnsi="Times New Roman" w:cs="Times New Roman"/>
          <w:sz w:val="28"/>
          <w:szCs w:val="28"/>
        </w:rPr>
        <w:t>,</w:t>
      </w:r>
      <w:r w:rsidR="00394705">
        <w:rPr>
          <w:rFonts w:ascii="Times New Roman" w:hAnsi="Times New Roman" w:cs="Times New Roman"/>
          <w:sz w:val="28"/>
          <w:szCs w:val="28"/>
        </w:rPr>
        <w:t xml:space="preserve"> территориальная избирательная комиссия города Лесозаводска приходит к следующим выводам.</w:t>
      </w:r>
    </w:p>
    <w:p w14:paraId="25720865" w14:textId="6463491F" w:rsidR="00930236" w:rsidRPr="0061376C" w:rsidRDefault="0053111C" w:rsidP="0053111C">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Здановськая</w:t>
      </w:r>
      <w:proofErr w:type="spellEnd"/>
      <w:r>
        <w:rPr>
          <w:rFonts w:ascii="Times New Roman" w:hAnsi="Times New Roman" w:cs="Times New Roman"/>
          <w:sz w:val="28"/>
          <w:szCs w:val="28"/>
        </w:rPr>
        <w:t xml:space="preserve"> В.В. 31 августа 2021 года подала жалобу в территориальную избирательную комиссию о нарушении порядка распространения агитационных материалов Семеновой О.В. кандидатом в депутаты Законодательного Собрания Приморского края по одномандатному избирательному округу №22. После чего </w:t>
      </w:r>
      <w:r w:rsidR="003114A6" w:rsidRPr="0061376C">
        <w:rPr>
          <w:rFonts w:ascii="Times New Roman" w:hAnsi="Times New Roman" w:cs="Times New Roman"/>
          <w:sz w:val="28"/>
          <w:szCs w:val="28"/>
        </w:rPr>
        <w:t>Семеновой Ольгой Владимировной было подано в Территориальную избирательную комиссию города Лесозаводска</w:t>
      </w:r>
      <w:r w:rsidR="00CF28DB">
        <w:rPr>
          <w:rFonts w:ascii="Times New Roman" w:hAnsi="Times New Roman" w:cs="Times New Roman"/>
          <w:sz w:val="28"/>
          <w:szCs w:val="28"/>
        </w:rPr>
        <w:t xml:space="preserve"> </w:t>
      </w:r>
      <w:r w:rsidR="003114A6" w:rsidRPr="0061376C">
        <w:rPr>
          <w:rFonts w:ascii="Times New Roman" w:hAnsi="Times New Roman" w:cs="Times New Roman"/>
          <w:sz w:val="28"/>
          <w:szCs w:val="28"/>
        </w:rPr>
        <w:t xml:space="preserve">предусмотренное п.3 ст.54 Федерального закона от 12.06.2002 №67-ФЗ «Об основных гарантиях избирательных прав и права на участие в референдуме граждан Российской Федерации» (Далее – Закон №67) Уведомление от 31.08.2021, а также образцы агитационных материалов. Среди указанных в уведомлении материалов и предоставленных на </w:t>
      </w:r>
      <w:proofErr w:type="spellStart"/>
      <w:r w:rsidR="003114A6" w:rsidRPr="0061376C">
        <w:rPr>
          <w:rFonts w:ascii="Times New Roman" w:hAnsi="Times New Roman" w:cs="Times New Roman"/>
          <w:sz w:val="28"/>
          <w:szCs w:val="28"/>
        </w:rPr>
        <w:t>флеш</w:t>
      </w:r>
      <w:proofErr w:type="spellEnd"/>
      <w:r w:rsidR="003114A6" w:rsidRPr="0061376C">
        <w:rPr>
          <w:rFonts w:ascii="Times New Roman" w:hAnsi="Times New Roman" w:cs="Times New Roman"/>
          <w:sz w:val="28"/>
          <w:szCs w:val="28"/>
        </w:rPr>
        <w:t>-носителе (</w:t>
      </w:r>
      <w:r w:rsidR="003114A6" w:rsidRPr="0061376C">
        <w:rPr>
          <w:rFonts w:ascii="Times New Roman" w:hAnsi="Times New Roman" w:cs="Times New Roman"/>
          <w:sz w:val="28"/>
          <w:szCs w:val="28"/>
          <w:lang w:val="en-US"/>
        </w:rPr>
        <w:t>USB</w:t>
      </w:r>
      <w:r w:rsidR="003114A6" w:rsidRPr="0061376C">
        <w:rPr>
          <w:rFonts w:ascii="Times New Roman" w:hAnsi="Times New Roman" w:cs="Times New Roman"/>
          <w:sz w:val="28"/>
          <w:szCs w:val="28"/>
        </w:rPr>
        <w:t xml:space="preserve">) </w:t>
      </w:r>
      <w:r w:rsidR="00930236" w:rsidRPr="0061376C">
        <w:rPr>
          <w:rFonts w:ascii="Times New Roman" w:hAnsi="Times New Roman" w:cs="Times New Roman"/>
          <w:sz w:val="28"/>
          <w:szCs w:val="28"/>
        </w:rPr>
        <w:t xml:space="preserve">был указан и предоставлен видеоматериал «агитационный видеоролик (сделан самостоятельно)» - название ролика </w:t>
      </w:r>
      <w:r w:rsidR="00930236" w:rsidRPr="0061376C">
        <w:rPr>
          <w:rFonts w:ascii="Times New Roman" w:hAnsi="Times New Roman" w:cs="Times New Roman"/>
          <w:sz w:val="28"/>
          <w:szCs w:val="28"/>
          <w:lang w:val="en-US"/>
        </w:rPr>
        <w:t>VID</w:t>
      </w:r>
      <w:r w:rsidR="00930236" w:rsidRPr="0061376C">
        <w:rPr>
          <w:rFonts w:ascii="Times New Roman" w:hAnsi="Times New Roman" w:cs="Times New Roman"/>
          <w:sz w:val="28"/>
          <w:szCs w:val="28"/>
        </w:rPr>
        <w:t>-20210826-</w:t>
      </w:r>
      <w:r w:rsidR="00930236" w:rsidRPr="0061376C">
        <w:rPr>
          <w:rFonts w:ascii="Times New Roman" w:hAnsi="Times New Roman" w:cs="Times New Roman"/>
          <w:sz w:val="28"/>
          <w:szCs w:val="28"/>
          <w:lang w:val="en-US"/>
        </w:rPr>
        <w:t>WA</w:t>
      </w:r>
      <w:r w:rsidR="00930236" w:rsidRPr="0061376C">
        <w:rPr>
          <w:rFonts w:ascii="Times New Roman" w:hAnsi="Times New Roman" w:cs="Times New Roman"/>
          <w:sz w:val="28"/>
          <w:szCs w:val="28"/>
        </w:rPr>
        <w:t>0055</w:t>
      </w:r>
      <w:r w:rsidR="00CF28DB">
        <w:rPr>
          <w:rFonts w:ascii="Times New Roman" w:hAnsi="Times New Roman" w:cs="Times New Roman"/>
          <w:sz w:val="28"/>
          <w:szCs w:val="28"/>
        </w:rPr>
        <w:t xml:space="preserve"> (далее – видеоролик)</w:t>
      </w:r>
      <w:r w:rsidR="00930236" w:rsidRPr="0061376C">
        <w:rPr>
          <w:rFonts w:ascii="Times New Roman" w:hAnsi="Times New Roman" w:cs="Times New Roman"/>
          <w:sz w:val="28"/>
          <w:szCs w:val="28"/>
        </w:rPr>
        <w:t>. Также 31.08.2021 Семеновой О.</w:t>
      </w:r>
      <w:r w:rsidR="00FF76B5">
        <w:rPr>
          <w:rFonts w:ascii="Times New Roman" w:hAnsi="Times New Roman" w:cs="Times New Roman"/>
          <w:sz w:val="28"/>
          <w:szCs w:val="28"/>
        </w:rPr>
        <w:t xml:space="preserve"> </w:t>
      </w:r>
      <w:r w:rsidR="00930236" w:rsidRPr="0061376C">
        <w:rPr>
          <w:rFonts w:ascii="Times New Roman" w:hAnsi="Times New Roman" w:cs="Times New Roman"/>
          <w:sz w:val="28"/>
          <w:szCs w:val="28"/>
        </w:rPr>
        <w:t xml:space="preserve">В. было предоставлено Уведомление о том, что в </w:t>
      </w:r>
      <w:r w:rsidR="00CF28DB">
        <w:rPr>
          <w:rFonts w:ascii="Times New Roman" w:hAnsi="Times New Roman" w:cs="Times New Roman"/>
          <w:sz w:val="28"/>
          <w:szCs w:val="28"/>
        </w:rPr>
        <w:t>территориальную избирательную комиссию города Лесозаводска</w:t>
      </w:r>
      <w:r w:rsidR="00930236" w:rsidRPr="0061376C">
        <w:rPr>
          <w:rFonts w:ascii="Times New Roman" w:hAnsi="Times New Roman" w:cs="Times New Roman"/>
          <w:sz w:val="28"/>
          <w:szCs w:val="28"/>
        </w:rPr>
        <w:t xml:space="preserve"> был ошибочно предоставлен видеоролик, </w:t>
      </w:r>
      <w:r w:rsidR="00CF28DB">
        <w:rPr>
          <w:rFonts w:ascii="Times New Roman" w:hAnsi="Times New Roman" w:cs="Times New Roman"/>
          <w:sz w:val="28"/>
          <w:szCs w:val="28"/>
        </w:rPr>
        <w:t xml:space="preserve">который не является </w:t>
      </w:r>
      <w:r w:rsidR="00930236" w:rsidRPr="0061376C">
        <w:rPr>
          <w:rFonts w:ascii="Times New Roman" w:hAnsi="Times New Roman" w:cs="Times New Roman"/>
          <w:sz w:val="28"/>
          <w:szCs w:val="28"/>
        </w:rPr>
        <w:t xml:space="preserve">агитационным и не </w:t>
      </w:r>
      <w:r w:rsidR="00CF28DB">
        <w:rPr>
          <w:rFonts w:ascii="Times New Roman" w:hAnsi="Times New Roman" w:cs="Times New Roman"/>
          <w:sz w:val="28"/>
          <w:szCs w:val="28"/>
        </w:rPr>
        <w:t>предназначен для распространения.</w:t>
      </w:r>
      <w:r w:rsidR="00930236" w:rsidRPr="0061376C">
        <w:rPr>
          <w:rFonts w:ascii="Times New Roman" w:hAnsi="Times New Roman" w:cs="Times New Roman"/>
          <w:sz w:val="28"/>
          <w:szCs w:val="28"/>
        </w:rPr>
        <w:t xml:space="preserve"> </w:t>
      </w:r>
    </w:p>
    <w:p w14:paraId="21A7C196" w14:textId="1D43C2AA" w:rsidR="0061376C" w:rsidRPr="00CC6DF6" w:rsidRDefault="0053111C" w:rsidP="00930236">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Рабочей группы было установлено, что </w:t>
      </w:r>
      <w:r w:rsidR="00930236" w:rsidRPr="0061376C">
        <w:rPr>
          <w:rFonts w:ascii="Times New Roman" w:hAnsi="Times New Roman" w:cs="Times New Roman"/>
          <w:sz w:val="28"/>
          <w:szCs w:val="28"/>
        </w:rPr>
        <w:t xml:space="preserve">представленный видеоролик получил распространение в социальной сети </w:t>
      </w:r>
      <w:r w:rsidR="00930236" w:rsidRPr="0061376C">
        <w:rPr>
          <w:rFonts w:ascii="Times New Roman" w:hAnsi="Times New Roman" w:cs="Times New Roman"/>
          <w:sz w:val="28"/>
          <w:szCs w:val="28"/>
          <w:lang w:val="en-US"/>
        </w:rPr>
        <w:t>Instagram</w:t>
      </w:r>
      <w:r w:rsidR="00930236" w:rsidRPr="0061376C">
        <w:rPr>
          <w:rFonts w:ascii="Times New Roman" w:hAnsi="Times New Roman" w:cs="Times New Roman"/>
          <w:sz w:val="28"/>
          <w:szCs w:val="28"/>
        </w:rPr>
        <w:t xml:space="preserve"> (Доступ по ссылке </w:t>
      </w:r>
      <w:hyperlink r:id="rId6" w:history="1">
        <w:r w:rsidR="00930236" w:rsidRPr="0061376C">
          <w:rPr>
            <w:rStyle w:val="a3"/>
            <w:rFonts w:ascii="Times New Roman" w:hAnsi="Times New Roman" w:cs="Times New Roman"/>
            <w:sz w:val="28"/>
            <w:szCs w:val="28"/>
          </w:rPr>
          <w:t>https://www.instagram.com/p/CTMQmi9IBK9/</w:t>
        </w:r>
      </w:hyperlink>
      <w:r w:rsidR="00930236" w:rsidRPr="0061376C">
        <w:rPr>
          <w:rFonts w:ascii="Times New Roman" w:hAnsi="Times New Roman" w:cs="Times New Roman"/>
          <w:sz w:val="28"/>
          <w:szCs w:val="28"/>
        </w:rPr>
        <w:t>)</w:t>
      </w:r>
      <w:r>
        <w:rPr>
          <w:rFonts w:ascii="Times New Roman" w:hAnsi="Times New Roman" w:cs="Times New Roman"/>
          <w:sz w:val="28"/>
          <w:szCs w:val="28"/>
        </w:rPr>
        <w:t xml:space="preserve">, </w:t>
      </w:r>
      <w:r w:rsidR="00CC6DF6">
        <w:rPr>
          <w:rFonts w:ascii="Times New Roman" w:hAnsi="Times New Roman" w:cs="Times New Roman"/>
          <w:sz w:val="28"/>
          <w:szCs w:val="28"/>
        </w:rPr>
        <w:t xml:space="preserve">была установлена </w:t>
      </w:r>
      <w:r>
        <w:rPr>
          <w:rFonts w:ascii="Times New Roman" w:hAnsi="Times New Roman" w:cs="Times New Roman"/>
          <w:sz w:val="28"/>
          <w:szCs w:val="28"/>
        </w:rPr>
        <w:t xml:space="preserve">идентичность видеоролика предоставленного в территориальную избирательную комиссию города Лесозаводска и </w:t>
      </w:r>
      <w:r w:rsidR="00CC6DF6">
        <w:rPr>
          <w:rFonts w:ascii="Times New Roman" w:hAnsi="Times New Roman" w:cs="Times New Roman"/>
          <w:sz w:val="28"/>
          <w:szCs w:val="28"/>
        </w:rPr>
        <w:t>распространенного вышеуказанным образом, а также дата распространения – 30 августа 2021 года.</w:t>
      </w:r>
    </w:p>
    <w:p w14:paraId="55119784" w14:textId="3C547A9F" w:rsidR="0094055E" w:rsidRDefault="0061376C" w:rsidP="00CF28DB">
      <w:pPr>
        <w:ind w:firstLine="709"/>
        <w:jc w:val="both"/>
        <w:rPr>
          <w:rFonts w:ascii="Times New Roman" w:hAnsi="Times New Roman" w:cs="Times New Roman"/>
          <w:sz w:val="28"/>
          <w:szCs w:val="28"/>
        </w:rPr>
      </w:pPr>
      <w:r w:rsidRPr="0061376C">
        <w:rPr>
          <w:rFonts w:ascii="Times New Roman" w:hAnsi="Times New Roman" w:cs="Times New Roman"/>
          <w:sz w:val="28"/>
          <w:szCs w:val="28"/>
        </w:rPr>
        <w:t>В результате изучения содержания видеоматериала, было установлено, что в нем анализируется проблема стекания загрязненных вод в р. Уссури в пределах Лесозаводского городского округа с территории Гаражно-</w:t>
      </w:r>
      <w:r w:rsidRPr="0061376C">
        <w:rPr>
          <w:rFonts w:ascii="Times New Roman" w:hAnsi="Times New Roman" w:cs="Times New Roman"/>
          <w:sz w:val="28"/>
          <w:szCs w:val="28"/>
        </w:rPr>
        <w:lastRenderedPageBreak/>
        <w:t xml:space="preserve">строительного кооператив «Изумруд». </w:t>
      </w:r>
      <w:r w:rsidR="001D4525">
        <w:rPr>
          <w:rFonts w:ascii="Times New Roman" w:hAnsi="Times New Roman" w:cs="Times New Roman"/>
          <w:sz w:val="28"/>
          <w:szCs w:val="28"/>
        </w:rPr>
        <w:t xml:space="preserve">В видеоматериале имеется подпись при выступлении Семеновой Ольги Владимировны (Семенова Ольга – журналист), изображения физических лиц, владельцев гаражей на территории Гаражно-строительного кооператива «Изумруд», высказывание Семеновой О.В., цитата: «Возникает обоснованный вопрос, тот ли человек представляет в данном случае интересы жителей Лесозаводска в кресле депутата Законодательного Собрания Приморского края?». </w:t>
      </w:r>
    </w:p>
    <w:p w14:paraId="0EE0FB1F" w14:textId="1CF359EB" w:rsidR="0094055E" w:rsidRDefault="0094055E" w:rsidP="0094055E">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п.1 ст. 48 Закона №67 г</w:t>
      </w:r>
      <w:r w:rsidRPr="0094055E">
        <w:rPr>
          <w:rFonts w:ascii="Times New Roman" w:hAnsi="Times New Roman" w:cs="Times New Roman"/>
          <w:sz w:val="28"/>
          <w:szCs w:val="28"/>
        </w:rPr>
        <w:t>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r>
        <w:rPr>
          <w:rFonts w:ascii="Times New Roman" w:hAnsi="Times New Roman" w:cs="Times New Roman"/>
          <w:sz w:val="28"/>
          <w:szCs w:val="28"/>
        </w:rPr>
        <w:t xml:space="preserve"> В соответствии с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«г»,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«е» п.2 ст. 48 Закона №67 предвыборной агитацией признается </w:t>
      </w:r>
      <w:r w:rsidRPr="0094055E">
        <w:rPr>
          <w:rFonts w:ascii="Times New Roman" w:hAnsi="Times New Roman" w:cs="Times New Roman"/>
          <w:sz w:val="28"/>
          <w:szCs w:val="28"/>
        </w:rPr>
        <w:t>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r>
        <w:rPr>
          <w:rFonts w:ascii="Times New Roman" w:hAnsi="Times New Roman" w:cs="Times New Roman"/>
          <w:sz w:val="28"/>
          <w:szCs w:val="28"/>
        </w:rPr>
        <w:t xml:space="preserve">, а также </w:t>
      </w:r>
      <w:r w:rsidRPr="0094055E">
        <w:rPr>
          <w:rFonts w:ascii="Times New Roman" w:hAnsi="Times New Roman" w:cs="Times New Roman"/>
          <w:sz w:val="28"/>
          <w:szCs w:val="28"/>
        </w:rPr>
        <w:t>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14:paraId="3ECD4A0A" w14:textId="5208DF40" w:rsidR="00CC6DF6" w:rsidRDefault="00CC6DF6" w:rsidP="0094055E">
      <w:pPr>
        <w:ind w:firstLine="709"/>
        <w:jc w:val="both"/>
        <w:rPr>
          <w:rFonts w:ascii="Times New Roman" w:hAnsi="Times New Roman" w:cs="Times New Roman"/>
          <w:sz w:val="28"/>
          <w:szCs w:val="28"/>
        </w:rPr>
      </w:pPr>
      <w:r>
        <w:rPr>
          <w:rFonts w:ascii="Times New Roman" w:hAnsi="Times New Roman" w:cs="Times New Roman"/>
          <w:sz w:val="28"/>
          <w:szCs w:val="28"/>
        </w:rPr>
        <w:t xml:space="preserve">В видеоролике преобладает информация о кандидате в депутаты Законодательного Собрания Приморского края по одномандатному избирательному округу №22 Семеновой О.В., выступление Семеновой О.В. в данном видеоролике формирует положительное отношение избирателей к ней как к кандидату. Семенова О.В. выступает в данном видеоролике, как человек способный </w:t>
      </w:r>
      <w:r w:rsidR="009D0EFE">
        <w:rPr>
          <w:rFonts w:ascii="Times New Roman" w:hAnsi="Times New Roman" w:cs="Times New Roman"/>
          <w:sz w:val="28"/>
          <w:szCs w:val="28"/>
        </w:rPr>
        <w:t xml:space="preserve">решить </w:t>
      </w:r>
      <w:proofErr w:type="gramStart"/>
      <w:r w:rsidR="009D0EFE">
        <w:rPr>
          <w:rFonts w:ascii="Times New Roman" w:hAnsi="Times New Roman" w:cs="Times New Roman"/>
          <w:sz w:val="28"/>
          <w:szCs w:val="28"/>
        </w:rPr>
        <w:t>проблемы</w:t>
      </w:r>
      <w:proofErr w:type="gramEnd"/>
      <w:r w:rsidR="009D0EFE">
        <w:rPr>
          <w:rFonts w:ascii="Times New Roman" w:hAnsi="Times New Roman" w:cs="Times New Roman"/>
          <w:sz w:val="28"/>
          <w:szCs w:val="28"/>
        </w:rPr>
        <w:t xml:space="preserve"> возникающие на территории города Лесозаводска, указывает на то, что в статусе депутата Законодательного Собрания Приморского края находится не тот человек, а соответственно формирует призыв избирателей к голосованию за свою кандидатуру.</w:t>
      </w:r>
    </w:p>
    <w:p w14:paraId="763AC8DE" w14:textId="0DEEF6C7" w:rsidR="00262D41" w:rsidRDefault="00CF28DB" w:rsidP="0094055E">
      <w:pPr>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262D41">
        <w:rPr>
          <w:rFonts w:ascii="Times New Roman" w:hAnsi="Times New Roman" w:cs="Times New Roman"/>
          <w:sz w:val="28"/>
          <w:szCs w:val="28"/>
        </w:rPr>
        <w:t>Уведомлени</w:t>
      </w:r>
      <w:r>
        <w:rPr>
          <w:rFonts w:ascii="Times New Roman" w:hAnsi="Times New Roman" w:cs="Times New Roman"/>
          <w:sz w:val="28"/>
          <w:szCs w:val="28"/>
        </w:rPr>
        <w:t>и</w:t>
      </w:r>
      <w:r w:rsidR="00262D41">
        <w:rPr>
          <w:rFonts w:ascii="Times New Roman" w:hAnsi="Times New Roman" w:cs="Times New Roman"/>
          <w:sz w:val="28"/>
          <w:szCs w:val="28"/>
        </w:rPr>
        <w:t xml:space="preserve"> от 31.08.2021 вх.432 Семенова О.В. указывает, что </w:t>
      </w:r>
      <w:proofErr w:type="gramStart"/>
      <w:r w:rsidR="00262D41">
        <w:rPr>
          <w:rFonts w:ascii="Times New Roman" w:hAnsi="Times New Roman" w:cs="Times New Roman"/>
          <w:sz w:val="28"/>
          <w:szCs w:val="28"/>
        </w:rPr>
        <w:t>видеоролик</w:t>
      </w:r>
      <w:proofErr w:type="gramEnd"/>
      <w:r w:rsidR="00262D41">
        <w:rPr>
          <w:rFonts w:ascii="Times New Roman" w:hAnsi="Times New Roman" w:cs="Times New Roman"/>
          <w:sz w:val="28"/>
          <w:szCs w:val="28"/>
        </w:rPr>
        <w:t xml:space="preserve"> переданный ею в территориальную избирательную комиссию города Лесозаводска нацелен на агитацию избирателей. Уведомление от 31.08.2021 вх.434, о </w:t>
      </w:r>
      <w:r w:rsidR="00A0256E">
        <w:rPr>
          <w:rFonts w:ascii="Times New Roman" w:hAnsi="Times New Roman" w:cs="Times New Roman"/>
          <w:sz w:val="28"/>
          <w:szCs w:val="28"/>
        </w:rPr>
        <w:t>том,</w:t>
      </w:r>
      <w:r w:rsidR="00262D41">
        <w:rPr>
          <w:rFonts w:ascii="Times New Roman" w:hAnsi="Times New Roman" w:cs="Times New Roman"/>
          <w:sz w:val="28"/>
          <w:szCs w:val="28"/>
        </w:rPr>
        <w:t xml:space="preserve"> что видеоролик не является агитационным и не предназначен для распространения нельзя рассматривать как основание для отказа в признании ролика агитационным по следующим основаниям. Фактической целью созданного видеоролика является агитация избирателей,</w:t>
      </w:r>
      <w:r>
        <w:rPr>
          <w:rFonts w:ascii="Times New Roman" w:hAnsi="Times New Roman" w:cs="Times New Roman"/>
          <w:sz w:val="28"/>
          <w:szCs w:val="28"/>
        </w:rPr>
        <w:t xml:space="preserve"> </w:t>
      </w:r>
      <w:r w:rsidR="009D0EFE">
        <w:rPr>
          <w:rFonts w:ascii="Times New Roman" w:hAnsi="Times New Roman" w:cs="Times New Roman"/>
          <w:sz w:val="28"/>
          <w:szCs w:val="28"/>
        </w:rPr>
        <w:t>п</w:t>
      </w:r>
      <w:r w:rsidR="00CC6DF6">
        <w:rPr>
          <w:rFonts w:ascii="Times New Roman" w:hAnsi="Times New Roman" w:cs="Times New Roman"/>
          <w:sz w:val="28"/>
          <w:szCs w:val="28"/>
        </w:rPr>
        <w:t xml:space="preserve">оданные Семеновой О.В. пояснения о природе представленного видеоролика </w:t>
      </w:r>
      <w:r w:rsidR="009D0EFE">
        <w:rPr>
          <w:rFonts w:ascii="Times New Roman" w:hAnsi="Times New Roman" w:cs="Times New Roman"/>
          <w:sz w:val="28"/>
          <w:szCs w:val="28"/>
        </w:rPr>
        <w:t>являются ее мнением, а потому правовых последствий не несут.</w:t>
      </w:r>
    </w:p>
    <w:p w14:paraId="67D238B0" w14:textId="3488B54C" w:rsidR="00262D41" w:rsidRDefault="00262D41" w:rsidP="0094055E">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Совокупность вышеуказанных фактов позволяет признать </w:t>
      </w:r>
      <w:r w:rsidR="00CF28DB">
        <w:rPr>
          <w:rFonts w:ascii="Times New Roman" w:hAnsi="Times New Roman" w:cs="Times New Roman"/>
          <w:sz w:val="28"/>
          <w:szCs w:val="28"/>
        </w:rPr>
        <w:t>видеоролик агитационным материалом.</w:t>
      </w:r>
      <w:r w:rsidR="00C662FC">
        <w:rPr>
          <w:rFonts w:ascii="Times New Roman" w:hAnsi="Times New Roman" w:cs="Times New Roman"/>
          <w:sz w:val="28"/>
          <w:szCs w:val="28"/>
        </w:rPr>
        <w:t xml:space="preserve"> </w:t>
      </w:r>
    </w:p>
    <w:p w14:paraId="7A76B565" w14:textId="430F2022" w:rsidR="009B30B7" w:rsidRDefault="009B30B7" w:rsidP="009B30B7">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п.7 ст. 40 Закона №67 д</w:t>
      </w:r>
      <w:r w:rsidRPr="009B30B7">
        <w:rPr>
          <w:rFonts w:ascii="Times New Roman" w:hAnsi="Times New Roman" w:cs="Times New Roman"/>
          <w:sz w:val="28"/>
          <w:szCs w:val="28"/>
        </w:rPr>
        <w:t xml:space="preserve">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w:t>
      </w:r>
      <w:r w:rsidRPr="009B30B7">
        <w:rPr>
          <w:rFonts w:ascii="Times New Roman" w:hAnsi="Times New Roman" w:cs="Times New Roman"/>
          <w:sz w:val="28"/>
          <w:szCs w:val="28"/>
        </w:rPr>
        <w:lastRenderedPageBreak/>
        <w:t>запрещается участвовать в освещении избирательной кампании через средства массовой информации.</w:t>
      </w:r>
    </w:p>
    <w:p w14:paraId="36509A82" w14:textId="1906FC1D" w:rsidR="009B30B7" w:rsidRDefault="009B30B7" w:rsidP="009B30B7">
      <w:pPr>
        <w:ind w:firstLine="709"/>
        <w:jc w:val="both"/>
        <w:rPr>
          <w:rFonts w:ascii="Times New Roman" w:hAnsi="Times New Roman" w:cs="Times New Roman"/>
          <w:sz w:val="28"/>
          <w:szCs w:val="28"/>
        </w:rPr>
      </w:pPr>
      <w:r>
        <w:rPr>
          <w:rFonts w:ascii="Times New Roman" w:hAnsi="Times New Roman" w:cs="Times New Roman"/>
          <w:sz w:val="28"/>
          <w:szCs w:val="28"/>
        </w:rPr>
        <w:t>В видеоролике содержится информационная надпись, в которой Семенова О.</w:t>
      </w:r>
      <w:r w:rsidR="00A0256E">
        <w:rPr>
          <w:rFonts w:ascii="Times New Roman" w:hAnsi="Times New Roman" w:cs="Times New Roman"/>
          <w:sz w:val="28"/>
          <w:szCs w:val="28"/>
        </w:rPr>
        <w:t xml:space="preserve"> </w:t>
      </w:r>
      <w:r>
        <w:rPr>
          <w:rFonts w:ascii="Times New Roman" w:hAnsi="Times New Roman" w:cs="Times New Roman"/>
          <w:sz w:val="28"/>
          <w:szCs w:val="28"/>
        </w:rPr>
        <w:t>В. подписана как журналист, что позволяет сделать вывод о том, что со стороны Семеновой О.</w:t>
      </w:r>
      <w:r w:rsidR="008228C5">
        <w:rPr>
          <w:rFonts w:ascii="Times New Roman" w:hAnsi="Times New Roman" w:cs="Times New Roman"/>
          <w:sz w:val="28"/>
          <w:szCs w:val="28"/>
        </w:rPr>
        <w:t xml:space="preserve"> </w:t>
      </w:r>
      <w:r>
        <w:rPr>
          <w:rFonts w:ascii="Times New Roman" w:hAnsi="Times New Roman" w:cs="Times New Roman"/>
          <w:sz w:val="28"/>
          <w:szCs w:val="28"/>
        </w:rPr>
        <w:t xml:space="preserve">В. происходит использование своего должностного и служебного положения, что запрещено п.1 ст.40 Закона №67 и является </w:t>
      </w:r>
      <w:r w:rsidR="008228C5">
        <w:rPr>
          <w:rFonts w:ascii="Times New Roman" w:hAnsi="Times New Roman" w:cs="Times New Roman"/>
          <w:sz w:val="28"/>
          <w:szCs w:val="28"/>
        </w:rPr>
        <w:t>нарушением запрета,</w:t>
      </w:r>
      <w:r>
        <w:rPr>
          <w:rFonts w:ascii="Times New Roman" w:hAnsi="Times New Roman" w:cs="Times New Roman"/>
          <w:sz w:val="28"/>
          <w:szCs w:val="28"/>
        </w:rPr>
        <w:t xml:space="preserve"> установленного п.7 ст.40 Закона №67.</w:t>
      </w:r>
    </w:p>
    <w:p w14:paraId="1C49E0BF" w14:textId="6F69350F" w:rsidR="009B30B7" w:rsidRDefault="009B30B7" w:rsidP="009B30B7">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п.9.1. Закона №67 </w:t>
      </w:r>
      <w:r w:rsidRPr="009B30B7">
        <w:rPr>
          <w:rFonts w:ascii="Times New Roman" w:hAnsi="Times New Roman" w:cs="Times New Roman"/>
          <w:sz w:val="28"/>
          <w:szCs w:val="28"/>
        </w:rPr>
        <w:t>При проведении выборов использование в агитационных материалах изображений физического лица допускается только в случаях</w:t>
      </w:r>
      <w:bookmarkStart w:id="1" w:name="dst103007"/>
      <w:bookmarkEnd w:id="1"/>
      <w:r>
        <w:rPr>
          <w:rFonts w:ascii="Times New Roman" w:hAnsi="Times New Roman" w:cs="Times New Roman"/>
          <w:sz w:val="28"/>
          <w:szCs w:val="28"/>
        </w:rPr>
        <w:t xml:space="preserve"> </w:t>
      </w:r>
      <w:r w:rsidRPr="009B30B7">
        <w:rPr>
          <w:rFonts w:ascii="Times New Roman" w:hAnsi="Times New Roman" w:cs="Times New Roman"/>
          <w:sz w:val="28"/>
          <w:szCs w:val="28"/>
        </w:rPr>
        <w:t>использовани</w:t>
      </w:r>
      <w:r>
        <w:rPr>
          <w:rFonts w:ascii="Times New Roman" w:hAnsi="Times New Roman" w:cs="Times New Roman"/>
          <w:sz w:val="28"/>
          <w:szCs w:val="28"/>
        </w:rPr>
        <w:t>я</w:t>
      </w:r>
      <w:r w:rsidRPr="009B30B7">
        <w:rPr>
          <w:rFonts w:ascii="Times New Roman" w:hAnsi="Times New Roman" w:cs="Times New Roman"/>
          <w:sz w:val="28"/>
          <w:szCs w:val="28"/>
        </w:rPr>
        <w:t xml:space="preserve">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bookmarkStart w:id="2" w:name="dst103008"/>
      <w:bookmarkEnd w:id="2"/>
      <w:r>
        <w:rPr>
          <w:rFonts w:ascii="Times New Roman" w:hAnsi="Times New Roman" w:cs="Times New Roman"/>
          <w:sz w:val="28"/>
          <w:szCs w:val="28"/>
        </w:rPr>
        <w:t xml:space="preserve"> и </w:t>
      </w:r>
      <w:r w:rsidRPr="009B30B7">
        <w:rPr>
          <w:rFonts w:ascii="Times New Roman" w:hAnsi="Times New Roman" w:cs="Times New Roman"/>
          <w:sz w:val="28"/>
          <w:szCs w:val="28"/>
        </w:rPr>
        <w:t>использовани</w:t>
      </w:r>
      <w:r>
        <w:rPr>
          <w:rFonts w:ascii="Times New Roman" w:hAnsi="Times New Roman" w:cs="Times New Roman"/>
          <w:sz w:val="28"/>
          <w:szCs w:val="28"/>
        </w:rPr>
        <w:t>я</w:t>
      </w:r>
      <w:r w:rsidRPr="009B30B7">
        <w:rPr>
          <w:rFonts w:ascii="Times New Roman" w:hAnsi="Times New Roman" w:cs="Times New Roman"/>
          <w:sz w:val="28"/>
          <w:szCs w:val="28"/>
        </w:rPr>
        <w:t xml:space="preserve"> кандидатом своих изображений, в том числе среди неопределенного круга лиц.</w:t>
      </w:r>
    </w:p>
    <w:p w14:paraId="3225842D" w14:textId="5C5477A7" w:rsidR="00A0256E" w:rsidRDefault="00A0256E" w:rsidP="009B30B7">
      <w:pPr>
        <w:ind w:firstLine="709"/>
        <w:jc w:val="both"/>
        <w:rPr>
          <w:rFonts w:ascii="Times New Roman" w:hAnsi="Times New Roman" w:cs="Times New Roman"/>
          <w:sz w:val="28"/>
          <w:szCs w:val="28"/>
        </w:rPr>
      </w:pPr>
      <w:r>
        <w:rPr>
          <w:rFonts w:ascii="Times New Roman" w:hAnsi="Times New Roman" w:cs="Times New Roman"/>
          <w:sz w:val="28"/>
          <w:szCs w:val="28"/>
        </w:rPr>
        <w:t>В представленном видеоролике содержатся изображения физических лиц, что является нарушением вышеуказанного положения законодательства Российской Федерации. Использование изображений физических лиц, за исключением, указанных выше не предусмотрено действующим законодательством при проведении выборов ни при каких дополнительных условиях.</w:t>
      </w:r>
      <w:r w:rsidR="00C662FC">
        <w:rPr>
          <w:rFonts w:ascii="Times New Roman" w:hAnsi="Times New Roman" w:cs="Times New Roman"/>
          <w:sz w:val="28"/>
          <w:szCs w:val="28"/>
        </w:rPr>
        <w:t xml:space="preserve"> </w:t>
      </w:r>
    </w:p>
    <w:p w14:paraId="2F7F2C4B" w14:textId="181CFCF4" w:rsidR="009D0EFE" w:rsidRDefault="009D0EFE" w:rsidP="00557F8C">
      <w:pPr>
        <w:ind w:firstLine="709"/>
        <w:jc w:val="both"/>
        <w:rPr>
          <w:rFonts w:ascii="Times New Roman" w:eastAsia="Times New Roman" w:hAnsi="Times New Roman" w:cs="Times New Roman"/>
          <w:color w:val="000000"/>
          <w:sz w:val="28"/>
          <w:szCs w:val="28"/>
          <w:shd w:val="clear" w:color="auto" w:fill="FFFFFF"/>
          <w:lang w:eastAsia="ru-RU"/>
        </w:rPr>
      </w:pPr>
      <w:r w:rsidRPr="00557F8C">
        <w:rPr>
          <w:rFonts w:ascii="Times New Roman" w:hAnsi="Times New Roman" w:cs="Times New Roman"/>
          <w:sz w:val="28"/>
          <w:szCs w:val="28"/>
        </w:rPr>
        <w:t>Кроме того, согласно п.2 ст.</w:t>
      </w:r>
      <w:r w:rsidR="00557F8C" w:rsidRPr="00557F8C">
        <w:rPr>
          <w:rFonts w:ascii="Times New Roman" w:hAnsi="Times New Roman" w:cs="Times New Roman"/>
          <w:sz w:val="28"/>
          <w:szCs w:val="28"/>
        </w:rPr>
        <w:t>54</w:t>
      </w:r>
      <w:r w:rsidRPr="00557F8C">
        <w:rPr>
          <w:rFonts w:ascii="Times New Roman" w:hAnsi="Times New Roman" w:cs="Times New Roman"/>
          <w:sz w:val="28"/>
          <w:szCs w:val="28"/>
        </w:rPr>
        <w:t xml:space="preserve"> Федерального закона «Об основных гарантиях избирательных прав и права на участие в референдуме граждан Российской Федерации» </w:t>
      </w:r>
      <w:r w:rsidR="00557F8C">
        <w:rPr>
          <w:rFonts w:ascii="Times New Roman" w:eastAsia="Times New Roman" w:hAnsi="Times New Roman" w:cs="Times New Roman"/>
          <w:color w:val="000000"/>
          <w:sz w:val="28"/>
          <w:szCs w:val="28"/>
          <w:shd w:val="clear" w:color="auto" w:fill="FFFFFF"/>
          <w:lang w:eastAsia="ru-RU"/>
        </w:rPr>
        <w:t>в</w:t>
      </w:r>
      <w:r w:rsidRPr="00557F8C">
        <w:rPr>
          <w:rFonts w:ascii="Times New Roman" w:eastAsia="Times New Roman" w:hAnsi="Times New Roman" w:cs="Times New Roman"/>
          <w:color w:val="000000"/>
          <w:sz w:val="28"/>
          <w:szCs w:val="28"/>
          <w:shd w:val="clear" w:color="auto" w:fill="FFFFFF"/>
          <w:lang w:eastAsia="ru-RU"/>
        </w:rPr>
        <w:t>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фонда референдума. </w:t>
      </w:r>
    </w:p>
    <w:p w14:paraId="2B20D49D" w14:textId="3706D65B" w:rsidR="00557F8C" w:rsidRDefault="00557F8C" w:rsidP="00557F8C">
      <w:pPr>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Согласно п. 3ст.54 Федерального закона «Об основных гарантиях избирательных прав и права на участие в референдуме граждан Российской Федерации» в</w:t>
      </w:r>
      <w:r w:rsidRPr="00557F8C">
        <w:rPr>
          <w:rFonts w:ascii="Times New Roman" w:eastAsia="Times New Roman" w:hAnsi="Times New Roman" w:cs="Times New Roman"/>
          <w:color w:val="000000"/>
          <w:sz w:val="28"/>
          <w:szCs w:val="28"/>
          <w:shd w:val="clear" w:color="auto" w:fill="FFFFFF"/>
          <w:lang w:eastAsia="ru-RU"/>
        </w:rPr>
        <w:t>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w:t>
      </w:r>
    </w:p>
    <w:p w14:paraId="2838E15C" w14:textId="6077C08E" w:rsidR="00557F8C" w:rsidRDefault="00557F8C" w:rsidP="00557F8C">
      <w:pPr>
        <w:ind w:firstLine="709"/>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Установлено, что уведомление о предоставлении агитационных материалов и сам видеоролик не содержат фамилии, имени и отчества лица, изготовившего данный материал, фамилии, имени и отчества лица, заказавшего данный материал, а также информацию о дате изготовления данных материалов. </w:t>
      </w:r>
    </w:p>
    <w:p w14:paraId="430F1C74" w14:textId="0C1B6B35" w:rsidR="00557F8C" w:rsidRPr="00557F8C" w:rsidRDefault="00557F8C" w:rsidP="00557F8C">
      <w:pPr>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color w:val="000000"/>
          <w:sz w:val="28"/>
          <w:szCs w:val="28"/>
          <w:shd w:val="clear" w:color="auto" w:fill="FFFFFF"/>
          <w:lang w:eastAsia="ru-RU"/>
        </w:rPr>
        <w:lastRenderedPageBreak/>
        <w:t>В соответствии с п.6 ст.54 Федерального закона «Об основных гарантиях избирательных прав и права на участие в референдуме граждан Российской Федерации» запрещено распространение агитационных материалов выпущенных с нарушением с п.3 ст.54 Федерального закона «Об основных гарантиях избирательных прав и права на участие в референдуме граждан Российской Федерации».</w:t>
      </w:r>
      <w:proofErr w:type="gramEnd"/>
    </w:p>
    <w:p w14:paraId="7D4EDB91" w14:textId="50683AA0" w:rsidR="00A0256E" w:rsidRDefault="00A0256E" w:rsidP="001106C7">
      <w:pPr>
        <w:ind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видеоролик является выпущенным и распространяемым с нарушением законодательства Российской Федерации.</w:t>
      </w:r>
    </w:p>
    <w:p w14:paraId="319727A3" w14:textId="074BEE3A" w:rsidR="00D91D5A" w:rsidRDefault="00557F8C" w:rsidP="00D91D5A">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Территориальной избирательной комиссией города Лесозаводска было установлено также, что </w:t>
      </w:r>
      <w:r w:rsidR="00D91D5A" w:rsidRPr="0061376C">
        <w:rPr>
          <w:rFonts w:ascii="Times New Roman" w:hAnsi="Times New Roman" w:cs="Times New Roman"/>
          <w:sz w:val="28"/>
          <w:szCs w:val="28"/>
        </w:rPr>
        <w:t xml:space="preserve">Семеновой </w:t>
      </w:r>
      <w:r w:rsidR="00D91D5A">
        <w:rPr>
          <w:rFonts w:ascii="Times New Roman" w:hAnsi="Times New Roman" w:cs="Times New Roman"/>
          <w:sz w:val="28"/>
          <w:szCs w:val="28"/>
        </w:rPr>
        <w:t xml:space="preserve">О.В. </w:t>
      </w:r>
      <w:r w:rsidR="00D91D5A" w:rsidRPr="0061376C">
        <w:rPr>
          <w:rFonts w:ascii="Times New Roman" w:hAnsi="Times New Roman" w:cs="Times New Roman"/>
          <w:sz w:val="28"/>
          <w:szCs w:val="28"/>
        </w:rPr>
        <w:t>было подано в Территориальную избирательную комиссию города Лесозаводска</w:t>
      </w:r>
      <w:r w:rsidR="00D91D5A">
        <w:rPr>
          <w:rFonts w:ascii="Times New Roman" w:hAnsi="Times New Roman" w:cs="Times New Roman"/>
          <w:sz w:val="28"/>
          <w:szCs w:val="28"/>
        </w:rPr>
        <w:t xml:space="preserve"> </w:t>
      </w:r>
      <w:r w:rsidR="00D91D5A" w:rsidRPr="0061376C">
        <w:rPr>
          <w:rFonts w:ascii="Times New Roman" w:hAnsi="Times New Roman" w:cs="Times New Roman"/>
          <w:sz w:val="28"/>
          <w:szCs w:val="28"/>
        </w:rPr>
        <w:t>предусмотренное п.3 ст.54 Федерального закона от 12.06.2002 №67-ФЗ «Об основных гарантиях избирательных прав и права на участие в референдуме граждан Российской Федерации» (Далее – Закон №67) Уведомление от 31.08.2021, а также образцы агитационных материалов</w:t>
      </w:r>
      <w:r w:rsidR="00D91D5A">
        <w:rPr>
          <w:rFonts w:ascii="Times New Roman" w:hAnsi="Times New Roman" w:cs="Times New Roman"/>
          <w:sz w:val="28"/>
          <w:szCs w:val="28"/>
        </w:rPr>
        <w:t>, среди которых числится и указанный</w:t>
      </w:r>
      <w:proofErr w:type="gramEnd"/>
      <w:r w:rsidR="00D91D5A">
        <w:rPr>
          <w:rFonts w:ascii="Times New Roman" w:hAnsi="Times New Roman" w:cs="Times New Roman"/>
          <w:sz w:val="28"/>
          <w:szCs w:val="28"/>
        </w:rPr>
        <w:t xml:space="preserve"> в жалобе баннер. В этой части нарушений требований законодательства РФ со стороны Семеновой О.В. не усматривается.</w:t>
      </w:r>
    </w:p>
    <w:p w14:paraId="5DF86023" w14:textId="2E24FEEC" w:rsidR="00D91D5A" w:rsidRDefault="00D91D5A" w:rsidP="00D91D5A">
      <w:pPr>
        <w:ind w:firstLine="709"/>
        <w:jc w:val="both"/>
        <w:rPr>
          <w:rFonts w:ascii="Times New Roman" w:hAnsi="Times New Roman" w:cs="Times New Roman"/>
          <w:sz w:val="28"/>
          <w:szCs w:val="28"/>
        </w:rPr>
      </w:pPr>
      <w:r>
        <w:rPr>
          <w:rFonts w:ascii="Times New Roman" w:hAnsi="Times New Roman" w:cs="Times New Roman"/>
          <w:sz w:val="28"/>
          <w:szCs w:val="28"/>
        </w:rPr>
        <w:t xml:space="preserve"> В связи с тем, что объяснений и документов от Семеновой О.В. на заседании рабочей группы получено не было, установить факт оплаты монтажа вышеуказанного агитационного баннера из сре</w:t>
      </w:r>
      <w:proofErr w:type="gramStart"/>
      <w:r>
        <w:rPr>
          <w:rFonts w:ascii="Times New Roman" w:hAnsi="Times New Roman" w:cs="Times New Roman"/>
          <w:sz w:val="28"/>
          <w:szCs w:val="28"/>
        </w:rPr>
        <w:t>дств сп</w:t>
      </w:r>
      <w:proofErr w:type="gramEnd"/>
      <w:r>
        <w:rPr>
          <w:rFonts w:ascii="Times New Roman" w:hAnsi="Times New Roman" w:cs="Times New Roman"/>
          <w:sz w:val="28"/>
          <w:szCs w:val="28"/>
        </w:rPr>
        <w:t>ециального избирательного фонда кандидата на момент рассмотрения жалобы не представляется возможным</w:t>
      </w:r>
      <w:r w:rsidR="004B4750">
        <w:rPr>
          <w:rFonts w:ascii="Times New Roman" w:hAnsi="Times New Roman" w:cs="Times New Roman"/>
          <w:sz w:val="28"/>
          <w:szCs w:val="28"/>
        </w:rPr>
        <w:t>. При этом операции по расходованию сре</w:t>
      </w:r>
      <w:proofErr w:type="gramStart"/>
      <w:r w:rsidR="004B4750">
        <w:rPr>
          <w:rFonts w:ascii="Times New Roman" w:hAnsi="Times New Roman" w:cs="Times New Roman"/>
          <w:sz w:val="28"/>
          <w:szCs w:val="28"/>
        </w:rPr>
        <w:t>дств сп</w:t>
      </w:r>
      <w:proofErr w:type="gramEnd"/>
      <w:r w:rsidR="004B4750">
        <w:rPr>
          <w:rFonts w:ascii="Times New Roman" w:hAnsi="Times New Roman" w:cs="Times New Roman"/>
          <w:sz w:val="28"/>
          <w:szCs w:val="28"/>
        </w:rPr>
        <w:t xml:space="preserve">ециального избирательного фонда кандидата Семеновой О.В. содержат сведения об оплате монтажа агитационных </w:t>
      </w:r>
      <w:r w:rsidR="009D0EFE">
        <w:rPr>
          <w:rFonts w:ascii="Times New Roman" w:hAnsi="Times New Roman" w:cs="Times New Roman"/>
          <w:sz w:val="28"/>
          <w:szCs w:val="28"/>
        </w:rPr>
        <w:t>материалов</w:t>
      </w:r>
      <w:r w:rsidR="004B4750">
        <w:rPr>
          <w:rFonts w:ascii="Times New Roman" w:hAnsi="Times New Roman" w:cs="Times New Roman"/>
          <w:sz w:val="28"/>
          <w:szCs w:val="28"/>
        </w:rPr>
        <w:t>.</w:t>
      </w:r>
    </w:p>
    <w:p w14:paraId="7CC961A4" w14:textId="2AE65ECA" w:rsidR="001106C7" w:rsidRDefault="00A0256E" w:rsidP="001106C7">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w:t>
      </w:r>
      <w:r w:rsidR="001106C7">
        <w:rPr>
          <w:rFonts w:ascii="Times New Roman" w:hAnsi="Times New Roman" w:cs="Times New Roman"/>
          <w:sz w:val="28"/>
          <w:szCs w:val="28"/>
        </w:rPr>
        <w:t xml:space="preserve">с п.7 Закона №67 </w:t>
      </w:r>
      <w:r w:rsidR="001106C7" w:rsidRPr="001106C7">
        <w:rPr>
          <w:rFonts w:ascii="Times New Roman" w:hAnsi="Times New Roman" w:cs="Times New Roman"/>
          <w:sz w:val="28"/>
          <w:szCs w:val="28"/>
        </w:rPr>
        <w:t>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r w:rsidR="001106C7">
        <w:rPr>
          <w:rFonts w:ascii="Times New Roman" w:hAnsi="Times New Roman" w:cs="Times New Roman"/>
          <w:sz w:val="28"/>
          <w:szCs w:val="28"/>
        </w:rPr>
        <w:t xml:space="preserve"> В соответствии с п.8 Закона №67 </w:t>
      </w:r>
      <w:r w:rsidR="00557F8C">
        <w:rPr>
          <w:rFonts w:ascii="Times New Roman" w:hAnsi="Times New Roman" w:cs="Times New Roman"/>
          <w:sz w:val="28"/>
          <w:szCs w:val="28"/>
        </w:rPr>
        <w:t>в</w:t>
      </w:r>
      <w:r w:rsidR="001106C7" w:rsidRPr="001106C7">
        <w:rPr>
          <w:rFonts w:ascii="Times New Roman" w:hAnsi="Times New Roman" w:cs="Times New Roman"/>
          <w:sz w:val="28"/>
          <w:szCs w:val="28"/>
        </w:rPr>
        <w:t xml:space="preserve">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14:paraId="25BEB865" w14:textId="0ED85955" w:rsidR="001106C7" w:rsidRDefault="001106C7" w:rsidP="001106C7">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во исполнение возложенной законом на избирательную комиссию обязанности территориальная избирательная комиссия города Лесозаводска должна подготовить обращение в правоохранительные органы</w:t>
      </w:r>
      <w:r w:rsidR="00002A72">
        <w:rPr>
          <w:rFonts w:ascii="Times New Roman" w:hAnsi="Times New Roman" w:cs="Times New Roman"/>
          <w:sz w:val="28"/>
          <w:szCs w:val="28"/>
        </w:rPr>
        <w:t xml:space="preserve"> с представлением о пресечении противоправной агитационной деятельности, об изъятии незаконных агитационных материалов и о привлечении виновных лиц к ответственности в соответствии с законодательством Российской Федерации. </w:t>
      </w:r>
    </w:p>
    <w:p w14:paraId="1CE7BF70" w14:textId="550C57CD" w:rsidR="00D91D5A" w:rsidRDefault="00D91D5A" w:rsidP="001106C7">
      <w:pPr>
        <w:ind w:firstLine="709"/>
        <w:jc w:val="both"/>
        <w:rPr>
          <w:rFonts w:ascii="Times New Roman" w:hAnsi="Times New Roman" w:cs="Times New Roman"/>
          <w:sz w:val="28"/>
          <w:szCs w:val="28"/>
        </w:rPr>
      </w:pPr>
      <w:r>
        <w:rPr>
          <w:rFonts w:ascii="Times New Roman" w:hAnsi="Times New Roman" w:cs="Times New Roman"/>
          <w:sz w:val="28"/>
          <w:szCs w:val="28"/>
        </w:rPr>
        <w:t>На основании вышеизложенного и руководствуясь ст.20 Федерального закона «Об основных гарантиях избирательных прав и права на участие в референдуме граждан Российской Федерации</w:t>
      </w:r>
      <w:r w:rsidR="004B4750">
        <w:rPr>
          <w:rFonts w:ascii="Times New Roman" w:hAnsi="Times New Roman" w:cs="Times New Roman"/>
          <w:sz w:val="28"/>
          <w:szCs w:val="28"/>
        </w:rPr>
        <w:t>, территориальная избирательная комиссия города Лесозаводска,</w:t>
      </w:r>
    </w:p>
    <w:p w14:paraId="559145AA" w14:textId="363B7010" w:rsidR="004B4750" w:rsidRDefault="004B4750" w:rsidP="001106C7">
      <w:pPr>
        <w:ind w:firstLine="709"/>
        <w:jc w:val="both"/>
        <w:rPr>
          <w:rFonts w:ascii="Times New Roman" w:hAnsi="Times New Roman" w:cs="Times New Roman"/>
          <w:sz w:val="28"/>
          <w:szCs w:val="28"/>
        </w:rPr>
      </w:pPr>
    </w:p>
    <w:p w14:paraId="33971009" w14:textId="31B265F9" w:rsidR="004B4750" w:rsidRPr="00730FB3" w:rsidRDefault="004B4750" w:rsidP="00730FB3">
      <w:pPr>
        <w:ind w:firstLine="709"/>
        <w:jc w:val="center"/>
        <w:rPr>
          <w:rFonts w:ascii="Times New Roman" w:hAnsi="Times New Roman" w:cs="Times New Roman"/>
          <w:b/>
          <w:bCs/>
          <w:sz w:val="28"/>
          <w:szCs w:val="28"/>
        </w:rPr>
      </w:pPr>
      <w:r w:rsidRPr="004B4750">
        <w:rPr>
          <w:rFonts w:ascii="Times New Roman" w:hAnsi="Times New Roman" w:cs="Times New Roman"/>
          <w:b/>
          <w:bCs/>
          <w:sz w:val="28"/>
          <w:szCs w:val="28"/>
        </w:rPr>
        <w:t>РЕШИЛА:</w:t>
      </w:r>
    </w:p>
    <w:p w14:paraId="30185110" w14:textId="57C3194B" w:rsidR="004B4750" w:rsidRDefault="00557F8C" w:rsidP="001106C7">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B4750">
        <w:rPr>
          <w:rFonts w:ascii="Times New Roman" w:hAnsi="Times New Roman" w:cs="Times New Roman"/>
          <w:sz w:val="28"/>
          <w:szCs w:val="28"/>
        </w:rPr>
        <w:t xml:space="preserve">Признать </w:t>
      </w:r>
      <w:r w:rsidR="00730FB3">
        <w:rPr>
          <w:rFonts w:ascii="Times New Roman" w:hAnsi="Times New Roman" w:cs="Times New Roman"/>
          <w:sz w:val="28"/>
          <w:szCs w:val="28"/>
        </w:rPr>
        <w:t>видеоролик,</w:t>
      </w:r>
      <w:r w:rsidR="004B4750">
        <w:rPr>
          <w:rFonts w:ascii="Times New Roman" w:hAnsi="Times New Roman" w:cs="Times New Roman"/>
          <w:sz w:val="28"/>
          <w:szCs w:val="28"/>
        </w:rPr>
        <w:t xml:space="preserve"> предоставленный в территориальную избирательную комиссию города Лесозаводска кандидатом в депутаты Законодательного Собрания Приморского края по одномандатному избирательному округу №22 Семеновой </w:t>
      </w:r>
      <w:r w:rsidR="00730FB3">
        <w:rPr>
          <w:rFonts w:ascii="Times New Roman" w:hAnsi="Times New Roman" w:cs="Times New Roman"/>
          <w:sz w:val="28"/>
          <w:szCs w:val="28"/>
        </w:rPr>
        <w:t>О. В.</w:t>
      </w:r>
      <w:r w:rsidR="004B4750">
        <w:rPr>
          <w:rFonts w:ascii="Times New Roman" w:hAnsi="Times New Roman" w:cs="Times New Roman"/>
          <w:sz w:val="28"/>
          <w:szCs w:val="28"/>
        </w:rPr>
        <w:t xml:space="preserve"> агитационным материалом</w:t>
      </w:r>
    </w:p>
    <w:p w14:paraId="7E8C5053" w14:textId="180D50FE" w:rsidR="004B4750" w:rsidRDefault="00557F8C" w:rsidP="001106C7">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B4750">
        <w:rPr>
          <w:rFonts w:ascii="Times New Roman" w:hAnsi="Times New Roman" w:cs="Times New Roman"/>
          <w:sz w:val="28"/>
          <w:szCs w:val="28"/>
        </w:rPr>
        <w:t>Признать</w:t>
      </w:r>
      <w:r w:rsidR="00730FB3">
        <w:rPr>
          <w:rFonts w:ascii="Times New Roman" w:hAnsi="Times New Roman" w:cs="Times New Roman"/>
          <w:sz w:val="28"/>
          <w:szCs w:val="28"/>
        </w:rPr>
        <w:t>,</w:t>
      </w:r>
      <w:r w:rsidR="004B4750">
        <w:rPr>
          <w:rFonts w:ascii="Times New Roman" w:hAnsi="Times New Roman" w:cs="Times New Roman"/>
          <w:sz w:val="28"/>
          <w:szCs w:val="28"/>
        </w:rPr>
        <w:t xml:space="preserve"> что </w:t>
      </w:r>
      <w:r w:rsidR="00730FB3">
        <w:rPr>
          <w:rFonts w:ascii="Times New Roman" w:hAnsi="Times New Roman" w:cs="Times New Roman"/>
          <w:sz w:val="28"/>
          <w:szCs w:val="28"/>
        </w:rPr>
        <w:t>видеоролик,</w:t>
      </w:r>
      <w:r w:rsidR="004B4750">
        <w:rPr>
          <w:rFonts w:ascii="Times New Roman" w:hAnsi="Times New Roman" w:cs="Times New Roman"/>
          <w:sz w:val="28"/>
          <w:szCs w:val="28"/>
        </w:rPr>
        <w:t xml:space="preserve"> предоставленный в территориальную избирательную комиссию города Лесозаводска кандидатом в депутаты Законодательного Собрания Приморского края по одномандатному избирательному округу №22 Семеновой О.</w:t>
      </w:r>
      <w:r w:rsidR="00730FB3">
        <w:rPr>
          <w:rFonts w:ascii="Times New Roman" w:hAnsi="Times New Roman" w:cs="Times New Roman"/>
          <w:sz w:val="28"/>
          <w:szCs w:val="28"/>
        </w:rPr>
        <w:t xml:space="preserve"> </w:t>
      </w:r>
      <w:r w:rsidR="004B4750">
        <w:rPr>
          <w:rFonts w:ascii="Times New Roman" w:hAnsi="Times New Roman" w:cs="Times New Roman"/>
          <w:sz w:val="28"/>
          <w:szCs w:val="28"/>
        </w:rPr>
        <w:t>В. выпущен и распространяется с нарушением Федерального закона «Об основных гарантиях избирательных прав и права на участие в референдуме граждан Российской Федерации»</w:t>
      </w:r>
      <w:r>
        <w:rPr>
          <w:rFonts w:ascii="Times New Roman" w:hAnsi="Times New Roman" w:cs="Times New Roman"/>
          <w:sz w:val="28"/>
          <w:szCs w:val="28"/>
        </w:rPr>
        <w:t>.</w:t>
      </w:r>
    </w:p>
    <w:p w14:paraId="31AA6EE3" w14:textId="1C7424AE" w:rsidR="00557F8C" w:rsidRDefault="00557F8C" w:rsidP="001106C7">
      <w:pPr>
        <w:ind w:firstLine="709"/>
        <w:jc w:val="both"/>
        <w:rPr>
          <w:rFonts w:ascii="Times New Roman" w:hAnsi="Times New Roman" w:cs="Times New Roman"/>
          <w:sz w:val="28"/>
          <w:szCs w:val="28"/>
        </w:rPr>
      </w:pPr>
      <w:r>
        <w:rPr>
          <w:rFonts w:ascii="Times New Roman" w:hAnsi="Times New Roman" w:cs="Times New Roman"/>
          <w:sz w:val="28"/>
          <w:szCs w:val="28"/>
        </w:rPr>
        <w:t>3) Вынести предупреждение Семеновой О.В. о запрете распространения агитационного видеоролика предоставленного в территориальную избирательную комиссию города Лесозаводска.</w:t>
      </w:r>
    </w:p>
    <w:p w14:paraId="6DF5991B" w14:textId="40CFA58A" w:rsidR="004B4750" w:rsidRDefault="00557F8C" w:rsidP="00557F8C">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B4750">
        <w:rPr>
          <w:rFonts w:ascii="Times New Roman" w:hAnsi="Times New Roman" w:cs="Times New Roman"/>
          <w:sz w:val="28"/>
          <w:szCs w:val="28"/>
        </w:rPr>
        <w:t>Обратиться в правоохранительные органы с представлением о пресечении нарушений Федерального закона «Об основных гарантиях избирательных прав и права на участие в референдуме граждан Российской Федерации» и привлечении ответственных лиц к ответственности в соответствии с законодательством Российской Федерации.</w:t>
      </w:r>
      <w:r w:rsidR="00730FB3">
        <w:rPr>
          <w:rFonts w:ascii="Times New Roman" w:hAnsi="Times New Roman" w:cs="Times New Roman"/>
          <w:sz w:val="28"/>
          <w:szCs w:val="28"/>
        </w:rPr>
        <w:t xml:space="preserve"> </w:t>
      </w:r>
    </w:p>
    <w:p w14:paraId="790E88EE" w14:textId="0073BA39" w:rsidR="00557F8C" w:rsidRDefault="00557F8C" w:rsidP="00557F8C">
      <w:pPr>
        <w:ind w:firstLine="709"/>
        <w:jc w:val="both"/>
        <w:rPr>
          <w:rFonts w:ascii="Times New Roman" w:hAnsi="Times New Roman" w:cs="Times New Roman"/>
          <w:sz w:val="28"/>
          <w:szCs w:val="28"/>
        </w:rPr>
      </w:pPr>
      <w:r>
        <w:rPr>
          <w:rFonts w:ascii="Times New Roman" w:hAnsi="Times New Roman" w:cs="Times New Roman"/>
          <w:sz w:val="28"/>
          <w:szCs w:val="28"/>
        </w:rPr>
        <w:t xml:space="preserve">5) Запросить сведения о монтаже агитационных баннеров </w:t>
      </w:r>
      <w:r w:rsidR="00552CE0">
        <w:rPr>
          <w:rFonts w:ascii="Times New Roman" w:hAnsi="Times New Roman" w:cs="Times New Roman"/>
          <w:sz w:val="28"/>
          <w:szCs w:val="28"/>
        </w:rPr>
        <w:t xml:space="preserve">Семеновой О.В. </w:t>
      </w:r>
    </w:p>
    <w:p w14:paraId="76725F3F" w14:textId="6A896E4B" w:rsidR="004B4750" w:rsidRDefault="005010E0" w:rsidP="004B4750">
      <w:pPr>
        <w:ind w:firstLine="709"/>
        <w:jc w:val="both"/>
        <w:rPr>
          <w:rFonts w:ascii="Times New Roman" w:hAnsi="Times New Roman" w:cs="Times New Roman"/>
          <w:sz w:val="28"/>
          <w:szCs w:val="28"/>
        </w:rPr>
      </w:pPr>
      <w:r>
        <w:rPr>
          <w:rFonts w:ascii="Times New Roman" w:hAnsi="Times New Roman" w:cs="Times New Roman"/>
          <w:sz w:val="28"/>
          <w:szCs w:val="28"/>
        </w:rPr>
        <w:t>6</w:t>
      </w:r>
      <w:r w:rsidR="00557F8C">
        <w:rPr>
          <w:rFonts w:ascii="Times New Roman" w:hAnsi="Times New Roman" w:cs="Times New Roman"/>
          <w:sz w:val="28"/>
          <w:szCs w:val="28"/>
        </w:rPr>
        <w:t xml:space="preserve">) </w:t>
      </w:r>
      <w:r w:rsidR="004B4750">
        <w:rPr>
          <w:rFonts w:ascii="Times New Roman" w:hAnsi="Times New Roman" w:cs="Times New Roman"/>
          <w:sz w:val="28"/>
          <w:szCs w:val="28"/>
        </w:rPr>
        <w:t>Направить копию данного решения заявителю</w:t>
      </w:r>
    </w:p>
    <w:p w14:paraId="4632A8E0" w14:textId="20856F3F" w:rsidR="004B4750" w:rsidRDefault="004B4750" w:rsidP="004B4750">
      <w:pPr>
        <w:ind w:firstLine="709"/>
        <w:jc w:val="both"/>
        <w:rPr>
          <w:rFonts w:ascii="Times New Roman" w:hAnsi="Times New Roman" w:cs="Times New Roman"/>
          <w:sz w:val="28"/>
          <w:szCs w:val="28"/>
        </w:rPr>
      </w:pPr>
    </w:p>
    <w:p w14:paraId="3A099483" w14:textId="1C932A27" w:rsidR="004B4750" w:rsidRDefault="004B4750" w:rsidP="004B4750">
      <w:pPr>
        <w:ind w:firstLine="709"/>
        <w:jc w:val="both"/>
        <w:rPr>
          <w:rFonts w:ascii="Times New Roman" w:hAnsi="Times New Roman" w:cs="Times New Roman"/>
          <w:sz w:val="28"/>
          <w:szCs w:val="28"/>
        </w:rPr>
      </w:pPr>
    </w:p>
    <w:p w14:paraId="54C4D55C" w14:textId="1E3A174C" w:rsidR="004B4750" w:rsidRDefault="004B4750" w:rsidP="004B4750">
      <w:pPr>
        <w:rPr>
          <w:rFonts w:ascii="Times New Roman" w:hAnsi="Times New Roman" w:cs="Times New Roman"/>
          <w:sz w:val="28"/>
          <w:szCs w:val="28"/>
        </w:rPr>
      </w:pPr>
    </w:p>
    <w:p w14:paraId="359C6F2A" w14:textId="513EFC9B" w:rsidR="004B4750" w:rsidRDefault="004B4750" w:rsidP="004B4750">
      <w:pPr>
        <w:rPr>
          <w:rFonts w:ascii="Times New Roman" w:hAnsi="Times New Roman" w:cs="Times New Roman"/>
          <w:sz w:val="28"/>
          <w:szCs w:val="28"/>
        </w:rPr>
      </w:pPr>
      <w:r>
        <w:rPr>
          <w:rFonts w:ascii="Times New Roman" w:hAnsi="Times New Roman" w:cs="Times New Roman"/>
          <w:sz w:val="28"/>
          <w:szCs w:val="28"/>
        </w:rPr>
        <w:t>Председатель комиссии                                        ________     Е.А. Сидоренко</w:t>
      </w:r>
    </w:p>
    <w:p w14:paraId="786DB3ED" w14:textId="239C8156" w:rsidR="004B4750" w:rsidRDefault="004B4750" w:rsidP="004B4750">
      <w:pPr>
        <w:rPr>
          <w:rFonts w:ascii="Times New Roman" w:hAnsi="Times New Roman" w:cs="Times New Roman"/>
          <w:sz w:val="28"/>
          <w:szCs w:val="28"/>
        </w:rPr>
      </w:pPr>
    </w:p>
    <w:p w14:paraId="461A8BFF" w14:textId="0379819E" w:rsidR="004B4750" w:rsidRDefault="004B4750" w:rsidP="004B4750">
      <w:pPr>
        <w:rPr>
          <w:rFonts w:ascii="Times New Roman" w:hAnsi="Times New Roman" w:cs="Times New Roman"/>
          <w:sz w:val="28"/>
          <w:szCs w:val="28"/>
        </w:rPr>
      </w:pPr>
    </w:p>
    <w:p w14:paraId="02EA1AB4" w14:textId="0384A680" w:rsidR="004B4750" w:rsidRDefault="004B4750" w:rsidP="004B4750">
      <w:pPr>
        <w:rPr>
          <w:rFonts w:ascii="Times New Roman" w:hAnsi="Times New Roman" w:cs="Times New Roman"/>
          <w:sz w:val="28"/>
          <w:szCs w:val="28"/>
        </w:rPr>
      </w:pPr>
      <w:r>
        <w:rPr>
          <w:rFonts w:ascii="Times New Roman" w:hAnsi="Times New Roman" w:cs="Times New Roman"/>
          <w:sz w:val="28"/>
          <w:szCs w:val="28"/>
        </w:rPr>
        <w:t>Секретарь комиссии                                              ________     Н.В. Лиман</w:t>
      </w:r>
    </w:p>
    <w:p w14:paraId="6A0F107A" w14:textId="77777777" w:rsidR="004B4750" w:rsidRDefault="004B4750" w:rsidP="004B4750">
      <w:pPr>
        <w:rPr>
          <w:rFonts w:ascii="Times New Roman" w:hAnsi="Times New Roman" w:cs="Times New Roman"/>
          <w:sz w:val="28"/>
          <w:szCs w:val="28"/>
        </w:rPr>
      </w:pPr>
    </w:p>
    <w:p w14:paraId="676E44EA" w14:textId="5EF81527" w:rsidR="004B4750" w:rsidRDefault="004B4750" w:rsidP="004B4750">
      <w:pPr>
        <w:rPr>
          <w:rFonts w:ascii="Times New Roman" w:hAnsi="Times New Roman" w:cs="Times New Roman"/>
          <w:sz w:val="28"/>
          <w:szCs w:val="28"/>
        </w:rPr>
      </w:pPr>
    </w:p>
    <w:p w14:paraId="5CCCF0A9" w14:textId="5E10A914" w:rsidR="004B4750" w:rsidRPr="00002A72" w:rsidRDefault="004B4750" w:rsidP="004B4750">
      <w:pPr>
        <w:rPr>
          <w:rFonts w:ascii="Times New Roman" w:hAnsi="Times New Roman" w:cs="Times New Roman"/>
          <w:sz w:val="28"/>
          <w:szCs w:val="28"/>
        </w:rPr>
      </w:pPr>
    </w:p>
    <w:p w14:paraId="1846297E" w14:textId="54B3DE7E" w:rsidR="001106C7" w:rsidRPr="001106C7" w:rsidRDefault="001106C7" w:rsidP="001106C7">
      <w:pPr>
        <w:ind w:firstLine="709"/>
        <w:jc w:val="both"/>
        <w:rPr>
          <w:rFonts w:ascii="Times New Roman" w:hAnsi="Times New Roman" w:cs="Times New Roman"/>
          <w:sz w:val="28"/>
          <w:szCs w:val="28"/>
        </w:rPr>
      </w:pPr>
    </w:p>
    <w:p w14:paraId="31E4E17C" w14:textId="680E84F7" w:rsidR="0094055E" w:rsidRPr="0094055E" w:rsidRDefault="0094055E" w:rsidP="0094055E">
      <w:pPr>
        <w:ind w:firstLine="709"/>
        <w:jc w:val="both"/>
        <w:rPr>
          <w:rFonts w:ascii="Times New Roman" w:hAnsi="Times New Roman" w:cs="Times New Roman"/>
          <w:sz w:val="28"/>
          <w:szCs w:val="28"/>
        </w:rPr>
      </w:pPr>
    </w:p>
    <w:p w14:paraId="110E6AD0" w14:textId="34AB12F0" w:rsidR="0094055E" w:rsidRPr="0094055E" w:rsidRDefault="0094055E" w:rsidP="0094055E">
      <w:pPr>
        <w:ind w:firstLine="709"/>
        <w:jc w:val="both"/>
        <w:rPr>
          <w:rFonts w:ascii="Times New Roman" w:hAnsi="Times New Roman" w:cs="Times New Roman"/>
          <w:sz w:val="28"/>
          <w:szCs w:val="28"/>
        </w:rPr>
      </w:pPr>
    </w:p>
    <w:p w14:paraId="644C6633" w14:textId="4C64A8BF" w:rsidR="003114A6" w:rsidRDefault="003114A6"/>
    <w:sectPr w:rsidR="003114A6" w:rsidSect="00564CC4">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4A6"/>
    <w:rsid w:val="00002A72"/>
    <w:rsid w:val="001106C7"/>
    <w:rsid w:val="00142D9C"/>
    <w:rsid w:val="001D4525"/>
    <w:rsid w:val="002406EC"/>
    <w:rsid w:val="00262D41"/>
    <w:rsid w:val="002E22EE"/>
    <w:rsid w:val="003114A6"/>
    <w:rsid w:val="00342173"/>
    <w:rsid w:val="00394705"/>
    <w:rsid w:val="004B4750"/>
    <w:rsid w:val="005010E0"/>
    <w:rsid w:val="0053111C"/>
    <w:rsid w:val="00552CE0"/>
    <w:rsid w:val="00557F8C"/>
    <w:rsid w:val="00564CC4"/>
    <w:rsid w:val="0061376C"/>
    <w:rsid w:val="00730FB3"/>
    <w:rsid w:val="008228C5"/>
    <w:rsid w:val="0091006B"/>
    <w:rsid w:val="00930236"/>
    <w:rsid w:val="00935709"/>
    <w:rsid w:val="0094055E"/>
    <w:rsid w:val="009B30B7"/>
    <w:rsid w:val="009D0EFE"/>
    <w:rsid w:val="00A0256E"/>
    <w:rsid w:val="00B046F1"/>
    <w:rsid w:val="00C662FC"/>
    <w:rsid w:val="00C81BE3"/>
    <w:rsid w:val="00CC6DF6"/>
    <w:rsid w:val="00CF28DB"/>
    <w:rsid w:val="00D350CB"/>
    <w:rsid w:val="00D91D5A"/>
    <w:rsid w:val="00E74223"/>
    <w:rsid w:val="00FB7076"/>
    <w:rsid w:val="00FF7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0236"/>
    <w:rPr>
      <w:color w:val="0563C1" w:themeColor="hyperlink"/>
      <w:u w:val="single"/>
    </w:rPr>
  </w:style>
  <w:style w:type="character" w:customStyle="1" w:styleId="UnresolvedMention">
    <w:name w:val="Unresolved Mention"/>
    <w:basedOn w:val="a0"/>
    <w:uiPriority w:val="99"/>
    <w:semiHidden/>
    <w:unhideWhenUsed/>
    <w:rsid w:val="00930236"/>
    <w:rPr>
      <w:color w:val="605E5C"/>
      <w:shd w:val="clear" w:color="auto" w:fill="E1DFDD"/>
    </w:rPr>
  </w:style>
  <w:style w:type="character" w:styleId="a4">
    <w:name w:val="FollowedHyperlink"/>
    <w:basedOn w:val="a0"/>
    <w:uiPriority w:val="99"/>
    <w:semiHidden/>
    <w:unhideWhenUsed/>
    <w:rsid w:val="00D350CB"/>
    <w:rPr>
      <w:color w:val="954F72" w:themeColor="followedHyperlink"/>
      <w:u w:val="single"/>
    </w:rPr>
  </w:style>
  <w:style w:type="paragraph" w:styleId="a5">
    <w:name w:val="Balloon Text"/>
    <w:basedOn w:val="a"/>
    <w:link w:val="a6"/>
    <w:uiPriority w:val="99"/>
    <w:semiHidden/>
    <w:unhideWhenUsed/>
    <w:rsid w:val="00935709"/>
    <w:rPr>
      <w:rFonts w:ascii="Tahoma" w:hAnsi="Tahoma" w:cs="Tahoma"/>
      <w:sz w:val="16"/>
      <w:szCs w:val="16"/>
    </w:rPr>
  </w:style>
  <w:style w:type="character" w:customStyle="1" w:styleId="a6">
    <w:name w:val="Текст выноски Знак"/>
    <w:basedOn w:val="a0"/>
    <w:link w:val="a5"/>
    <w:uiPriority w:val="99"/>
    <w:semiHidden/>
    <w:rsid w:val="00935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0236"/>
    <w:rPr>
      <w:color w:val="0563C1" w:themeColor="hyperlink"/>
      <w:u w:val="single"/>
    </w:rPr>
  </w:style>
  <w:style w:type="character" w:customStyle="1" w:styleId="UnresolvedMention">
    <w:name w:val="Unresolved Mention"/>
    <w:basedOn w:val="a0"/>
    <w:uiPriority w:val="99"/>
    <w:semiHidden/>
    <w:unhideWhenUsed/>
    <w:rsid w:val="00930236"/>
    <w:rPr>
      <w:color w:val="605E5C"/>
      <w:shd w:val="clear" w:color="auto" w:fill="E1DFDD"/>
    </w:rPr>
  </w:style>
  <w:style w:type="character" w:styleId="a4">
    <w:name w:val="FollowedHyperlink"/>
    <w:basedOn w:val="a0"/>
    <w:uiPriority w:val="99"/>
    <w:semiHidden/>
    <w:unhideWhenUsed/>
    <w:rsid w:val="00D350CB"/>
    <w:rPr>
      <w:color w:val="954F72" w:themeColor="followedHyperlink"/>
      <w:u w:val="single"/>
    </w:rPr>
  </w:style>
  <w:style w:type="paragraph" w:styleId="a5">
    <w:name w:val="Balloon Text"/>
    <w:basedOn w:val="a"/>
    <w:link w:val="a6"/>
    <w:uiPriority w:val="99"/>
    <w:semiHidden/>
    <w:unhideWhenUsed/>
    <w:rsid w:val="00935709"/>
    <w:rPr>
      <w:rFonts w:ascii="Tahoma" w:hAnsi="Tahoma" w:cs="Tahoma"/>
      <w:sz w:val="16"/>
      <w:szCs w:val="16"/>
    </w:rPr>
  </w:style>
  <w:style w:type="character" w:customStyle="1" w:styleId="a6">
    <w:name w:val="Текст выноски Знак"/>
    <w:basedOn w:val="a0"/>
    <w:link w:val="a5"/>
    <w:uiPriority w:val="99"/>
    <w:semiHidden/>
    <w:rsid w:val="00935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9727">
      <w:bodyDiv w:val="1"/>
      <w:marLeft w:val="0"/>
      <w:marRight w:val="0"/>
      <w:marTop w:val="0"/>
      <w:marBottom w:val="0"/>
      <w:divBdr>
        <w:top w:val="none" w:sz="0" w:space="0" w:color="auto"/>
        <w:left w:val="none" w:sz="0" w:space="0" w:color="auto"/>
        <w:bottom w:val="none" w:sz="0" w:space="0" w:color="auto"/>
        <w:right w:val="none" w:sz="0" w:space="0" w:color="auto"/>
      </w:divBdr>
    </w:div>
    <w:div w:id="66073033">
      <w:bodyDiv w:val="1"/>
      <w:marLeft w:val="0"/>
      <w:marRight w:val="0"/>
      <w:marTop w:val="0"/>
      <w:marBottom w:val="0"/>
      <w:divBdr>
        <w:top w:val="none" w:sz="0" w:space="0" w:color="auto"/>
        <w:left w:val="none" w:sz="0" w:space="0" w:color="auto"/>
        <w:bottom w:val="none" w:sz="0" w:space="0" w:color="auto"/>
        <w:right w:val="none" w:sz="0" w:space="0" w:color="auto"/>
      </w:divBdr>
    </w:div>
    <w:div w:id="117799500">
      <w:bodyDiv w:val="1"/>
      <w:marLeft w:val="0"/>
      <w:marRight w:val="0"/>
      <w:marTop w:val="0"/>
      <w:marBottom w:val="0"/>
      <w:divBdr>
        <w:top w:val="none" w:sz="0" w:space="0" w:color="auto"/>
        <w:left w:val="none" w:sz="0" w:space="0" w:color="auto"/>
        <w:bottom w:val="none" w:sz="0" w:space="0" w:color="auto"/>
        <w:right w:val="none" w:sz="0" w:space="0" w:color="auto"/>
      </w:divBdr>
    </w:div>
    <w:div w:id="449981786">
      <w:bodyDiv w:val="1"/>
      <w:marLeft w:val="0"/>
      <w:marRight w:val="0"/>
      <w:marTop w:val="0"/>
      <w:marBottom w:val="0"/>
      <w:divBdr>
        <w:top w:val="none" w:sz="0" w:space="0" w:color="auto"/>
        <w:left w:val="none" w:sz="0" w:space="0" w:color="auto"/>
        <w:bottom w:val="none" w:sz="0" w:space="0" w:color="auto"/>
        <w:right w:val="none" w:sz="0" w:space="0" w:color="auto"/>
      </w:divBdr>
    </w:div>
    <w:div w:id="508787491">
      <w:bodyDiv w:val="1"/>
      <w:marLeft w:val="0"/>
      <w:marRight w:val="0"/>
      <w:marTop w:val="0"/>
      <w:marBottom w:val="0"/>
      <w:divBdr>
        <w:top w:val="none" w:sz="0" w:space="0" w:color="auto"/>
        <w:left w:val="none" w:sz="0" w:space="0" w:color="auto"/>
        <w:bottom w:val="none" w:sz="0" w:space="0" w:color="auto"/>
        <w:right w:val="none" w:sz="0" w:space="0" w:color="auto"/>
      </w:divBdr>
    </w:div>
    <w:div w:id="589317889">
      <w:bodyDiv w:val="1"/>
      <w:marLeft w:val="0"/>
      <w:marRight w:val="0"/>
      <w:marTop w:val="0"/>
      <w:marBottom w:val="0"/>
      <w:divBdr>
        <w:top w:val="none" w:sz="0" w:space="0" w:color="auto"/>
        <w:left w:val="none" w:sz="0" w:space="0" w:color="auto"/>
        <w:bottom w:val="none" w:sz="0" w:space="0" w:color="auto"/>
        <w:right w:val="none" w:sz="0" w:space="0" w:color="auto"/>
      </w:divBdr>
    </w:div>
    <w:div w:id="960578170">
      <w:bodyDiv w:val="1"/>
      <w:marLeft w:val="0"/>
      <w:marRight w:val="0"/>
      <w:marTop w:val="0"/>
      <w:marBottom w:val="0"/>
      <w:divBdr>
        <w:top w:val="none" w:sz="0" w:space="0" w:color="auto"/>
        <w:left w:val="none" w:sz="0" w:space="0" w:color="auto"/>
        <w:bottom w:val="none" w:sz="0" w:space="0" w:color="auto"/>
        <w:right w:val="none" w:sz="0" w:space="0" w:color="auto"/>
      </w:divBdr>
      <w:divsChild>
        <w:div w:id="525367688">
          <w:marLeft w:val="0"/>
          <w:marRight w:val="0"/>
          <w:marTop w:val="192"/>
          <w:marBottom w:val="0"/>
          <w:divBdr>
            <w:top w:val="none" w:sz="0" w:space="0" w:color="auto"/>
            <w:left w:val="none" w:sz="0" w:space="0" w:color="auto"/>
            <w:bottom w:val="none" w:sz="0" w:space="0" w:color="auto"/>
            <w:right w:val="none" w:sz="0" w:space="0" w:color="auto"/>
          </w:divBdr>
        </w:div>
        <w:div w:id="81682121">
          <w:marLeft w:val="0"/>
          <w:marRight w:val="0"/>
          <w:marTop w:val="192"/>
          <w:marBottom w:val="0"/>
          <w:divBdr>
            <w:top w:val="none" w:sz="0" w:space="0" w:color="auto"/>
            <w:left w:val="none" w:sz="0" w:space="0" w:color="auto"/>
            <w:bottom w:val="none" w:sz="0" w:space="0" w:color="auto"/>
            <w:right w:val="none" w:sz="0" w:space="0" w:color="auto"/>
          </w:divBdr>
        </w:div>
        <w:div w:id="2025938328">
          <w:marLeft w:val="0"/>
          <w:marRight w:val="0"/>
          <w:marTop w:val="192"/>
          <w:marBottom w:val="0"/>
          <w:divBdr>
            <w:top w:val="none" w:sz="0" w:space="0" w:color="auto"/>
            <w:left w:val="none" w:sz="0" w:space="0" w:color="auto"/>
            <w:bottom w:val="none" w:sz="0" w:space="0" w:color="auto"/>
            <w:right w:val="none" w:sz="0" w:space="0" w:color="auto"/>
          </w:divBdr>
        </w:div>
      </w:divsChild>
    </w:div>
    <w:div w:id="1075277999">
      <w:bodyDiv w:val="1"/>
      <w:marLeft w:val="0"/>
      <w:marRight w:val="0"/>
      <w:marTop w:val="0"/>
      <w:marBottom w:val="0"/>
      <w:divBdr>
        <w:top w:val="none" w:sz="0" w:space="0" w:color="auto"/>
        <w:left w:val="none" w:sz="0" w:space="0" w:color="auto"/>
        <w:bottom w:val="none" w:sz="0" w:space="0" w:color="auto"/>
        <w:right w:val="none" w:sz="0" w:space="0" w:color="auto"/>
      </w:divBdr>
    </w:div>
    <w:div w:id="1194340426">
      <w:bodyDiv w:val="1"/>
      <w:marLeft w:val="0"/>
      <w:marRight w:val="0"/>
      <w:marTop w:val="0"/>
      <w:marBottom w:val="0"/>
      <w:divBdr>
        <w:top w:val="none" w:sz="0" w:space="0" w:color="auto"/>
        <w:left w:val="none" w:sz="0" w:space="0" w:color="auto"/>
        <w:bottom w:val="none" w:sz="0" w:space="0" w:color="auto"/>
        <w:right w:val="none" w:sz="0" w:space="0" w:color="auto"/>
      </w:divBdr>
    </w:div>
    <w:div w:id="1295795972">
      <w:bodyDiv w:val="1"/>
      <w:marLeft w:val="0"/>
      <w:marRight w:val="0"/>
      <w:marTop w:val="0"/>
      <w:marBottom w:val="0"/>
      <w:divBdr>
        <w:top w:val="none" w:sz="0" w:space="0" w:color="auto"/>
        <w:left w:val="none" w:sz="0" w:space="0" w:color="auto"/>
        <w:bottom w:val="none" w:sz="0" w:space="0" w:color="auto"/>
        <w:right w:val="none" w:sz="0" w:space="0" w:color="auto"/>
      </w:divBdr>
    </w:div>
    <w:div w:id="1421638133">
      <w:bodyDiv w:val="1"/>
      <w:marLeft w:val="0"/>
      <w:marRight w:val="0"/>
      <w:marTop w:val="0"/>
      <w:marBottom w:val="0"/>
      <w:divBdr>
        <w:top w:val="none" w:sz="0" w:space="0" w:color="auto"/>
        <w:left w:val="none" w:sz="0" w:space="0" w:color="auto"/>
        <w:bottom w:val="none" w:sz="0" w:space="0" w:color="auto"/>
        <w:right w:val="none" w:sz="0" w:space="0" w:color="auto"/>
      </w:divBdr>
    </w:div>
    <w:div w:id="1472404960">
      <w:bodyDiv w:val="1"/>
      <w:marLeft w:val="0"/>
      <w:marRight w:val="0"/>
      <w:marTop w:val="0"/>
      <w:marBottom w:val="0"/>
      <w:divBdr>
        <w:top w:val="none" w:sz="0" w:space="0" w:color="auto"/>
        <w:left w:val="none" w:sz="0" w:space="0" w:color="auto"/>
        <w:bottom w:val="none" w:sz="0" w:space="0" w:color="auto"/>
        <w:right w:val="none" w:sz="0" w:space="0" w:color="auto"/>
      </w:divBdr>
    </w:div>
    <w:div w:id="1547987126">
      <w:bodyDiv w:val="1"/>
      <w:marLeft w:val="0"/>
      <w:marRight w:val="0"/>
      <w:marTop w:val="0"/>
      <w:marBottom w:val="0"/>
      <w:divBdr>
        <w:top w:val="none" w:sz="0" w:space="0" w:color="auto"/>
        <w:left w:val="none" w:sz="0" w:space="0" w:color="auto"/>
        <w:bottom w:val="none" w:sz="0" w:space="0" w:color="auto"/>
        <w:right w:val="none" w:sz="0" w:space="0" w:color="auto"/>
      </w:divBdr>
    </w:div>
    <w:div w:id="1626739984">
      <w:bodyDiv w:val="1"/>
      <w:marLeft w:val="0"/>
      <w:marRight w:val="0"/>
      <w:marTop w:val="0"/>
      <w:marBottom w:val="0"/>
      <w:divBdr>
        <w:top w:val="none" w:sz="0" w:space="0" w:color="auto"/>
        <w:left w:val="none" w:sz="0" w:space="0" w:color="auto"/>
        <w:bottom w:val="none" w:sz="0" w:space="0" w:color="auto"/>
        <w:right w:val="none" w:sz="0" w:space="0" w:color="auto"/>
      </w:divBdr>
    </w:div>
    <w:div w:id="1647054739">
      <w:bodyDiv w:val="1"/>
      <w:marLeft w:val="0"/>
      <w:marRight w:val="0"/>
      <w:marTop w:val="0"/>
      <w:marBottom w:val="0"/>
      <w:divBdr>
        <w:top w:val="none" w:sz="0" w:space="0" w:color="auto"/>
        <w:left w:val="none" w:sz="0" w:space="0" w:color="auto"/>
        <w:bottom w:val="none" w:sz="0" w:space="0" w:color="auto"/>
        <w:right w:val="none" w:sz="0" w:space="0" w:color="auto"/>
      </w:divBdr>
    </w:div>
    <w:div w:id="1703508844">
      <w:bodyDiv w:val="1"/>
      <w:marLeft w:val="0"/>
      <w:marRight w:val="0"/>
      <w:marTop w:val="0"/>
      <w:marBottom w:val="0"/>
      <w:divBdr>
        <w:top w:val="none" w:sz="0" w:space="0" w:color="auto"/>
        <w:left w:val="none" w:sz="0" w:space="0" w:color="auto"/>
        <w:bottom w:val="none" w:sz="0" w:space="0" w:color="auto"/>
        <w:right w:val="none" w:sz="0" w:space="0" w:color="auto"/>
      </w:divBdr>
    </w:div>
    <w:div w:id="2050914152">
      <w:bodyDiv w:val="1"/>
      <w:marLeft w:val="0"/>
      <w:marRight w:val="0"/>
      <w:marTop w:val="0"/>
      <w:marBottom w:val="0"/>
      <w:divBdr>
        <w:top w:val="none" w:sz="0" w:space="0" w:color="auto"/>
        <w:left w:val="none" w:sz="0" w:space="0" w:color="auto"/>
        <w:bottom w:val="none" w:sz="0" w:space="0" w:color="auto"/>
        <w:right w:val="none" w:sz="0" w:space="0" w:color="auto"/>
      </w:divBdr>
      <w:divsChild>
        <w:div w:id="1629314726">
          <w:marLeft w:val="0"/>
          <w:marRight w:val="0"/>
          <w:marTop w:val="192"/>
          <w:marBottom w:val="0"/>
          <w:divBdr>
            <w:top w:val="none" w:sz="0" w:space="0" w:color="auto"/>
            <w:left w:val="none" w:sz="0" w:space="0" w:color="auto"/>
            <w:bottom w:val="none" w:sz="0" w:space="0" w:color="auto"/>
            <w:right w:val="none" w:sz="0" w:space="0" w:color="auto"/>
          </w:divBdr>
        </w:div>
        <w:div w:id="576019803">
          <w:marLeft w:val="0"/>
          <w:marRight w:val="0"/>
          <w:marTop w:val="192"/>
          <w:marBottom w:val="0"/>
          <w:divBdr>
            <w:top w:val="none" w:sz="0" w:space="0" w:color="auto"/>
            <w:left w:val="none" w:sz="0" w:space="0" w:color="auto"/>
            <w:bottom w:val="none" w:sz="0" w:space="0" w:color="auto"/>
            <w:right w:val="none" w:sz="0" w:space="0" w:color="auto"/>
          </w:divBdr>
        </w:div>
        <w:div w:id="302852662">
          <w:marLeft w:val="0"/>
          <w:marRight w:val="0"/>
          <w:marTop w:val="192"/>
          <w:marBottom w:val="0"/>
          <w:divBdr>
            <w:top w:val="none" w:sz="0" w:space="0" w:color="auto"/>
            <w:left w:val="none" w:sz="0" w:space="0" w:color="auto"/>
            <w:bottom w:val="none" w:sz="0" w:space="0" w:color="auto"/>
            <w:right w:val="none" w:sz="0" w:space="0" w:color="auto"/>
          </w:divBdr>
        </w:div>
      </w:divsChild>
    </w:div>
    <w:div w:id="21444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nstagram.com/p/CTMQmi9IBK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2324</Words>
  <Characters>13251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Омельяненко Тимофей Евгеньевич</dc:creator>
  <cp:lastModifiedBy>TIK</cp:lastModifiedBy>
  <cp:revision>2</cp:revision>
  <cp:lastPrinted>2021-09-04T07:39:00Z</cp:lastPrinted>
  <dcterms:created xsi:type="dcterms:W3CDTF">2021-09-08T04:24:00Z</dcterms:created>
  <dcterms:modified xsi:type="dcterms:W3CDTF">2021-09-08T04:24:00Z</dcterms:modified>
</cp:coreProperties>
</file>