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4944C5" w:rsidP="004944C5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17</w:t>
            </w:r>
            <w:r w:rsidR="00CF4CA0">
              <w:rPr>
                <w:rFonts w:eastAsia="Times New Roman"/>
                <w:lang w:eastAsia="zh-CN"/>
              </w:rPr>
              <w:t>.0</w:t>
            </w:r>
            <w:r>
              <w:rPr>
                <w:rFonts w:eastAsia="Times New Roman"/>
                <w:lang w:eastAsia="zh-CN"/>
              </w:rPr>
              <w:t>8</w:t>
            </w:r>
            <w:r w:rsidR="00B54B51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4944C5" w:rsidP="004944C5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       </w:t>
            </w:r>
            <w:r>
              <w:rPr>
                <w:rFonts w:eastAsia="Times New Roman"/>
                <w:lang w:eastAsia="zh-CN"/>
              </w:rPr>
              <w:t>№ 29/115</w:t>
            </w:r>
          </w:p>
        </w:tc>
      </w:tr>
    </w:tbl>
    <w:p w:rsidR="009C02B4" w:rsidRPr="009C02B4" w:rsidRDefault="005827B9" w:rsidP="00994A8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5827B9">
        <w:rPr>
          <w:rFonts w:eastAsia="Times New Roman"/>
          <w:lang w:eastAsia="ru-RU"/>
        </w:rPr>
        <w:t xml:space="preserve">Об </w:t>
      </w:r>
      <w:r w:rsidR="00792993" w:rsidRPr="00792993">
        <w:rPr>
          <w:rFonts w:eastAsia="Times New Roman"/>
          <w:lang w:eastAsia="ru-RU"/>
        </w:rPr>
        <w:t>освобождении от обязанностей членов участковых избирательных</w:t>
      </w:r>
      <w:r w:rsidR="00792993">
        <w:rPr>
          <w:rFonts w:eastAsia="Times New Roman"/>
          <w:lang w:eastAsia="ru-RU"/>
        </w:rPr>
        <w:t xml:space="preserve"> </w:t>
      </w:r>
      <w:r w:rsidR="00792993" w:rsidRPr="00792993">
        <w:rPr>
          <w:rFonts w:eastAsia="Times New Roman"/>
          <w:lang w:eastAsia="ru-RU"/>
        </w:rPr>
        <w:t>комиссий с правом решающего голоса до истечения срока полномочий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7F70CB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5827B9" w:rsidRPr="005827B9" w:rsidRDefault="005827B9" w:rsidP="00454E55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Рассмотрев личные письменные заявления членов участковых избирательных комиссий с правом решающего голоса, в соответствии с решением Избирательной комиссии Приморского </w:t>
      </w:r>
      <w:r>
        <w:rPr>
          <w:rFonts w:eastAsia="Times New Roman"/>
          <w:lang w:eastAsia="zh-CN"/>
        </w:rPr>
        <w:t xml:space="preserve">края от 28 </w:t>
      </w:r>
      <w:r w:rsidRPr="005827B9">
        <w:rPr>
          <w:rFonts w:eastAsia="Times New Roman"/>
          <w:lang w:eastAsia="zh-CN"/>
        </w:rPr>
        <w:t xml:space="preserve">января 2021 года № </w:t>
      </w:r>
      <w:r>
        <w:rPr>
          <w:rFonts w:eastAsia="Times New Roman"/>
          <w:lang w:eastAsia="zh-CN"/>
        </w:rPr>
        <w:t>250/1730</w:t>
      </w:r>
      <w:r w:rsidRPr="005827B9">
        <w:rPr>
          <w:rFonts w:eastAsia="Times New Roman"/>
          <w:lang w:eastAsia="zh-CN"/>
        </w:rPr>
        <w:t xml:space="preserve"> «О формировании террито</w:t>
      </w:r>
      <w:r>
        <w:rPr>
          <w:rFonts w:eastAsia="Times New Roman"/>
          <w:lang w:eastAsia="zh-CN"/>
        </w:rPr>
        <w:t>риальной избирательной комиссии города Лесозаводска</w:t>
      </w:r>
      <w:r w:rsidRPr="005827B9">
        <w:rPr>
          <w:rFonts w:eastAsia="Times New Roman"/>
          <w:lang w:eastAsia="zh-CN"/>
        </w:rPr>
        <w:t xml:space="preserve">», руководствуясь статьёй 26,  пунктом а) части 6 статьи 29 Федерального закона «Об основных гарантиях избирательных прав и права на участие в референдуме граждан Российской Федерации», статьёй 27, пунктом 1 части 6 статьи 32 Избирательного Кодекса Приморского края, территориальная избирательная комиссия </w:t>
      </w:r>
      <w:r w:rsidR="00454E55">
        <w:rPr>
          <w:rFonts w:eastAsia="Times New Roman"/>
          <w:lang w:eastAsia="zh-CN"/>
        </w:rPr>
        <w:t>города Лесозаводска</w:t>
      </w:r>
    </w:p>
    <w:p w:rsidR="005827B9" w:rsidRPr="005827B9" w:rsidRDefault="005827B9" w:rsidP="00454E55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792993" w:rsidRDefault="005827B9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1. Освободить от обязанностей членов участковых избирательных комиссий с правом решающего голоса до истечения срока своих полномочий, </w:t>
      </w:r>
      <w:proofErr w:type="gramStart"/>
      <w:r w:rsidRPr="005827B9">
        <w:rPr>
          <w:rFonts w:eastAsia="Times New Roman"/>
          <w:lang w:eastAsia="zh-CN"/>
        </w:rPr>
        <w:t>согласно приложения</w:t>
      </w:r>
      <w:proofErr w:type="gramEnd"/>
      <w:r w:rsidRPr="005827B9">
        <w:rPr>
          <w:rFonts w:eastAsia="Times New Roman"/>
          <w:lang w:eastAsia="zh-CN"/>
        </w:rPr>
        <w:t>.</w:t>
      </w:r>
    </w:p>
    <w:p w:rsidR="00792993" w:rsidRDefault="00792993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2. Направить настоящее решение в участковые избирательные комиссии избирательных</w:t>
      </w:r>
      <w:r>
        <w:rPr>
          <w:rFonts w:eastAsia="Times New Roman"/>
          <w:lang w:eastAsia="zh-CN"/>
        </w:rPr>
        <w:t xml:space="preserve"> участков, </w:t>
      </w:r>
      <w:proofErr w:type="gramStart"/>
      <w:r>
        <w:rPr>
          <w:rFonts w:eastAsia="Times New Roman"/>
          <w:lang w:eastAsia="zh-CN"/>
        </w:rPr>
        <w:t>согласно приложения</w:t>
      </w:r>
      <w:proofErr w:type="gramEnd"/>
      <w:r>
        <w:rPr>
          <w:rFonts w:eastAsia="Times New Roman"/>
          <w:lang w:eastAsia="zh-CN"/>
        </w:rPr>
        <w:t>.</w:t>
      </w:r>
    </w:p>
    <w:p w:rsidR="007F70CB" w:rsidRDefault="00792993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 w:rsidR="00111B60"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 w:rsidR="00111B60"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 w:rsidR="00111B60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</w:t>
      </w: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от </w:t>
      </w:r>
      <w:r w:rsidR="004944C5">
        <w:rPr>
          <w:rFonts w:eastAsia="Times New Roman"/>
          <w:sz w:val="20"/>
          <w:szCs w:val="20"/>
          <w:lang w:eastAsia="ru-RU"/>
        </w:rPr>
        <w:t>17</w:t>
      </w:r>
      <w:r w:rsidR="005236BA">
        <w:rPr>
          <w:rFonts w:eastAsia="Times New Roman"/>
          <w:sz w:val="20"/>
          <w:szCs w:val="20"/>
          <w:lang w:eastAsia="ru-RU"/>
        </w:rPr>
        <w:t xml:space="preserve"> </w:t>
      </w:r>
      <w:r w:rsidR="004944C5">
        <w:rPr>
          <w:rFonts w:eastAsia="Times New Roman"/>
          <w:sz w:val="20"/>
          <w:szCs w:val="20"/>
          <w:lang w:eastAsia="ru-RU"/>
        </w:rPr>
        <w:t xml:space="preserve">августа </w:t>
      </w:r>
      <w:r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 w:rsidR="004944C5">
        <w:rPr>
          <w:rFonts w:eastAsia="Times New Roman"/>
          <w:sz w:val="20"/>
          <w:szCs w:val="20"/>
          <w:lang w:eastAsia="ru-RU"/>
        </w:rPr>
        <w:t>29/115</w:t>
      </w:r>
    </w:p>
    <w:p w:rsidR="002C2708" w:rsidRPr="002C2708" w:rsidRDefault="002C2708" w:rsidP="002C2708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2C2708" w:rsidRPr="002C2708" w:rsidRDefault="002C2708" w:rsidP="002C2708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p w:rsidR="00526EE0" w:rsidRDefault="002C2708" w:rsidP="00526EE0">
      <w:pPr>
        <w:spacing w:after="0" w:line="240" w:lineRule="auto"/>
        <w:jc w:val="center"/>
        <w:rPr>
          <w:rFonts w:ascii="Times New Roman CYR" w:eastAsia="Times New Roman" w:hAnsi="Times New Roman CYR"/>
          <w:b/>
          <w:lang w:eastAsia="ru-RU"/>
        </w:rPr>
      </w:pPr>
      <w:r w:rsidRPr="002C2708">
        <w:rPr>
          <w:rFonts w:ascii="Times New Roman CYR" w:eastAsia="Times New Roman" w:hAnsi="Times New Roman CYR"/>
          <w:b/>
          <w:lang w:eastAsia="ru-RU"/>
        </w:rPr>
        <w:t xml:space="preserve">Список </w:t>
      </w:r>
    </w:p>
    <w:p w:rsidR="002C2708" w:rsidRDefault="002C2708" w:rsidP="00526EE0">
      <w:pPr>
        <w:spacing w:after="0" w:line="240" w:lineRule="auto"/>
        <w:jc w:val="center"/>
        <w:rPr>
          <w:rFonts w:ascii="Times New Roman CYR" w:eastAsia="Times New Roman" w:hAnsi="Times New Roman CYR"/>
          <w:b/>
          <w:lang w:eastAsia="ru-RU"/>
        </w:rPr>
      </w:pPr>
      <w:r w:rsidRPr="002C2708">
        <w:rPr>
          <w:rFonts w:ascii="Times New Roman CYR" w:eastAsia="Times New Roman" w:hAnsi="Times New Roman CYR"/>
          <w:b/>
          <w:lang w:eastAsia="ru-RU"/>
        </w:rPr>
        <w:t>кандидатур</w:t>
      </w:r>
      <w:r w:rsidR="00526EE0">
        <w:rPr>
          <w:rFonts w:ascii="Times New Roman CYR" w:eastAsia="Times New Roman" w:hAnsi="Times New Roman CYR"/>
          <w:b/>
          <w:lang w:eastAsia="ru-RU"/>
        </w:rPr>
        <w:t xml:space="preserve"> </w:t>
      </w:r>
      <w:bookmarkStart w:id="0" w:name="_GoBack"/>
      <w:bookmarkEnd w:id="0"/>
      <w:r w:rsidRPr="002C2708">
        <w:rPr>
          <w:rFonts w:ascii="Times New Roman CYR" w:eastAsia="Times New Roman" w:hAnsi="Times New Roman CYR"/>
          <w:b/>
          <w:lang w:eastAsia="ru-RU"/>
        </w:rPr>
        <w:t>освобожденных от обязанностей членов участковых</w:t>
      </w:r>
      <w:r w:rsidRPr="002C270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</w:t>
      </w:r>
      <w:r w:rsidRPr="002C2708">
        <w:rPr>
          <w:rFonts w:ascii="Times New Roman CYR" w:eastAsia="Times New Roman" w:hAnsi="Times New Roman CYR"/>
          <w:b/>
          <w:lang w:eastAsia="ru-RU"/>
        </w:rPr>
        <w:t>збирательных комиссий</w:t>
      </w:r>
      <w:r>
        <w:rPr>
          <w:rFonts w:ascii="Times New Roman CYR" w:eastAsia="Times New Roman" w:hAnsi="Times New Roman CYR"/>
          <w:b/>
          <w:lang w:eastAsia="ru-RU"/>
        </w:rPr>
        <w:t xml:space="preserve"> </w:t>
      </w:r>
      <w:r w:rsidRPr="002C2708">
        <w:rPr>
          <w:rFonts w:ascii="Times New Roman CYR" w:eastAsia="Times New Roman" w:hAnsi="Times New Roman CYR"/>
          <w:b/>
          <w:lang w:eastAsia="ru-RU"/>
        </w:rPr>
        <w:t>с правом решающего голоса до истечения срока своих полномочий.</w:t>
      </w:r>
    </w:p>
    <w:p w:rsidR="00526EE0" w:rsidRPr="002C2708" w:rsidRDefault="00526EE0" w:rsidP="002C2708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2C2708" w:rsidRPr="002C2708" w:rsidRDefault="002C2708" w:rsidP="002C2708">
      <w:pPr>
        <w:spacing w:after="0" w:line="240" w:lineRule="auto"/>
        <w:ind w:firstLine="851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497"/>
        <w:gridCol w:w="3591"/>
        <w:gridCol w:w="1980"/>
      </w:tblGrid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7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91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Должность в УИК</w:t>
            </w:r>
          </w:p>
        </w:tc>
        <w:tc>
          <w:tcPr>
            <w:tcW w:w="1980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  <w:r w:rsidRPr="002C2708"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избирательного участка</w:t>
            </w:r>
          </w:p>
        </w:tc>
      </w:tr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C105E3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7" w:type="dxa"/>
            <w:vAlign w:val="center"/>
          </w:tcPr>
          <w:p w:rsidR="004944C5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Канайкина</w:t>
            </w:r>
            <w:proofErr w:type="spellEnd"/>
          </w:p>
          <w:p w:rsidR="002C2708" w:rsidRPr="002C2708" w:rsidRDefault="004944C5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Юлия Анатольевна</w:t>
            </w:r>
          </w:p>
        </w:tc>
        <w:tc>
          <w:tcPr>
            <w:tcW w:w="3591" w:type="dxa"/>
            <w:vAlign w:val="center"/>
          </w:tcPr>
          <w:p w:rsidR="002C2708" w:rsidRPr="002C2708" w:rsidRDefault="004944C5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член </w:t>
            </w:r>
            <w:r w:rsidR="00C105E3">
              <w:rPr>
                <w:rFonts w:eastAsia="Times New Roman"/>
                <w:lang w:eastAsia="ru-RU"/>
              </w:rPr>
              <w:t>комиссии</w:t>
            </w:r>
          </w:p>
        </w:tc>
        <w:tc>
          <w:tcPr>
            <w:tcW w:w="1980" w:type="dxa"/>
            <w:vAlign w:val="center"/>
          </w:tcPr>
          <w:p w:rsidR="002C2708" w:rsidRPr="00C105E3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1601</w:t>
            </w:r>
          </w:p>
        </w:tc>
      </w:tr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C105E3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7" w:type="dxa"/>
            <w:vAlign w:val="center"/>
          </w:tcPr>
          <w:p w:rsidR="004944C5" w:rsidRDefault="004944C5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Смирнова </w:t>
            </w:r>
          </w:p>
          <w:p w:rsidR="00C105E3" w:rsidRPr="002C2708" w:rsidRDefault="004944C5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Елена </w:t>
            </w:r>
            <w:r w:rsidR="00C105E3">
              <w:rPr>
                <w:rFonts w:eastAsia="Times New Roman"/>
                <w:lang w:eastAsia="ru-RU"/>
              </w:rPr>
              <w:t>Виктор</w:t>
            </w:r>
            <w:r>
              <w:rPr>
                <w:rFonts w:eastAsia="Times New Roman"/>
                <w:lang w:eastAsia="ru-RU"/>
              </w:rPr>
              <w:t>овна</w:t>
            </w:r>
          </w:p>
        </w:tc>
        <w:tc>
          <w:tcPr>
            <w:tcW w:w="3591" w:type="dxa"/>
            <w:vAlign w:val="center"/>
          </w:tcPr>
          <w:p w:rsidR="002C2708" w:rsidRPr="002C2708" w:rsidRDefault="00C105E3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зам. председателя комиссии</w:t>
            </w:r>
          </w:p>
        </w:tc>
        <w:tc>
          <w:tcPr>
            <w:tcW w:w="1980" w:type="dxa"/>
            <w:vAlign w:val="center"/>
          </w:tcPr>
          <w:p w:rsidR="002C2708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1602</w:t>
            </w:r>
          </w:p>
        </w:tc>
      </w:tr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7" w:type="dxa"/>
            <w:vAlign w:val="center"/>
          </w:tcPr>
          <w:p w:rsidR="004944C5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Тихоньких </w:t>
            </w:r>
          </w:p>
          <w:p w:rsidR="002C2708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Елена Юрьевна</w:t>
            </w:r>
          </w:p>
        </w:tc>
        <w:tc>
          <w:tcPr>
            <w:tcW w:w="3591" w:type="dxa"/>
            <w:vAlign w:val="center"/>
          </w:tcPr>
          <w:p w:rsidR="002C2708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44C5">
              <w:rPr>
                <w:rFonts w:eastAsia="Times New Roman"/>
                <w:lang w:eastAsia="ru-RU"/>
              </w:rPr>
              <w:t>зам. председателя комиссии</w:t>
            </w:r>
          </w:p>
        </w:tc>
        <w:tc>
          <w:tcPr>
            <w:tcW w:w="1980" w:type="dxa"/>
            <w:vAlign w:val="center"/>
          </w:tcPr>
          <w:p w:rsidR="002C2708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1603</w:t>
            </w:r>
          </w:p>
        </w:tc>
      </w:tr>
      <w:tr w:rsidR="004944C5" w:rsidRPr="002C2708" w:rsidTr="00721178">
        <w:tc>
          <w:tcPr>
            <w:tcW w:w="580" w:type="dxa"/>
            <w:vAlign w:val="center"/>
          </w:tcPr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7" w:type="dxa"/>
            <w:vAlign w:val="center"/>
          </w:tcPr>
          <w:p w:rsidR="004944C5" w:rsidRPr="004944C5" w:rsidRDefault="004944C5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4944C5">
              <w:rPr>
                <w:rFonts w:eastAsia="Times New Roman"/>
                <w:lang w:eastAsia="ru-RU"/>
              </w:rPr>
              <w:t>Тен</w:t>
            </w:r>
            <w:proofErr w:type="spellEnd"/>
          </w:p>
          <w:p w:rsidR="004944C5" w:rsidRPr="002C2708" w:rsidRDefault="004944C5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44C5">
              <w:rPr>
                <w:rFonts w:eastAsia="Times New Roman"/>
                <w:lang w:eastAsia="ru-RU"/>
              </w:rPr>
              <w:t>Оксана Алексеевна</w:t>
            </w:r>
          </w:p>
        </w:tc>
        <w:tc>
          <w:tcPr>
            <w:tcW w:w="3591" w:type="dxa"/>
            <w:vAlign w:val="center"/>
          </w:tcPr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44C5">
              <w:rPr>
                <w:rFonts w:eastAsia="Times New Roman"/>
                <w:lang w:eastAsia="ru-RU"/>
              </w:rPr>
              <w:t>секретарь комиссии</w:t>
            </w:r>
          </w:p>
        </w:tc>
        <w:tc>
          <w:tcPr>
            <w:tcW w:w="1980" w:type="dxa"/>
            <w:vAlign w:val="center"/>
          </w:tcPr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1603</w:t>
            </w:r>
          </w:p>
        </w:tc>
      </w:tr>
      <w:tr w:rsidR="004944C5" w:rsidRPr="002C2708" w:rsidTr="00721178">
        <w:tc>
          <w:tcPr>
            <w:tcW w:w="580" w:type="dxa"/>
            <w:vAlign w:val="center"/>
          </w:tcPr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7" w:type="dxa"/>
            <w:vAlign w:val="center"/>
          </w:tcPr>
          <w:p w:rsidR="004944C5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Колобова</w:t>
            </w:r>
          </w:p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Татьяна Леонидовна</w:t>
            </w:r>
          </w:p>
        </w:tc>
        <w:tc>
          <w:tcPr>
            <w:tcW w:w="3591" w:type="dxa"/>
            <w:vAlign w:val="center"/>
          </w:tcPr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44C5">
              <w:rPr>
                <w:rFonts w:eastAsia="Times New Roman"/>
                <w:lang w:eastAsia="ru-RU"/>
              </w:rPr>
              <w:t>член комиссии</w:t>
            </w:r>
          </w:p>
        </w:tc>
        <w:tc>
          <w:tcPr>
            <w:tcW w:w="1980" w:type="dxa"/>
            <w:vAlign w:val="center"/>
          </w:tcPr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1610</w:t>
            </w:r>
          </w:p>
        </w:tc>
      </w:tr>
      <w:tr w:rsidR="004944C5" w:rsidRPr="002C2708" w:rsidTr="00721178">
        <w:tc>
          <w:tcPr>
            <w:tcW w:w="580" w:type="dxa"/>
            <w:vAlign w:val="center"/>
          </w:tcPr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vAlign w:val="center"/>
          </w:tcPr>
          <w:p w:rsidR="004944C5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Рожкович</w:t>
            </w:r>
            <w:proofErr w:type="spellEnd"/>
          </w:p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Галина Филипповна</w:t>
            </w:r>
          </w:p>
        </w:tc>
        <w:tc>
          <w:tcPr>
            <w:tcW w:w="3591" w:type="dxa"/>
            <w:vAlign w:val="center"/>
          </w:tcPr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44C5">
              <w:rPr>
                <w:rFonts w:eastAsia="Times New Roman"/>
                <w:lang w:eastAsia="ru-RU"/>
              </w:rPr>
              <w:t>член комиссии</w:t>
            </w:r>
          </w:p>
        </w:tc>
        <w:tc>
          <w:tcPr>
            <w:tcW w:w="1980" w:type="dxa"/>
            <w:vAlign w:val="center"/>
          </w:tcPr>
          <w:p w:rsidR="004944C5" w:rsidRPr="002C2708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1613</w:t>
            </w:r>
          </w:p>
        </w:tc>
      </w:tr>
      <w:tr w:rsidR="00A974E5" w:rsidRPr="002C2708" w:rsidTr="00721178">
        <w:tc>
          <w:tcPr>
            <w:tcW w:w="580" w:type="dxa"/>
            <w:vAlign w:val="center"/>
          </w:tcPr>
          <w:p w:rsidR="00A974E5" w:rsidRDefault="00514E14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7" w:type="dxa"/>
            <w:vAlign w:val="center"/>
          </w:tcPr>
          <w:p w:rsidR="00A974E5" w:rsidRDefault="00A974E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Баглай</w:t>
            </w:r>
            <w:proofErr w:type="spellEnd"/>
          </w:p>
          <w:p w:rsidR="00A974E5" w:rsidRDefault="00A974E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Наталья Викторовна</w:t>
            </w:r>
          </w:p>
        </w:tc>
        <w:tc>
          <w:tcPr>
            <w:tcW w:w="3591" w:type="dxa"/>
            <w:vAlign w:val="center"/>
          </w:tcPr>
          <w:p w:rsidR="00A974E5" w:rsidRPr="004944C5" w:rsidRDefault="00A974E5" w:rsidP="00A974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4E5">
              <w:rPr>
                <w:rFonts w:eastAsia="Times New Roman"/>
                <w:lang w:eastAsia="ru-RU"/>
              </w:rPr>
              <w:t>председател</w:t>
            </w:r>
            <w:r>
              <w:rPr>
                <w:rFonts w:eastAsia="Times New Roman"/>
                <w:lang w:eastAsia="ru-RU"/>
              </w:rPr>
              <w:t>ь</w:t>
            </w:r>
            <w:r w:rsidRPr="00A974E5">
              <w:rPr>
                <w:rFonts w:eastAsia="Times New Roman"/>
                <w:lang w:eastAsia="ru-RU"/>
              </w:rPr>
              <w:t xml:space="preserve"> комиссии</w:t>
            </w:r>
          </w:p>
        </w:tc>
        <w:tc>
          <w:tcPr>
            <w:tcW w:w="1980" w:type="dxa"/>
            <w:vAlign w:val="center"/>
          </w:tcPr>
          <w:p w:rsidR="00A974E5" w:rsidRDefault="00A974E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1617</w:t>
            </w:r>
          </w:p>
        </w:tc>
      </w:tr>
      <w:tr w:rsidR="004944C5" w:rsidRPr="002C2708" w:rsidTr="00721178">
        <w:tc>
          <w:tcPr>
            <w:tcW w:w="580" w:type="dxa"/>
            <w:vAlign w:val="center"/>
          </w:tcPr>
          <w:p w:rsidR="004944C5" w:rsidRPr="002C2708" w:rsidRDefault="00514E14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7" w:type="dxa"/>
            <w:vAlign w:val="center"/>
          </w:tcPr>
          <w:p w:rsidR="004944C5" w:rsidRDefault="004944C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Потобачный</w:t>
            </w:r>
            <w:proofErr w:type="spellEnd"/>
          </w:p>
          <w:p w:rsidR="004944C5" w:rsidRPr="002C2708" w:rsidRDefault="004944C5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Алексей Олегович</w:t>
            </w:r>
          </w:p>
        </w:tc>
        <w:tc>
          <w:tcPr>
            <w:tcW w:w="3591" w:type="dxa"/>
            <w:vAlign w:val="center"/>
          </w:tcPr>
          <w:p w:rsidR="004944C5" w:rsidRPr="002C2708" w:rsidRDefault="00A974E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4E5">
              <w:rPr>
                <w:rFonts w:eastAsia="Times New Roman"/>
                <w:lang w:eastAsia="ru-RU"/>
              </w:rPr>
              <w:t>член комиссии</w:t>
            </w:r>
          </w:p>
        </w:tc>
        <w:tc>
          <w:tcPr>
            <w:tcW w:w="1980" w:type="dxa"/>
            <w:vAlign w:val="center"/>
          </w:tcPr>
          <w:p w:rsidR="004944C5" w:rsidRPr="002C2708" w:rsidRDefault="00A974E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1617</w:t>
            </w:r>
          </w:p>
        </w:tc>
      </w:tr>
      <w:tr w:rsidR="004944C5" w:rsidRPr="002C2708" w:rsidTr="00721178">
        <w:tc>
          <w:tcPr>
            <w:tcW w:w="580" w:type="dxa"/>
            <w:vAlign w:val="center"/>
          </w:tcPr>
          <w:p w:rsidR="004944C5" w:rsidRPr="002C2708" w:rsidRDefault="00514E14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7" w:type="dxa"/>
            <w:vAlign w:val="center"/>
          </w:tcPr>
          <w:p w:rsidR="00A974E5" w:rsidRDefault="00A974E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Лапаник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</w:p>
          <w:p w:rsidR="004944C5" w:rsidRPr="002C2708" w:rsidRDefault="00A974E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Анастасия Витальевна</w:t>
            </w:r>
          </w:p>
        </w:tc>
        <w:tc>
          <w:tcPr>
            <w:tcW w:w="3591" w:type="dxa"/>
            <w:vAlign w:val="center"/>
          </w:tcPr>
          <w:p w:rsidR="004944C5" w:rsidRPr="002C2708" w:rsidRDefault="00A974E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4E5">
              <w:rPr>
                <w:rFonts w:eastAsia="Times New Roman"/>
                <w:lang w:eastAsia="ru-RU"/>
              </w:rPr>
              <w:t>член комиссии</w:t>
            </w:r>
          </w:p>
        </w:tc>
        <w:tc>
          <w:tcPr>
            <w:tcW w:w="1980" w:type="dxa"/>
            <w:vAlign w:val="center"/>
          </w:tcPr>
          <w:p w:rsidR="004944C5" w:rsidRPr="002C2708" w:rsidRDefault="00A974E5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1632</w:t>
            </w:r>
          </w:p>
        </w:tc>
      </w:tr>
    </w:tbl>
    <w:p w:rsidR="002C2708" w:rsidRPr="002C2708" w:rsidRDefault="002C2708" w:rsidP="002C2708">
      <w:pPr>
        <w:spacing w:after="0" w:line="240" w:lineRule="auto"/>
        <w:rPr>
          <w:rFonts w:eastAsia="Times New Roman"/>
          <w:lang w:eastAsia="ru-RU"/>
        </w:rPr>
      </w:pPr>
    </w:p>
    <w:p w:rsidR="002C2708" w:rsidRDefault="002C2708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sectPr w:rsidR="002C2708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D4" w:rsidRDefault="00DF3DD4" w:rsidP="00A20192">
      <w:pPr>
        <w:spacing w:after="0" w:line="240" w:lineRule="auto"/>
      </w:pPr>
      <w:r>
        <w:separator/>
      </w:r>
    </w:p>
  </w:endnote>
  <w:endnote w:type="continuationSeparator" w:id="0">
    <w:p w:rsidR="00DF3DD4" w:rsidRDefault="00DF3DD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EE0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D4" w:rsidRDefault="00DF3DD4" w:rsidP="00A20192">
      <w:pPr>
        <w:spacing w:after="0" w:line="240" w:lineRule="auto"/>
      </w:pPr>
      <w:r>
        <w:separator/>
      </w:r>
    </w:p>
  </w:footnote>
  <w:footnote w:type="continuationSeparator" w:id="0">
    <w:p w:rsidR="00DF3DD4" w:rsidRDefault="00DF3DD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B90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1B6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0B47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708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598E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43D"/>
    <w:rsid w:val="003E5B8D"/>
    <w:rsid w:val="003E5F25"/>
    <w:rsid w:val="003E6187"/>
    <w:rsid w:val="003E6563"/>
    <w:rsid w:val="003E6847"/>
    <w:rsid w:val="003E6D63"/>
    <w:rsid w:val="003E7804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4E55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7E1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5C7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4C5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4E14"/>
    <w:rsid w:val="00515CE8"/>
    <w:rsid w:val="00515CED"/>
    <w:rsid w:val="00516112"/>
    <w:rsid w:val="0051734A"/>
    <w:rsid w:val="00520B88"/>
    <w:rsid w:val="00522A75"/>
    <w:rsid w:val="00522F74"/>
    <w:rsid w:val="0052317E"/>
    <w:rsid w:val="005236BA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6EE0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7B9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3C96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911"/>
    <w:rsid w:val="00790B7B"/>
    <w:rsid w:val="00792993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0CB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CD1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3D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08D6"/>
    <w:rsid w:val="00981468"/>
    <w:rsid w:val="0098488C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A84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8B7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607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4E5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BC5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4B51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5E3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5C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CA0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3DD4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C574-4476-4B9D-9FC0-D0F8A9C4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41</cp:revision>
  <cp:lastPrinted>2021-08-17T07:44:00Z</cp:lastPrinted>
  <dcterms:created xsi:type="dcterms:W3CDTF">2021-05-17T01:01:00Z</dcterms:created>
  <dcterms:modified xsi:type="dcterms:W3CDTF">2021-08-17T07:45:00Z</dcterms:modified>
</cp:coreProperties>
</file>