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5650E8" w:rsidRPr="008A2712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5650E8" w:rsidTr="004C758D">
        <w:tc>
          <w:tcPr>
            <w:tcW w:w="3190" w:type="dxa"/>
          </w:tcPr>
          <w:p w:rsidR="005650E8" w:rsidRDefault="0069673D" w:rsidP="002A40DA">
            <w:pPr>
              <w:pStyle w:val="14-15"/>
              <w:ind w:firstLine="0"/>
              <w:jc w:val="center"/>
              <w:rPr>
                <w:b/>
              </w:rPr>
            </w:pPr>
            <w:r>
              <w:t>07.</w:t>
            </w:r>
            <w:r w:rsidR="002A40DA">
              <w:t>07.</w:t>
            </w:r>
            <w:r w:rsidR="00A14CBC">
              <w:t>201</w:t>
            </w:r>
            <w:r w:rsidR="00DF2D3C">
              <w:t>7</w:t>
            </w:r>
          </w:p>
        </w:tc>
        <w:tc>
          <w:tcPr>
            <w:tcW w:w="3190" w:type="dxa"/>
          </w:tcPr>
          <w:p w:rsidR="005650E8" w:rsidRDefault="005650E8" w:rsidP="004C758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5650E8" w:rsidRPr="00774809" w:rsidRDefault="005650E8" w:rsidP="0069673D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69673D">
              <w:t>250</w:t>
            </w:r>
            <w:r w:rsidR="000B0C8D">
              <w:t>/</w:t>
            </w:r>
            <w:r w:rsidR="002A40DA">
              <w:t>45</w:t>
            </w:r>
          </w:p>
        </w:tc>
      </w:tr>
    </w:tbl>
    <w:p w:rsidR="005650E8" w:rsidRPr="00015FC9" w:rsidRDefault="005650E8" w:rsidP="005650E8">
      <w:pPr>
        <w:suppressAutoHyphens/>
        <w:ind w:firstLine="709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4608"/>
      </w:tblGrid>
      <w:tr w:rsidR="005650E8" w:rsidTr="00A95BC6">
        <w:trPr>
          <w:trHeight w:val="1599"/>
        </w:trPr>
        <w:tc>
          <w:tcPr>
            <w:tcW w:w="4608" w:type="dxa"/>
            <w:hideMark/>
          </w:tcPr>
          <w:p w:rsidR="005650E8" w:rsidRPr="004418DD" w:rsidRDefault="00D74A68" w:rsidP="00F947E9">
            <w:pPr>
              <w:tabs>
                <w:tab w:val="left" w:pos="5829"/>
              </w:tabs>
              <w:jc w:val="both"/>
              <w:rPr>
                <w:sz w:val="28"/>
                <w:szCs w:val="28"/>
              </w:rPr>
            </w:pPr>
            <w:r w:rsidRPr="004418DD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кандидатурах для исключения из резерва составов участковых комиссий Приморского края</w:t>
            </w:r>
            <w:r w:rsidR="00055538">
              <w:rPr>
                <w:sz w:val="28"/>
                <w:szCs w:val="28"/>
              </w:rPr>
              <w:t xml:space="preserve"> </w:t>
            </w:r>
            <w:r w:rsidR="00BC74F5">
              <w:rPr>
                <w:sz w:val="28"/>
                <w:szCs w:val="28"/>
              </w:rPr>
              <w:t xml:space="preserve">избирательных участков </w:t>
            </w:r>
            <w:r w:rsidR="00C7327F">
              <w:rPr>
                <w:sz w:val="28"/>
                <w:szCs w:val="28"/>
              </w:rPr>
              <w:t xml:space="preserve">группы </w:t>
            </w:r>
            <w:r w:rsidR="00227EEF">
              <w:rPr>
                <w:sz w:val="28"/>
                <w:szCs w:val="28"/>
              </w:rPr>
              <w:t xml:space="preserve">                                    </w:t>
            </w:r>
            <w:r w:rsidR="00C7327F">
              <w:rPr>
                <w:sz w:val="28"/>
                <w:szCs w:val="28"/>
              </w:rPr>
              <w:t xml:space="preserve">с № </w:t>
            </w:r>
            <w:r w:rsidR="00DB4802">
              <w:rPr>
                <w:sz w:val="28"/>
                <w:szCs w:val="28"/>
              </w:rPr>
              <w:t>1601</w:t>
            </w:r>
            <w:r w:rsidR="00C7327F">
              <w:rPr>
                <w:sz w:val="28"/>
                <w:szCs w:val="28"/>
              </w:rPr>
              <w:t xml:space="preserve"> по № </w:t>
            </w:r>
            <w:r w:rsidR="00DB4802">
              <w:rPr>
                <w:sz w:val="28"/>
                <w:szCs w:val="28"/>
              </w:rPr>
              <w:t>1620</w:t>
            </w:r>
          </w:p>
        </w:tc>
      </w:tr>
    </w:tbl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0E4034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          </w:t>
      </w:r>
    </w:p>
    <w:p w:rsidR="005650E8" w:rsidRDefault="005650E8" w:rsidP="005650E8">
      <w:pPr>
        <w:spacing w:after="120"/>
        <w:rPr>
          <w:bCs/>
          <w:sz w:val="28"/>
          <w:szCs w:val="28"/>
        </w:rPr>
      </w:pPr>
    </w:p>
    <w:p w:rsidR="005650E8" w:rsidRDefault="005650E8" w:rsidP="005650E8">
      <w:pPr>
        <w:spacing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sz w:val="27"/>
          <w:szCs w:val="27"/>
        </w:rPr>
        <w:t xml:space="preserve"> </w:t>
      </w:r>
    </w:p>
    <w:p w:rsidR="005650E8" w:rsidRDefault="005650E8" w:rsidP="005650E8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71A72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пункта 9 статьи 26, пункта 5</w:t>
      </w:r>
      <w:r w:rsidRPr="007E6971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27 Федерального з</w:t>
      </w:r>
      <w:r w:rsidRPr="004418DD">
        <w:rPr>
          <w:sz w:val="28"/>
          <w:szCs w:val="28"/>
        </w:rPr>
        <w:t>акона «Об основных гарантиях избирательных прав и права на участие в референдуме граждан Р</w:t>
      </w:r>
      <w:r w:rsidR="002A40DA">
        <w:rPr>
          <w:sz w:val="28"/>
          <w:szCs w:val="28"/>
        </w:rPr>
        <w:t xml:space="preserve">оссийской Федерации», пункта 25 Порядка </w:t>
      </w:r>
      <w:r w:rsidRPr="004418DD">
        <w:rPr>
          <w:sz w:val="28"/>
          <w:szCs w:val="28"/>
        </w:rPr>
        <w:t>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>
        <w:rPr>
          <w:sz w:val="28"/>
          <w:szCs w:val="28"/>
        </w:rPr>
        <w:t>, утвержденного постановление</w:t>
      </w:r>
      <w:r w:rsidR="00774809">
        <w:rPr>
          <w:sz w:val="28"/>
          <w:szCs w:val="28"/>
        </w:rPr>
        <w:t>м</w:t>
      </w:r>
      <w:r>
        <w:rPr>
          <w:sz w:val="28"/>
          <w:szCs w:val="28"/>
        </w:rPr>
        <w:t xml:space="preserve"> ЦИК России от 5 декабря 2012 года                   № 152/1137-6, </w:t>
      </w:r>
      <w:r w:rsidRPr="004418DD">
        <w:rPr>
          <w:sz w:val="28"/>
          <w:szCs w:val="28"/>
        </w:rPr>
        <w:t xml:space="preserve">территориальная избирательная комиссия города Лесозаводска  </w:t>
      </w:r>
    </w:p>
    <w:p w:rsidR="005650E8" w:rsidRPr="004418DD" w:rsidRDefault="005650E8" w:rsidP="005650E8">
      <w:pPr>
        <w:suppressAutoHyphens/>
        <w:spacing w:line="264" w:lineRule="auto"/>
        <w:ind w:firstLine="709"/>
        <w:jc w:val="both"/>
        <w:rPr>
          <w:sz w:val="28"/>
          <w:szCs w:val="28"/>
        </w:rPr>
      </w:pPr>
    </w:p>
    <w:p w:rsidR="005650E8" w:rsidRPr="004418DD" w:rsidRDefault="005650E8" w:rsidP="005650E8">
      <w:pPr>
        <w:spacing w:line="288" w:lineRule="auto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РЕШИЛА:</w:t>
      </w:r>
    </w:p>
    <w:p w:rsidR="001B3CB8" w:rsidRDefault="005650E8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</w:t>
      </w:r>
    </w:p>
    <w:p w:rsidR="005650E8" w:rsidRPr="004418DD" w:rsidRDefault="005650E8" w:rsidP="001B3CB8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1. </w:t>
      </w:r>
      <w:r>
        <w:rPr>
          <w:sz w:val="28"/>
          <w:szCs w:val="28"/>
        </w:rPr>
        <w:t>Предложить для исключения из резерва составов</w:t>
      </w:r>
      <w:r w:rsidRPr="007E6971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участковых комиссий Приморского края</w:t>
      </w:r>
      <w:r w:rsidR="00A95BC6">
        <w:rPr>
          <w:sz w:val="28"/>
          <w:szCs w:val="28"/>
        </w:rPr>
        <w:t xml:space="preserve"> </w:t>
      </w:r>
      <w:r w:rsidR="00BB22F7">
        <w:rPr>
          <w:sz w:val="28"/>
          <w:szCs w:val="28"/>
        </w:rPr>
        <w:t xml:space="preserve">избирательных участков </w:t>
      </w:r>
      <w:r w:rsidR="002A40DA">
        <w:rPr>
          <w:sz w:val="28"/>
          <w:szCs w:val="28"/>
        </w:rPr>
        <w:t>группы с №</w:t>
      </w:r>
      <w:r w:rsidR="006B626D">
        <w:rPr>
          <w:sz w:val="28"/>
          <w:szCs w:val="28"/>
        </w:rPr>
        <w:t>1601 по №</w:t>
      </w:r>
      <w:r w:rsidR="00DB4802">
        <w:rPr>
          <w:sz w:val="28"/>
          <w:szCs w:val="28"/>
        </w:rPr>
        <w:t>1620</w:t>
      </w:r>
      <w:r w:rsidR="00D42780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кандидатуры согласно прилагаемому списку.</w:t>
      </w:r>
      <w:r w:rsidRPr="004418DD">
        <w:rPr>
          <w:sz w:val="28"/>
          <w:szCs w:val="28"/>
        </w:rPr>
        <w:t xml:space="preserve">    </w:t>
      </w:r>
    </w:p>
    <w:p w:rsidR="005650E8" w:rsidRPr="009C6C5F" w:rsidRDefault="005650E8" w:rsidP="005650E8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C6C5F">
        <w:rPr>
          <w:sz w:val="28"/>
          <w:szCs w:val="28"/>
        </w:rPr>
        <w:t xml:space="preserve">. </w:t>
      </w:r>
      <w:r w:rsidRPr="00716C62">
        <w:rPr>
          <w:sz w:val="28"/>
          <w:szCs w:val="28"/>
        </w:rPr>
        <w:t xml:space="preserve">Направить настоящее решение </w:t>
      </w:r>
      <w:r>
        <w:rPr>
          <w:sz w:val="28"/>
          <w:szCs w:val="28"/>
        </w:rPr>
        <w:t xml:space="preserve">и список кандидатур для исключения из резерва составов участковых </w:t>
      </w:r>
      <w:r w:rsidR="00774809">
        <w:rPr>
          <w:sz w:val="28"/>
          <w:szCs w:val="28"/>
        </w:rPr>
        <w:t xml:space="preserve">избирательных </w:t>
      </w:r>
      <w:r>
        <w:rPr>
          <w:sz w:val="28"/>
          <w:szCs w:val="28"/>
        </w:rPr>
        <w:t xml:space="preserve">комиссий </w:t>
      </w:r>
      <w:r w:rsidRPr="00716C62">
        <w:rPr>
          <w:sz w:val="28"/>
          <w:szCs w:val="28"/>
        </w:rPr>
        <w:t>в Избирательную комиссию Приморского края</w:t>
      </w:r>
      <w:r w:rsidRPr="009C6C5F">
        <w:rPr>
          <w:sz w:val="28"/>
          <w:szCs w:val="28"/>
        </w:rPr>
        <w:t>.</w:t>
      </w:r>
    </w:p>
    <w:p w:rsidR="005650E8" w:rsidRDefault="005650E8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</w:p>
    <w:p w:rsidR="000B0C8D" w:rsidRPr="004418DD" w:rsidRDefault="000B0C8D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</w:p>
    <w:p w:rsidR="003445CA" w:rsidRDefault="002A40DA" w:rsidP="003445CA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 w:rsidR="003445CA">
        <w:rPr>
          <w:sz w:val="28"/>
          <w:szCs w:val="28"/>
        </w:rPr>
        <w:tab/>
      </w:r>
      <w:r w:rsidR="003445CA">
        <w:rPr>
          <w:sz w:val="28"/>
          <w:szCs w:val="28"/>
        </w:rPr>
        <w:tab/>
        <w:t xml:space="preserve">   </w:t>
      </w:r>
      <w:r w:rsidR="003445CA">
        <w:rPr>
          <w:sz w:val="28"/>
          <w:szCs w:val="28"/>
        </w:rPr>
        <w:tab/>
      </w:r>
      <w:r w:rsidR="003445CA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>Ю.В. Мамаевская</w:t>
      </w:r>
    </w:p>
    <w:p w:rsidR="003445CA" w:rsidRDefault="003445CA" w:rsidP="003445CA">
      <w:pPr>
        <w:spacing w:line="720" w:lineRule="auto"/>
        <w:jc w:val="both"/>
        <w:rPr>
          <w:sz w:val="20"/>
          <w:szCs w:val="20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Е.А. Святенко</w:t>
      </w:r>
    </w:p>
    <w:p w:rsidR="005650E8" w:rsidRPr="006A3BCE" w:rsidRDefault="005650E8" w:rsidP="005650E8">
      <w:pPr>
        <w:ind w:left="4248"/>
        <w:jc w:val="center"/>
      </w:pPr>
      <w:r w:rsidRPr="006A3BCE">
        <w:lastRenderedPageBreak/>
        <w:t xml:space="preserve">Приложение </w:t>
      </w:r>
    </w:p>
    <w:p w:rsidR="006A3BCE" w:rsidRDefault="005650E8" w:rsidP="005650E8">
      <w:pPr>
        <w:ind w:left="4248"/>
        <w:jc w:val="center"/>
      </w:pPr>
      <w:r w:rsidRPr="006A3BCE">
        <w:t xml:space="preserve">к решению территориальной </w:t>
      </w:r>
    </w:p>
    <w:p w:rsidR="006A3BCE" w:rsidRDefault="005650E8" w:rsidP="005650E8">
      <w:pPr>
        <w:ind w:left="4248"/>
        <w:jc w:val="center"/>
      </w:pPr>
      <w:r w:rsidRPr="006A3BCE">
        <w:t>избирательной</w:t>
      </w:r>
      <w:r w:rsidR="006A3BCE">
        <w:t xml:space="preserve"> </w:t>
      </w:r>
      <w:r w:rsidRPr="006A3BCE">
        <w:t xml:space="preserve">комиссии </w:t>
      </w:r>
    </w:p>
    <w:p w:rsidR="005650E8" w:rsidRPr="006A3BCE" w:rsidRDefault="005650E8" w:rsidP="005650E8">
      <w:pPr>
        <w:ind w:left="4248"/>
        <w:jc w:val="center"/>
      </w:pPr>
      <w:r w:rsidRPr="006A3BCE">
        <w:t>города Лесозаводска</w:t>
      </w:r>
    </w:p>
    <w:p w:rsidR="005650E8" w:rsidRPr="006A3BCE" w:rsidRDefault="005650E8" w:rsidP="005650E8">
      <w:pPr>
        <w:ind w:left="4248"/>
        <w:jc w:val="center"/>
      </w:pPr>
      <w:r w:rsidRPr="006A3BCE">
        <w:t xml:space="preserve">от </w:t>
      </w:r>
      <w:r w:rsidR="002A40DA">
        <w:t>«</w:t>
      </w:r>
      <w:r w:rsidR="0069673D">
        <w:t>07</w:t>
      </w:r>
      <w:r w:rsidR="002A40DA">
        <w:t>»</w:t>
      </w:r>
      <w:r w:rsidR="00450C6B">
        <w:t xml:space="preserve"> </w:t>
      </w:r>
      <w:r w:rsidR="002A40DA">
        <w:t>июля</w:t>
      </w:r>
      <w:r w:rsidR="00450C6B">
        <w:t xml:space="preserve"> </w:t>
      </w:r>
      <w:r w:rsidRPr="006A3BCE">
        <w:t>201</w:t>
      </w:r>
      <w:r w:rsidR="00BE2EA0">
        <w:t>7</w:t>
      </w:r>
      <w:r w:rsidRPr="006A3BCE">
        <w:t xml:space="preserve"> года № </w:t>
      </w:r>
      <w:r w:rsidR="0069673D">
        <w:t>250</w:t>
      </w:r>
      <w:bookmarkStart w:id="0" w:name="_GoBack"/>
      <w:bookmarkEnd w:id="0"/>
      <w:r w:rsidR="000B0C8D">
        <w:t>/</w:t>
      </w:r>
      <w:r w:rsidR="002A40DA">
        <w:t>45</w:t>
      </w:r>
    </w:p>
    <w:p w:rsidR="005650E8" w:rsidRDefault="005650E8" w:rsidP="005650E8">
      <w:pPr>
        <w:rPr>
          <w:sz w:val="28"/>
          <w:szCs w:val="28"/>
        </w:rPr>
      </w:pPr>
    </w:p>
    <w:p w:rsidR="007763E0" w:rsidRPr="001B3CB8" w:rsidRDefault="005650E8" w:rsidP="005650E8">
      <w:pPr>
        <w:jc w:val="center"/>
        <w:rPr>
          <w:sz w:val="26"/>
          <w:szCs w:val="26"/>
        </w:rPr>
      </w:pPr>
      <w:r w:rsidRPr="001B3CB8">
        <w:rPr>
          <w:sz w:val="26"/>
          <w:szCs w:val="26"/>
        </w:rPr>
        <w:t>Список кандидатур для исключения из резерва составов участковых комиссий Приморского края</w:t>
      </w:r>
      <w:r w:rsidR="0071075E" w:rsidRPr="001B3CB8">
        <w:rPr>
          <w:sz w:val="26"/>
          <w:szCs w:val="26"/>
        </w:rPr>
        <w:t xml:space="preserve"> избирательн</w:t>
      </w:r>
      <w:r w:rsidR="000E4034" w:rsidRPr="001B3CB8">
        <w:rPr>
          <w:sz w:val="26"/>
          <w:szCs w:val="26"/>
        </w:rPr>
        <w:t>ых участков</w:t>
      </w:r>
      <w:r w:rsidR="0071075E" w:rsidRPr="001B3CB8">
        <w:rPr>
          <w:sz w:val="26"/>
          <w:szCs w:val="26"/>
        </w:rPr>
        <w:t xml:space="preserve"> </w:t>
      </w:r>
    </w:p>
    <w:p w:rsidR="0071075E" w:rsidRPr="001B3CB8" w:rsidRDefault="00C7327F" w:rsidP="005650E8">
      <w:pPr>
        <w:jc w:val="center"/>
        <w:rPr>
          <w:sz w:val="26"/>
          <w:szCs w:val="26"/>
        </w:rPr>
      </w:pPr>
      <w:r w:rsidRPr="001B3CB8">
        <w:rPr>
          <w:sz w:val="26"/>
          <w:szCs w:val="26"/>
        </w:rPr>
        <w:t xml:space="preserve">группы с № 1601 по № </w:t>
      </w:r>
      <w:r w:rsidR="00DB4802">
        <w:rPr>
          <w:sz w:val="26"/>
          <w:szCs w:val="26"/>
        </w:rPr>
        <w:t>1620</w:t>
      </w:r>
    </w:p>
    <w:p w:rsidR="005650E8" w:rsidRDefault="005650E8" w:rsidP="005650E8">
      <w:pPr>
        <w:jc w:val="center"/>
        <w:rPr>
          <w:sz w:val="26"/>
          <w:szCs w:val="26"/>
        </w:rPr>
      </w:pPr>
      <w:r w:rsidRPr="001B3CB8">
        <w:rPr>
          <w:sz w:val="26"/>
          <w:szCs w:val="26"/>
        </w:rPr>
        <w:t xml:space="preserve"> на основании подпункта «г» пункта 25 Порядка</w:t>
      </w:r>
    </w:p>
    <w:p w:rsidR="00003689" w:rsidRPr="001B3CB8" w:rsidRDefault="00003689" w:rsidP="005650E8">
      <w:pPr>
        <w:jc w:val="center"/>
        <w:rPr>
          <w:sz w:val="26"/>
          <w:szCs w:val="26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559"/>
        <w:gridCol w:w="2835"/>
        <w:gridCol w:w="2126"/>
      </w:tblGrid>
      <w:tr w:rsidR="005650E8" w:rsidRPr="001B3CB8" w:rsidTr="00F947E9">
        <w:tc>
          <w:tcPr>
            <w:tcW w:w="675" w:type="dxa"/>
          </w:tcPr>
          <w:p w:rsidR="005650E8" w:rsidRPr="00295BE3" w:rsidRDefault="0014677B" w:rsidP="005650E8">
            <w:pPr>
              <w:jc w:val="center"/>
              <w:rPr>
                <w:sz w:val="28"/>
                <w:szCs w:val="28"/>
              </w:rPr>
            </w:pPr>
            <w:r w:rsidRPr="00295BE3">
              <w:rPr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5650E8" w:rsidRPr="00295BE3" w:rsidRDefault="0014677B" w:rsidP="005650E8">
            <w:pPr>
              <w:jc w:val="center"/>
              <w:rPr>
                <w:sz w:val="28"/>
                <w:szCs w:val="28"/>
              </w:rPr>
            </w:pPr>
            <w:r w:rsidRPr="00295BE3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559" w:type="dxa"/>
          </w:tcPr>
          <w:p w:rsidR="005650E8" w:rsidRPr="00295BE3" w:rsidRDefault="0014677B" w:rsidP="005650E8">
            <w:pPr>
              <w:jc w:val="center"/>
              <w:rPr>
                <w:sz w:val="28"/>
                <w:szCs w:val="28"/>
              </w:rPr>
            </w:pPr>
            <w:r w:rsidRPr="00295BE3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835" w:type="dxa"/>
          </w:tcPr>
          <w:p w:rsidR="005650E8" w:rsidRPr="00295BE3" w:rsidRDefault="0014677B" w:rsidP="005650E8">
            <w:pPr>
              <w:jc w:val="center"/>
              <w:rPr>
                <w:sz w:val="28"/>
                <w:szCs w:val="28"/>
              </w:rPr>
            </w:pPr>
            <w:r w:rsidRPr="00295BE3">
              <w:rPr>
                <w:sz w:val="28"/>
                <w:szCs w:val="28"/>
              </w:rPr>
              <w:t>Кем предложен</w:t>
            </w:r>
          </w:p>
        </w:tc>
        <w:tc>
          <w:tcPr>
            <w:tcW w:w="2126" w:type="dxa"/>
          </w:tcPr>
          <w:p w:rsidR="005650E8" w:rsidRPr="00295BE3" w:rsidRDefault="00F947E9" w:rsidP="005650E8">
            <w:pPr>
              <w:jc w:val="center"/>
              <w:rPr>
                <w:sz w:val="28"/>
                <w:szCs w:val="28"/>
              </w:rPr>
            </w:pPr>
            <w:r w:rsidRPr="00295BE3">
              <w:rPr>
                <w:sz w:val="28"/>
                <w:szCs w:val="28"/>
              </w:rPr>
              <w:t>№ избирательно</w:t>
            </w:r>
            <w:r w:rsidR="0014677B" w:rsidRPr="00295BE3">
              <w:rPr>
                <w:sz w:val="28"/>
                <w:szCs w:val="28"/>
              </w:rPr>
              <w:t>го участка</w:t>
            </w:r>
          </w:p>
        </w:tc>
      </w:tr>
      <w:tr w:rsidR="00BE2EA0" w:rsidRPr="001B3CB8" w:rsidTr="00F947E9">
        <w:tc>
          <w:tcPr>
            <w:tcW w:w="675" w:type="dxa"/>
          </w:tcPr>
          <w:p w:rsidR="00BE2EA0" w:rsidRPr="00295BE3" w:rsidRDefault="00BE2EA0" w:rsidP="00686F0E">
            <w:pPr>
              <w:jc w:val="center"/>
              <w:rPr>
                <w:sz w:val="28"/>
                <w:szCs w:val="28"/>
              </w:rPr>
            </w:pPr>
            <w:r w:rsidRPr="00295BE3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F2D3C" w:rsidRPr="00295BE3" w:rsidRDefault="002A40DA" w:rsidP="002A40D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295BE3">
              <w:rPr>
                <w:sz w:val="28"/>
                <w:szCs w:val="28"/>
              </w:rPr>
              <w:t>Гоменюк</w:t>
            </w:r>
            <w:proofErr w:type="spellEnd"/>
            <w:r w:rsidRPr="00295BE3">
              <w:rPr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1559" w:type="dxa"/>
          </w:tcPr>
          <w:p w:rsidR="00BE2EA0" w:rsidRPr="00295BE3" w:rsidRDefault="002A40DA" w:rsidP="00DF2D3C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295BE3">
              <w:rPr>
                <w:sz w:val="28"/>
                <w:szCs w:val="28"/>
              </w:rPr>
              <w:t>24.03.1964</w:t>
            </w:r>
          </w:p>
        </w:tc>
        <w:tc>
          <w:tcPr>
            <w:tcW w:w="2835" w:type="dxa"/>
          </w:tcPr>
          <w:p w:rsidR="00BE2EA0" w:rsidRPr="00295BE3" w:rsidRDefault="002A40DA" w:rsidP="00DF2D3C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295BE3">
              <w:rPr>
                <w:sz w:val="28"/>
                <w:szCs w:val="28"/>
              </w:rPr>
              <w:t>Собрание избирателей по месту работы - МОБУ "Детско-юношеская спортивная школа Лесозаводского городского округа"</w:t>
            </w:r>
          </w:p>
        </w:tc>
        <w:tc>
          <w:tcPr>
            <w:tcW w:w="2126" w:type="dxa"/>
          </w:tcPr>
          <w:p w:rsidR="00BE2EA0" w:rsidRPr="00295BE3" w:rsidRDefault="00BE2EA0" w:rsidP="00556A79">
            <w:pPr>
              <w:jc w:val="center"/>
              <w:rPr>
                <w:sz w:val="28"/>
                <w:szCs w:val="28"/>
              </w:rPr>
            </w:pPr>
            <w:r w:rsidRPr="00295BE3">
              <w:rPr>
                <w:sz w:val="28"/>
                <w:szCs w:val="28"/>
              </w:rPr>
              <w:t>1601-1620</w:t>
            </w:r>
          </w:p>
        </w:tc>
      </w:tr>
    </w:tbl>
    <w:p w:rsidR="00003689" w:rsidRPr="006E1078" w:rsidRDefault="00003689" w:rsidP="00003689">
      <w:pPr>
        <w:rPr>
          <w:sz w:val="26"/>
          <w:szCs w:val="26"/>
        </w:rPr>
      </w:pPr>
    </w:p>
    <w:sectPr w:rsidR="00003689" w:rsidRPr="006E1078" w:rsidSect="001B3CB8">
      <w:headerReference w:type="default" r:id="rId8"/>
      <w:footerReference w:type="default" r:id="rId9"/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F6B" w:rsidRDefault="00FB6F6B" w:rsidP="008704A2">
      <w:r>
        <w:separator/>
      </w:r>
    </w:p>
  </w:endnote>
  <w:endnote w:type="continuationSeparator" w:id="0">
    <w:p w:rsidR="00FB6F6B" w:rsidRDefault="00FB6F6B" w:rsidP="008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9797285"/>
      <w:docPartObj>
        <w:docPartGallery w:val="Page Numbers (Bottom of Page)"/>
        <w:docPartUnique/>
      </w:docPartObj>
    </w:sdtPr>
    <w:sdtEndPr/>
    <w:sdtContent>
      <w:p w:rsidR="001B3CB8" w:rsidRDefault="001B3CB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73D">
          <w:rPr>
            <w:noProof/>
          </w:rPr>
          <w:t>1</w:t>
        </w:r>
        <w:r>
          <w:fldChar w:fldCharType="end"/>
        </w:r>
      </w:p>
    </w:sdtContent>
  </w:sdt>
  <w:p w:rsidR="001B3CB8" w:rsidRDefault="001B3C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F6B" w:rsidRDefault="00FB6F6B" w:rsidP="008704A2">
      <w:r>
        <w:separator/>
      </w:r>
    </w:p>
  </w:footnote>
  <w:footnote w:type="continuationSeparator" w:id="0">
    <w:p w:rsidR="00FB6F6B" w:rsidRDefault="00FB6F6B" w:rsidP="0087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A2" w:rsidRPr="008704A2" w:rsidRDefault="00691E6E" w:rsidP="00774809">
    <w:pPr>
      <w:pStyle w:val="a6"/>
      <w:tabs>
        <w:tab w:val="clear" w:pos="4677"/>
        <w:tab w:val="clear" w:pos="9355"/>
        <w:tab w:val="left" w:pos="7635"/>
        <w:tab w:val="left" w:pos="8160"/>
      </w:tabs>
      <w:jc w:val="right"/>
    </w:pPr>
    <w:r>
      <w:t xml:space="preserve">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E8"/>
    <w:rsid w:val="00003689"/>
    <w:rsid w:val="000403A5"/>
    <w:rsid w:val="00055538"/>
    <w:rsid w:val="00074256"/>
    <w:rsid w:val="000B0C8D"/>
    <w:rsid w:val="000B62DE"/>
    <w:rsid w:val="000C0072"/>
    <w:rsid w:val="000E4034"/>
    <w:rsid w:val="00124DE0"/>
    <w:rsid w:val="0014677B"/>
    <w:rsid w:val="001B3CB8"/>
    <w:rsid w:val="00217117"/>
    <w:rsid w:val="00227EEF"/>
    <w:rsid w:val="002444AE"/>
    <w:rsid w:val="00255457"/>
    <w:rsid w:val="00277CBC"/>
    <w:rsid w:val="00295BE3"/>
    <w:rsid w:val="002A40DA"/>
    <w:rsid w:val="002B4246"/>
    <w:rsid w:val="002D6731"/>
    <w:rsid w:val="002E3E08"/>
    <w:rsid w:val="00316D1D"/>
    <w:rsid w:val="00342DFE"/>
    <w:rsid w:val="003445CA"/>
    <w:rsid w:val="003527EE"/>
    <w:rsid w:val="003C73C5"/>
    <w:rsid w:val="003F7697"/>
    <w:rsid w:val="00412BC3"/>
    <w:rsid w:val="00433196"/>
    <w:rsid w:val="00433FA5"/>
    <w:rsid w:val="00450C6B"/>
    <w:rsid w:val="00463313"/>
    <w:rsid w:val="004D4080"/>
    <w:rsid w:val="004F5646"/>
    <w:rsid w:val="00515A2D"/>
    <w:rsid w:val="005650E8"/>
    <w:rsid w:val="0057631F"/>
    <w:rsid w:val="00576BA3"/>
    <w:rsid w:val="005B2327"/>
    <w:rsid w:val="005C113F"/>
    <w:rsid w:val="005C3B79"/>
    <w:rsid w:val="005D4DE9"/>
    <w:rsid w:val="005D52A1"/>
    <w:rsid w:val="00603DC2"/>
    <w:rsid w:val="00623BCF"/>
    <w:rsid w:val="00691E6E"/>
    <w:rsid w:val="0069673D"/>
    <w:rsid w:val="006A3BCE"/>
    <w:rsid w:val="006B626D"/>
    <w:rsid w:val="006D69F4"/>
    <w:rsid w:val="00701D8F"/>
    <w:rsid w:val="0071075E"/>
    <w:rsid w:val="007253A2"/>
    <w:rsid w:val="007740AB"/>
    <w:rsid w:val="00774809"/>
    <w:rsid w:val="007763E0"/>
    <w:rsid w:val="00782350"/>
    <w:rsid w:val="007867F7"/>
    <w:rsid w:val="007E012A"/>
    <w:rsid w:val="00812C04"/>
    <w:rsid w:val="00820F36"/>
    <w:rsid w:val="008704A2"/>
    <w:rsid w:val="00890946"/>
    <w:rsid w:val="008D025C"/>
    <w:rsid w:val="008D28E7"/>
    <w:rsid w:val="008D6C48"/>
    <w:rsid w:val="00971A72"/>
    <w:rsid w:val="00974F2A"/>
    <w:rsid w:val="009A6BA7"/>
    <w:rsid w:val="009A6F59"/>
    <w:rsid w:val="009D42D5"/>
    <w:rsid w:val="00A04F26"/>
    <w:rsid w:val="00A079FD"/>
    <w:rsid w:val="00A14CBC"/>
    <w:rsid w:val="00A95BC6"/>
    <w:rsid w:val="00AA3DA3"/>
    <w:rsid w:val="00AA46F8"/>
    <w:rsid w:val="00AB77FD"/>
    <w:rsid w:val="00AC7097"/>
    <w:rsid w:val="00AD43EE"/>
    <w:rsid w:val="00AD5D04"/>
    <w:rsid w:val="00AD6842"/>
    <w:rsid w:val="00B72821"/>
    <w:rsid w:val="00BB22F7"/>
    <w:rsid w:val="00BC74F5"/>
    <w:rsid w:val="00BE2EA0"/>
    <w:rsid w:val="00C03839"/>
    <w:rsid w:val="00C14915"/>
    <w:rsid w:val="00C42807"/>
    <w:rsid w:val="00C7327F"/>
    <w:rsid w:val="00D049A9"/>
    <w:rsid w:val="00D346CA"/>
    <w:rsid w:val="00D42780"/>
    <w:rsid w:val="00D74A68"/>
    <w:rsid w:val="00DB4802"/>
    <w:rsid w:val="00DE15ED"/>
    <w:rsid w:val="00DF2D3C"/>
    <w:rsid w:val="00E2732C"/>
    <w:rsid w:val="00E63957"/>
    <w:rsid w:val="00E90AEC"/>
    <w:rsid w:val="00F447EB"/>
    <w:rsid w:val="00F612F4"/>
    <w:rsid w:val="00F947E9"/>
    <w:rsid w:val="00FA2BA0"/>
    <w:rsid w:val="00FB5093"/>
    <w:rsid w:val="00FB6F6B"/>
    <w:rsid w:val="00FE4FA5"/>
    <w:rsid w:val="00FF0407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C34B25-2DEF-47C5-95A1-3EF4F0FC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E2E9F-AF09-411D-86B0-857743551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5</cp:revision>
  <cp:lastPrinted>2017-07-07T00:26:00Z</cp:lastPrinted>
  <dcterms:created xsi:type="dcterms:W3CDTF">2017-07-03T23:36:00Z</dcterms:created>
  <dcterms:modified xsi:type="dcterms:W3CDTF">2017-07-07T00:26:00Z</dcterms:modified>
</cp:coreProperties>
</file>