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D32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851">
        <w:rPr>
          <w:rFonts w:ascii="Times New Roman" w:hAnsi="Times New Roman" w:cs="Times New Roman"/>
          <w:b/>
          <w:sz w:val="24"/>
          <w:szCs w:val="24"/>
        </w:rPr>
        <w:t>_</w:t>
      </w:r>
      <w:r w:rsidR="006174D2" w:rsidRPr="006174D2"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 w:rsidR="00867851">
        <w:rPr>
          <w:rFonts w:ascii="Times New Roman" w:hAnsi="Times New Roman" w:cs="Times New Roman"/>
          <w:b/>
          <w:sz w:val="24"/>
          <w:szCs w:val="24"/>
        </w:rPr>
        <w:t>__</w:t>
      </w:r>
    </w:p>
    <w:p w:rsidR="00867851" w:rsidRDefault="00D16514" w:rsidP="0086785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B48E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B48EE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 «</w:t>
      </w:r>
      <w:r w:rsidR="00867851" w:rsidRPr="00867851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  <w:r w:rsidR="00867851">
        <w:rPr>
          <w:rFonts w:ascii="Times New Roman" w:hAnsi="Times New Roman" w:cs="Times New Roman"/>
          <w:sz w:val="24"/>
          <w:szCs w:val="24"/>
        </w:rPr>
        <w:t>«</w:t>
      </w:r>
      <w:r w:rsidR="00867851" w:rsidRPr="00867851">
        <w:rPr>
          <w:rFonts w:ascii="Times New Roman" w:hAnsi="Times New Roman" w:cs="Times New Roman"/>
          <w:sz w:val="24"/>
          <w:szCs w:val="24"/>
        </w:rPr>
        <w:t xml:space="preserve">Формирование современной </w:t>
      </w:r>
    </w:p>
    <w:p w:rsidR="004B48EE" w:rsidRPr="004B48EE" w:rsidRDefault="00867851" w:rsidP="0086785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851">
        <w:rPr>
          <w:rFonts w:ascii="Times New Roman" w:hAnsi="Times New Roman" w:cs="Times New Roman"/>
          <w:sz w:val="24"/>
          <w:szCs w:val="24"/>
        </w:rPr>
        <w:t>городской 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851">
        <w:rPr>
          <w:rFonts w:ascii="Times New Roman" w:hAnsi="Times New Roman" w:cs="Times New Roman"/>
          <w:sz w:val="24"/>
          <w:szCs w:val="24"/>
        </w:rPr>
        <w:t>на территории Лесозаводского городского округа</w:t>
      </w:r>
      <w:r w:rsidR="004B48EE">
        <w:rPr>
          <w:rFonts w:ascii="Times New Roman" w:hAnsi="Times New Roman" w:cs="Times New Roman"/>
          <w:sz w:val="24"/>
          <w:szCs w:val="24"/>
        </w:rPr>
        <w:t>»</w:t>
      </w:r>
    </w:p>
    <w:p w:rsid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F33E80" w:rsidRPr="004B48EE" w:rsidRDefault="00F33E80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C19B1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6514">
        <w:rPr>
          <w:rFonts w:ascii="Times New Roman" w:hAnsi="Times New Roman" w:cs="Times New Roman"/>
          <w:sz w:val="24"/>
          <w:szCs w:val="24"/>
        </w:rPr>
        <w:t>_</w:t>
      </w:r>
      <w:r w:rsidR="00867851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CC2EB5" w:rsidRPr="00CC2EB5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86785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CC2EB5" w:rsidRPr="00CC2EB5">
        <w:rPr>
          <w:rFonts w:ascii="Times New Roman" w:hAnsi="Times New Roman" w:cs="Times New Roman"/>
          <w:sz w:val="24"/>
          <w:szCs w:val="24"/>
          <w:u w:val="single"/>
        </w:rPr>
        <w:t>.2020</w:t>
      </w:r>
      <w:r w:rsidR="00D16514">
        <w:rPr>
          <w:rFonts w:ascii="Times New Roman" w:hAnsi="Times New Roman" w:cs="Times New Roman"/>
          <w:sz w:val="24"/>
          <w:szCs w:val="24"/>
        </w:rPr>
        <w:t>_____</w:t>
      </w:r>
    </w:p>
    <w:p w:rsid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6F21" w:rsidRPr="004B48EE" w:rsidRDefault="00186F21" w:rsidP="004B48EE">
      <w:pPr>
        <w:rPr>
          <w:rFonts w:ascii="Times New Roman" w:hAnsi="Times New Roman" w:cs="Times New Roman"/>
          <w:sz w:val="24"/>
          <w:szCs w:val="24"/>
        </w:rPr>
      </w:pPr>
    </w:p>
    <w:p w:rsidR="004B48EE" w:rsidRDefault="004B48EE" w:rsidP="00867851">
      <w:pPr>
        <w:pStyle w:val="a3"/>
        <w:spacing w:line="216" w:lineRule="atLeast"/>
        <w:ind w:firstLine="708"/>
        <w:jc w:val="both"/>
        <w:rPr>
          <w:color w:val="000000"/>
        </w:rPr>
      </w:pPr>
      <w:proofErr w:type="gramStart"/>
      <w:r w:rsidRPr="004B48EE">
        <w:rPr>
          <w:color w:val="000000"/>
        </w:rPr>
        <w:t xml:space="preserve">Заключение </w:t>
      </w:r>
      <w:r w:rsidR="00124870">
        <w:rPr>
          <w:color w:val="000000"/>
        </w:rPr>
        <w:t xml:space="preserve">на </w:t>
      </w:r>
      <w:r w:rsidR="00FA6E12">
        <w:rPr>
          <w:color w:val="000000"/>
        </w:rPr>
        <w:t xml:space="preserve">проект постановления администрации </w:t>
      </w:r>
      <w:r w:rsidR="00BC69AB" w:rsidRPr="00BC69AB">
        <w:rPr>
          <w:color w:val="000000"/>
        </w:rPr>
        <w:t>Лесозаводского городского округа «Об утверждении муниципальной программы «</w:t>
      </w:r>
      <w:r w:rsidR="00867851" w:rsidRPr="00867851">
        <w:rPr>
          <w:color w:val="000000"/>
        </w:rPr>
        <w:t>Формирование современной городской среды на территории Лесозаводского городского округа</w:t>
      </w:r>
      <w:r w:rsidR="00BC69AB" w:rsidRPr="00BC69AB">
        <w:rPr>
          <w:color w:val="000000"/>
        </w:rPr>
        <w:t>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5734FB">
        <w:rPr>
          <w:color w:val="000000"/>
        </w:rPr>
        <w:t>, СФК-1</w:t>
      </w:r>
      <w:proofErr w:type="gramEnd"/>
      <w:r w:rsidRPr="005734FB">
        <w:rPr>
          <w:color w:val="000000"/>
        </w:rPr>
        <w:t xml:space="preserve"> «Финансово-экономическая экспертиза проектов муниципальных программ»,</w:t>
      </w:r>
      <w:r w:rsidRPr="004B48EE">
        <w:rPr>
          <w:color w:val="000000"/>
        </w:rPr>
        <w:t xml:space="preserve">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867851" w:rsidRDefault="000F16E4" w:rsidP="0086785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Проектом постановления предлагается </w:t>
      </w:r>
      <w:r w:rsidR="00604411">
        <w:rPr>
          <w:color w:val="000000"/>
        </w:rPr>
        <w:t>у</w:t>
      </w:r>
      <w:r w:rsidR="00604411" w:rsidRPr="00604411">
        <w:rPr>
          <w:color w:val="000000"/>
        </w:rPr>
        <w:t>твердить муниципальную программу «</w:t>
      </w:r>
      <w:r w:rsidR="00867851" w:rsidRPr="00867851">
        <w:rPr>
          <w:color w:val="000000"/>
        </w:rPr>
        <w:t>Формирование современной городской среды на территории Лесозаводского городского округа</w:t>
      </w:r>
      <w:r w:rsidR="00604411" w:rsidRPr="00604411">
        <w:rPr>
          <w:color w:val="000000"/>
        </w:rPr>
        <w:t>» на 2021-2027 годы</w:t>
      </w:r>
      <w:r w:rsidR="00604411">
        <w:rPr>
          <w:color w:val="000000"/>
        </w:rPr>
        <w:t>.</w:t>
      </w:r>
    </w:p>
    <w:p w:rsidR="00242D2B" w:rsidRDefault="00242D2B" w:rsidP="0086785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242D2B">
        <w:rPr>
          <w:color w:val="000000"/>
        </w:rPr>
        <w:t xml:space="preserve">Ответственным исполнителем является </w:t>
      </w:r>
      <w:r>
        <w:rPr>
          <w:color w:val="000000"/>
        </w:rPr>
        <w:t xml:space="preserve">Управление жизнеобеспечения администрации </w:t>
      </w:r>
      <w:r w:rsidRPr="00242D2B">
        <w:rPr>
          <w:color w:val="000000"/>
        </w:rPr>
        <w:t>Лесоз</w:t>
      </w:r>
      <w:r>
        <w:rPr>
          <w:color w:val="000000"/>
        </w:rPr>
        <w:t>аводского городского округа».</w:t>
      </w:r>
    </w:p>
    <w:p w:rsidR="00635E9E" w:rsidRPr="00945163" w:rsidRDefault="009B44E8" w:rsidP="0086785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Согласно паспорту программы п</w:t>
      </w:r>
      <w:r w:rsidR="00604411">
        <w:rPr>
          <w:color w:val="000000"/>
        </w:rPr>
        <w:t>редлагаемая м</w:t>
      </w:r>
      <w:r w:rsidR="00635E9E">
        <w:rPr>
          <w:color w:val="000000"/>
        </w:rPr>
        <w:t>униципальная п</w:t>
      </w:r>
      <w:r w:rsidR="00635E9E" w:rsidRPr="00945163">
        <w:rPr>
          <w:color w:val="000000"/>
        </w:rPr>
        <w:t xml:space="preserve">рограмма состоит из </w:t>
      </w:r>
      <w:r w:rsidR="00D0798D">
        <w:rPr>
          <w:color w:val="000000"/>
        </w:rPr>
        <w:t xml:space="preserve">одной </w:t>
      </w:r>
      <w:r w:rsidR="00635E9E" w:rsidRPr="00945163">
        <w:rPr>
          <w:color w:val="000000"/>
        </w:rPr>
        <w:t>подпрограмм</w:t>
      </w:r>
      <w:r w:rsidR="00D0798D">
        <w:rPr>
          <w:color w:val="000000"/>
        </w:rPr>
        <w:t>ы и отдельного мероприятия</w:t>
      </w:r>
      <w:r w:rsidR="00635E9E" w:rsidRPr="00945163">
        <w:rPr>
          <w:color w:val="000000"/>
        </w:rPr>
        <w:t>:</w:t>
      </w:r>
    </w:p>
    <w:p w:rsidR="00867851" w:rsidRDefault="00635E9E" w:rsidP="0086785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43298">
        <w:rPr>
          <w:color w:val="000000"/>
        </w:rPr>
        <w:t>-подпрограмма 1 «</w:t>
      </w:r>
      <w:r w:rsidR="00867851">
        <w:rPr>
          <w:color w:val="000000"/>
        </w:rPr>
        <w:t>Благоустройство территорий, детских и спортивных площадок на территории Лесозаводского городского округа»,</w:t>
      </w:r>
    </w:p>
    <w:p w:rsidR="00867851" w:rsidRDefault="00867851" w:rsidP="00D0798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отдельное мероприятие «создание цифровой платформы вовлечения граждан в решение вопросов развития городской среды Лесозаводского городского округа».</w:t>
      </w:r>
    </w:p>
    <w:p w:rsidR="00D0798D" w:rsidRDefault="00604411" w:rsidP="00D0798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>Цель</w:t>
      </w:r>
      <w:r>
        <w:rPr>
          <w:color w:val="000000"/>
        </w:rPr>
        <w:t>ю</w:t>
      </w:r>
      <w:r w:rsidRPr="00604411">
        <w:rPr>
          <w:color w:val="000000"/>
        </w:rPr>
        <w:t xml:space="preserve"> муниципальной программы</w:t>
      </w:r>
      <w:r>
        <w:rPr>
          <w:color w:val="000000"/>
        </w:rPr>
        <w:t xml:space="preserve"> является</w:t>
      </w:r>
      <w:r w:rsidRPr="00604411">
        <w:rPr>
          <w:color w:val="000000"/>
        </w:rPr>
        <w:t xml:space="preserve"> </w:t>
      </w:r>
      <w:r w:rsidR="00D0798D">
        <w:rPr>
          <w:color w:val="000000"/>
        </w:rPr>
        <w:t>п</w:t>
      </w:r>
      <w:r w:rsidR="00D0798D" w:rsidRPr="00D0798D">
        <w:rPr>
          <w:color w:val="000000"/>
        </w:rPr>
        <w:t>овышение уровня благоустройства нуждающихся в благоустройстве территорий общего пользования и мест массового отдыха населения Лесозаводского городского округа;</w:t>
      </w:r>
      <w:r w:rsidR="00D0798D">
        <w:rPr>
          <w:color w:val="000000"/>
        </w:rPr>
        <w:t xml:space="preserve"> п</w:t>
      </w:r>
      <w:r w:rsidR="00D0798D" w:rsidRPr="00D0798D">
        <w:rPr>
          <w:color w:val="000000"/>
        </w:rPr>
        <w:t xml:space="preserve">овышение </w:t>
      </w:r>
      <w:proofErr w:type="gramStart"/>
      <w:r w:rsidR="00D0798D" w:rsidRPr="00D0798D">
        <w:rPr>
          <w:color w:val="000000"/>
        </w:rPr>
        <w:t>уровня благоустройства дворовых территорий многоквартирных домов Лесозаводского городского округа</w:t>
      </w:r>
      <w:proofErr w:type="gramEnd"/>
      <w:r w:rsidR="00D0798D" w:rsidRPr="00D0798D">
        <w:rPr>
          <w:color w:val="000000"/>
        </w:rPr>
        <w:t>.</w:t>
      </w:r>
    </w:p>
    <w:p w:rsidR="00FB062E" w:rsidRDefault="00D0798D" w:rsidP="00D0798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D0798D">
        <w:rPr>
          <w:color w:val="000000"/>
        </w:rPr>
        <w:t>Для достижения целей программы установлен</w:t>
      </w:r>
      <w:r>
        <w:rPr>
          <w:color w:val="000000"/>
        </w:rPr>
        <w:t>о</w:t>
      </w:r>
      <w:r w:rsidRPr="00D0798D">
        <w:rPr>
          <w:color w:val="000000"/>
        </w:rPr>
        <w:t xml:space="preserve"> </w:t>
      </w:r>
      <w:r>
        <w:rPr>
          <w:color w:val="000000"/>
        </w:rPr>
        <w:t xml:space="preserve">решение следующих </w:t>
      </w:r>
      <w:r w:rsidRPr="00D0798D">
        <w:rPr>
          <w:color w:val="000000"/>
        </w:rPr>
        <w:t>задач муниципальной программы:</w:t>
      </w:r>
    </w:p>
    <w:p w:rsidR="00D0798D" w:rsidRPr="00D0798D" w:rsidRDefault="00242D2B" w:rsidP="00D0798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="00D0798D" w:rsidRPr="00D0798D">
        <w:rPr>
          <w:color w:val="000000"/>
        </w:rPr>
        <w:t xml:space="preserve">ланирование, проектирование и организация работ </w:t>
      </w:r>
      <w:proofErr w:type="gramStart"/>
      <w:r w:rsidR="00D0798D" w:rsidRPr="00D0798D">
        <w:rPr>
          <w:color w:val="000000"/>
        </w:rPr>
        <w:t>по</w:t>
      </w:r>
      <w:proofErr w:type="gramEnd"/>
      <w:r w:rsidR="00D0798D" w:rsidRPr="00D0798D">
        <w:rPr>
          <w:color w:val="000000"/>
        </w:rPr>
        <w:t xml:space="preserve">: </w:t>
      </w:r>
    </w:p>
    <w:p w:rsidR="00D0798D" w:rsidRPr="00D0798D" w:rsidRDefault="00D0798D" w:rsidP="00D0798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D0798D">
        <w:rPr>
          <w:color w:val="000000"/>
        </w:rPr>
        <w:t>- благоустройству нуждающихся в благоустройстве территорий общего пользования и мест массового отдыха населения;</w:t>
      </w:r>
    </w:p>
    <w:p w:rsidR="00D0798D" w:rsidRPr="00D0798D" w:rsidRDefault="00D0798D" w:rsidP="00D0798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D0798D">
        <w:rPr>
          <w:color w:val="000000"/>
        </w:rPr>
        <w:t>- благоустройству нуждающихся в благоустройстве дворовых территорий многоквартирных домов;</w:t>
      </w:r>
    </w:p>
    <w:p w:rsidR="00D0798D" w:rsidRDefault="00242D2B" w:rsidP="00D0798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D0798D">
        <w:rPr>
          <w:color w:val="000000"/>
        </w:rPr>
        <w:t>П</w:t>
      </w:r>
      <w:r w:rsidR="00D0798D" w:rsidRPr="00D0798D">
        <w:rPr>
          <w:color w:val="000000"/>
        </w:rPr>
        <w:t>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пользования, а также дворовых территорий многоквартирных домов.</w:t>
      </w:r>
    </w:p>
    <w:p w:rsidR="00D0798D" w:rsidRDefault="003628F0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628F0">
        <w:rPr>
          <w:color w:val="000000"/>
        </w:rPr>
        <w:t>Паспорт</w:t>
      </w:r>
      <w:r w:rsidR="009B44E8">
        <w:rPr>
          <w:color w:val="000000"/>
        </w:rPr>
        <w:t>ом</w:t>
      </w:r>
      <w:r w:rsidRPr="003628F0">
        <w:rPr>
          <w:color w:val="000000"/>
        </w:rPr>
        <w:t xml:space="preserve"> программы для оценки эффективности реализации муниципальной программы устанавливаются следующие целевые показатели (индикаторы):</w:t>
      </w:r>
    </w:p>
    <w:tbl>
      <w:tblPr>
        <w:tblW w:w="9604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04"/>
      </w:tblGrid>
      <w:tr w:rsidR="003628F0" w:rsidRPr="003628F0" w:rsidTr="003628F0">
        <w:trPr>
          <w:trHeight w:val="320"/>
          <w:jc w:val="center"/>
        </w:trPr>
        <w:tc>
          <w:tcPr>
            <w:tcW w:w="9604" w:type="dxa"/>
            <w:hideMark/>
          </w:tcPr>
          <w:p w:rsidR="003628F0" w:rsidRPr="003628F0" w:rsidRDefault="003628F0" w:rsidP="003628F0">
            <w:pPr>
              <w:autoSpaceDE w:val="0"/>
              <w:autoSpaceDN w:val="0"/>
              <w:adjustRightInd w:val="0"/>
              <w:ind w:right="-3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2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многоквартирных жилых домов, </w:t>
            </w:r>
          </w:p>
        </w:tc>
      </w:tr>
      <w:tr w:rsidR="003628F0" w:rsidRPr="003628F0" w:rsidTr="003628F0">
        <w:trPr>
          <w:trHeight w:val="320"/>
          <w:jc w:val="center"/>
        </w:trPr>
        <w:tc>
          <w:tcPr>
            <w:tcW w:w="9604" w:type="dxa"/>
            <w:hideMark/>
          </w:tcPr>
          <w:p w:rsidR="003628F0" w:rsidRPr="003628F0" w:rsidRDefault="003628F0" w:rsidP="003628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2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территорий общего пользования</w:t>
            </w:r>
          </w:p>
        </w:tc>
      </w:tr>
      <w:tr w:rsidR="003628F0" w:rsidRPr="003628F0" w:rsidTr="003628F0">
        <w:trPr>
          <w:trHeight w:val="320"/>
          <w:jc w:val="center"/>
        </w:trPr>
        <w:tc>
          <w:tcPr>
            <w:tcW w:w="9604" w:type="dxa"/>
            <w:hideMark/>
          </w:tcPr>
          <w:p w:rsidR="003628F0" w:rsidRPr="003628F0" w:rsidRDefault="003628F0" w:rsidP="003628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2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мест массового отдыха населения (городских парков).</w:t>
            </w:r>
          </w:p>
        </w:tc>
      </w:tr>
    </w:tbl>
    <w:p w:rsidR="003628F0" w:rsidRDefault="003628F0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604411" w:rsidRPr="0094730A" w:rsidRDefault="00A464D2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730A">
        <w:rPr>
          <w:color w:val="000000"/>
        </w:rPr>
        <w:t>Согласно Паспарту м</w:t>
      </w:r>
      <w:r w:rsidRPr="0094730A">
        <w:t>униципальная программа реализуется в 2021 – 2027 годах в один этап.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730A">
        <w:rPr>
          <w:color w:val="000000"/>
        </w:rPr>
        <w:t xml:space="preserve">Общий объем финансирования муниципальной программы составляет </w:t>
      </w:r>
      <w:r w:rsidR="00D0798D">
        <w:rPr>
          <w:color w:val="000000"/>
        </w:rPr>
        <w:t>17</w:t>
      </w:r>
      <w:r w:rsidRPr="0094730A">
        <w:rPr>
          <w:color w:val="000000"/>
        </w:rPr>
        <w:t xml:space="preserve"> </w:t>
      </w:r>
      <w:r w:rsidR="00D0798D">
        <w:rPr>
          <w:color w:val="000000"/>
        </w:rPr>
        <w:t>676</w:t>
      </w:r>
      <w:r w:rsidRPr="0094730A">
        <w:rPr>
          <w:color w:val="000000"/>
        </w:rPr>
        <w:t xml:space="preserve"> тыс. руб</w:t>
      </w:r>
      <w:r w:rsidR="0094730A">
        <w:rPr>
          <w:color w:val="000000"/>
        </w:rPr>
        <w:t>.</w:t>
      </w:r>
      <w:r w:rsidR="00D0798D">
        <w:rPr>
          <w:color w:val="000000"/>
        </w:rPr>
        <w:t xml:space="preserve"> средств местного бюджета</w:t>
      </w:r>
      <w:r w:rsidRPr="0094730A">
        <w:rPr>
          <w:color w:val="000000"/>
        </w:rPr>
        <w:t xml:space="preserve">, в том числе по годам: </w:t>
      </w:r>
    </w:p>
    <w:p w:rsidR="00D0798D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2021 год </w:t>
      </w:r>
      <w:r w:rsidR="00D0798D">
        <w:t>–</w:t>
      </w:r>
      <w:r w:rsidRPr="0094730A">
        <w:t xml:space="preserve"> </w:t>
      </w:r>
      <w:r w:rsidR="00D0798D">
        <w:t>1 455</w:t>
      </w:r>
      <w:r w:rsidRPr="0094730A">
        <w:t xml:space="preserve"> тыс. руб., 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2022 год </w:t>
      </w:r>
      <w:r w:rsidR="00D0798D">
        <w:t>–</w:t>
      </w:r>
      <w:r w:rsidRPr="0094730A">
        <w:t xml:space="preserve"> </w:t>
      </w:r>
      <w:r w:rsidR="00D0798D">
        <w:t>2 424</w:t>
      </w:r>
      <w:r w:rsidRPr="0094730A">
        <w:t xml:space="preserve"> тыс. руб., 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2023 год </w:t>
      </w:r>
      <w:r w:rsidR="00D0798D">
        <w:t>–</w:t>
      </w:r>
      <w:r w:rsidRPr="0094730A">
        <w:t xml:space="preserve"> </w:t>
      </w:r>
      <w:r w:rsidR="00D0798D">
        <w:t>2 424</w:t>
      </w:r>
      <w:r w:rsidRPr="0094730A">
        <w:t xml:space="preserve">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2024 год </w:t>
      </w:r>
      <w:r w:rsidR="00D0798D">
        <w:t>–</w:t>
      </w:r>
      <w:r w:rsidRPr="0094730A">
        <w:t xml:space="preserve"> </w:t>
      </w:r>
      <w:r w:rsidR="00D0798D">
        <w:t>2 543</w:t>
      </w:r>
      <w:r w:rsidRPr="0094730A">
        <w:t xml:space="preserve">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2025 год </w:t>
      </w:r>
      <w:r w:rsidR="00D0798D">
        <w:t>–</w:t>
      </w:r>
      <w:r w:rsidRPr="0094730A">
        <w:t xml:space="preserve"> </w:t>
      </w:r>
      <w:r w:rsidR="00D0798D">
        <w:t>2 810</w:t>
      </w:r>
      <w:r w:rsidRPr="0094730A">
        <w:t xml:space="preserve">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2026 год – </w:t>
      </w:r>
      <w:r w:rsidR="00D0798D">
        <w:t>2 940</w:t>
      </w:r>
      <w:r w:rsidRPr="0094730A">
        <w:t xml:space="preserve"> тыс. руб.,</w:t>
      </w:r>
    </w:p>
    <w:p w:rsidR="00A464D2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2027 год – </w:t>
      </w:r>
      <w:r w:rsidR="00D0798D">
        <w:t>3 080</w:t>
      </w:r>
      <w:r w:rsidRPr="0094730A">
        <w:t xml:space="preserve"> тыс. руб.</w:t>
      </w:r>
    </w:p>
    <w:p w:rsidR="00604411" w:rsidRDefault="00D755C1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94730A">
        <w:rPr>
          <w:color w:val="000000"/>
        </w:rPr>
        <w:t xml:space="preserve">Средства </w:t>
      </w:r>
      <w:r w:rsidR="00D0798D">
        <w:rPr>
          <w:color w:val="000000"/>
        </w:rPr>
        <w:t xml:space="preserve">из краевого и федерального </w:t>
      </w:r>
      <w:r w:rsidRPr="0094730A">
        <w:rPr>
          <w:color w:val="000000"/>
        </w:rPr>
        <w:t xml:space="preserve">бюджетов </w:t>
      </w:r>
      <w:r w:rsidR="001309E5">
        <w:rPr>
          <w:color w:val="000000"/>
        </w:rPr>
        <w:t xml:space="preserve">проектом программы </w:t>
      </w:r>
      <w:r w:rsidRPr="0094730A">
        <w:rPr>
          <w:color w:val="000000"/>
        </w:rPr>
        <w:t>не предусмотрены.</w:t>
      </w:r>
      <w:proofErr w:type="gramEnd"/>
    </w:p>
    <w:p w:rsidR="00B5283C" w:rsidRDefault="00B5283C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Разработка</w:t>
      </w:r>
      <w:r w:rsidR="00F35AA9">
        <w:rPr>
          <w:color w:val="000000"/>
        </w:rPr>
        <w:t xml:space="preserve"> и реализация </w:t>
      </w:r>
      <w:r>
        <w:rPr>
          <w:color w:val="000000"/>
        </w:rPr>
        <w:t xml:space="preserve">муниципальных программ Лесозаводского городского округа осуществляется в соответствии с Порядком, утвержденным постановлением администрации Лесозаводского городского округа </w:t>
      </w:r>
      <w:r w:rsidR="00F35AA9">
        <w:rPr>
          <w:color w:val="000000"/>
        </w:rPr>
        <w:t>от 16.07.2013 №914 (далее Порядок).</w:t>
      </w:r>
    </w:p>
    <w:p w:rsidR="00B5283C" w:rsidRPr="00B5283C" w:rsidRDefault="00B5283C" w:rsidP="00B5283C">
      <w:pPr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стандартом СФК «Финансово-экономическая экспертиза проектов муниципальных программ» в ходе проведения экспертизы проектов муниципальных программ  рассматриваются следующие вопросы: </w:t>
      </w:r>
    </w:p>
    <w:p w:rsidR="00B5283C" w:rsidRPr="00B5283C" w:rsidRDefault="00B5283C" w:rsidP="00B5283C">
      <w:pPr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-соответствие целей программы поставленной проблеме, </w:t>
      </w:r>
    </w:p>
    <w:p w:rsidR="00B5283C" w:rsidRPr="00B5283C" w:rsidRDefault="00B5283C" w:rsidP="00B5283C">
      <w:pPr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-соответствие планируемых задач целям программы, </w:t>
      </w:r>
    </w:p>
    <w:p w:rsidR="00B5283C" w:rsidRPr="00B5283C" w:rsidRDefault="00B5283C" w:rsidP="00B5283C">
      <w:pPr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-четкость формулировки целей и задач, их конкретность и реальная достижимость, наличие измеряемых (натуральных и стоимостных) показателей, позволяющих оценить степень достижения целей и выполнения задач,</w:t>
      </w:r>
    </w:p>
    <w:p w:rsidR="00B5283C" w:rsidRDefault="00B5283C" w:rsidP="00B5283C">
      <w:pPr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-обоснованность объемов финансирования программных мероприятий и др.</w:t>
      </w:r>
    </w:p>
    <w:p w:rsidR="00242D2B" w:rsidRPr="00B5283C" w:rsidRDefault="00242D2B" w:rsidP="00B5283C">
      <w:pPr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3C" w:rsidRDefault="00242D2B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42D2B">
        <w:rPr>
          <w:color w:val="000000"/>
        </w:rPr>
        <w:t>В ходе экспертизы Контрольно-счетной палатой Лесоз</w:t>
      </w:r>
      <w:r w:rsidR="00263BE2">
        <w:rPr>
          <w:color w:val="000000"/>
        </w:rPr>
        <w:t xml:space="preserve">аводского городского округа </w:t>
      </w:r>
      <w:r w:rsidRPr="00242D2B">
        <w:rPr>
          <w:color w:val="000000"/>
        </w:rPr>
        <w:t>установлено следующее.</w:t>
      </w:r>
    </w:p>
    <w:p w:rsidR="00B5283C" w:rsidRDefault="00F35AA9" w:rsidP="00B5283C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Предлагаемые </w:t>
      </w:r>
      <w:r w:rsidR="00B5283C" w:rsidRPr="00B5283C">
        <w:t>объем</w:t>
      </w:r>
      <w:r>
        <w:t>ы</w:t>
      </w:r>
      <w:r w:rsidR="00B5283C" w:rsidRPr="00B5283C">
        <w:t xml:space="preserve"> финансирования программных мероприятий</w:t>
      </w:r>
      <w:r w:rsidR="00B5283C">
        <w:t xml:space="preserve"> на 2021-2027гг разработчиком не подтверждены.</w:t>
      </w:r>
    </w:p>
    <w:p w:rsidR="00263BE2" w:rsidRDefault="00242D2B" w:rsidP="00263BE2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242D2B">
        <w:rPr>
          <w:color w:val="000000"/>
        </w:rPr>
        <w:t xml:space="preserve">Объем финансового обеспечения </w:t>
      </w:r>
      <w:r w:rsidR="0080057D" w:rsidRPr="0094730A">
        <w:rPr>
          <w:color w:val="000000"/>
        </w:rPr>
        <w:t xml:space="preserve">муниципальной программы на 2021-2022 годы </w:t>
      </w:r>
      <w:r w:rsidR="00CD2EF1">
        <w:rPr>
          <w:color w:val="000000"/>
        </w:rPr>
        <w:t xml:space="preserve">не </w:t>
      </w:r>
      <w:r w:rsidR="0080057D" w:rsidRPr="0094730A">
        <w:rPr>
          <w:color w:val="000000"/>
        </w:rPr>
        <w:t xml:space="preserve">соответствует бюджетным ассигнованиям, утвержденным решением Думы </w:t>
      </w:r>
      <w:r w:rsidR="00D07F14">
        <w:t>Лесозаводского городского округа</w:t>
      </w:r>
      <w:r w:rsidR="0080057D" w:rsidRPr="0094730A">
        <w:rPr>
          <w:color w:val="000000"/>
        </w:rPr>
        <w:t xml:space="preserve"> </w:t>
      </w:r>
      <w:r w:rsidR="00004A52" w:rsidRPr="0094730A">
        <w:rPr>
          <w:color w:val="000000"/>
        </w:rPr>
        <w:t xml:space="preserve">от 27.12.2019 №144-НПА «О бюджете </w:t>
      </w:r>
      <w:r w:rsidR="00D07F14">
        <w:t>Лесозаводского городского округа</w:t>
      </w:r>
      <w:r w:rsidR="00004A52" w:rsidRPr="0094730A">
        <w:rPr>
          <w:color w:val="000000"/>
        </w:rPr>
        <w:t xml:space="preserve"> на 2020 год и пла</w:t>
      </w:r>
      <w:r w:rsidR="003628F0">
        <w:rPr>
          <w:color w:val="000000"/>
        </w:rPr>
        <w:t>новый период 2021 и 2022 годов»</w:t>
      </w:r>
      <w:r w:rsidR="003628F0" w:rsidRPr="003628F0">
        <w:rPr>
          <w:color w:val="000000"/>
        </w:rPr>
        <w:t>:</w:t>
      </w:r>
      <w:r w:rsidR="003628F0">
        <w:rPr>
          <w:color w:val="000000"/>
        </w:rPr>
        <w:t xml:space="preserve"> 2021г – 550 тыс. руб., 2022г – 1493,5 тыс. руб.</w:t>
      </w:r>
      <w:r>
        <w:rPr>
          <w:color w:val="000000"/>
        </w:rPr>
        <w:t xml:space="preserve"> </w:t>
      </w:r>
      <w:r w:rsidRPr="00242D2B">
        <w:t>Материалы, подтверждающие обоснование объема финансового обеспечения, необходи</w:t>
      </w:r>
      <w:r w:rsidR="00263BE2">
        <w:t>мого для реализации мероприятий</w:t>
      </w:r>
      <w:r w:rsidRPr="00242D2B">
        <w:t>, исполнителем не представлены.</w:t>
      </w:r>
      <w:proofErr w:type="gramEnd"/>
    </w:p>
    <w:p w:rsidR="003D5C94" w:rsidRDefault="00263BE2" w:rsidP="00263BE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>
        <w:t>В соответствии с текстовой частью муниципальной программы</w:t>
      </w:r>
      <w:r w:rsidR="003D5C94">
        <w:t xml:space="preserve"> (п.12)</w:t>
      </w:r>
      <w:r>
        <w:t xml:space="preserve">, а также приложения №2, программа состоит из </w:t>
      </w:r>
      <w:r w:rsidR="00297449">
        <w:t xml:space="preserve">одной подпрограммы и </w:t>
      </w:r>
      <w:r w:rsidR="003D5C94">
        <w:t>нескольких основных мероприятий, не вошедших в подпрограмму</w:t>
      </w:r>
      <w:r w:rsidR="003D5C94" w:rsidRPr="003D5C94">
        <w:t>:</w:t>
      </w:r>
      <w:r w:rsidR="003D5C94">
        <w:t xml:space="preserve"> </w:t>
      </w:r>
    </w:p>
    <w:p w:rsidR="003D5C94" w:rsidRDefault="003D5C94" w:rsidP="003D5C94">
      <w:pPr>
        <w:pStyle w:val="a3"/>
        <w:spacing w:before="0" w:beforeAutospacing="0" w:after="0" w:afterAutospacing="0"/>
        <w:ind w:left="709"/>
        <w:jc w:val="both"/>
      </w:pPr>
      <w:r>
        <w:t xml:space="preserve">- благоустройство дворовых территорий и территорий общего пользования, </w:t>
      </w:r>
    </w:p>
    <w:p w:rsidR="003D5C94" w:rsidRDefault="003D5C94" w:rsidP="003D5C94">
      <w:pPr>
        <w:pStyle w:val="a3"/>
        <w:spacing w:before="0" w:beforeAutospacing="0" w:after="0" w:afterAutospacing="0"/>
        <w:ind w:left="709"/>
        <w:jc w:val="both"/>
      </w:pPr>
      <w:r>
        <w:t xml:space="preserve">- благоустройство мест массового отдыха населения (городских парков), </w:t>
      </w:r>
    </w:p>
    <w:p w:rsidR="00263BE2" w:rsidRDefault="003D5C94" w:rsidP="003D5C94">
      <w:pPr>
        <w:pStyle w:val="a3"/>
        <w:spacing w:before="0" w:beforeAutospacing="0" w:after="0" w:afterAutospacing="0"/>
        <w:ind w:left="709"/>
        <w:jc w:val="both"/>
      </w:pPr>
      <w:r>
        <w:t xml:space="preserve">- </w:t>
      </w:r>
      <w:r w:rsidR="00263BE2">
        <w:t>создание цифровой платформы вовлечения граждан в решение вопросов развития городской среды Лесозаводского городского округа</w:t>
      </w:r>
      <w:r>
        <w:t>,</w:t>
      </w:r>
    </w:p>
    <w:p w:rsidR="00297449" w:rsidRDefault="00297449" w:rsidP="00013E39">
      <w:pPr>
        <w:pStyle w:val="a3"/>
        <w:spacing w:before="0" w:beforeAutospacing="0" w:after="0" w:afterAutospacing="0"/>
        <w:ind w:firstLine="708"/>
        <w:jc w:val="both"/>
      </w:pPr>
      <w:r>
        <w:t>Однако в паспорте программы в разделе «структура программы» указано только одно отдельное мероприятие.</w:t>
      </w:r>
    </w:p>
    <w:p w:rsidR="00013E39" w:rsidRDefault="00013E39" w:rsidP="00013E39">
      <w:pPr>
        <w:pStyle w:val="a3"/>
        <w:spacing w:before="0" w:beforeAutospacing="0" w:after="0" w:afterAutospacing="0"/>
        <w:ind w:firstLine="708"/>
        <w:jc w:val="both"/>
      </w:pPr>
      <w:r>
        <w:t xml:space="preserve">Предлагаем привести </w:t>
      </w:r>
      <w:r w:rsidR="00297449">
        <w:t>муниципальную программу и паспорт в соответствие</w:t>
      </w:r>
      <w:r>
        <w:t>.</w:t>
      </w:r>
    </w:p>
    <w:p w:rsidR="00F35AA9" w:rsidRDefault="00F35AA9" w:rsidP="00F35AA9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В нарушение п.2.2.2.3 Порядка сведения о показателях (индикаторах) муниципальной программы (приложение №1) не содержат значения показателей за текущий и отчетный период. </w:t>
      </w:r>
    </w:p>
    <w:p w:rsidR="00F35AA9" w:rsidRDefault="00242D2B" w:rsidP="00F35A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Предлагаем</w:t>
      </w:r>
      <w:r w:rsidR="00F35AA9">
        <w:rPr>
          <w:color w:val="000000"/>
        </w:rPr>
        <w:t xml:space="preserve"> дополнить приложение №1 к муниципальной программе недостающими данными.</w:t>
      </w:r>
    </w:p>
    <w:p w:rsidR="00F35AA9" w:rsidRDefault="00F35AA9" w:rsidP="00F35AA9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AA9">
        <w:rPr>
          <w:rFonts w:ascii="Times New Roman" w:hAnsi="Times New Roman" w:cs="Times New Roman"/>
          <w:sz w:val="24"/>
          <w:szCs w:val="24"/>
        </w:rPr>
        <w:t xml:space="preserve">В соответствии с п.9 Методических рекомендаций по составлению и исполнению бюджетов субъектов РФ и местных бюджетов на основе государственных </w:t>
      </w:r>
      <w:r w:rsidRPr="00F35AA9">
        <w:rPr>
          <w:rFonts w:ascii="Times New Roman" w:hAnsi="Times New Roman" w:cs="Times New Roman"/>
          <w:sz w:val="24"/>
          <w:szCs w:val="24"/>
        </w:rPr>
        <w:lastRenderedPageBreak/>
        <w:t>(муниципальных) программ (письмо Минфина России от 30.09.2014 №09-05-05/48843) при постановке целей и задач необходимо обеспечить возможность проверки и подтверждения их достижения и решения. Для этого рекомендуется формировать показатели (индикаторы) исходя из принципов необходимости и достаточности для достижения целей и решения задач государственной (муниципальной) программы.</w:t>
      </w:r>
    </w:p>
    <w:p w:rsidR="00FB062E" w:rsidRDefault="00EF1584" w:rsidP="00FB062E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584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F1584">
        <w:rPr>
          <w:rFonts w:ascii="Times New Roman" w:hAnsi="Times New Roman" w:cs="Times New Roman"/>
          <w:sz w:val="24"/>
          <w:szCs w:val="24"/>
        </w:rPr>
        <w:t xml:space="preserve"> (индикатор)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B062E" w:rsidRPr="00FB062E">
        <w:rPr>
          <w:rFonts w:ascii="Times New Roman" w:hAnsi="Times New Roman" w:cs="Times New Roman"/>
          <w:sz w:val="24"/>
          <w:szCs w:val="24"/>
        </w:rPr>
        <w:t xml:space="preserve">ля оценки достижения выполнения </w:t>
      </w:r>
      <w:r w:rsidR="00FB062E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r w:rsidR="00FB062E" w:rsidRPr="00FB062E">
        <w:rPr>
          <w:rFonts w:ascii="Times New Roman" w:hAnsi="Times New Roman" w:cs="Times New Roman"/>
          <w:sz w:val="24"/>
          <w:szCs w:val="24"/>
        </w:rPr>
        <w:t>задачи</w:t>
      </w:r>
      <w:r w:rsidR="00FB062E" w:rsidRPr="00FB062E">
        <w:t xml:space="preserve"> </w:t>
      </w:r>
      <w:r w:rsidR="00FB062E" w:rsidRPr="00FB062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B062E" w:rsidRPr="00FB062E">
        <w:rPr>
          <w:rFonts w:ascii="Times New Roman" w:hAnsi="Times New Roman" w:cs="Times New Roman"/>
          <w:sz w:val="24"/>
          <w:szCs w:val="24"/>
        </w:rPr>
        <w:t>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пользования, а также дворовых территорий многоквартирных домов»</w:t>
      </w:r>
      <w:r w:rsidR="00242D2B">
        <w:rPr>
          <w:rFonts w:ascii="Times New Roman" w:hAnsi="Times New Roman" w:cs="Times New Roman"/>
          <w:sz w:val="24"/>
          <w:szCs w:val="24"/>
        </w:rPr>
        <w:t xml:space="preserve"> проектом программы не предусм</w:t>
      </w:r>
      <w:r>
        <w:rPr>
          <w:rFonts w:ascii="Times New Roman" w:hAnsi="Times New Roman" w:cs="Times New Roman"/>
          <w:sz w:val="24"/>
          <w:szCs w:val="24"/>
        </w:rPr>
        <w:t>отрен</w:t>
      </w:r>
      <w:r w:rsidR="00FB062E">
        <w:rPr>
          <w:rFonts w:ascii="Times New Roman" w:hAnsi="Times New Roman" w:cs="Times New Roman"/>
          <w:sz w:val="24"/>
          <w:szCs w:val="24"/>
        </w:rPr>
        <w:t>.</w:t>
      </w:r>
    </w:p>
    <w:p w:rsidR="00FB062E" w:rsidRDefault="00242D2B" w:rsidP="00FB062E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3D5C94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FB062E">
        <w:rPr>
          <w:rFonts w:ascii="Times New Roman" w:hAnsi="Times New Roman" w:cs="Times New Roman"/>
          <w:sz w:val="24"/>
          <w:szCs w:val="24"/>
        </w:rPr>
        <w:t>систему показателей.</w:t>
      </w:r>
    </w:p>
    <w:p w:rsidR="00FB062E" w:rsidRDefault="00FB062E" w:rsidP="00EF158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62E">
        <w:rPr>
          <w:rFonts w:ascii="Times New Roman" w:hAnsi="Times New Roman" w:cs="Times New Roman"/>
          <w:sz w:val="24"/>
          <w:szCs w:val="24"/>
        </w:rPr>
        <w:t>Контрольно-счетная палата предлагает разработчику проекта постановления администрации Лесозаводского городского округа «Об утверждении муниципальной программы «</w:t>
      </w:r>
      <w:r w:rsidR="00EF1584" w:rsidRPr="00EF1584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на территории Лесозаводского городского округа</w:t>
      </w:r>
      <w:r w:rsidRPr="00FB062E">
        <w:rPr>
          <w:rFonts w:ascii="Times New Roman" w:hAnsi="Times New Roman" w:cs="Times New Roman"/>
          <w:sz w:val="24"/>
          <w:szCs w:val="24"/>
        </w:rPr>
        <w:t>» рассмотреть замечания и предложения, изложенные в настоящем заключении.</w:t>
      </w:r>
    </w:p>
    <w:p w:rsidR="00FB062E" w:rsidRDefault="00FB062E" w:rsidP="00FB062E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62E" w:rsidRDefault="00FB062E" w:rsidP="00FB062E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53E" w:rsidRDefault="0040253E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40253E" w:rsidRDefault="0040253E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40253E" w:rsidRDefault="0040253E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председателя</w:t>
      </w:r>
      <w:r w:rsidRPr="00B46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1F8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</w:p>
    <w:p w:rsidR="0040253E" w:rsidRDefault="0040253E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61F8">
        <w:rPr>
          <w:rFonts w:ascii="Times New Roman" w:hAnsi="Times New Roman" w:cs="Times New Roman"/>
          <w:sz w:val="24"/>
          <w:szCs w:val="24"/>
        </w:rPr>
        <w:t>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6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p w:rsidR="0040253E" w:rsidRDefault="0040253E" w:rsidP="0040253E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sectPr w:rsidR="0040253E" w:rsidSect="00694D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58EF"/>
    <w:multiLevelType w:val="hybridMultilevel"/>
    <w:tmpl w:val="2216141E"/>
    <w:lvl w:ilvl="0" w:tplc="DD709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235683"/>
    <w:multiLevelType w:val="hybridMultilevel"/>
    <w:tmpl w:val="4BFC6462"/>
    <w:lvl w:ilvl="0" w:tplc="1CBA7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24AB"/>
    <w:rsid w:val="000025B0"/>
    <w:rsid w:val="00003045"/>
    <w:rsid w:val="00004A52"/>
    <w:rsid w:val="00013E39"/>
    <w:rsid w:val="000145BC"/>
    <w:rsid w:val="00014623"/>
    <w:rsid w:val="0002175B"/>
    <w:rsid w:val="00023E26"/>
    <w:rsid w:val="0002787A"/>
    <w:rsid w:val="00036EA6"/>
    <w:rsid w:val="0004572A"/>
    <w:rsid w:val="00045AFF"/>
    <w:rsid w:val="00047426"/>
    <w:rsid w:val="000A3ABC"/>
    <w:rsid w:val="000B303B"/>
    <w:rsid w:val="000C6FD2"/>
    <w:rsid w:val="000C75AA"/>
    <w:rsid w:val="000D544F"/>
    <w:rsid w:val="000D63BC"/>
    <w:rsid w:val="000E63C3"/>
    <w:rsid w:val="000E7B1B"/>
    <w:rsid w:val="000F16E4"/>
    <w:rsid w:val="000F22EF"/>
    <w:rsid w:val="000F2BAE"/>
    <w:rsid w:val="00100B84"/>
    <w:rsid w:val="001016FE"/>
    <w:rsid w:val="001057AB"/>
    <w:rsid w:val="00110C8A"/>
    <w:rsid w:val="001170FE"/>
    <w:rsid w:val="00121B36"/>
    <w:rsid w:val="00122C4A"/>
    <w:rsid w:val="00123791"/>
    <w:rsid w:val="00124870"/>
    <w:rsid w:val="0012789B"/>
    <w:rsid w:val="001309E5"/>
    <w:rsid w:val="001369AE"/>
    <w:rsid w:val="001378CB"/>
    <w:rsid w:val="0014712A"/>
    <w:rsid w:val="001619C0"/>
    <w:rsid w:val="00165A49"/>
    <w:rsid w:val="00173AFE"/>
    <w:rsid w:val="00174380"/>
    <w:rsid w:val="0017447F"/>
    <w:rsid w:val="00174CCA"/>
    <w:rsid w:val="00181A99"/>
    <w:rsid w:val="00186F21"/>
    <w:rsid w:val="0019245C"/>
    <w:rsid w:val="001A018C"/>
    <w:rsid w:val="001A2315"/>
    <w:rsid w:val="001A6964"/>
    <w:rsid w:val="001A7639"/>
    <w:rsid w:val="001A7B6C"/>
    <w:rsid w:val="001C217B"/>
    <w:rsid w:val="001C3037"/>
    <w:rsid w:val="001C60D6"/>
    <w:rsid w:val="001D18E6"/>
    <w:rsid w:val="001D6C58"/>
    <w:rsid w:val="001E315E"/>
    <w:rsid w:val="001E4277"/>
    <w:rsid w:val="001E52B8"/>
    <w:rsid w:val="00201640"/>
    <w:rsid w:val="00201E6E"/>
    <w:rsid w:val="002027A4"/>
    <w:rsid w:val="00206A0C"/>
    <w:rsid w:val="0021163B"/>
    <w:rsid w:val="00215F39"/>
    <w:rsid w:val="00226FDE"/>
    <w:rsid w:val="00230991"/>
    <w:rsid w:val="0023691B"/>
    <w:rsid w:val="00242D2B"/>
    <w:rsid w:val="002500B0"/>
    <w:rsid w:val="00251654"/>
    <w:rsid w:val="00256EF1"/>
    <w:rsid w:val="002622F5"/>
    <w:rsid w:val="00263711"/>
    <w:rsid w:val="00263BE2"/>
    <w:rsid w:val="0026517E"/>
    <w:rsid w:val="0027455F"/>
    <w:rsid w:val="00297449"/>
    <w:rsid w:val="00297981"/>
    <w:rsid w:val="002A0F84"/>
    <w:rsid w:val="002A2139"/>
    <w:rsid w:val="002A26D7"/>
    <w:rsid w:val="002B4B29"/>
    <w:rsid w:val="002B7758"/>
    <w:rsid w:val="002C0F5D"/>
    <w:rsid w:val="002C2C12"/>
    <w:rsid w:val="002D69E4"/>
    <w:rsid w:val="002E041A"/>
    <w:rsid w:val="002E5D71"/>
    <w:rsid w:val="002F3AFB"/>
    <w:rsid w:val="002F49E1"/>
    <w:rsid w:val="00320F1C"/>
    <w:rsid w:val="003232B3"/>
    <w:rsid w:val="0032501E"/>
    <w:rsid w:val="00330329"/>
    <w:rsid w:val="003472E8"/>
    <w:rsid w:val="00350294"/>
    <w:rsid w:val="0035606B"/>
    <w:rsid w:val="003628F0"/>
    <w:rsid w:val="00367EA8"/>
    <w:rsid w:val="00371196"/>
    <w:rsid w:val="003745E7"/>
    <w:rsid w:val="00387A59"/>
    <w:rsid w:val="00391B67"/>
    <w:rsid w:val="003A74A8"/>
    <w:rsid w:val="003B0D83"/>
    <w:rsid w:val="003B19FC"/>
    <w:rsid w:val="003C1327"/>
    <w:rsid w:val="003C7186"/>
    <w:rsid w:val="003D0A6D"/>
    <w:rsid w:val="003D565D"/>
    <w:rsid w:val="003D5C94"/>
    <w:rsid w:val="003D5E7F"/>
    <w:rsid w:val="003F16BC"/>
    <w:rsid w:val="003F1CBD"/>
    <w:rsid w:val="003F30A5"/>
    <w:rsid w:val="003F40A7"/>
    <w:rsid w:val="003F5FD5"/>
    <w:rsid w:val="003F69BF"/>
    <w:rsid w:val="0040253E"/>
    <w:rsid w:val="0040626E"/>
    <w:rsid w:val="00406AE7"/>
    <w:rsid w:val="004243E0"/>
    <w:rsid w:val="00425ED9"/>
    <w:rsid w:val="00430D84"/>
    <w:rsid w:val="00433445"/>
    <w:rsid w:val="004340FA"/>
    <w:rsid w:val="004466F2"/>
    <w:rsid w:val="004515F7"/>
    <w:rsid w:val="00453151"/>
    <w:rsid w:val="00460C4D"/>
    <w:rsid w:val="00465921"/>
    <w:rsid w:val="00483F45"/>
    <w:rsid w:val="00487655"/>
    <w:rsid w:val="004A3E00"/>
    <w:rsid w:val="004A700C"/>
    <w:rsid w:val="004B48EE"/>
    <w:rsid w:val="004B5177"/>
    <w:rsid w:val="004C07B8"/>
    <w:rsid w:val="004C19B1"/>
    <w:rsid w:val="004C7182"/>
    <w:rsid w:val="004E42AE"/>
    <w:rsid w:val="004F0D04"/>
    <w:rsid w:val="004F20DD"/>
    <w:rsid w:val="004F6936"/>
    <w:rsid w:val="00501FE5"/>
    <w:rsid w:val="00504469"/>
    <w:rsid w:val="0050497C"/>
    <w:rsid w:val="00506BCC"/>
    <w:rsid w:val="00506C84"/>
    <w:rsid w:val="00516122"/>
    <w:rsid w:val="005315C8"/>
    <w:rsid w:val="00531FDC"/>
    <w:rsid w:val="005328A5"/>
    <w:rsid w:val="00535848"/>
    <w:rsid w:val="00540F38"/>
    <w:rsid w:val="00541C41"/>
    <w:rsid w:val="00555034"/>
    <w:rsid w:val="00557D85"/>
    <w:rsid w:val="00565AA0"/>
    <w:rsid w:val="005734FB"/>
    <w:rsid w:val="005826E3"/>
    <w:rsid w:val="0059577E"/>
    <w:rsid w:val="005970C0"/>
    <w:rsid w:val="005B2064"/>
    <w:rsid w:val="005B7FB8"/>
    <w:rsid w:val="005C5EBE"/>
    <w:rsid w:val="005D1269"/>
    <w:rsid w:val="005D3E64"/>
    <w:rsid w:val="005E4DC5"/>
    <w:rsid w:val="005F6366"/>
    <w:rsid w:val="00604411"/>
    <w:rsid w:val="00604833"/>
    <w:rsid w:val="00605805"/>
    <w:rsid w:val="006174D2"/>
    <w:rsid w:val="00630842"/>
    <w:rsid w:val="00635E9E"/>
    <w:rsid w:val="00644B2B"/>
    <w:rsid w:val="00650E52"/>
    <w:rsid w:val="006522BB"/>
    <w:rsid w:val="006709FC"/>
    <w:rsid w:val="00674FB9"/>
    <w:rsid w:val="00680599"/>
    <w:rsid w:val="00694D92"/>
    <w:rsid w:val="00695895"/>
    <w:rsid w:val="006B154C"/>
    <w:rsid w:val="006C5948"/>
    <w:rsid w:val="006E1026"/>
    <w:rsid w:val="006E5710"/>
    <w:rsid w:val="006F5DFC"/>
    <w:rsid w:val="0070359A"/>
    <w:rsid w:val="007120CC"/>
    <w:rsid w:val="00721CB9"/>
    <w:rsid w:val="00724A6C"/>
    <w:rsid w:val="00735E78"/>
    <w:rsid w:val="007372F7"/>
    <w:rsid w:val="00746B69"/>
    <w:rsid w:val="00753EF5"/>
    <w:rsid w:val="00755D8C"/>
    <w:rsid w:val="00757ACD"/>
    <w:rsid w:val="00766B5A"/>
    <w:rsid w:val="00776E14"/>
    <w:rsid w:val="0078001A"/>
    <w:rsid w:val="00787128"/>
    <w:rsid w:val="00790992"/>
    <w:rsid w:val="00794857"/>
    <w:rsid w:val="007A3DC5"/>
    <w:rsid w:val="007A74DB"/>
    <w:rsid w:val="007C3754"/>
    <w:rsid w:val="007C7FA1"/>
    <w:rsid w:val="007D08AF"/>
    <w:rsid w:val="007D4CE6"/>
    <w:rsid w:val="007D524E"/>
    <w:rsid w:val="007F3492"/>
    <w:rsid w:val="00800051"/>
    <w:rsid w:val="00800095"/>
    <w:rsid w:val="0080057D"/>
    <w:rsid w:val="008048A7"/>
    <w:rsid w:val="00806123"/>
    <w:rsid w:val="0081692C"/>
    <w:rsid w:val="00831CFD"/>
    <w:rsid w:val="0083241E"/>
    <w:rsid w:val="00835588"/>
    <w:rsid w:val="0084396F"/>
    <w:rsid w:val="00845A8E"/>
    <w:rsid w:val="00850682"/>
    <w:rsid w:val="008506B2"/>
    <w:rsid w:val="00865A98"/>
    <w:rsid w:val="008666A1"/>
    <w:rsid w:val="00867851"/>
    <w:rsid w:val="00871653"/>
    <w:rsid w:val="0089508A"/>
    <w:rsid w:val="008C3922"/>
    <w:rsid w:val="008C3A8C"/>
    <w:rsid w:val="008C4797"/>
    <w:rsid w:val="008D297C"/>
    <w:rsid w:val="008D636C"/>
    <w:rsid w:val="008E1975"/>
    <w:rsid w:val="008F7165"/>
    <w:rsid w:val="009067D5"/>
    <w:rsid w:val="009074E2"/>
    <w:rsid w:val="009238D1"/>
    <w:rsid w:val="00925F1D"/>
    <w:rsid w:val="00937BD0"/>
    <w:rsid w:val="00944E7D"/>
    <w:rsid w:val="00945D68"/>
    <w:rsid w:val="0094730A"/>
    <w:rsid w:val="009505B0"/>
    <w:rsid w:val="00953B51"/>
    <w:rsid w:val="009574D7"/>
    <w:rsid w:val="00964882"/>
    <w:rsid w:val="00971BE1"/>
    <w:rsid w:val="0098562B"/>
    <w:rsid w:val="009861CD"/>
    <w:rsid w:val="0099526C"/>
    <w:rsid w:val="009961B0"/>
    <w:rsid w:val="009A014A"/>
    <w:rsid w:val="009B11EA"/>
    <w:rsid w:val="009B44E8"/>
    <w:rsid w:val="009B4D8C"/>
    <w:rsid w:val="009B5F5F"/>
    <w:rsid w:val="009C49B4"/>
    <w:rsid w:val="009C6778"/>
    <w:rsid w:val="009D30AE"/>
    <w:rsid w:val="009D453D"/>
    <w:rsid w:val="009D63C5"/>
    <w:rsid w:val="009E16E5"/>
    <w:rsid w:val="009E5D62"/>
    <w:rsid w:val="009E66BF"/>
    <w:rsid w:val="009F6349"/>
    <w:rsid w:val="00A04D3C"/>
    <w:rsid w:val="00A22479"/>
    <w:rsid w:val="00A32066"/>
    <w:rsid w:val="00A36427"/>
    <w:rsid w:val="00A464D2"/>
    <w:rsid w:val="00A50F35"/>
    <w:rsid w:val="00A52929"/>
    <w:rsid w:val="00A63E19"/>
    <w:rsid w:val="00A65E45"/>
    <w:rsid w:val="00A66100"/>
    <w:rsid w:val="00A67AA1"/>
    <w:rsid w:val="00A71686"/>
    <w:rsid w:val="00A75EE5"/>
    <w:rsid w:val="00A85CBD"/>
    <w:rsid w:val="00A8632C"/>
    <w:rsid w:val="00AA4341"/>
    <w:rsid w:val="00AC1466"/>
    <w:rsid w:val="00AC2063"/>
    <w:rsid w:val="00AC519B"/>
    <w:rsid w:val="00AD6FE2"/>
    <w:rsid w:val="00AD7188"/>
    <w:rsid w:val="00AE2A89"/>
    <w:rsid w:val="00AE5F79"/>
    <w:rsid w:val="00AF19C2"/>
    <w:rsid w:val="00AF59C8"/>
    <w:rsid w:val="00AF70E2"/>
    <w:rsid w:val="00B06324"/>
    <w:rsid w:val="00B20AFF"/>
    <w:rsid w:val="00B25C11"/>
    <w:rsid w:val="00B26CAE"/>
    <w:rsid w:val="00B31477"/>
    <w:rsid w:val="00B5283C"/>
    <w:rsid w:val="00B57687"/>
    <w:rsid w:val="00B57CDD"/>
    <w:rsid w:val="00B664D4"/>
    <w:rsid w:val="00B73BB0"/>
    <w:rsid w:val="00B77381"/>
    <w:rsid w:val="00B81BC7"/>
    <w:rsid w:val="00B87F00"/>
    <w:rsid w:val="00BA0E19"/>
    <w:rsid w:val="00BA4559"/>
    <w:rsid w:val="00BB07DB"/>
    <w:rsid w:val="00BB2897"/>
    <w:rsid w:val="00BB3FA3"/>
    <w:rsid w:val="00BC2E01"/>
    <w:rsid w:val="00BC69AB"/>
    <w:rsid w:val="00BE02C1"/>
    <w:rsid w:val="00BE56F7"/>
    <w:rsid w:val="00BE60B9"/>
    <w:rsid w:val="00BE6C12"/>
    <w:rsid w:val="00BF07AD"/>
    <w:rsid w:val="00BF64CA"/>
    <w:rsid w:val="00BF767B"/>
    <w:rsid w:val="00C065E0"/>
    <w:rsid w:val="00C1002F"/>
    <w:rsid w:val="00C23BC2"/>
    <w:rsid w:val="00C32AD2"/>
    <w:rsid w:val="00C4157A"/>
    <w:rsid w:val="00C416B1"/>
    <w:rsid w:val="00C516EA"/>
    <w:rsid w:val="00C565D3"/>
    <w:rsid w:val="00C56865"/>
    <w:rsid w:val="00C61619"/>
    <w:rsid w:val="00C6190D"/>
    <w:rsid w:val="00C63176"/>
    <w:rsid w:val="00C63563"/>
    <w:rsid w:val="00C711DB"/>
    <w:rsid w:val="00C74147"/>
    <w:rsid w:val="00C74B3F"/>
    <w:rsid w:val="00C779B8"/>
    <w:rsid w:val="00C96D10"/>
    <w:rsid w:val="00CA14DD"/>
    <w:rsid w:val="00CA1947"/>
    <w:rsid w:val="00CA55C2"/>
    <w:rsid w:val="00CB21BF"/>
    <w:rsid w:val="00CB40C8"/>
    <w:rsid w:val="00CB76D1"/>
    <w:rsid w:val="00CC2EB5"/>
    <w:rsid w:val="00CC7299"/>
    <w:rsid w:val="00CD1166"/>
    <w:rsid w:val="00CD2EF1"/>
    <w:rsid w:val="00CD3F69"/>
    <w:rsid w:val="00CE43B2"/>
    <w:rsid w:val="00CF1FB5"/>
    <w:rsid w:val="00CF7B40"/>
    <w:rsid w:val="00CF7CBB"/>
    <w:rsid w:val="00D0798D"/>
    <w:rsid w:val="00D07F14"/>
    <w:rsid w:val="00D11C34"/>
    <w:rsid w:val="00D12D3A"/>
    <w:rsid w:val="00D160BE"/>
    <w:rsid w:val="00D16514"/>
    <w:rsid w:val="00D17275"/>
    <w:rsid w:val="00D2552B"/>
    <w:rsid w:val="00D26D52"/>
    <w:rsid w:val="00D3204B"/>
    <w:rsid w:val="00D35257"/>
    <w:rsid w:val="00D56FAB"/>
    <w:rsid w:val="00D755C1"/>
    <w:rsid w:val="00D81732"/>
    <w:rsid w:val="00D83006"/>
    <w:rsid w:val="00D9347D"/>
    <w:rsid w:val="00D95D45"/>
    <w:rsid w:val="00DA1A51"/>
    <w:rsid w:val="00DA7A45"/>
    <w:rsid w:val="00DB7169"/>
    <w:rsid w:val="00DC17BF"/>
    <w:rsid w:val="00DC3447"/>
    <w:rsid w:val="00DC66E6"/>
    <w:rsid w:val="00DD1E4A"/>
    <w:rsid w:val="00DD4951"/>
    <w:rsid w:val="00DE7D57"/>
    <w:rsid w:val="00E04312"/>
    <w:rsid w:val="00E048A4"/>
    <w:rsid w:val="00E15EBC"/>
    <w:rsid w:val="00E3030D"/>
    <w:rsid w:val="00E339A4"/>
    <w:rsid w:val="00E33B2B"/>
    <w:rsid w:val="00E46AC4"/>
    <w:rsid w:val="00E50611"/>
    <w:rsid w:val="00E568CE"/>
    <w:rsid w:val="00E61BBF"/>
    <w:rsid w:val="00E636D4"/>
    <w:rsid w:val="00E712D2"/>
    <w:rsid w:val="00E74105"/>
    <w:rsid w:val="00E83DDB"/>
    <w:rsid w:val="00E858EF"/>
    <w:rsid w:val="00E8774C"/>
    <w:rsid w:val="00E9253B"/>
    <w:rsid w:val="00ED4F89"/>
    <w:rsid w:val="00EE121F"/>
    <w:rsid w:val="00EE4D53"/>
    <w:rsid w:val="00EF1584"/>
    <w:rsid w:val="00F022EA"/>
    <w:rsid w:val="00F10ACC"/>
    <w:rsid w:val="00F147EF"/>
    <w:rsid w:val="00F2201D"/>
    <w:rsid w:val="00F25F3E"/>
    <w:rsid w:val="00F33E80"/>
    <w:rsid w:val="00F35AA9"/>
    <w:rsid w:val="00F431D9"/>
    <w:rsid w:val="00F43D37"/>
    <w:rsid w:val="00F45210"/>
    <w:rsid w:val="00F537F8"/>
    <w:rsid w:val="00F70B3D"/>
    <w:rsid w:val="00F72072"/>
    <w:rsid w:val="00F7776F"/>
    <w:rsid w:val="00F81DB5"/>
    <w:rsid w:val="00F92284"/>
    <w:rsid w:val="00F9252A"/>
    <w:rsid w:val="00FA6E12"/>
    <w:rsid w:val="00FB062E"/>
    <w:rsid w:val="00FB5257"/>
    <w:rsid w:val="00FC4A2D"/>
    <w:rsid w:val="00FE2705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64D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6126-5EAA-4EC6-8F0F-53CB86CF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5437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69</cp:revision>
  <cp:lastPrinted>2020-09-15T02:55:00Z</cp:lastPrinted>
  <dcterms:created xsi:type="dcterms:W3CDTF">2017-01-19T22:31:00Z</dcterms:created>
  <dcterms:modified xsi:type="dcterms:W3CDTF">2020-09-15T05:43:00Z</dcterms:modified>
</cp:coreProperties>
</file>