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Контрольно-счетная палата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8EE">
        <w:rPr>
          <w:rFonts w:ascii="Times New Roman" w:hAnsi="Times New Roman" w:cs="Times New Roman"/>
          <w:b/>
          <w:sz w:val="24"/>
          <w:szCs w:val="24"/>
        </w:rPr>
        <w:t xml:space="preserve">Экспертное заключение </w:t>
      </w:r>
      <w:r w:rsidR="00557D85">
        <w:rPr>
          <w:rFonts w:ascii="Times New Roman" w:hAnsi="Times New Roman" w:cs="Times New Roman"/>
          <w:b/>
          <w:sz w:val="24"/>
          <w:szCs w:val="24"/>
        </w:rPr>
        <w:t>№</w:t>
      </w:r>
      <w:r w:rsidR="00D320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2EB5">
        <w:rPr>
          <w:rFonts w:ascii="Times New Roman" w:hAnsi="Times New Roman" w:cs="Times New Roman"/>
          <w:b/>
          <w:sz w:val="24"/>
          <w:szCs w:val="24"/>
        </w:rPr>
        <w:t>17</w:t>
      </w:r>
    </w:p>
    <w:p w:rsidR="004B48EE" w:rsidRPr="004B48EE" w:rsidRDefault="00D16514" w:rsidP="00E46AC4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4B48EE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B48EE">
        <w:rPr>
          <w:rFonts w:ascii="Times New Roman" w:hAnsi="Times New Roman" w:cs="Times New Roman"/>
          <w:sz w:val="24"/>
          <w:szCs w:val="24"/>
        </w:rPr>
        <w:t xml:space="preserve"> администрации Лесозаводского городского округа «Об утверждении муниципальной программы «</w:t>
      </w:r>
      <w:r w:rsidR="003232B3">
        <w:rPr>
          <w:rFonts w:ascii="Times New Roman" w:hAnsi="Times New Roman" w:cs="Times New Roman"/>
          <w:sz w:val="24"/>
          <w:szCs w:val="24"/>
        </w:rPr>
        <w:t>Обеспечение доступным жильем отдельных категорий граждан и развитие жилищного строительства на территории Лесозаводского городского ок</w:t>
      </w:r>
      <w:r>
        <w:rPr>
          <w:rFonts w:ascii="Times New Roman" w:hAnsi="Times New Roman" w:cs="Times New Roman"/>
          <w:sz w:val="24"/>
          <w:szCs w:val="24"/>
        </w:rPr>
        <w:t>руга</w:t>
      </w:r>
      <w:r w:rsidR="004B48EE">
        <w:rPr>
          <w:rFonts w:ascii="Times New Roman" w:hAnsi="Times New Roman" w:cs="Times New Roman"/>
          <w:sz w:val="24"/>
          <w:szCs w:val="24"/>
        </w:rPr>
        <w:t>»</w:t>
      </w:r>
    </w:p>
    <w:p w:rsidR="004B48EE" w:rsidRDefault="004B48EE" w:rsidP="004B48EE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</w:p>
    <w:p w:rsidR="00F33E80" w:rsidRPr="004B48EE" w:rsidRDefault="00F33E80" w:rsidP="004B48EE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</w:p>
    <w:p w:rsidR="004C19B1" w:rsidRDefault="004B48EE" w:rsidP="004B48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48E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B48EE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4B48EE">
        <w:rPr>
          <w:rFonts w:ascii="Times New Roman" w:hAnsi="Times New Roman" w:cs="Times New Roman"/>
          <w:sz w:val="24"/>
          <w:szCs w:val="24"/>
        </w:rPr>
        <w:t>есозаводск</w:t>
      </w:r>
      <w:proofErr w:type="spellEnd"/>
      <w:r w:rsidRPr="004B48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122C4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B48E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16514">
        <w:rPr>
          <w:rFonts w:ascii="Times New Roman" w:hAnsi="Times New Roman" w:cs="Times New Roman"/>
          <w:sz w:val="24"/>
          <w:szCs w:val="24"/>
        </w:rPr>
        <w:t>_</w:t>
      </w:r>
      <w:r w:rsidR="00CC2EB5" w:rsidRPr="00CC2EB5">
        <w:rPr>
          <w:rFonts w:ascii="Times New Roman" w:hAnsi="Times New Roman" w:cs="Times New Roman"/>
          <w:sz w:val="24"/>
          <w:szCs w:val="24"/>
          <w:u w:val="single"/>
        </w:rPr>
        <w:t>22.07.2020</w:t>
      </w:r>
      <w:r w:rsidR="00D16514">
        <w:rPr>
          <w:rFonts w:ascii="Times New Roman" w:hAnsi="Times New Roman" w:cs="Times New Roman"/>
          <w:sz w:val="24"/>
          <w:szCs w:val="24"/>
        </w:rPr>
        <w:t>_____</w:t>
      </w:r>
    </w:p>
    <w:p w:rsidR="004B48EE" w:rsidRDefault="004B48EE" w:rsidP="004B48EE">
      <w:pPr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86F21" w:rsidRPr="004B48EE" w:rsidRDefault="00186F21" w:rsidP="004B48EE">
      <w:pPr>
        <w:rPr>
          <w:rFonts w:ascii="Times New Roman" w:hAnsi="Times New Roman" w:cs="Times New Roman"/>
          <w:sz w:val="24"/>
          <w:szCs w:val="24"/>
        </w:rPr>
      </w:pPr>
    </w:p>
    <w:p w:rsidR="004B48EE" w:rsidRDefault="004B48EE" w:rsidP="00B20AFF">
      <w:pPr>
        <w:pStyle w:val="a3"/>
        <w:spacing w:before="0" w:beforeAutospacing="0" w:after="0" w:afterAutospacing="0" w:line="216" w:lineRule="atLeast"/>
        <w:ind w:firstLine="708"/>
        <w:jc w:val="both"/>
        <w:rPr>
          <w:color w:val="000000"/>
        </w:rPr>
      </w:pPr>
      <w:proofErr w:type="gramStart"/>
      <w:r w:rsidRPr="004B48EE">
        <w:rPr>
          <w:color w:val="000000"/>
        </w:rPr>
        <w:t xml:space="preserve">Заключение </w:t>
      </w:r>
      <w:r w:rsidR="00124870">
        <w:rPr>
          <w:color w:val="000000"/>
        </w:rPr>
        <w:t xml:space="preserve">на </w:t>
      </w:r>
      <w:r w:rsidR="00FA6E12">
        <w:rPr>
          <w:color w:val="000000"/>
        </w:rPr>
        <w:t xml:space="preserve">проект постановления администрации </w:t>
      </w:r>
      <w:r w:rsidR="00BC69AB" w:rsidRPr="00BC69AB">
        <w:rPr>
          <w:color w:val="000000"/>
        </w:rPr>
        <w:t>Лесозаводского городского округа «Об утверждении муниципальной программы «Обеспечение доступным жильем отдельных категорий граждан и развитие жилищного строительства на территории Лесозаводского городского округа»</w:t>
      </w:r>
      <w:r w:rsidR="00047426" w:rsidRPr="00047426">
        <w:t xml:space="preserve"> </w:t>
      </w:r>
      <w:r w:rsidRPr="004B48EE">
        <w:rPr>
          <w:color w:val="000000"/>
        </w:rPr>
        <w:t>подготовлено на основании пункта 2 статьи 157 Бюджетного кодекса Российской Фе</w:t>
      </w:r>
      <w:r>
        <w:rPr>
          <w:color w:val="000000"/>
        </w:rPr>
        <w:t>дерации, статьи 6 Положения о К</w:t>
      </w:r>
      <w:r w:rsidRPr="004B48EE">
        <w:rPr>
          <w:color w:val="000000"/>
        </w:rPr>
        <w:t xml:space="preserve">онтрольно-счетной палате </w:t>
      </w:r>
      <w:r>
        <w:t>Лесозаводского городского округа</w:t>
      </w:r>
      <w:r w:rsidRPr="004B48EE">
        <w:rPr>
          <w:color w:val="000000"/>
        </w:rPr>
        <w:t xml:space="preserve">, утвержденного решением Думы </w:t>
      </w:r>
      <w:r>
        <w:t>Лесозаводского</w:t>
      </w:r>
      <w:proofErr w:type="gramEnd"/>
      <w:r>
        <w:t xml:space="preserve"> городского округа </w:t>
      </w:r>
      <w:r w:rsidRPr="004B48EE">
        <w:rPr>
          <w:color w:val="000000"/>
        </w:rPr>
        <w:t xml:space="preserve">от </w:t>
      </w:r>
      <w:r>
        <w:rPr>
          <w:color w:val="000000"/>
        </w:rPr>
        <w:t>04.12.2012</w:t>
      </w:r>
      <w:r w:rsidRPr="004B48EE">
        <w:rPr>
          <w:color w:val="000000"/>
        </w:rPr>
        <w:t xml:space="preserve"> № </w:t>
      </w:r>
      <w:r>
        <w:rPr>
          <w:color w:val="000000"/>
        </w:rPr>
        <w:t>585-НПА</w:t>
      </w:r>
      <w:r w:rsidRPr="005734FB">
        <w:rPr>
          <w:color w:val="000000"/>
        </w:rPr>
        <w:t>, СФК-1 «Финансово-экономическая экспертиза проектов муниципальных программ»,</w:t>
      </w:r>
      <w:r w:rsidRPr="004B48EE">
        <w:rPr>
          <w:color w:val="000000"/>
        </w:rPr>
        <w:t xml:space="preserve"> утвержденного распоряжением </w:t>
      </w:r>
      <w:r>
        <w:rPr>
          <w:color w:val="000000"/>
        </w:rPr>
        <w:t>К</w:t>
      </w:r>
      <w:r w:rsidRPr="004B48EE">
        <w:rPr>
          <w:color w:val="000000"/>
        </w:rPr>
        <w:t xml:space="preserve">онтрольно-счетной палаты </w:t>
      </w:r>
      <w:r>
        <w:t xml:space="preserve">Лесозаводского городского округа </w:t>
      </w:r>
      <w:r w:rsidRPr="004B48EE">
        <w:rPr>
          <w:color w:val="000000"/>
        </w:rPr>
        <w:t xml:space="preserve">от </w:t>
      </w:r>
      <w:r>
        <w:rPr>
          <w:color w:val="000000"/>
        </w:rPr>
        <w:t>25.</w:t>
      </w:r>
      <w:r w:rsidRPr="004B48EE">
        <w:rPr>
          <w:color w:val="000000"/>
        </w:rPr>
        <w:t>07.2014 №</w:t>
      </w:r>
      <w:r>
        <w:rPr>
          <w:color w:val="000000"/>
        </w:rPr>
        <w:t>17-р</w:t>
      </w:r>
      <w:r w:rsidRPr="004B48EE">
        <w:rPr>
          <w:color w:val="000000"/>
        </w:rPr>
        <w:t xml:space="preserve">. </w:t>
      </w:r>
    </w:p>
    <w:p w:rsidR="00FA6E12" w:rsidRPr="00D16514" w:rsidRDefault="00FA6E12" w:rsidP="00FA6E12">
      <w:pPr>
        <w:pStyle w:val="a3"/>
        <w:spacing w:before="0" w:beforeAutospacing="0" w:after="0" w:afterAutospacing="0" w:line="216" w:lineRule="atLeast"/>
        <w:ind w:firstLine="708"/>
        <w:jc w:val="both"/>
        <w:rPr>
          <w:color w:val="000000"/>
        </w:rPr>
      </w:pPr>
      <w:r w:rsidRPr="00D16514">
        <w:rPr>
          <w:color w:val="000000"/>
        </w:rPr>
        <w:t xml:space="preserve">Проект постановления предоставлен </w:t>
      </w:r>
      <w:r w:rsidR="00FF58AE" w:rsidRPr="00D16514">
        <w:rPr>
          <w:color w:val="000000"/>
        </w:rPr>
        <w:t xml:space="preserve">Управлением имущественных отношений администрации </w:t>
      </w:r>
      <w:r w:rsidR="00D07F14">
        <w:t>Лесозаводского городского округа</w:t>
      </w:r>
      <w:r w:rsidR="00FF58AE" w:rsidRPr="00D16514">
        <w:rPr>
          <w:color w:val="000000"/>
        </w:rPr>
        <w:t xml:space="preserve"> </w:t>
      </w:r>
      <w:r w:rsidRPr="00D16514">
        <w:rPr>
          <w:color w:val="000000"/>
        </w:rPr>
        <w:t xml:space="preserve">в Контрольно-счетную </w:t>
      </w:r>
      <w:r w:rsidR="000E7B1B" w:rsidRPr="00D16514">
        <w:rPr>
          <w:color w:val="000000"/>
        </w:rPr>
        <w:t xml:space="preserve">палату </w:t>
      </w:r>
      <w:r w:rsidR="00D07F14">
        <w:t>Лесозаводского городского округа</w:t>
      </w:r>
      <w:r w:rsidR="000E7B1B" w:rsidRPr="00D16514">
        <w:rPr>
          <w:color w:val="000000"/>
        </w:rPr>
        <w:t xml:space="preserve"> </w:t>
      </w:r>
      <w:r w:rsidRPr="00D16514">
        <w:rPr>
          <w:color w:val="000000"/>
        </w:rPr>
        <w:t>без пояснительной записки.</w:t>
      </w:r>
    </w:p>
    <w:p w:rsidR="00865A98" w:rsidRDefault="00865A98" w:rsidP="00FA6E1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FA6E12" w:rsidRDefault="00FA6E12" w:rsidP="00FA6E12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EA3A88">
        <w:rPr>
          <w:color w:val="000000"/>
        </w:rPr>
        <w:t>В ходе экспертизы Контрольно-счетной палатой Лесозаводского городского округа (далее - Контрольно-счетная палата) установлено следующее.</w:t>
      </w:r>
    </w:p>
    <w:p w:rsidR="00604411" w:rsidRDefault="000F16E4" w:rsidP="00635E9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Проектом постановления предлагается </w:t>
      </w:r>
      <w:r w:rsidR="00604411">
        <w:rPr>
          <w:color w:val="000000"/>
        </w:rPr>
        <w:t>у</w:t>
      </w:r>
      <w:r w:rsidR="00604411" w:rsidRPr="00604411">
        <w:rPr>
          <w:color w:val="000000"/>
        </w:rPr>
        <w:t>твердить муниципальную программу «Обеспечение доступным жильем отдельных категорий граждан и стимулирование развития жилищного строительства  на территории Лесозаводского городского округа» на 2021-2027 годы</w:t>
      </w:r>
      <w:r w:rsidR="00604411">
        <w:rPr>
          <w:color w:val="000000"/>
        </w:rPr>
        <w:t>.</w:t>
      </w:r>
    </w:p>
    <w:p w:rsidR="00635E9E" w:rsidRPr="00945163" w:rsidRDefault="00604411" w:rsidP="00635E9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Предлагаемая м</w:t>
      </w:r>
      <w:r w:rsidR="00635E9E">
        <w:rPr>
          <w:color w:val="000000"/>
        </w:rPr>
        <w:t>униципальная п</w:t>
      </w:r>
      <w:r w:rsidR="00635E9E" w:rsidRPr="00945163">
        <w:rPr>
          <w:color w:val="000000"/>
        </w:rPr>
        <w:t xml:space="preserve">рограмма состоит из </w:t>
      </w:r>
      <w:r>
        <w:rPr>
          <w:color w:val="000000"/>
        </w:rPr>
        <w:t xml:space="preserve">четырех </w:t>
      </w:r>
      <w:r w:rsidR="00635E9E" w:rsidRPr="00945163">
        <w:rPr>
          <w:color w:val="000000"/>
        </w:rPr>
        <w:t>подпрограмм:</w:t>
      </w:r>
    </w:p>
    <w:p w:rsidR="00635E9E" w:rsidRPr="00B43298" w:rsidRDefault="00635E9E" w:rsidP="00635E9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B43298">
        <w:rPr>
          <w:color w:val="000000"/>
        </w:rPr>
        <w:t>-подпрограмма 1 «</w:t>
      </w:r>
      <w:r w:rsidRPr="00FF58AE">
        <w:rPr>
          <w:color w:val="000000"/>
        </w:rPr>
        <w:t>Обеспечение земельных участков, предоставляемых на бесплатной основе граждана</w:t>
      </w:r>
      <w:r>
        <w:rPr>
          <w:color w:val="000000"/>
        </w:rPr>
        <w:t xml:space="preserve">м, имеющим трех и более детей, </w:t>
      </w:r>
      <w:r w:rsidRPr="00FF58AE">
        <w:rPr>
          <w:color w:val="000000"/>
        </w:rPr>
        <w:t>под строительство индивидуальных жилых домов, инженерной и транспортной инфраструктурой</w:t>
      </w:r>
      <w:r w:rsidRPr="00B43298">
        <w:rPr>
          <w:color w:val="000000"/>
        </w:rPr>
        <w:t>»</w:t>
      </w:r>
      <w:r>
        <w:rPr>
          <w:color w:val="000000"/>
        </w:rPr>
        <w:t>,</w:t>
      </w:r>
    </w:p>
    <w:p w:rsidR="00635E9E" w:rsidRDefault="00635E9E" w:rsidP="00635E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B43298">
        <w:rPr>
          <w:color w:val="000000"/>
        </w:rPr>
        <w:t>-подпрограмма 2 «</w:t>
      </w:r>
      <w:r w:rsidRPr="00FF58AE">
        <w:t>Обеспечение жильем молодых семей Лесозаводского городского округа</w:t>
      </w:r>
      <w:r w:rsidRPr="00B43298">
        <w:rPr>
          <w:color w:val="000000"/>
        </w:rPr>
        <w:t>»</w:t>
      </w:r>
      <w:r>
        <w:rPr>
          <w:color w:val="000000"/>
        </w:rPr>
        <w:t>,</w:t>
      </w:r>
    </w:p>
    <w:p w:rsidR="00635E9E" w:rsidRDefault="00635E9E" w:rsidP="00635E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B43298">
        <w:rPr>
          <w:color w:val="000000"/>
        </w:rPr>
        <w:t>-</w:t>
      </w:r>
      <w:r>
        <w:rPr>
          <w:color w:val="000000"/>
        </w:rPr>
        <w:t>п</w:t>
      </w:r>
      <w:r w:rsidRPr="00FF58AE">
        <w:rPr>
          <w:color w:val="000000"/>
        </w:rPr>
        <w:t>одпрограмма 3</w:t>
      </w:r>
      <w:r>
        <w:rPr>
          <w:color w:val="000000"/>
        </w:rPr>
        <w:t xml:space="preserve"> </w:t>
      </w:r>
      <w:r w:rsidRPr="00FF58AE">
        <w:rPr>
          <w:color w:val="000000"/>
        </w:rPr>
        <w:t>«О переселении граждан из аварийного жилищного фонда Лесозаводского городского округа»</w:t>
      </w:r>
      <w:r>
        <w:rPr>
          <w:color w:val="000000"/>
        </w:rPr>
        <w:t>,</w:t>
      </w:r>
    </w:p>
    <w:p w:rsidR="00604411" w:rsidRDefault="00635E9E" w:rsidP="0060441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-п</w:t>
      </w:r>
      <w:r w:rsidRPr="00FF58AE">
        <w:rPr>
          <w:color w:val="000000"/>
        </w:rPr>
        <w:t>одпрограмма 4 «Обеспечение детей-сирот и детей, оставшихся без попечения родителей, лиц из числа детей-сирот и детей, оставшихся без попечения родителей жилыми помещениями»</w:t>
      </w:r>
      <w:r w:rsidR="00604411">
        <w:rPr>
          <w:color w:val="000000"/>
        </w:rPr>
        <w:t>.</w:t>
      </w:r>
    </w:p>
    <w:p w:rsidR="00604411" w:rsidRDefault="00604411" w:rsidP="0060441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04411">
        <w:rPr>
          <w:color w:val="000000"/>
        </w:rPr>
        <w:t>Цель</w:t>
      </w:r>
      <w:r>
        <w:rPr>
          <w:color w:val="000000"/>
        </w:rPr>
        <w:t>ю</w:t>
      </w:r>
      <w:r w:rsidRPr="00604411">
        <w:rPr>
          <w:color w:val="000000"/>
        </w:rPr>
        <w:t xml:space="preserve"> муниципальной программы</w:t>
      </w:r>
      <w:r>
        <w:rPr>
          <w:color w:val="000000"/>
        </w:rPr>
        <w:t xml:space="preserve"> является</w:t>
      </w:r>
      <w:r w:rsidRPr="00604411">
        <w:rPr>
          <w:color w:val="000000"/>
        </w:rPr>
        <w:t xml:space="preserve"> обеспечение отдельных категорий граждан Лесозаводского городского округа благоустроенным жильем, в том числе </w:t>
      </w:r>
      <w:proofErr w:type="spellStart"/>
      <w:r w:rsidRPr="00604411">
        <w:rPr>
          <w:color w:val="000000"/>
        </w:rPr>
        <w:t>экономкласса</w:t>
      </w:r>
      <w:proofErr w:type="spellEnd"/>
      <w:r w:rsidRPr="00604411">
        <w:rPr>
          <w:color w:val="000000"/>
        </w:rPr>
        <w:t xml:space="preserve">, отвечающего стандартам ценовой доступности, требованиям безопасности и </w:t>
      </w:r>
      <w:proofErr w:type="spellStart"/>
      <w:r w:rsidRPr="00604411">
        <w:rPr>
          <w:color w:val="000000"/>
        </w:rPr>
        <w:t>экологичности</w:t>
      </w:r>
      <w:proofErr w:type="spellEnd"/>
      <w:r>
        <w:rPr>
          <w:color w:val="000000"/>
        </w:rPr>
        <w:t>,</w:t>
      </w:r>
      <w:r w:rsidRPr="00604411">
        <w:rPr>
          <w:color w:val="000000"/>
        </w:rPr>
        <w:t xml:space="preserve"> обеспечение инженерной и транспортной инфраструктурой земельных участков, предоставляемых многодетным семьям для уменьшения затрат на строительство жилых домов</w:t>
      </w:r>
      <w:r>
        <w:rPr>
          <w:color w:val="000000"/>
        </w:rPr>
        <w:t xml:space="preserve"> в</w:t>
      </w:r>
      <w:r w:rsidRPr="00604411">
        <w:rPr>
          <w:color w:val="000000"/>
        </w:rPr>
        <w:t xml:space="preserve"> Лесозаводском городском округе</w:t>
      </w:r>
      <w:r>
        <w:rPr>
          <w:color w:val="000000"/>
        </w:rPr>
        <w:t>.</w:t>
      </w:r>
    </w:p>
    <w:p w:rsidR="00604411" w:rsidRDefault="00604411" w:rsidP="0060441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Для достижения целей программы установлены з</w:t>
      </w:r>
      <w:r w:rsidRPr="00604411">
        <w:rPr>
          <w:color w:val="000000"/>
        </w:rPr>
        <w:t>адачи муниципальной программы:</w:t>
      </w:r>
    </w:p>
    <w:p w:rsidR="00604411" w:rsidRDefault="00604411" w:rsidP="0060441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04411">
        <w:rPr>
          <w:color w:val="000000"/>
        </w:rPr>
        <w:t>- стимулирование развития жилищного строительства;</w:t>
      </w:r>
    </w:p>
    <w:p w:rsidR="00604411" w:rsidRDefault="00604411" w:rsidP="0060441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04411">
        <w:rPr>
          <w:color w:val="000000"/>
        </w:rPr>
        <w:t>- обеспечение опережающего развития коммунальной инфраструктурой для увеличения предложения жилья  на конкурентном рынке жилищного строительства;</w:t>
      </w:r>
    </w:p>
    <w:p w:rsidR="00604411" w:rsidRDefault="00604411" w:rsidP="0060441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04411">
        <w:rPr>
          <w:color w:val="000000"/>
        </w:rPr>
        <w:lastRenderedPageBreak/>
        <w:t>- создание условий для повышения доступности приобретения и строительства жилья отдельных категорий граждан на территории Лесозаводского городского округа;</w:t>
      </w:r>
    </w:p>
    <w:p w:rsidR="00604411" w:rsidRPr="00604411" w:rsidRDefault="00604411" w:rsidP="0060441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04411">
        <w:rPr>
          <w:color w:val="000000"/>
        </w:rPr>
        <w:t xml:space="preserve">- предоставление молодым семьям социальных выплат на приобретение (строительство) жилья </w:t>
      </w:r>
      <w:proofErr w:type="spellStart"/>
      <w:r w:rsidRPr="00604411">
        <w:rPr>
          <w:color w:val="000000"/>
        </w:rPr>
        <w:t>экономкласса</w:t>
      </w:r>
      <w:proofErr w:type="spellEnd"/>
      <w:r w:rsidRPr="00604411">
        <w:rPr>
          <w:color w:val="000000"/>
        </w:rPr>
        <w:t>;</w:t>
      </w:r>
    </w:p>
    <w:p w:rsidR="00604411" w:rsidRPr="00604411" w:rsidRDefault="00604411" w:rsidP="0060441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04411">
        <w:rPr>
          <w:color w:val="000000"/>
        </w:rPr>
        <w:t>- создание  безопасных и благоприятных условий проживания граждан на территории Лесозаводского городского округа путем переселения граждан из многоквартирных домов, признанных до 1 января 2017 года в установленном порядке аварийными и подлежащими сносу в связи с физическим износом в процессе эксплуатации, в благоустроенные жилые помещения в многоквартирных домах;</w:t>
      </w:r>
    </w:p>
    <w:p w:rsidR="00604411" w:rsidRPr="00604411" w:rsidRDefault="00604411" w:rsidP="0060441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04411">
        <w:rPr>
          <w:color w:val="000000"/>
        </w:rPr>
        <w:t>- переселение граждан из аварийных домов в благоустроенные жилые помещения в малоэтажных  домах;</w:t>
      </w:r>
    </w:p>
    <w:p w:rsidR="00604411" w:rsidRPr="00604411" w:rsidRDefault="00604411" w:rsidP="0060441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04411">
        <w:rPr>
          <w:color w:val="000000"/>
        </w:rPr>
        <w:t>- приобретение жилых помещений для создания специализированного жилищного фонда для детей-сирот  на вторичном рынке жилья;</w:t>
      </w:r>
    </w:p>
    <w:p w:rsidR="00604411" w:rsidRPr="00604411" w:rsidRDefault="00604411" w:rsidP="0060441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04411">
        <w:rPr>
          <w:color w:val="000000"/>
        </w:rPr>
        <w:t>-    создание специализированного жилищного фонда;</w:t>
      </w:r>
    </w:p>
    <w:p w:rsidR="00604411" w:rsidRPr="0094730A" w:rsidRDefault="00604411" w:rsidP="0060441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04411">
        <w:rPr>
          <w:color w:val="000000"/>
        </w:rPr>
        <w:t xml:space="preserve">- </w:t>
      </w:r>
      <w:r w:rsidRPr="0094730A">
        <w:rPr>
          <w:color w:val="000000"/>
        </w:rPr>
        <w:t>предоставление жилых помещений из специализированного жилищного фонда детям-сиротам, по договорам найма специализированных жилых помещений</w:t>
      </w:r>
    </w:p>
    <w:p w:rsidR="00604411" w:rsidRPr="0094730A" w:rsidRDefault="00604411" w:rsidP="0060441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604411" w:rsidRPr="0094730A" w:rsidRDefault="00A464D2" w:rsidP="0060441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94730A">
        <w:rPr>
          <w:color w:val="000000"/>
        </w:rPr>
        <w:t>Согласно Паспарту м</w:t>
      </w:r>
      <w:r w:rsidRPr="0094730A">
        <w:t>униципальная программа реализуется в 2021 – 2027 годах в один этап.</w:t>
      </w:r>
    </w:p>
    <w:p w:rsidR="002500B0" w:rsidRPr="0094730A" w:rsidRDefault="00A464D2" w:rsidP="002500B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94730A">
        <w:rPr>
          <w:color w:val="000000"/>
        </w:rPr>
        <w:t>Общий объем финансирования муниципальной программы составляет 71 905 тыс. руб</w:t>
      </w:r>
      <w:r w:rsidR="0094730A">
        <w:rPr>
          <w:color w:val="000000"/>
        </w:rPr>
        <w:t>.</w:t>
      </w:r>
      <w:r w:rsidRPr="0094730A">
        <w:rPr>
          <w:color w:val="000000"/>
        </w:rPr>
        <w:t xml:space="preserve">, в том числе по годам: </w:t>
      </w:r>
    </w:p>
    <w:p w:rsidR="002500B0" w:rsidRPr="0094730A" w:rsidRDefault="00A464D2" w:rsidP="002500B0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94730A">
        <w:t xml:space="preserve">2021 год - 42 854 тыс. руб., </w:t>
      </w:r>
      <w:r w:rsidR="002500B0" w:rsidRPr="0094730A">
        <w:t>из них средств местного бюджета 2 724 тыс. руб., краевого бюджета - 37 475 тыс. руб., федерального бюджета - 2 655 тыс. руб.,</w:t>
      </w:r>
      <w:proofErr w:type="gramEnd"/>
    </w:p>
    <w:p w:rsidR="002500B0" w:rsidRPr="0094730A" w:rsidRDefault="00A464D2" w:rsidP="002500B0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94730A">
        <w:t xml:space="preserve">2022 год - 29 051 тыс. руб., </w:t>
      </w:r>
      <w:r w:rsidR="002500B0" w:rsidRPr="0094730A">
        <w:t>из них средств местного бюджета 1 321 тыс. руб., краевого бюджета - 25 684 тыс. руб., федерального бюджета - 2 046 тыс. руб.,</w:t>
      </w:r>
      <w:proofErr w:type="gramEnd"/>
    </w:p>
    <w:p w:rsidR="002500B0" w:rsidRPr="0094730A" w:rsidRDefault="00A464D2" w:rsidP="002500B0">
      <w:pPr>
        <w:pStyle w:val="a3"/>
        <w:spacing w:before="0" w:beforeAutospacing="0" w:after="0" w:afterAutospacing="0"/>
        <w:ind w:firstLine="709"/>
        <w:jc w:val="both"/>
      </w:pPr>
      <w:r w:rsidRPr="0094730A">
        <w:t>2023 год - 0 тыс. руб.,</w:t>
      </w:r>
    </w:p>
    <w:p w:rsidR="002500B0" w:rsidRPr="0094730A" w:rsidRDefault="00A464D2" w:rsidP="002500B0">
      <w:pPr>
        <w:pStyle w:val="a3"/>
        <w:spacing w:before="0" w:beforeAutospacing="0" w:after="0" w:afterAutospacing="0"/>
        <w:ind w:firstLine="709"/>
        <w:jc w:val="both"/>
      </w:pPr>
      <w:r w:rsidRPr="0094730A">
        <w:t>2024 год - 0 тыс. руб.,</w:t>
      </w:r>
    </w:p>
    <w:p w:rsidR="002500B0" w:rsidRPr="0094730A" w:rsidRDefault="00A464D2" w:rsidP="002500B0">
      <w:pPr>
        <w:pStyle w:val="a3"/>
        <w:spacing w:before="0" w:beforeAutospacing="0" w:after="0" w:afterAutospacing="0"/>
        <w:ind w:firstLine="709"/>
        <w:jc w:val="both"/>
      </w:pPr>
      <w:r w:rsidRPr="0094730A">
        <w:t>2025 год - 0 тыс. руб.,</w:t>
      </w:r>
    </w:p>
    <w:p w:rsidR="002500B0" w:rsidRPr="0094730A" w:rsidRDefault="00A464D2" w:rsidP="002500B0">
      <w:pPr>
        <w:pStyle w:val="a3"/>
        <w:spacing w:before="0" w:beforeAutospacing="0" w:after="0" w:afterAutospacing="0"/>
        <w:ind w:firstLine="709"/>
        <w:jc w:val="both"/>
      </w:pPr>
      <w:r w:rsidRPr="0094730A">
        <w:t>2026 год – 0 тыс. руб.,</w:t>
      </w:r>
    </w:p>
    <w:p w:rsidR="00A464D2" w:rsidRPr="0094730A" w:rsidRDefault="00A464D2" w:rsidP="002500B0">
      <w:pPr>
        <w:pStyle w:val="a3"/>
        <w:spacing w:before="0" w:beforeAutospacing="0" w:after="0" w:afterAutospacing="0"/>
        <w:ind w:firstLine="709"/>
        <w:jc w:val="both"/>
      </w:pPr>
      <w:r w:rsidRPr="0094730A">
        <w:t>2027 год – 0 тыс. руб.</w:t>
      </w:r>
    </w:p>
    <w:p w:rsidR="00604411" w:rsidRPr="0094730A" w:rsidRDefault="00D755C1" w:rsidP="00635E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94730A">
        <w:rPr>
          <w:color w:val="000000"/>
        </w:rPr>
        <w:t>Средства бюджетов государственных корпорации Фонда содействия реформированию жилищно-коммунального хозяйства не предусмотрены.</w:t>
      </w:r>
    </w:p>
    <w:p w:rsidR="001A6964" w:rsidRDefault="0080057D" w:rsidP="001A696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94730A">
        <w:rPr>
          <w:color w:val="000000"/>
        </w:rPr>
        <w:t xml:space="preserve">Объем финансового обеспечения муниципальной программы на 2021-2022 годы соответствует бюджетным ассигнованиям, утвержденным решением Думы </w:t>
      </w:r>
      <w:r w:rsidR="00D07F14">
        <w:t>Лесозаводского городского округа</w:t>
      </w:r>
      <w:r w:rsidRPr="0094730A">
        <w:rPr>
          <w:color w:val="000000"/>
        </w:rPr>
        <w:t xml:space="preserve"> </w:t>
      </w:r>
      <w:r w:rsidR="00004A52" w:rsidRPr="0094730A">
        <w:rPr>
          <w:color w:val="000000"/>
        </w:rPr>
        <w:t xml:space="preserve">от 27.12.2019 №144-НПА «О бюджете </w:t>
      </w:r>
      <w:r w:rsidR="00D07F14">
        <w:t>Лесозаводского городского округа</w:t>
      </w:r>
      <w:r w:rsidR="00004A52" w:rsidRPr="0094730A">
        <w:rPr>
          <w:color w:val="000000"/>
        </w:rPr>
        <w:t xml:space="preserve"> на 2020 год и плановый период 2021 и 2022 годов» </w:t>
      </w:r>
      <w:r w:rsidRPr="0094730A">
        <w:rPr>
          <w:color w:val="000000"/>
        </w:rPr>
        <w:t>(в редакции</w:t>
      </w:r>
      <w:r w:rsidR="00004A52" w:rsidRPr="0094730A">
        <w:rPr>
          <w:color w:val="000000"/>
        </w:rPr>
        <w:t xml:space="preserve"> от 27.04.2020</w:t>
      </w:r>
      <w:r w:rsidRPr="0094730A">
        <w:rPr>
          <w:color w:val="000000"/>
        </w:rPr>
        <w:t>)</w:t>
      </w:r>
      <w:r w:rsidR="00004A52" w:rsidRPr="0094730A">
        <w:rPr>
          <w:color w:val="000000"/>
        </w:rPr>
        <w:t>.</w:t>
      </w:r>
    </w:p>
    <w:p w:rsidR="0094730A" w:rsidRDefault="00C56865" w:rsidP="001A696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Однако имеются </w:t>
      </w:r>
      <w:r w:rsidR="00DA1A51">
        <w:rPr>
          <w:color w:val="000000"/>
        </w:rPr>
        <w:t>отклонения в финансировании</w:t>
      </w:r>
      <w:r w:rsidR="00251654">
        <w:rPr>
          <w:color w:val="000000"/>
        </w:rPr>
        <w:t>, возникшие в связи с округлением</w:t>
      </w:r>
    </w:p>
    <w:tbl>
      <w:tblPr>
        <w:tblStyle w:val="a9"/>
        <w:tblW w:w="9945" w:type="dxa"/>
        <w:tblLayout w:type="fixed"/>
        <w:tblLook w:val="04A0" w:firstRow="1" w:lastRow="0" w:firstColumn="1" w:lastColumn="0" w:noHBand="0" w:noVBand="1"/>
      </w:tblPr>
      <w:tblGrid>
        <w:gridCol w:w="3085"/>
        <w:gridCol w:w="1369"/>
        <w:gridCol w:w="1106"/>
        <w:gridCol w:w="992"/>
        <w:gridCol w:w="1129"/>
        <w:gridCol w:w="1177"/>
        <w:gridCol w:w="1087"/>
      </w:tblGrid>
      <w:tr w:rsidR="00DA1A51" w:rsidRPr="000C6FD2" w:rsidTr="00251654">
        <w:tc>
          <w:tcPr>
            <w:tcW w:w="3085" w:type="dxa"/>
          </w:tcPr>
          <w:p w:rsidR="00DA1A51" w:rsidRPr="000C6FD2" w:rsidRDefault="00DA1A51" w:rsidP="003D328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</w:tcPr>
          <w:p w:rsidR="00DA1A51" w:rsidRPr="000C6FD2" w:rsidRDefault="00DA1A51" w:rsidP="00C5686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15F7">
              <w:rPr>
                <w:color w:val="000000"/>
                <w:sz w:val="22"/>
                <w:szCs w:val="22"/>
              </w:rPr>
              <w:t>Утверждено на 202</w:t>
            </w:r>
            <w:r>
              <w:rPr>
                <w:color w:val="000000"/>
                <w:sz w:val="22"/>
                <w:szCs w:val="22"/>
              </w:rPr>
              <w:t>1</w:t>
            </w:r>
            <w:r w:rsidRPr="004515F7">
              <w:rPr>
                <w:color w:val="000000"/>
                <w:sz w:val="22"/>
                <w:szCs w:val="22"/>
              </w:rPr>
              <w:t xml:space="preserve"> год </w:t>
            </w:r>
          </w:p>
        </w:tc>
        <w:tc>
          <w:tcPr>
            <w:tcW w:w="1106" w:type="dxa"/>
          </w:tcPr>
          <w:p w:rsidR="00DA1A51" w:rsidRPr="000C6FD2" w:rsidRDefault="00DA1A51" w:rsidP="00C5686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Проект </w:t>
            </w:r>
            <w:r w:rsidR="00251654">
              <w:rPr>
                <w:color w:val="000000"/>
                <w:sz w:val="22"/>
                <w:szCs w:val="22"/>
              </w:rPr>
              <w:t>МП</w:t>
            </w:r>
            <w:r>
              <w:rPr>
                <w:color w:val="000000"/>
                <w:sz w:val="22"/>
                <w:szCs w:val="22"/>
              </w:rPr>
              <w:t xml:space="preserve"> на </w:t>
            </w:r>
            <w:r w:rsidRPr="000C6FD2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21 год</w:t>
            </w:r>
          </w:p>
        </w:tc>
        <w:tc>
          <w:tcPr>
            <w:tcW w:w="992" w:type="dxa"/>
          </w:tcPr>
          <w:p w:rsidR="00DA1A51" w:rsidRPr="000C6FD2" w:rsidRDefault="00DA1A51" w:rsidP="003D328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C6FD2">
              <w:rPr>
                <w:color w:val="000000"/>
                <w:sz w:val="22"/>
                <w:szCs w:val="22"/>
              </w:rPr>
              <w:t>Откло</w:t>
            </w:r>
            <w:r w:rsidR="00251654">
              <w:rPr>
                <w:color w:val="000000"/>
                <w:sz w:val="22"/>
                <w:szCs w:val="22"/>
              </w:rPr>
              <w:t>-</w:t>
            </w:r>
            <w:r w:rsidRPr="000C6FD2">
              <w:rPr>
                <w:color w:val="000000"/>
                <w:sz w:val="22"/>
                <w:szCs w:val="22"/>
              </w:rPr>
              <w:t>нение</w:t>
            </w:r>
            <w:proofErr w:type="spellEnd"/>
            <w:proofErr w:type="gramEnd"/>
          </w:p>
        </w:tc>
        <w:tc>
          <w:tcPr>
            <w:tcW w:w="1129" w:type="dxa"/>
          </w:tcPr>
          <w:p w:rsidR="00DA1A51" w:rsidRPr="000C6FD2" w:rsidRDefault="00DA1A51" w:rsidP="00DA1A5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15F7">
              <w:rPr>
                <w:color w:val="000000"/>
                <w:sz w:val="22"/>
                <w:szCs w:val="22"/>
              </w:rPr>
              <w:t>Утверждено на 202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4515F7">
              <w:rPr>
                <w:color w:val="000000"/>
                <w:sz w:val="22"/>
                <w:szCs w:val="22"/>
              </w:rPr>
              <w:t xml:space="preserve"> год </w:t>
            </w:r>
          </w:p>
        </w:tc>
        <w:tc>
          <w:tcPr>
            <w:tcW w:w="1177" w:type="dxa"/>
          </w:tcPr>
          <w:p w:rsidR="00DA1A51" w:rsidRPr="000C6FD2" w:rsidRDefault="00DA1A51" w:rsidP="0025165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Проект </w:t>
            </w:r>
            <w:r w:rsidR="00251654">
              <w:rPr>
                <w:color w:val="000000"/>
                <w:sz w:val="22"/>
                <w:szCs w:val="22"/>
              </w:rPr>
              <w:t>МП</w:t>
            </w:r>
            <w:r>
              <w:rPr>
                <w:color w:val="000000"/>
                <w:sz w:val="22"/>
                <w:szCs w:val="22"/>
              </w:rPr>
              <w:t xml:space="preserve"> на </w:t>
            </w:r>
            <w:r w:rsidRPr="000C6FD2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22 год</w:t>
            </w:r>
          </w:p>
        </w:tc>
        <w:tc>
          <w:tcPr>
            <w:tcW w:w="1087" w:type="dxa"/>
          </w:tcPr>
          <w:p w:rsidR="00DA1A51" w:rsidRPr="000C6FD2" w:rsidRDefault="00DA1A51" w:rsidP="0025165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C6FD2">
              <w:rPr>
                <w:color w:val="000000"/>
                <w:sz w:val="22"/>
                <w:szCs w:val="22"/>
              </w:rPr>
              <w:t>Откло</w:t>
            </w:r>
            <w:r w:rsidR="00251654">
              <w:rPr>
                <w:color w:val="000000"/>
                <w:sz w:val="22"/>
                <w:szCs w:val="22"/>
              </w:rPr>
              <w:t>-</w:t>
            </w:r>
            <w:r w:rsidRPr="000C6FD2">
              <w:rPr>
                <w:color w:val="000000"/>
                <w:sz w:val="22"/>
                <w:szCs w:val="22"/>
              </w:rPr>
              <w:t>нение</w:t>
            </w:r>
            <w:proofErr w:type="spellEnd"/>
            <w:proofErr w:type="gramEnd"/>
          </w:p>
        </w:tc>
      </w:tr>
      <w:tr w:rsidR="00DA1A51" w:rsidRPr="000C6FD2" w:rsidTr="00251654">
        <w:tc>
          <w:tcPr>
            <w:tcW w:w="3085" w:type="dxa"/>
          </w:tcPr>
          <w:p w:rsidR="00DA1A51" w:rsidRPr="00DA1A51" w:rsidRDefault="00DA1A51" w:rsidP="00C56865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69" w:type="dxa"/>
          </w:tcPr>
          <w:p w:rsidR="00DA1A51" w:rsidRDefault="00251654" w:rsidP="003D328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42854,66</w:t>
            </w:r>
          </w:p>
        </w:tc>
        <w:tc>
          <w:tcPr>
            <w:tcW w:w="1106" w:type="dxa"/>
          </w:tcPr>
          <w:p w:rsidR="00DA1A51" w:rsidRDefault="00251654" w:rsidP="003D328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42854</w:t>
            </w:r>
          </w:p>
        </w:tc>
        <w:tc>
          <w:tcPr>
            <w:tcW w:w="992" w:type="dxa"/>
          </w:tcPr>
          <w:p w:rsidR="00DA1A51" w:rsidRDefault="00251654" w:rsidP="00DA1A51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-0,66</w:t>
            </w:r>
          </w:p>
        </w:tc>
        <w:tc>
          <w:tcPr>
            <w:tcW w:w="1129" w:type="dxa"/>
          </w:tcPr>
          <w:p w:rsidR="00DA1A51" w:rsidRDefault="00251654" w:rsidP="003D328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29050,84</w:t>
            </w:r>
          </w:p>
        </w:tc>
        <w:tc>
          <w:tcPr>
            <w:tcW w:w="1177" w:type="dxa"/>
          </w:tcPr>
          <w:p w:rsidR="00DA1A51" w:rsidRDefault="00251654" w:rsidP="003D328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29051</w:t>
            </w:r>
          </w:p>
        </w:tc>
        <w:tc>
          <w:tcPr>
            <w:tcW w:w="1087" w:type="dxa"/>
          </w:tcPr>
          <w:p w:rsidR="00DA1A51" w:rsidRDefault="00251654" w:rsidP="003D328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+0,16</w:t>
            </w:r>
          </w:p>
        </w:tc>
      </w:tr>
      <w:tr w:rsidR="00DA1A51" w:rsidRPr="000C6FD2" w:rsidTr="00251654">
        <w:tc>
          <w:tcPr>
            <w:tcW w:w="3085" w:type="dxa"/>
          </w:tcPr>
          <w:p w:rsidR="00DA1A51" w:rsidRPr="004515F7" w:rsidRDefault="00DA1A51" w:rsidP="00C56865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DA1A51">
              <w:rPr>
                <w:b/>
                <w:color w:val="000000"/>
                <w:sz w:val="20"/>
                <w:szCs w:val="20"/>
              </w:rPr>
              <w:t xml:space="preserve">Подпрограмма </w:t>
            </w:r>
            <w:r w:rsidRPr="00C56865">
              <w:rPr>
                <w:color w:val="000000"/>
                <w:sz w:val="16"/>
                <w:szCs w:val="16"/>
              </w:rPr>
              <w:t>«Обеспечение земельных участков, предоставляемых на бесплатной основе гражданам, имеющим трех и более детей, под строительство индивидуальных жилых домов, инженерной и транспортной инфраструктурой»</w:t>
            </w:r>
          </w:p>
        </w:tc>
        <w:tc>
          <w:tcPr>
            <w:tcW w:w="1369" w:type="dxa"/>
          </w:tcPr>
          <w:p w:rsidR="00DA1A51" w:rsidRPr="000C6FD2" w:rsidRDefault="00DA1A51" w:rsidP="003D328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1037</w:t>
            </w:r>
          </w:p>
        </w:tc>
        <w:tc>
          <w:tcPr>
            <w:tcW w:w="1106" w:type="dxa"/>
          </w:tcPr>
          <w:p w:rsidR="00DA1A51" w:rsidRPr="000C6FD2" w:rsidRDefault="00DA1A51" w:rsidP="003D328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1037</w:t>
            </w:r>
          </w:p>
        </w:tc>
        <w:tc>
          <w:tcPr>
            <w:tcW w:w="992" w:type="dxa"/>
          </w:tcPr>
          <w:p w:rsidR="00DA1A51" w:rsidRPr="000C6FD2" w:rsidRDefault="00DA1A51" w:rsidP="00DA1A51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129" w:type="dxa"/>
          </w:tcPr>
          <w:p w:rsidR="00DA1A51" w:rsidRDefault="00DA1A51" w:rsidP="003D328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177" w:type="dxa"/>
          </w:tcPr>
          <w:p w:rsidR="00DA1A51" w:rsidRDefault="00DA1A51" w:rsidP="003D328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087" w:type="dxa"/>
          </w:tcPr>
          <w:p w:rsidR="00DA1A51" w:rsidRDefault="00DA1A51" w:rsidP="003D328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DA1A51" w:rsidRPr="000C6FD2" w:rsidTr="00251654">
        <w:tc>
          <w:tcPr>
            <w:tcW w:w="3085" w:type="dxa"/>
          </w:tcPr>
          <w:p w:rsidR="00DA1A51" w:rsidRPr="004515F7" w:rsidRDefault="00DA1A51" w:rsidP="00DA1A51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DA1A51">
              <w:rPr>
                <w:b/>
                <w:color w:val="000000"/>
                <w:sz w:val="20"/>
                <w:szCs w:val="20"/>
              </w:rPr>
              <w:t xml:space="preserve">Подпрограмма </w:t>
            </w:r>
            <w:r w:rsidRPr="00DA1A51">
              <w:rPr>
                <w:color w:val="000000"/>
                <w:sz w:val="16"/>
                <w:szCs w:val="16"/>
              </w:rPr>
              <w:t>«Обеспечение жильем молодых семей Лесозаводского городского округа»</w:t>
            </w:r>
          </w:p>
        </w:tc>
        <w:tc>
          <w:tcPr>
            <w:tcW w:w="1369" w:type="dxa"/>
          </w:tcPr>
          <w:p w:rsidR="00DA1A51" w:rsidRPr="004C7182" w:rsidRDefault="00DA1A51" w:rsidP="003D328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7017,96</w:t>
            </w:r>
          </w:p>
        </w:tc>
        <w:tc>
          <w:tcPr>
            <w:tcW w:w="1106" w:type="dxa"/>
          </w:tcPr>
          <w:p w:rsidR="00DA1A51" w:rsidRPr="004C7182" w:rsidRDefault="00DA1A51" w:rsidP="003D328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7018</w:t>
            </w:r>
          </w:p>
        </w:tc>
        <w:tc>
          <w:tcPr>
            <w:tcW w:w="992" w:type="dxa"/>
          </w:tcPr>
          <w:p w:rsidR="00DA1A51" w:rsidRPr="004C7182" w:rsidRDefault="00DA1A51" w:rsidP="003D328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+0,04</w:t>
            </w:r>
          </w:p>
        </w:tc>
        <w:tc>
          <w:tcPr>
            <w:tcW w:w="1129" w:type="dxa"/>
          </w:tcPr>
          <w:p w:rsidR="00DA1A51" w:rsidRDefault="00DA1A51" w:rsidP="003D328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5413,90</w:t>
            </w:r>
          </w:p>
        </w:tc>
        <w:tc>
          <w:tcPr>
            <w:tcW w:w="1177" w:type="dxa"/>
          </w:tcPr>
          <w:p w:rsidR="00DA1A51" w:rsidRDefault="00DA1A51" w:rsidP="003D328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5414</w:t>
            </w:r>
          </w:p>
        </w:tc>
        <w:tc>
          <w:tcPr>
            <w:tcW w:w="1087" w:type="dxa"/>
          </w:tcPr>
          <w:p w:rsidR="00DA1A51" w:rsidRDefault="00DA1A51" w:rsidP="003D328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+0,1</w:t>
            </w:r>
            <w:r w:rsidR="00251654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DA1A51" w:rsidRPr="000C6FD2" w:rsidTr="00251654">
        <w:tc>
          <w:tcPr>
            <w:tcW w:w="3085" w:type="dxa"/>
          </w:tcPr>
          <w:p w:rsidR="00DA1A51" w:rsidRPr="004515F7" w:rsidRDefault="00DA1A51" w:rsidP="00DA1A51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DA1A51">
              <w:rPr>
                <w:b/>
                <w:color w:val="000000"/>
                <w:sz w:val="20"/>
                <w:szCs w:val="20"/>
              </w:rPr>
              <w:t>Подпрограмма</w:t>
            </w:r>
            <w:r w:rsidRPr="004515F7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A1A51">
              <w:rPr>
                <w:color w:val="000000"/>
                <w:sz w:val="16"/>
                <w:szCs w:val="16"/>
              </w:rPr>
              <w:t>«О переселении граждан из аварийного жилищного фонда Ле</w:t>
            </w:r>
            <w:r>
              <w:rPr>
                <w:color w:val="000000"/>
                <w:sz w:val="16"/>
                <w:szCs w:val="16"/>
              </w:rPr>
              <w:t>созаводского городского округа»</w:t>
            </w:r>
          </w:p>
        </w:tc>
        <w:tc>
          <w:tcPr>
            <w:tcW w:w="1369" w:type="dxa"/>
          </w:tcPr>
          <w:p w:rsidR="00DA1A51" w:rsidRPr="00800051" w:rsidRDefault="00DA1A51" w:rsidP="003D328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12506,50</w:t>
            </w:r>
          </w:p>
        </w:tc>
        <w:tc>
          <w:tcPr>
            <w:tcW w:w="1106" w:type="dxa"/>
          </w:tcPr>
          <w:p w:rsidR="00DA1A51" w:rsidRPr="00800051" w:rsidRDefault="00DA1A51" w:rsidP="003D328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12506</w:t>
            </w:r>
          </w:p>
        </w:tc>
        <w:tc>
          <w:tcPr>
            <w:tcW w:w="992" w:type="dxa"/>
          </w:tcPr>
          <w:p w:rsidR="00DA1A51" w:rsidRPr="00800051" w:rsidRDefault="00DA1A51" w:rsidP="003D328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-0,5</w:t>
            </w:r>
          </w:p>
        </w:tc>
        <w:tc>
          <w:tcPr>
            <w:tcW w:w="1129" w:type="dxa"/>
          </w:tcPr>
          <w:p w:rsidR="00DA1A51" w:rsidRDefault="00DA1A51" w:rsidP="003D328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1343,74</w:t>
            </w:r>
          </w:p>
        </w:tc>
        <w:tc>
          <w:tcPr>
            <w:tcW w:w="1177" w:type="dxa"/>
          </w:tcPr>
          <w:p w:rsidR="00DA1A51" w:rsidRDefault="00DA1A51" w:rsidP="003D328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1344</w:t>
            </w:r>
          </w:p>
        </w:tc>
        <w:tc>
          <w:tcPr>
            <w:tcW w:w="1087" w:type="dxa"/>
          </w:tcPr>
          <w:p w:rsidR="00DA1A51" w:rsidRDefault="00DA1A51" w:rsidP="003D328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+0,26</w:t>
            </w:r>
          </w:p>
        </w:tc>
      </w:tr>
      <w:tr w:rsidR="00DA1A51" w:rsidRPr="000C6FD2" w:rsidTr="00251654">
        <w:tc>
          <w:tcPr>
            <w:tcW w:w="3085" w:type="dxa"/>
          </w:tcPr>
          <w:p w:rsidR="00DA1A51" w:rsidRPr="004515F7" w:rsidRDefault="00DA1A51" w:rsidP="00DA1A51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DA1A51">
              <w:rPr>
                <w:b/>
                <w:color w:val="000000"/>
                <w:sz w:val="20"/>
                <w:szCs w:val="20"/>
              </w:rPr>
              <w:t xml:space="preserve">Подпрограмма </w:t>
            </w:r>
            <w:r w:rsidRPr="00DA1A51">
              <w:rPr>
                <w:color w:val="000000"/>
                <w:sz w:val="16"/>
                <w:szCs w:val="16"/>
              </w:rPr>
              <w:t>«Обеспечение детей-сирот и детей, оставшихся без попечения родителей, лиц из числа детей-сирот и детей, оставшихся без попечения родителей жилыми помещениями»</w:t>
            </w:r>
          </w:p>
        </w:tc>
        <w:tc>
          <w:tcPr>
            <w:tcW w:w="1369" w:type="dxa"/>
          </w:tcPr>
          <w:p w:rsidR="00DA1A51" w:rsidRPr="004C7182" w:rsidRDefault="00DA1A51" w:rsidP="003D328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22293,21</w:t>
            </w:r>
          </w:p>
        </w:tc>
        <w:tc>
          <w:tcPr>
            <w:tcW w:w="1106" w:type="dxa"/>
          </w:tcPr>
          <w:p w:rsidR="00DA1A51" w:rsidRPr="004C7182" w:rsidRDefault="00DA1A51" w:rsidP="003D328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22293</w:t>
            </w:r>
          </w:p>
        </w:tc>
        <w:tc>
          <w:tcPr>
            <w:tcW w:w="992" w:type="dxa"/>
          </w:tcPr>
          <w:p w:rsidR="00DA1A51" w:rsidRPr="004C7182" w:rsidRDefault="00DA1A51" w:rsidP="003D328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-0,21</w:t>
            </w:r>
          </w:p>
        </w:tc>
        <w:tc>
          <w:tcPr>
            <w:tcW w:w="1129" w:type="dxa"/>
          </w:tcPr>
          <w:p w:rsidR="00DA1A51" w:rsidRPr="004C7182" w:rsidRDefault="00DA1A51" w:rsidP="003D328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22293,21</w:t>
            </w:r>
          </w:p>
        </w:tc>
        <w:tc>
          <w:tcPr>
            <w:tcW w:w="1177" w:type="dxa"/>
          </w:tcPr>
          <w:p w:rsidR="00DA1A51" w:rsidRPr="004C7182" w:rsidRDefault="00DA1A51" w:rsidP="003D328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22293</w:t>
            </w:r>
          </w:p>
        </w:tc>
        <w:tc>
          <w:tcPr>
            <w:tcW w:w="1087" w:type="dxa"/>
          </w:tcPr>
          <w:p w:rsidR="00DA1A51" w:rsidRPr="004C7182" w:rsidRDefault="00DA1A51" w:rsidP="003D328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-0,21</w:t>
            </w:r>
          </w:p>
        </w:tc>
      </w:tr>
    </w:tbl>
    <w:p w:rsidR="00C56865" w:rsidRDefault="00CB21BF" w:rsidP="00D07F1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Необходимо </w:t>
      </w:r>
      <w:r w:rsidR="00D07F14">
        <w:rPr>
          <w:rFonts w:ascii="Times New Roman" w:hAnsi="Times New Roman" w:cs="Times New Roman"/>
          <w:sz w:val="24"/>
          <w:szCs w:val="24"/>
        </w:rPr>
        <w:t>финансовое обеспечение муниципальной программы привести в соответствие утвержденному бюджету Лесозаводского городского округа.</w:t>
      </w:r>
    </w:p>
    <w:p w:rsidR="001A6964" w:rsidRPr="001A6964" w:rsidRDefault="001A6964" w:rsidP="001A696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Согласно Паспорту </w:t>
      </w:r>
      <w:r w:rsidR="00251654">
        <w:rPr>
          <w:color w:val="000000"/>
        </w:rPr>
        <w:t xml:space="preserve">программы </w:t>
      </w:r>
      <w:r w:rsidRPr="001A6964">
        <w:rPr>
          <w:color w:val="000000"/>
        </w:rPr>
        <w:t>реализация муниципальной программы должна обеспечить достижение в 2027 году следующих показателей социально-экономической эффективности:</w:t>
      </w:r>
    </w:p>
    <w:p w:rsidR="001A6964" w:rsidRPr="001A6964" w:rsidRDefault="001A6964" w:rsidP="001A696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A6964">
        <w:rPr>
          <w:color w:val="000000"/>
        </w:rPr>
        <w:t>- вовлечение в оборот земельных участков, находящихся в муниципальной собственности - 12,5 га;</w:t>
      </w:r>
    </w:p>
    <w:p w:rsidR="001A6964" w:rsidRPr="001A6964" w:rsidRDefault="001A6964" w:rsidP="001A696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A6964">
        <w:rPr>
          <w:color w:val="000000"/>
        </w:rPr>
        <w:t xml:space="preserve">- число молодых семей, получивших поддержку – 140 </w:t>
      </w:r>
      <w:proofErr w:type="spellStart"/>
      <w:proofErr w:type="gramStart"/>
      <w:r w:rsidRPr="001A6964">
        <w:rPr>
          <w:color w:val="000000"/>
        </w:rPr>
        <w:t>ед</w:t>
      </w:r>
      <w:proofErr w:type="spellEnd"/>
      <w:proofErr w:type="gramEnd"/>
      <w:r w:rsidRPr="001A6964">
        <w:rPr>
          <w:color w:val="000000"/>
        </w:rPr>
        <w:t>;</w:t>
      </w:r>
    </w:p>
    <w:p w:rsidR="001A6964" w:rsidRPr="001A6964" w:rsidRDefault="001A6964" w:rsidP="001A696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A6964">
        <w:rPr>
          <w:color w:val="000000"/>
        </w:rPr>
        <w:t>- площадь расселенного аварийного жилищного фонда –  3 516,2 кв. м;</w:t>
      </w:r>
    </w:p>
    <w:p w:rsidR="001A6964" w:rsidRPr="001A6964" w:rsidRDefault="001A6964" w:rsidP="001A696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A6964">
        <w:rPr>
          <w:color w:val="000000"/>
        </w:rPr>
        <w:t xml:space="preserve">- число граждан, переселенных из аварийного жилищного фонда –  250 чел; </w:t>
      </w:r>
    </w:p>
    <w:p w:rsidR="001A6964" w:rsidRPr="001A6964" w:rsidRDefault="001A6964" w:rsidP="001A696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A6964">
        <w:rPr>
          <w:color w:val="000000"/>
        </w:rPr>
        <w:t xml:space="preserve">- количество многодетных семей, получивших земельные участки, обеспеченные инженерной </w:t>
      </w:r>
      <w:r>
        <w:rPr>
          <w:color w:val="000000"/>
        </w:rPr>
        <w:t xml:space="preserve">и транспортной </w:t>
      </w:r>
      <w:r w:rsidRPr="001A6964">
        <w:rPr>
          <w:color w:val="000000"/>
        </w:rPr>
        <w:t>инфраструктурой – 182 ед.;</w:t>
      </w:r>
    </w:p>
    <w:p w:rsidR="001A6964" w:rsidRPr="001A6964" w:rsidRDefault="001A6964" w:rsidP="001A696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A6964">
        <w:rPr>
          <w:color w:val="000000"/>
        </w:rPr>
        <w:t>- количество детей-сирот, обеспеченных жилыми помещениями – 30 чел.;</w:t>
      </w:r>
    </w:p>
    <w:p w:rsidR="00604411" w:rsidRDefault="001A6964" w:rsidP="001A696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A6964">
        <w:rPr>
          <w:color w:val="000000"/>
        </w:rPr>
        <w:t xml:space="preserve">- площадь приобретаемых жилых помещений для создания специализированного жилищного фонда – не менее 780 </w:t>
      </w:r>
      <w:proofErr w:type="spellStart"/>
      <w:r w:rsidRPr="001A6964">
        <w:rPr>
          <w:color w:val="000000"/>
        </w:rPr>
        <w:t>кв.м</w:t>
      </w:r>
      <w:proofErr w:type="spellEnd"/>
      <w:r w:rsidRPr="001A6964">
        <w:rPr>
          <w:color w:val="000000"/>
        </w:rPr>
        <w:t>.</w:t>
      </w:r>
    </w:p>
    <w:p w:rsidR="002B4B29" w:rsidRDefault="002B4B29" w:rsidP="001A696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40253E" w:rsidRDefault="00B26CAE" w:rsidP="0040253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 xml:space="preserve">В нарушение </w:t>
      </w:r>
      <w:r w:rsidR="0040253E">
        <w:rPr>
          <w:color w:val="000000"/>
        </w:rPr>
        <w:t xml:space="preserve">п.2.2.1 </w:t>
      </w:r>
      <w:r>
        <w:rPr>
          <w:color w:val="000000"/>
        </w:rPr>
        <w:t xml:space="preserve">Порядка разработки, реализации и оценки эффективности муниципальных программ </w:t>
      </w:r>
      <w:r w:rsidR="00D07F14">
        <w:t>Лесозаводского городского округа</w:t>
      </w:r>
      <w:r>
        <w:rPr>
          <w:color w:val="000000"/>
        </w:rPr>
        <w:t xml:space="preserve">, утвержденного постановлением администрации </w:t>
      </w:r>
      <w:r w:rsidR="00D07F14">
        <w:t>Лесозаводского городского округа</w:t>
      </w:r>
      <w:r>
        <w:rPr>
          <w:color w:val="000000"/>
        </w:rPr>
        <w:t xml:space="preserve"> от 16.07.2013 №914 (</w:t>
      </w:r>
      <w:r w:rsidR="0040253E">
        <w:rPr>
          <w:color w:val="000000"/>
        </w:rPr>
        <w:t>далее Порядок</w:t>
      </w:r>
      <w:r>
        <w:rPr>
          <w:color w:val="000000"/>
        </w:rPr>
        <w:t xml:space="preserve">) </w:t>
      </w:r>
      <w:r w:rsidR="0040253E">
        <w:rPr>
          <w:color w:val="000000"/>
        </w:rPr>
        <w:t>в Паспорте муниципальной программы отсутствуют сведения о программах, принятых (принимаемых) в соответствии с требованиями федерального законодательства, краевого законодательства в сфере реализации муниципальной программы (при наличии).</w:t>
      </w:r>
      <w:proofErr w:type="gramEnd"/>
    </w:p>
    <w:p w:rsidR="00604411" w:rsidRDefault="0040253E" w:rsidP="00635E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В нарушение п.2.2.2.3 Порядка </w:t>
      </w:r>
      <w:r w:rsidR="00B26CAE">
        <w:rPr>
          <w:color w:val="000000"/>
        </w:rPr>
        <w:t>сведения о показателях (индикаторах) муниципальной программы (приложение №1) не содержат значени</w:t>
      </w:r>
      <w:r w:rsidR="009238D1">
        <w:rPr>
          <w:color w:val="000000"/>
        </w:rPr>
        <w:t>я</w:t>
      </w:r>
      <w:r w:rsidR="00B26CAE">
        <w:rPr>
          <w:color w:val="000000"/>
        </w:rPr>
        <w:t xml:space="preserve"> показателей за отчетный период.</w:t>
      </w:r>
      <w:r w:rsidR="00A63E19">
        <w:rPr>
          <w:color w:val="000000"/>
        </w:rPr>
        <w:t xml:space="preserve"> </w:t>
      </w:r>
    </w:p>
    <w:p w:rsidR="00367EA8" w:rsidRDefault="00367EA8" w:rsidP="00635E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Необходимо дополнить приложение №1 к муниципальной программе данными за отчетный 2020 год.</w:t>
      </w:r>
    </w:p>
    <w:p w:rsidR="0080057D" w:rsidRDefault="0080057D" w:rsidP="0080057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80057D">
        <w:rPr>
          <w:color w:val="000000"/>
        </w:rPr>
        <w:t xml:space="preserve">В разделе III «Целевые индикаторы и показатели подпрограммы» </w:t>
      </w:r>
      <w:r w:rsidR="00F43D37">
        <w:rPr>
          <w:color w:val="000000"/>
        </w:rPr>
        <w:t>те</w:t>
      </w:r>
      <w:r w:rsidR="0094730A">
        <w:rPr>
          <w:color w:val="000000"/>
        </w:rPr>
        <w:t>к</w:t>
      </w:r>
      <w:r w:rsidR="00F43D37">
        <w:rPr>
          <w:color w:val="000000"/>
        </w:rPr>
        <w:t xml:space="preserve">стовой части </w:t>
      </w:r>
      <w:r w:rsidR="00004A52">
        <w:rPr>
          <w:color w:val="000000"/>
        </w:rPr>
        <w:t xml:space="preserve">подпрограммы №1 </w:t>
      </w:r>
      <w:r w:rsidR="00004A52" w:rsidRPr="00004A52">
        <w:rPr>
          <w:color w:val="000000"/>
        </w:rPr>
        <w:t>«Обеспечение земельных участков, предоставляемых на бесплатной основе гражданам, имеющим трех и более детей, под строительство индивидуальных жилых домов, инженерной и транспортной инфраструктурой»,</w:t>
      </w:r>
      <w:r w:rsidR="00004A52">
        <w:rPr>
          <w:color w:val="000000"/>
        </w:rPr>
        <w:t xml:space="preserve"> </w:t>
      </w:r>
      <w:r w:rsidRPr="0080057D">
        <w:rPr>
          <w:color w:val="000000"/>
        </w:rPr>
        <w:t xml:space="preserve">указана ссылка на приложение к подпрограмме, однако приложение с индикаторами и показателями к подпрограмме №1 отсутствует, показатели (индикаторы) отражены </w:t>
      </w:r>
      <w:r>
        <w:rPr>
          <w:color w:val="000000"/>
        </w:rPr>
        <w:t xml:space="preserve">только </w:t>
      </w:r>
      <w:r w:rsidRPr="0080057D">
        <w:rPr>
          <w:color w:val="000000"/>
        </w:rPr>
        <w:t>в приложении к программе.</w:t>
      </w:r>
      <w:proofErr w:type="gramEnd"/>
    </w:p>
    <w:p w:rsidR="00604411" w:rsidRPr="00B57687" w:rsidRDefault="0012789B" w:rsidP="00635E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В паспорте подпрограммы №1 </w:t>
      </w:r>
      <w:r w:rsidR="00004A52">
        <w:rPr>
          <w:color w:val="000000"/>
        </w:rPr>
        <w:t xml:space="preserve">значения </w:t>
      </w:r>
      <w:r>
        <w:rPr>
          <w:color w:val="000000"/>
        </w:rPr>
        <w:t>ожидаемы</w:t>
      </w:r>
      <w:r w:rsidR="00004A52">
        <w:rPr>
          <w:color w:val="000000"/>
        </w:rPr>
        <w:t>х</w:t>
      </w:r>
      <w:r>
        <w:rPr>
          <w:color w:val="000000"/>
        </w:rPr>
        <w:t xml:space="preserve"> результат</w:t>
      </w:r>
      <w:r w:rsidR="00004A52">
        <w:rPr>
          <w:color w:val="000000"/>
        </w:rPr>
        <w:t>ов</w:t>
      </w:r>
      <w:r>
        <w:rPr>
          <w:color w:val="000000"/>
        </w:rPr>
        <w:t xml:space="preserve"> не соответствуют </w:t>
      </w:r>
      <w:r w:rsidR="00B57687">
        <w:rPr>
          <w:color w:val="000000"/>
        </w:rPr>
        <w:t>целевы</w:t>
      </w:r>
      <w:r w:rsidR="00004A52">
        <w:rPr>
          <w:color w:val="000000"/>
        </w:rPr>
        <w:t>м</w:t>
      </w:r>
      <w:r w:rsidR="00B57687">
        <w:rPr>
          <w:color w:val="000000"/>
        </w:rPr>
        <w:t xml:space="preserve"> индикатор</w:t>
      </w:r>
      <w:r w:rsidR="00004A52">
        <w:rPr>
          <w:color w:val="000000"/>
        </w:rPr>
        <w:t>ам</w:t>
      </w:r>
      <w:r w:rsidR="00B57687" w:rsidRPr="00B57687">
        <w:rPr>
          <w:color w:val="000000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12789B" w:rsidTr="0012789B">
        <w:tc>
          <w:tcPr>
            <w:tcW w:w="4926" w:type="dxa"/>
          </w:tcPr>
          <w:p w:rsidR="0012789B" w:rsidRDefault="0012789B" w:rsidP="00635E9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Целевые индикаторы</w:t>
            </w:r>
          </w:p>
        </w:tc>
        <w:tc>
          <w:tcPr>
            <w:tcW w:w="4927" w:type="dxa"/>
          </w:tcPr>
          <w:p w:rsidR="0012789B" w:rsidRDefault="0012789B" w:rsidP="00635E9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Ожидаемые результаты</w:t>
            </w:r>
          </w:p>
        </w:tc>
      </w:tr>
      <w:tr w:rsidR="0012789B" w:rsidTr="0012789B">
        <w:tc>
          <w:tcPr>
            <w:tcW w:w="4926" w:type="dxa"/>
          </w:tcPr>
          <w:p w:rsidR="0012789B" w:rsidRPr="0012789B" w:rsidRDefault="0012789B" w:rsidP="0080057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12789B">
              <w:rPr>
                <w:color w:val="000000"/>
              </w:rPr>
              <w:t>- ввод в эксплуатацию 10000  м автодорог;</w:t>
            </w:r>
          </w:p>
          <w:p w:rsidR="0012789B" w:rsidRPr="0012789B" w:rsidRDefault="0012789B" w:rsidP="0080057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12789B">
              <w:rPr>
                <w:color w:val="000000"/>
              </w:rPr>
              <w:t>-обеспечение водопроводной сетью длиной 3 500 м.</w:t>
            </w:r>
          </w:p>
          <w:p w:rsidR="0012789B" w:rsidRDefault="0012789B" w:rsidP="0080057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12789B">
              <w:rPr>
                <w:color w:val="000000"/>
              </w:rPr>
              <w:t>- обеспечение канализационной сетью длиной 4500 м.</w:t>
            </w:r>
          </w:p>
        </w:tc>
        <w:tc>
          <w:tcPr>
            <w:tcW w:w="4927" w:type="dxa"/>
          </w:tcPr>
          <w:p w:rsidR="0012789B" w:rsidRPr="0012789B" w:rsidRDefault="0012789B" w:rsidP="0080057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12789B">
              <w:rPr>
                <w:color w:val="000000"/>
              </w:rPr>
              <w:t>- ввод в эксплуатацию 4518 м автодорог;</w:t>
            </w:r>
          </w:p>
          <w:p w:rsidR="0012789B" w:rsidRDefault="0012789B" w:rsidP="0080057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12789B">
              <w:rPr>
                <w:color w:val="000000"/>
              </w:rPr>
              <w:t>- строительство вод</w:t>
            </w:r>
            <w:r>
              <w:rPr>
                <w:color w:val="000000"/>
              </w:rPr>
              <w:t xml:space="preserve">опроводной сети длиной 4856 м. </w:t>
            </w:r>
          </w:p>
          <w:p w:rsidR="0012789B" w:rsidRDefault="0012789B" w:rsidP="0080057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12789B" w:rsidRDefault="0012789B" w:rsidP="0080057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80057D" w:rsidRDefault="0080057D" w:rsidP="00B5768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A63E19" w:rsidRDefault="00A63E19" w:rsidP="00B5768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В соответствии с </w:t>
      </w:r>
      <w:r w:rsidRPr="00A63E19">
        <w:rPr>
          <w:color w:val="000000"/>
        </w:rPr>
        <w:t>Порядк</w:t>
      </w:r>
      <w:r>
        <w:rPr>
          <w:color w:val="000000"/>
        </w:rPr>
        <w:t>ом целевые индикаторы и показатели должны иметь расшифровку плановых значений по годам.</w:t>
      </w:r>
    </w:p>
    <w:p w:rsidR="00A63E19" w:rsidRDefault="00A63E19" w:rsidP="00A63E1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>Целевые индикаторы, указанные в паспорте подпрограммы №1 «</w:t>
      </w:r>
      <w:r w:rsidRPr="0012789B">
        <w:rPr>
          <w:color w:val="000000"/>
        </w:rPr>
        <w:t>ввод в эксплуатацию 10000 м автодорог</w:t>
      </w:r>
      <w:r>
        <w:rPr>
          <w:color w:val="000000"/>
        </w:rPr>
        <w:t>», «</w:t>
      </w:r>
      <w:r w:rsidRPr="0012789B">
        <w:rPr>
          <w:color w:val="000000"/>
        </w:rPr>
        <w:t xml:space="preserve">ввод в эксплуатацию воздушных линии ВЛЗ – 10кВ, ВЛИ -0,4 </w:t>
      </w:r>
      <w:proofErr w:type="spellStart"/>
      <w:r w:rsidRPr="0012789B">
        <w:rPr>
          <w:color w:val="000000"/>
        </w:rPr>
        <w:t>кВ</w:t>
      </w:r>
      <w:proofErr w:type="spellEnd"/>
      <w:r w:rsidRPr="0012789B">
        <w:rPr>
          <w:color w:val="000000"/>
        </w:rPr>
        <w:t xml:space="preserve"> протяженностью 6708 м, КТПН 10/04 </w:t>
      </w:r>
      <w:proofErr w:type="spellStart"/>
      <w:r w:rsidRPr="0012789B">
        <w:rPr>
          <w:color w:val="000000"/>
        </w:rPr>
        <w:t>кВ</w:t>
      </w:r>
      <w:proofErr w:type="spellEnd"/>
      <w:r w:rsidRPr="0012789B">
        <w:rPr>
          <w:color w:val="000000"/>
        </w:rPr>
        <w:t xml:space="preserve"> мощностью 630 </w:t>
      </w:r>
      <w:proofErr w:type="spellStart"/>
      <w:r w:rsidRPr="0012789B">
        <w:rPr>
          <w:color w:val="000000"/>
        </w:rPr>
        <w:t>кВА</w:t>
      </w:r>
      <w:proofErr w:type="spellEnd"/>
      <w:r w:rsidRPr="0012789B">
        <w:rPr>
          <w:color w:val="000000"/>
        </w:rPr>
        <w:t xml:space="preserve"> (три подстанции)</w:t>
      </w:r>
      <w:r>
        <w:rPr>
          <w:color w:val="000000"/>
        </w:rPr>
        <w:t>», «</w:t>
      </w:r>
      <w:r w:rsidRPr="0012789B">
        <w:rPr>
          <w:color w:val="000000"/>
        </w:rPr>
        <w:t>обеспечение водопроводной сетью длиной 3500 м</w:t>
      </w:r>
      <w:r>
        <w:rPr>
          <w:color w:val="000000"/>
        </w:rPr>
        <w:t>», «</w:t>
      </w:r>
      <w:r w:rsidRPr="0012789B">
        <w:rPr>
          <w:color w:val="000000"/>
        </w:rPr>
        <w:t>обеспечение канал</w:t>
      </w:r>
      <w:r>
        <w:rPr>
          <w:color w:val="000000"/>
        </w:rPr>
        <w:t>изационной сетью длиной 4500 м» не отражены в приложении с показателями (индикаторами) и не имеют промежуточных значений.</w:t>
      </w:r>
      <w:proofErr w:type="gramEnd"/>
    </w:p>
    <w:p w:rsidR="0080057D" w:rsidRDefault="00367EA8" w:rsidP="00AF59C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Необходимо привести в соответствие целевые показатели (индикаторы) подпрограммы №1.</w:t>
      </w:r>
    </w:p>
    <w:p w:rsidR="00CD1166" w:rsidRDefault="00CD1166" w:rsidP="00AF59C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В приложении №2 «Перечень и краткое описание реализуемых в составе муниципальной программы подпрограмм и отдельных мероприятий» указан срок окончания </w:t>
      </w:r>
      <w:r>
        <w:rPr>
          <w:color w:val="000000"/>
        </w:rPr>
        <w:lastRenderedPageBreak/>
        <w:t>реализации подпрограммы №3 – 2027 год, что не соответствует паспорту данной подпрограммы, где срок установлен с 2021 по 2025 годы.</w:t>
      </w:r>
    </w:p>
    <w:p w:rsidR="00CD1166" w:rsidRDefault="00CD1166" w:rsidP="00AF59C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приложении №8 «План реализации муниципальной программы» по подпрограмме №3 ошибочно указан объем финансирования – 101000 тыс. руб., вместо 101 тыс. руб.</w:t>
      </w:r>
    </w:p>
    <w:p w:rsidR="00AF59C8" w:rsidRDefault="00AF59C8" w:rsidP="00AF59C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Раздел </w:t>
      </w:r>
      <w:r>
        <w:rPr>
          <w:color w:val="000000"/>
          <w:lang w:val="en-US"/>
        </w:rPr>
        <w:t>X</w:t>
      </w:r>
      <w:r>
        <w:rPr>
          <w:color w:val="000000"/>
        </w:rPr>
        <w:t xml:space="preserve"> программы содержит методику и систему показателей эффективности муниципальной программы. </w:t>
      </w:r>
    </w:p>
    <w:p w:rsidR="00AF59C8" w:rsidRDefault="00AF59C8" w:rsidP="00AF59C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Методика оценки эффективности реализации программы учитывает проведения трех оценок</w:t>
      </w:r>
      <w:r w:rsidRPr="00AF59C8">
        <w:rPr>
          <w:color w:val="000000"/>
        </w:rPr>
        <w:t>:</w:t>
      </w:r>
      <w:r>
        <w:rPr>
          <w:color w:val="000000"/>
        </w:rPr>
        <w:t xml:space="preserve"> </w:t>
      </w:r>
    </w:p>
    <w:p w:rsidR="00AF59C8" w:rsidRDefault="00AF59C8" w:rsidP="00AF59C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-степени </w:t>
      </w:r>
      <w:r w:rsidRPr="00AF59C8">
        <w:rPr>
          <w:color w:val="000000"/>
        </w:rPr>
        <w:t>достижения целей и решения задач подпрограмм и муниципальной программы в целом</w:t>
      </w:r>
      <w:r>
        <w:rPr>
          <w:color w:val="000000"/>
        </w:rPr>
        <w:t xml:space="preserve">, </w:t>
      </w:r>
    </w:p>
    <w:p w:rsidR="00AF59C8" w:rsidRDefault="00AF59C8" w:rsidP="00AF59C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-с</w:t>
      </w:r>
      <w:r w:rsidRPr="00AF59C8">
        <w:rPr>
          <w:color w:val="000000"/>
        </w:rPr>
        <w:t>тепени соответствия реализованных мероприятий и фактических расходов запланированному уровню затрат и эффективности использования средств федерального бюджета</w:t>
      </w:r>
      <w:r>
        <w:rPr>
          <w:color w:val="000000"/>
        </w:rPr>
        <w:t xml:space="preserve">, </w:t>
      </w:r>
    </w:p>
    <w:p w:rsidR="00AF59C8" w:rsidRPr="00AF59C8" w:rsidRDefault="00AF59C8" w:rsidP="00AF59C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-с</w:t>
      </w:r>
      <w:r w:rsidRPr="00AF59C8">
        <w:rPr>
          <w:color w:val="000000"/>
        </w:rPr>
        <w:t>тепени реализации мероприятий (достижения ожидаемых непосредственных результатов их реализации).</w:t>
      </w:r>
    </w:p>
    <w:p w:rsidR="00AF59C8" w:rsidRDefault="00AF59C8" w:rsidP="00AF59C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Однако формулы расчета для определения достижения указанных оценок отсутствуют.</w:t>
      </w:r>
    </w:p>
    <w:p w:rsidR="0040253E" w:rsidRDefault="00766B5A" w:rsidP="00AF59C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Далее описана о</w:t>
      </w:r>
      <w:r w:rsidR="00AF59C8">
        <w:rPr>
          <w:color w:val="000000"/>
        </w:rPr>
        <w:t>бщая методика</w:t>
      </w:r>
      <w:r>
        <w:rPr>
          <w:color w:val="000000"/>
        </w:rPr>
        <w:t>, которая</w:t>
      </w:r>
      <w:r w:rsidR="00AF59C8">
        <w:rPr>
          <w:color w:val="000000"/>
        </w:rPr>
        <w:t xml:space="preserve"> включает расчеты</w:t>
      </w:r>
      <w:r w:rsidR="00AF59C8" w:rsidRPr="008048A7">
        <w:rPr>
          <w:color w:val="000000"/>
        </w:rPr>
        <w:t xml:space="preserve">: </w:t>
      </w:r>
      <w:r w:rsidR="008048A7">
        <w:rPr>
          <w:color w:val="000000"/>
        </w:rPr>
        <w:t xml:space="preserve">расчет </w:t>
      </w:r>
      <w:r w:rsidR="00AF59C8">
        <w:rPr>
          <w:color w:val="000000"/>
        </w:rPr>
        <w:t>фактическо</w:t>
      </w:r>
      <w:r w:rsidR="008048A7">
        <w:rPr>
          <w:color w:val="000000"/>
        </w:rPr>
        <w:t>го</w:t>
      </w:r>
      <w:r w:rsidR="00AF59C8">
        <w:rPr>
          <w:color w:val="000000"/>
        </w:rPr>
        <w:t xml:space="preserve"> выполнени</w:t>
      </w:r>
      <w:r w:rsidR="008048A7">
        <w:rPr>
          <w:color w:val="000000"/>
        </w:rPr>
        <w:t>я</w:t>
      </w:r>
      <w:r w:rsidR="00AF59C8">
        <w:rPr>
          <w:color w:val="000000"/>
        </w:rPr>
        <w:t xml:space="preserve"> </w:t>
      </w:r>
      <w:r w:rsidR="008048A7">
        <w:rPr>
          <w:color w:val="000000"/>
        </w:rPr>
        <w:t>цели муниципальной программы и расчет выполнения задач муниципальной программы</w:t>
      </w:r>
      <w:r w:rsidR="0040253E">
        <w:rPr>
          <w:color w:val="000000"/>
        </w:rPr>
        <w:t>, сравнение среднего значения выполнения цели со средним значением выполнения задач, интегральная оценка достижения цели</w:t>
      </w:r>
      <w:r w:rsidR="008048A7">
        <w:rPr>
          <w:color w:val="000000"/>
        </w:rPr>
        <w:t xml:space="preserve">. </w:t>
      </w:r>
    </w:p>
    <w:p w:rsidR="00766B5A" w:rsidRDefault="0040253E" w:rsidP="00B5768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Однако при </w:t>
      </w:r>
      <w:r w:rsidR="00766B5A">
        <w:rPr>
          <w:color w:val="000000"/>
        </w:rPr>
        <w:t xml:space="preserve">ежегодном расчете эффективности программы </w:t>
      </w:r>
      <w:r>
        <w:rPr>
          <w:color w:val="000000"/>
        </w:rPr>
        <w:t xml:space="preserve">указанная методика не применяется. Непонятно, какие индикаторы </w:t>
      </w:r>
      <w:r w:rsidR="003D565D">
        <w:rPr>
          <w:color w:val="000000"/>
        </w:rPr>
        <w:t xml:space="preserve">должны </w:t>
      </w:r>
      <w:r>
        <w:rPr>
          <w:color w:val="000000"/>
        </w:rPr>
        <w:t>вход</w:t>
      </w:r>
      <w:r w:rsidR="003D565D">
        <w:rPr>
          <w:color w:val="000000"/>
        </w:rPr>
        <w:t>ить</w:t>
      </w:r>
      <w:r>
        <w:rPr>
          <w:color w:val="000000"/>
        </w:rPr>
        <w:t xml:space="preserve"> в расчет выполнения цели программы, а какие в расчет выполнения задач программы. </w:t>
      </w:r>
      <w:r w:rsidR="003D565D">
        <w:rPr>
          <w:color w:val="000000"/>
        </w:rPr>
        <w:t>Также не разъяснено применение таблицы «Форма расчета эффективности муниципальной программы».</w:t>
      </w:r>
    </w:p>
    <w:p w:rsidR="003D565D" w:rsidRDefault="003D565D" w:rsidP="00B5768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D565D">
        <w:rPr>
          <w:color w:val="000000"/>
        </w:rPr>
        <w:t>Ввиду отсутствия в структуре муниципальной программы подпрограммы №5 следует исключить последнюю строку таблицы</w:t>
      </w:r>
      <w:r>
        <w:rPr>
          <w:color w:val="000000"/>
        </w:rPr>
        <w:t>.</w:t>
      </w:r>
    </w:p>
    <w:p w:rsidR="003D565D" w:rsidRDefault="003D565D" w:rsidP="00B5768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766B5A" w:rsidRDefault="0040253E" w:rsidP="00B5768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40253E">
        <w:rPr>
          <w:color w:val="000000"/>
        </w:rPr>
        <w:t>Контрольно-счетная палата предлагает разработчику проекта постановления администрации Лесозаводского городского округа «Об утверждении муниципальной программы «Обеспечение доступным жильем отдельных категорий граждан и развитие жилищного строительства на территории Лесозаводского городского округа» рассмотреть замечания и предложения, изложенные в настоящем заключении.</w:t>
      </w:r>
    </w:p>
    <w:p w:rsidR="00766B5A" w:rsidRDefault="00766B5A" w:rsidP="00B5768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766B5A" w:rsidRDefault="00766B5A" w:rsidP="00B5768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40253E" w:rsidRDefault="0040253E" w:rsidP="00B5768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40253E" w:rsidRDefault="0040253E" w:rsidP="00B5768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40253E" w:rsidRDefault="0040253E" w:rsidP="0040253E">
      <w:pPr>
        <w:ind w:left="-426" w:firstLine="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председателя</w:t>
      </w:r>
      <w:r w:rsidRPr="00B461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61F8">
        <w:rPr>
          <w:rFonts w:ascii="Times New Roman" w:hAnsi="Times New Roman" w:cs="Times New Roman"/>
          <w:sz w:val="24"/>
          <w:szCs w:val="24"/>
        </w:rPr>
        <w:t>Контрольно-счетной</w:t>
      </w:r>
      <w:proofErr w:type="gramEnd"/>
    </w:p>
    <w:p w:rsidR="0040253E" w:rsidRDefault="0040253E" w:rsidP="0040253E">
      <w:pPr>
        <w:ind w:left="-426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461F8">
        <w:rPr>
          <w:rFonts w:ascii="Times New Roman" w:hAnsi="Times New Roman" w:cs="Times New Roman"/>
          <w:sz w:val="24"/>
          <w:szCs w:val="24"/>
        </w:rPr>
        <w:t>алаты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61F8">
        <w:rPr>
          <w:rFonts w:ascii="Times New Roman" w:hAnsi="Times New Roman" w:cs="Times New Roman"/>
          <w:sz w:val="24"/>
          <w:szCs w:val="24"/>
        </w:rPr>
        <w:t xml:space="preserve">Лесозаводского городского округа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61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461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Журкова</w:t>
      </w:r>
      <w:proofErr w:type="spellEnd"/>
    </w:p>
    <w:p w:rsidR="0040253E" w:rsidRDefault="0040253E" w:rsidP="0040253E">
      <w:pPr>
        <w:ind w:left="-1134" w:firstLine="113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0253E" w:rsidSect="00694D9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35683"/>
    <w:multiLevelType w:val="hybridMultilevel"/>
    <w:tmpl w:val="4BFC6462"/>
    <w:lvl w:ilvl="0" w:tplc="1CBA7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48EE"/>
    <w:rsid w:val="000024AB"/>
    <w:rsid w:val="000025B0"/>
    <w:rsid w:val="00003045"/>
    <w:rsid w:val="00004A52"/>
    <w:rsid w:val="000145BC"/>
    <w:rsid w:val="00014623"/>
    <w:rsid w:val="0002175B"/>
    <w:rsid w:val="00023E26"/>
    <w:rsid w:val="0002787A"/>
    <w:rsid w:val="00036EA6"/>
    <w:rsid w:val="0004572A"/>
    <w:rsid w:val="00045AFF"/>
    <w:rsid w:val="00047426"/>
    <w:rsid w:val="000A3ABC"/>
    <w:rsid w:val="000B303B"/>
    <w:rsid w:val="000C6FD2"/>
    <w:rsid w:val="000C75AA"/>
    <w:rsid w:val="000D544F"/>
    <w:rsid w:val="000D63BC"/>
    <w:rsid w:val="000E63C3"/>
    <w:rsid w:val="000E7B1B"/>
    <w:rsid w:val="000F16E4"/>
    <w:rsid w:val="000F22EF"/>
    <w:rsid w:val="000F2BAE"/>
    <w:rsid w:val="00100B84"/>
    <w:rsid w:val="001016FE"/>
    <w:rsid w:val="001057AB"/>
    <w:rsid w:val="00110C8A"/>
    <w:rsid w:val="001170FE"/>
    <w:rsid w:val="00121B36"/>
    <w:rsid w:val="00122C4A"/>
    <w:rsid w:val="00123791"/>
    <w:rsid w:val="00124870"/>
    <w:rsid w:val="0012789B"/>
    <w:rsid w:val="001369AE"/>
    <w:rsid w:val="001378CB"/>
    <w:rsid w:val="0014712A"/>
    <w:rsid w:val="001619C0"/>
    <w:rsid w:val="00165A49"/>
    <w:rsid w:val="00173AFE"/>
    <w:rsid w:val="00174380"/>
    <w:rsid w:val="0017447F"/>
    <w:rsid w:val="00174CCA"/>
    <w:rsid w:val="00181A99"/>
    <w:rsid w:val="00186F21"/>
    <w:rsid w:val="0019245C"/>
    <w:rsid w:val="001A018C"/>
    <w:rsid w:val="001A2315"/>
    <w:rsid w:val="001A6964"/>
    <w:rsid w:val="001A7639"/>
    <w:rsid w:val="001A7B6C"/>
    <w:rsid w:val="001C217B"/>
    <w:rsid w:val="001C3037"/>
    <w:rsid w:val="001C60D6"/>
    <w:rsid w:val="001D18E6"/>
    <w:rsid w:val="001D6C58"/>
    <w:rsid w:val="001E315E"/>
    <w:rsid w:val="001E4277"/>
    <w:rsid w:val="001E52B8"/>
    <w:rsid w:val="00201640"/>
    <w:rsid w:val="00201E6E"/>
    <w:rsid w:val="002027A4"/>
    <w:rsid w:val="00206A0C"/>
    <w:rsid w:val="0021163B"/>
    <w:rsid w:val="00215F39"/>
    <w:rsid w:val="00226FDE"/>
    <w:rsid w:val="00230991"/>
    <w:rsid w:val="0023691B"/>
    <w:rsid w:val="002500B0"/>
    <w:rsid w:val="00251654"/>
    <w:rsid w:val="00256EF1"/>
    <w:rsid w:val="002622F5"/>
    <w:rsid w:val="00263711"/>
    <w:rsid w:val="0026517E"/>
    <w:rsid w:val="0027455F"/>
    <w:rsid w:val="00297981"/>
    <w:rsid w:val="002A0F84"/>
    <w:rsid w:val="002A2139"/>
    <w:rsid w:val="002A26D7"/>
    <w:rsid w:val="002B4B29"/>
    <w:rsid w:val="002B7758"/>
    <w:rsid w:val="002C0F5D"/>
    <w:rsid w:val="002C2C12"/>
    <w:rsid w:val="002D69E4"/>
    <w:rsid w:val="002E041A"/>
    <w:rsid w:val="002E5D71"/>
    <w:rsid w:val="002F3AFB"/>
    <w:rsid w:val="002F49E1"/>
    <w:rsid w:val="00320F1C"/>
    <w:rsid w:val="003232B3"/>
    <w:rsid w:val="0032501E"/>
    <w:rsid w:val="00330329"/>
    <w:rsid w:val="003472E8"/>
    <w:rsid w:val="00350294"/>
    <w:rsid w:val="0035606B"/>
    <w:rsid w:val="00367EA8"/>
    <w:rsid w:val="00371196"/>
    <w:rsid w:val="003745E7"/>
    <w:rsid w:val="00387A59"/>
    <w:rsid w:val="00391B67"/>
    <w:rsid w:val="003A74A8"/>
    <w:rsid w:val="003B0D83"/>
    <w:rsid w:val="003B19FC"/>
    <w:rsid w:val="003C1327"/>
    <w:rsid w:val="003C7186"/>
    <w:rsid w:val="003D0A6D"/>
    <w:rsid w:val="003D565D"/>
    <w:rsid w:val="003D5E7F"/>
    <w:rsid w:val="003F16BC"/>
    <w:rsid w:val="003F1CBD"/>
    <w:rsid w:val="003F30A5"/>
    <w:rsid w:val="003F40A7"/>
    <w:rsid w:val="003F5FD5"/>
    <w:rsid w:val="003F69BF"/>
    <w:rsid w:val="0040253E"/>
    <w:rsid w:val="0040626E"/>
    <w:rsid w:val="00406AE7"/>
    <w:rsid w:val="004243E0"/>
    <w:rsid w:val="00425ED9"/>
    <w:rsid w:val="00430D84"/>
    <w:rsid w:val="00433445"/>
    <w:rsid w:val="004340FA"/>
    <w:rsid w:val="004466F2"/>
    <w:rsid w:val="004515F7"/>
    <w:rsid w:val="00453151"/>
    <w:rsid w:val="00460C4D"/>
    <w:rsid w:val="00465921"/>
    <w:rsid w:val="00483F45"/>
    <w:rsid w:val="00487655"/>
    <w:rsid w:val="004A3E00"/>
    <w:rsid w:val="004A700C"/>
    <w:rsid w:val="004B48EE"/>
    <w:rsid w:val="004B5177"/>
    <w:rsid w:val="004C07B8"/>
    <w:rsid w:val="004C19B1"/>
    <w:rsid w:val="004C7182"/>
    <w:rsid w:val="004E42AE"/>
    <w:rsid w:val="004F0D04"/>
    <w:rsid w:val="004F20DD"/>
    <w:rsid w:val="004F6936"/>
    <w:rsid w:val="00501FE5"/>
    <w:rsid w:val="00504469"/>
    <w:rsid w:val="0050497C"/>
    <w:rsid w:val="00506BCC"/>
    <w:rsid w:val="00506C84"/>
    <w:rsid w:val="00516122"/>
    <w:rsid w:val="005315C8"/>
    <w:rsid w:val="00531FDC"/>
    <w:rsid w:val="005328A5"/>
    <w:rsid w:val="00535848"/>
    <w:rsid w:val="00540F38"/>
    <w:rsid w:val="00541C41"/>
    <w:rsid w:val="00555034"/>
    <w:rsid w:val="00557D85"/>
    <w:rsid w:val="00565AA0"/>
    <w:rsid w:val="005734FB"/>
    <w:rsid w:val="005826E3"/>
    <w:rsid w:val="0059577E"/>
    <w:rsid w:val="005970C0"/>
    <w:rsid w:val="005B2064"/>
    <w:rsid w:val="005B7FB8"/>
    <w:rsid w:val="005C5EBE"/>
    <w:rsid w:val="005D1269"/>
    <w:rsid w:val="005D3E64"/>
    <w:rsid w:val="005E4DC5"/>
    <w:rsid w:val="005F6366"/>
    <w:rsid w:val="00604411"/>
    <w:rsid w:val="00604833"/>
    <w:rsid w:val="00605805"/>
    <w:rsid w:val="00630842"/>
    <w:rsid w:val="00635E9E"/>
    <w:rsid w:val="00644B2B"/>
    <w:rsid w:val="00650E52"/>
    <w:rsid w:val="006522BB"/>
    <w:rsid w:val="006709FC"/>
    <w:rsid w:val="00674FB9"/>
    <w:rsid w:val="00680599"/>
    <w:rsid w:val="00694D92"/>
    <w:rsid w:val="00695895"/>
    <w:rsid w:val="006B154C"/>
    <w:rsid w:val="006C5948"/>
    <w:rsid w:val="006E1026"/>
    <w:rsid w:val="006E5710"/>
    <w:rsid w:val="006F5DFC"/>
    <w:rsid w:val="0070359A"/>
    <w:rsid w:val="007120CC"/>
    <w:rsid w:val="00721CB9"/>
    <w:rsid w:val="00724A6C"/>
    <w:rsid w:val="00735E78"/>
    <w:rsid w:val="007372F7"/>
    <w:rsid w:val="00746B69"/>
    <w:rsid w:val="00753EF5"/>
    <w:rsid w:val="00755D8C"/>
    <w:rsid w:val="00757ACD"/>
    <w:rsid w:val="00766B5A"/>
    <w:rsid w:val="00776E14"/>
    <w:rsid w:val="0078001A"/>
    <w:rsid w:val="00787128"/>
    <w:rsid w:val="00790992"/>
    <w:rsid w:val="00794857"/>
    <w:rsid w:val="007A3DC5"/>
    <w:rsid w:val="007A74DB"/>
    <w:rsid w:val="007C3754"/>
    <w:rsid w:val="007C7FA1"/>
    <w:rsid w:val="007D08AF"/>
    <w:rsid w:val="007D4CE6"/>
    <w:rsid w:val="007D524E"/>
    <w:rsid w:val="007F3492"/>
    <w:rsid w:val="00800051"/>
    <w:rsid w:val="00800095"/>
    <w:rsid w:val="0080057D"/>
    <w:rsid w:val="008048A7"/>
    <w:rsid w:val="00806123"/>
    <w:rsid w:val="0081692C"/>
    <w:rsid w:val="00831CFD"/>
    <w:rsid w:val="0083241E"/>
    <w:rsid w:val="00835588"/>
    <w:rsid w:val="0084396F"/>
    <w:rsid w:val="00845A8E"/>
    <w:rsid w:val="00850682"/>
    <w:rsid w:val="008506B2"/>
    <w:rsid w:val="00865A98"/>
    <w:rsid w:val="008666A1"/>
    <w:rsid w:val="00871653"/>
    <w:rsid w:val="0089508A"/>
    <w:rsid w:val="008C3922"/>
    <w:rsid w:val="008C3A8C"/>
    <w:rsid w:val="008C4797"/>
    <w:rsid w:val="008D297C"/>
    <w:rsid w:val="008D636C"/>
    <w:rsid w:val="008E1975"/>
    <w:rsid w:val="008F7165"/>
    <w:rsid w:val="009067D5"/>
    <w:rsid w:val="009074E2"/>
    <w:rsid w:val="009238D1"/>
    <w:rsid w:val="00925F1D"/>
    <w:rsid w:val="00937BD0"/>
    <w:rsid w:val="00944E7D"/>
    <w:rsid w:val="00945D68"/>
    <w:rsid w:val="0094730A"/>
    <w:rsid w:val="009505B0"/>
    <w:rsid w:val="00953B51"/>
    <w:rsid w:val="009574D7"/>
    <w:rsid w:val="00964882"/>
    <w:rsid w:val="00971BE1"/>
    <w:rsid w:val="0098562B"/>
    <w:rsid w:val="009861CD"/>
    <w:rsid w:val="0099526C"/>
    <w:rsid w:val="009961B0"/>
    <w:rsid w:val="009A014A"/>
    <w:rsid w:val="009B11EA"/>
    <w:rsid w:val="009B4D8C"/>
    <w:rsid w:val="009B5F5F"/>
    <w:rsid w:val="009C49B4"/>
    <w:rsid w:val="009C6778"/>
    <w:rsid w:val="009D30AE"/>
    <w:rsid w:val="009D453D"/>
    <w:rsid w:val="009D63C5"/>
    <w:rsid w:val="009E16E5"/>
    <w:rsid w:val="009E5D62"/>
    <w:rsid w:val="009E66BF"/>
    <w:rsid w:val="009F6349"/>
    <w:rsid w:val="00A04D3C"/>
    <w:rsid w:val="00A22479"/>
    <w:rsid w:val="00A32066"/>
    <w:rsid w:val="00A36427"/>
    <w:rsid w:val="00A464D2"/>
    <w:rsid w:val="00A50F35"/>
    <w:rsid w:val="00A52929"/>
    <w:rsid w:val="00A63E19"/>
    <w:rsid w:val="00A65E45"/>
    <w:rsid w:val="00A66100"/>
    <w:rsid w:val="00A67AA1"/>
    <w:rsid w:val="00A71686"/>
    <w:rsid w:val="00A75EE5"/>
    <w:rsid w:val="00A85CBD"/>
    <w:rsid w:val="00A8632C"/>
    <w:rsid w:val="00AA4341"/>
    <w:rsid w:val="00AC1466"/>
    <w:rsid w:val="00AC2063"/>
    <w:rsid w:val="00AC519B"/>
    <w:rsid w:val="00AD6FE2"/>
    <w:rsid w:val="00AD7188"/>
    <w:rsid w:val="00AE2A89"/>
    <w:rsid w:val="00AE5F79"/>
    <w:rsid w:val="00AF19C2"/>
    <w:rsid w:val="00AF59C8"/>
    <w:rsid w:val="00AF70E2"/>
    <w:rsid w:val="00B06324"/>
    <w:rsid w:val="00B20AFF"/>
    <w:rsid w:val="00B25C11"/>
    <w:rsid w:val="00B26CAE"/>
    <w:rsid w:val="00B31477"/>
    <w:rsid w:val="00B57687"/>
    <w:rsid w:val="00B57CDD"/>
    <w:rsid w:val="00B664D4"/>
    <w:rsid w:val="00B73BB0"/>
    <w:rsid w:val="00B77381"/>
    <w:rsid w:val="00B81BC7"/>
    <w:rsid w:val="00B87F00"/>
    <w:rsid w:val="00BA0E19"/>
    <w:rsid w:val="00BA4559"/>
    <w:rsid w:val="00BB07DB"/>
    <w:rsid w:val="00BB2897"/>
    <w:rsid w:val="00BB3FA3"/>
    <w:rsid w:val="00BC2E01"/>
    <w:rsid w:val="00BC69AB"/>
    <w:rsid w:val="00BE02C1"/>
    <w:rsid w:val="00BE56F7"/>
    <w:rsid w:val="00BE60B9"/>
    <w:rsid w:val="00BE6C12"/>
    <w:rsid w:val="00BF07AD"/>
    <w:rsid w:val="00BF64CA"/>
    <w:rsid w:val="00BF767B"/>
    <w:rsid w:val="00C065E0"/>
    <w:rsid w:val="00C1002F"/>
    <w:rsid w:val="00C23BC2"/>
    <w:rsid w:val="00C32AD2"/>
    <w:rsid w:val="00C4157A"/>
    <w:rsid w:val="00C416B1"/>
    <w:rsid w:val="00C516EA"/>
    <w:rsid w:val="00C565D3"/>
    <w:rsid w:val="00C56865"/>
    <w:rsid w:val="00C61619"/>
    <w:rsid w:val="00C6190D"/>
    <w:rsid w:val="00C63176"/>
    <w:rsid w:val="00C63563"/>
    <w:rsid w:val="00C711DB"/>
    <w:rsid w:val="00C74147"/>
    <w:rsid w:val="00C74B3F"/>
    <w:rsid w:val="00C779B8"/>
    <w:rsid w:val="00C96D10"/>
    <w:rsid w:val="00CA14DD"/>
    <w:rsid w:val="00CA1947"/>
    <w:rsid w:val="00CA55C2"/>
    <w:rsid w:val="00CB21BF"/>
    <w:rsid w:val="00CB40C8"/>
    <w:rsid w:val="00CB76D1"/>
    <w:rsid w:val="00CC2EB5"/>
    <w:rsid w:val="00CC7299"/>
    <w:rsid w:val="00CD1166"/>
    <w:rsid w:val="00CD3F69"/>
    <w:rsid w:val="00CE43B2"/>
    <w:rsid w:val="00CF1FB5"/>
    <w:rsid w:val="00CF7B40"/>
    <w:rsid w:val="00CF7CBB"/>
    <w:rsid w:val="00D07F14"/>
    <w:rsid w:val="00D11C34"/>
    <w:rsid w:val="00D12D3A"/>
    <w:rsid w:val="00D160BE"/>
    <w:rsid w:val="00D16514"/>
    <w:rsid w:val="00D17275"/>
    <w:rsid w:val="00D2552B"/>
    <w:rsid w:val="00D26D52"/>
    <w:rsid w:val="00D3204B"/>
    <w:rsid w:val="00D35257"/>
    <w:rsid w:val="00D56FAB"/>
    <w:rsid w:val="00D755C1"/>
    <w:rsid w:val="00D81732"/>
    <w:rsid w:val="00D83006"/>
    <w:rsid w:val="00D9347D"/>
    <w:rsid w:val="00D95D45"/>
    <w:rsid w:val="00DA1A51"/>
    <w:rsid w:val="00DA7A45"/>
    <w:rsid w:val="00DB7169"/>
    <w:rsid w:val="00DC17BF"/>
    <w:rsid w:val="00DC3447"/>
    <w:rsid w:val="00DD1E4A"/>
    <w:rsid w:val="00DD4951"/>
    <w:rsid w:val="00DE7D57"/>
    <w:rsid w:val="00E04312"/>
    <w:rsid w:val="00E048A4"/>
    <w:rsid w:val="00E15EBC"/>
    <w:rsid w:val="00E3030D"/>
    <w:rsid w:val="00E339A4"/>
    <w:rsid w:val="00E33B2B"/>
    <w:rsid w:val="00E46AC4"/>
    <w:rsid w:val="00E50611"/>
    <w:rsid w:val="00E568CE"/>
    <w:rsid w:val="00E61BBF"/>
    <w:rsid w:val="00E636D4"/>
    <w:rsid w:val="00E712D2"/>
    <w:rsid w:val="00E74105"/>
    <w:rsid w:val="00E83DDB"/>
    <w:rsid w:val="00E858EF"/>
    <w:rsid w:val="00E8774C"/>
    <w:rsid w:val="00E9253B"/>
    <w:rsid w:val="00ED4F89"/>
    <w:rsid w:val="00EE121F"/>
    <w:rsid w:val="00EE4D53"/>
    <w:rsid w:val="00F022EA"/>
    <w:rsid w:val="00F10ACC"/>
    <w:rsid w:val="00F147EF"/>
    <w:rsid w:val="00F2201D"/>
    <w:rsid w:val="00F25F3E"/>
    <w:rsid w:val="00F33E80"/>
    <w:rsid w:val="00F431D9"/>
    <w:rsid w:val="00F43D37"/>
    <w:rsid w:val="00F45210"/>
    <w:rsid w:val="00F537F8"/>
    <w:rsid w:val="00F70B3D"/>
    <w:rsid w:val="00F72072"/>
    <w:rsid w:val="00F7776F"/>
    <w:rsid w:val="00F81DB5"/>
    <w:rsid w:val="00F92284"/>
    <w:rsid w:val="00F9252A"/>
    <w:rsid w:val="00FA6E12"/>
    <w:rsid w:val="00FB5257"/>
    <w:rsid w:val="00FC4A2D"/>
    <w:rsid w:val="00FE2705"/>
    <w:rsid w:val="00F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48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B48EE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7776F"/>
    <w:pPr>
      <w:ind w:left="720"/>
      <w:contextualSpacing/>
    </w:pPr>
  </w:style>
  <w:style w:type="paragraph" w:customStyle="1" w:styleId="ConsPlusCell">
    <w:name w:val="ConsPlusCell"/>
    <w:rsid w:val="005D3E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"/>
    <w:basedOn w:val="a"/>
    <w:rsid w:val="005D3E6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1E31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315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36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464D2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5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7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3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00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1F80D-5B2C-49DC-9676-B7B1F5AE9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5116</TotalTime>
  <Pages>4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64</cp:revision>
  <cp:lastPrinted>2020-07-22T02:42:00Z</cp:lastPrinted>
  <dcterms:created xsi:type="dcterms:W3CDTF">2017-01-19T22:31:00Z</dcterms:created>
  <dcterms:modified xsi:type="dcterms:W3CDTF">2020-09-04T06:40:00Z</dcterms:modified>
</cp:coreProperties>
</file>