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70" w:rsidRPr="00B6460A" w:rsidRDefault="00497D70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A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497D70" w:rsidRPr="00B6460A" w:rsidRDefault="00497D70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A">
        <w:rPr>
          <w:rFonts w:ascii="Times New Roman" w:hAnsi="Times New Roman" w:cs="Times New Roman"/>
          <w:b/>
          <w:sz w:val="24"/>
          <w:szCs w:val="24"/>
        </w:rPr>
        <w:t>Контрольно-счетная палата</w:t>
      </w:r>
    </w:p>
    <w:p w:rsidR="00497D70" w:rsidRPr="00B6460A" w:rsidRDefault="00497D70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A">
        <w:rPr>
          <w:rFonts w:ascii="Times New Roman" w:hAnsi="Times New Roman" w:cs="Times New Roman"/>
          <w:b/>
          <w:sz w:val="24"/>
          <w:szCs w:val="24"/>
        </w:rPr>
        <w:t>Лесозаводского городского округа</w:t>
      </w:r>
    </w:p>
    <w:p w:rsidR="000C24B5" w:rsidRDefault="000C24B5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D70" w:rsidRPr="00544266" w:rsidRDefault="007E604D" w:rsidP="0049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</w:t>
      </w:r>
      <w:r w:rsidR="00497D70" w:rsidRPr="00544266">
        <w:rPr>
          <w:rFonts w:ascii="Times New Roman" w:hAnsi="Times New Roman" w:cs="Times New Roman"/>
          <w:b/>
          <w:sz w:val="24"/>
          <w:szCs w:val="24"/>
        </w:rPr>
        <w:t>аключение</w:t>
      </w:r>
      <w:r w:rsidR="00B6460A">
        <w:rPr>
          <w:rFonts w:ascii="Times New Roman" w:hAnsi="Times New Roman" w:cs="Times New Roman"/>
          <w:b/>
          <w:sz w:val="24"/>
          <w:szCs w:val="24"/>
        </w:rPr>
        <w:t xml:space="preserve"> №6</w:t>
      </w:r>
      <w:r w:rsidR="00497D70" w:rsidRPr="00544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D70" w:rsidRDefault="007E604D" w:rsidP="00F240EB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426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165B5"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</w:t>
      </w:r>
      <w:r w:rsidRPr="005442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65A58">
        <w:rPr>
          <w:rFonts w:ascii="Times New Roman" w:hAnsi="Times New Roman" w:cs="Times New Roman"/>
          <w:sz w:val="24"/>
          <w:szCs w:val="24"/>
        </w:rPr>
        <w:t>О</w:t>
      </w:r>
      <w:r w:rsidR="00BD79DF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Лесозаводского городского округа</w:t>
      </w:r>
      <w:r w:rsidR="00BD79DF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BD79DF">
        <w:rPr>
          <w:rFonts w:ascii="Times New Roman" w:hAnsi="Times New Roman" w:cs="Times New Roman"/>
          <w:sz w:val="24"/>
          <w:szCs w:val="24"/>
        </w:rPr>
        <w:t>от 13.09.2013 №1227 «Об утверждении муниципальной программы «Развитие образования Лесозаводского городского округа</w:t>
      </w:r>
      <w:r w:rsidR="00086190">
        <w:rPr>
          <w:rFonts w:ascii="Times New Roman" w:hAnsi="Times New Roman" w:cs="Times New Roman"/>
          <w:sz w:val="24"/>
          <w:szCs w:val="24"/>
        </w:rPr>
        <w:t>»</w:t>
      </w:r>
      <w:r w:rsidR="00BD79DF" w:rsidRPr="005442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04D" w:rsidRPr="00544266" w:rsidRDefault="007E604D" w:rsidP="00497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D70" w:rsidRPr="00544266" w:rsidRDefault="00B6460A" w:rsidP="00B6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497D70" w:rsidRPr="0054426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97D70" w:rsidRPr="00544266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497D70" w:rsidRPr="00544266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="00497D70" w:rsidRPr="00544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97D7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310E">
        <w:rPr>
          <w:rFonts w:ascii="Times New Roman" w:hAnsi="Times New Roman" w:cs="Times New Roman"/>
          <w:sz w:val="24"/>
          <w:szCs w:val="24"/>
        </w:rPr>
        <w:t xml:space="preserve">  </w:t>
      </w:r>
      <w:r w:rsidR="00860B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860B44">
        <w:rPr>
          <w:rFonts w:ascii="Times New Roman" w:hAnsi="Times New Roman" w:cs="Times New Roman"/>
          <w:sz w:val="24"/>
          <w:szCs w:val="24"/>
        </w:rPr>
        <w:t>.02.2019</w:t>
      </w:r>
      <w:r w:rsidR="00497D70" w:rsidRPr="005442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97D70" w:rsidRPr="00544266" w:rsidRDefault="00497D70" w:rsidP="00961F49">
      <w:pPr>
        <w:spacing w:after="0" w:line="240" w:lineRule="auto"/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497D70" w:rsidRDefault="00497D70" w:rsidP="00750B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266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51E94"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</w:t>
      </w:r>
      <w:r w:rsidR="00F51E94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F51E9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Лесозаводского городского округа</w:t>
      </w:r>
      <w:r w:rsidR="00F51E94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F51E94">
        <w:rPr>
          <w:rFonts w:ascii="Times New Roman" w:hAnsi="Times New Roman" w:cs="Times New Roman"/>
          <w:sz w:val="24"/>
          <w:szCs w:val="24"/>
        </w:rPr>
        <w:t>от 13.09.2013 №1227 «Об утверждении муниципальной программы «Развитие образования Лесозаводского городского округа»</w:t>
      </w:r>
      <w:r w:rsidR="00F51E94" w:rsidRPr="00544266">
        <w:rPr>
          <w:rFonts w:ascii="Times New Roman" w:hAnsi="Times New Roman" w:cs="Times New Roman"/>
          <w:sz w:val="24"/>
          <w:szCs w:val="24"/>
        </w:rPr>
        <w:t xml:space="preserve"> </w:t>
      </w:r>
      <w:r w:rsidR="00E11A07">
        <w:rPr>
          <w:rFonts w:ascii="Times New Roman" w:hAnsi="Times New Roman" w:cs="Times New Roman"/>
          <w:sz w:val="24"/>
          <w:szCs w:val="24"/>
        </w:rPr>
        <w:t xml:space="preserve">выполнено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</w:t>
      </w:r>
      <w:r w:rsidR="00415752" w:rsidRPr="00415752">
        <w:rPr>
          <w:rFonts w:ascii="Times New Roman" w:hAnsi="Times New Roman" w:cs="Times New Roman"/>
          <w:sz w:val="24"/>
          <w:szCs w:val="24"/>
        </w:rPr>
        <w:t>п</w:t>
      </w:r>
      <w:r w:rsidR="00860B44">
        <w:rPr>
          <w:rFonts w:ascii="Times New Roman" w:hAnsi="Times New Roman" w:cs="Times New Roman"/>
          <w:sz w:val="24"/>
          <w:szCs w:val="24"/>
        </w:rPr>
        <w:t>.</w:t>
      </w:r>
      <w:r w:rsidR="00415752" w:rsidRPr="00415752">
        <w:rPr>
          <w:rFonts w:ascii="Times New Roman" w:hAnsi="Times New Roman" w:cs="Times New Roman"/>
          <w:sz w:val="24"/>
          <w:szCs w:val="24"/>
        </w:rPr>
        <w:t xml:space="preserve"> 2 ст</w:t>
      </w:r>
      <w:r w:rsidR="00860B44">
        <w:rPr>
          <w:rFonts w:ascii="Times New Roman" w:hAnsi="Times New Roman" w:cs="Times New Roman"/>
          <w:sz w:val="24"/>
          <w:szCs w:val="24"/>
        </w:rPr>
        <w:t>.</w:t>
      </w:r>
      <w:r w:rsidR="00415752" w:rsidRPr="00415752">
        <w:rPr>
          <w:rFonts w:ascii="Times New Roman" w:hAnsi="Times New Roman" w:cs="Times New Roman"/>
          <w:sz w:val="24"/>
          <w:szCs w:val="24"/>
        </w:rPr>
        <w:t xml:space="preserve"> 157 Бюджетного кодекса РФ</w:t>
      </w:r>
      <w:r w:rsidR="00E11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860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 xml:space="preserve"> 6 Положения о Контрольно-счетной палате </w:t>
      </w:r>
      <w:r w:rsidR="00860B44" w:rsidRPr="00860B4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утвержденного решением Думы </w:t>
      </w:r>
      <w:r w:rsidR="00860B44" w:rsidRPr="00860B44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>от 04.12.2012 № 585-НПА, СФК-1</w:t>
      </w:r>
      <w:proofErr w:type="gramEnd"/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 xml:space="preserve"> «Финансово-экономическая экспертиза проектов муниципальных программ», утвержденного распоряжением Контрольно-счетной палаты </w:t>
      </w:r>
      <w:r w:rsidR="00860B44" w:rsidRPr="00860B44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="00860B44" w:rsidRPr="00860B44">
        <w:rPr>
          <w:rFonts w:ascii="Times New Roman" w:hAnsi="Times New Roman" w:cs="Times New Roman"/>
          <w:color w:val="000000"/>
          <w:sz w:val="24"/>
          <w:szCs w:val="24"/>
        </w:rPr>
        <w:t>от 25.07.2014 №17-р.</w:t>
      </w:r>
    </w:p>
    <w:p w:rsidR="000C24B5" w:rsidRDefault="00CD69E8" w:rsidP="000C24B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E8">
        <w:rPr>
          <w:rFonts w:ascii="Times New Roman" w:hAnsi="Times New Roman" w:cs="Times New Roman"/>
          <w:color w:val="000000"/>
          <w:sz w:val="24"/>
          <w:szCs w:val="24"/>
        </w:rPr>
        <w:t xml:space="preserve">Проект постановления </w:t>
      </w:r>
      <w:r w:rsidR="00860B44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ставлен</w:t>
      </w:r>
      <w:r w:rsidR="000C24B5" w:rsidRP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«Управления образования</w:t>
      </w:r>
      <w:r w:rsidR="000C24B5"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</w:t>
      </w:r>
      <w:r w:rsidR="000C24B5"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24B5">
        <w:rPr>
          <w:rFonts w:ascii="Times New Roman" w:hAnsi="Times New Roman" w:cs="Times New Roman"/>
          <w:color w:val="000000"/>
          <w:sz w:val="24"/>
          <w:szCs w:val="24"/>
        </w:rPr>
        <w:t>в К</w:t>
      </w:r>
      <w:r w:rsidR="000C24B5" w:rsidRPr="00CD69E8">
        <w:rPr>
          <w:rFonts w:ascii="Times New Roman" w:hAnsi="Times New Roman" w:cs="Times New Roman"/>
          <w:color w:val="000000"/>
          <w:sz w:val="24"/>
          <w:szCs w:val="24"/>
        </w:rPr>
        <w:t>онтрольно-счетную палату</w:t>
      </w:r>
      <w:r w:rsidR="000C2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24B5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0C24B5" w:rsidRPr="00544266">
        <w:rPr>
          <w:rFonts w:ascii="Times New Roman" w:hAnsi="Times New Roman" w:cs="Times New Roman"/>
          <w:sz w:val="24"/>
          <w:szCs w:val="24"/>
        </w:rPr>
        <w:t xml:space="preserve">  </w:t>
      </w:r>
      <w:r w:rsidR="000C24B5">
        <w:rPr>
          <w:rFonts w:ascii="Times New Roman" w:hAnsi="Times New Roman" w:cs="Times New Roman"/>
          <w:sz w:val="24"/>
          <w:szCs w:val="24"/>
        </w:rPr>
        <w:t>для</w:t>
      </w:r>
      <w:r w:rsidR="000C24B5">
        <w:rPr>
          <w:rFonts w:ascii="Times New Roman" w:hAnsi="Times New Roman" w:cs="Times New Roman"/>
          <w:sz w:val="24"/>
          <w:szCs w:val="24"/>
        </w:rPr>
        <w:t xml:space="preserve"> </w:t>
      </w:r>
      <w:r w:rsidR="000C24B5">
        <w:rPr>
          <w:rFonts w:ascii="Times New Roman" w:hAnsi="Times New Roman" w:cs="Times New Roman"/>
          <w:sz w:val="24"/>
          <w:szCs w:val="24"/>
        </w:rPr>
        <w:t xml:space="preserve">проведения экспертизы </w:t>
      </w:r>
      <w:r w:rsidR="000C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0B44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86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февраля 201</w:t>
      </w:r>
      <w:r w:rsidR="00860B4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86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  <w:r w:rsidRPr="00CD69E8">
        <w:rPr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750BE5" w:rsidRPr="00750BE5" w:rsidRDefault="00FB194D" w:rsidP="00750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50BE5"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экспертизы Контрольно-счетной палатой Лесозаводского городского округа (далее по тексту  - Контрольно-счетная палата) установлено следующее:         </w:t>
      </w:r>
    </w:p>
    <w:p w:rsidR="00750BE5" w:rsidRPr="00750BE5" w:rsidRDefault="00750BE5" w:rsidP="00750BE5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proofErr w:type="gramStart"/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Проектом постановления вносятся изменения в объемы финансирования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муниципальной программы</w:t>
      </w: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в раздел 8 «Ресурсное обеспечение муниципальной  Программы»;  приложения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</w:t>
      </w: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5, 6, 7, 8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9,10,11,12</w:t>
      </w:r>
      <w:r w:rsidRPr="00750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муниципальной Программе излагаются в новой редакции приложений 1, 2, 3,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5, 6, 9, 10, 11; вносятся изменения в паспорт и приложения подпрограммы №1, №2, №3, №4.</w:t>
      </w:r>
      <w:proofErr w:type="gramEnd"/>
    </w:p>
    <w:p w:rsidR="004E2B06" w:rsidRDefault="00750BE5" w:rsidP="00750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BE5">
        <w:rPr>
          <w:rFonts w:ascii="Tahoma" w:eastAsia="Times New Roman" w:hAnsi="Tahoma" w:cs="Tahoma"/>
          <w:sz w:val="14"/>
          <w:szCs w:val="14"/>
          <w:lang w:eastAsia="ru-RU"/>
        </w:rPr>
        <w:t xml:space="preserve">                </w:t>
      </w:r>
      <w:r w:rsidRPr="0075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внесения изменений – решение Думы Лесозаводского городского округа от 21.12.2018 №54-НПА «О бюджете Лесозаводского городского округа на 2019 год и плановый период 2020 и 2021 годов».  </w:t>
      </w:r>
    </w:p>
    <w:p w:rsidR="00750BE5" w:rsidRDefault="00750BE5" w:rsidP="00750B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2B06" w:rsidRPr="00327522">
        <w:rPr>
          <w:rFonts w:ascii="Times New Roman" w:hAnsi="Times New Roman" w:cs="Times New Roman"/>
          <w:sz w:val="24"/>
          <w:szCs w:val="24"/>
        </w:rPr>
        <w:t xml:space="preserve">Рассмотрев  изменения в Программу, </w:t>
      </w:r>
      <w:r w:rsidR="004E2B06" w:rsidRPr="004E2B06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выявлены следующие замечания и недоработки:</w:t>
      </w:r>
    </w:p>
    <w:p w:rsidR="00C369C9" w:rsidRPr="00C369C9" w:rsidRDefault="00C369C9" w:rsidP="00C36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</w:t>
      </w:r>
      <w:r w:rsidR="009567B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C36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 проекту постановления:</w:t>
      </w:r>
    </w:p>
    <w:p w:rsidR="004E2B06" w:rsidRDefault="004E2B06" w:rsidP="004E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A54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унктах </w:t>
      </w:r>
      <w:r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1.2 </w:t>
      </w:r>
      <w:r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постановления</w:t>
      </w:r>
      <w:r w:rsidR="00930A54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A54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BB42C5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бъем финанс</w:t>
      </w:r>
      <w:r w:rsidR="00930A54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ирования</w:t>
      </w:r>
      <w:r w:rsidR="00BB42C5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369C9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муниципальной  п</w:t>
      </w:r>
      <w:r w:rsidR="00BB42C5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рограммы </w:t>
      </w:r>
      <w:r w:rsidR="00930A54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 2019 – 2021 годы</w:t>
      </w:r>
      <w:r w:rsidR="005177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соответствует</w:t>
      </w:r>
      <w:r w:rsidR="00F15346" w:rsidRPr="007E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2C5"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="00BB42C5"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Думы </w:t>
      </w:r>
      <w:r w:rsidR="00BB4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Лесозаводского </w:t>
      </w:r>
      <w:r w:rsidR="00BB42C5"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</w:t>
      </w:r>
      <w:r w:rsidR="00BB4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округа от </w:t>
      </w:r>
      <w:r w:rsidRPr="00750BE5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21.12.2018 №54-НПА «О бюджете Лесозаводского городского округа на 2019 год и плановый период 2020 и 2021 годов»</w:t>
      </w:r>
      <w:r w:rsidR="005177B1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 именно:</w:t>
      </w:r>
      <w:r w:rsidR="00517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400 </w:t>
      </w:r>
      <w:proofErr w:type="spellStart"/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больше</w:t>
      </w:r>
      <w:r w:rsidR="005177B1" w:rsidRPr="007E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объема расходов за счет </w:t>
      </w:r>
      <w:r w:rsidR="005177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средств</w:t>
      </w:r>
      <w:bookmarkStart w:id="0" w:name="_GoBack"/>
      <w:bookmarkEnd w:id="0"/>
      <w:r w:rsidR="005177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177B1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местного бюджета</w:t>
      </w:r>
      <w:r w:rsidR="00930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2B06" w:rsidRDefault="00C369C9" w:rsidP="00C36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Style w:val="a5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993"/>
        <w:gridCol w:w="992"/>
        <w:gridCol w:w="992"/>
        <w:gridCol w:w="992"/>
        <w:gridCol w:w="567"/>
        <w:gridCol w:w="567"/>
        <w:gridCol w:w="567"/>
      </w:tblGrid>
      <w:tr w:rsidR="00F3777A" w:rsidTr="00F3777A">
        <w:tc>
          <w:tcPr>
            <w:tcW w:w="1701" w:type="dxa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977" w:type="dxa"/>
            <w:gridSpan w:val="3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Утвержденный бюджет ЛГО от </w:t>
            </w:r>
            <w:r w:rsidRPr="00750B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21.12.2018 №54-НПА</w:t>
            </w:r>
          </w:p>
        </w:tc>
        <w:tc>
          <w:tcPr>
            <w:tcW w:w="2976" w:type="dxa"/>
            <w:gridSpan w:val="3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Паспорт программы</w:t>
            </w:r>
          </w:p>
        </w:tc>
        <w:tc>
          <w:tcPr>
            <w:tcW w:w="1701" w:type="dxa"/>
            <w:gridSpan w:val="3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</w:tr>
      <w:tr w:rsidR="00F3777A" w:rsidTr="00F3777A">
        <w:tc>
          <w:tcPr>
            <w:tcW w:w="1701" w:type="dxa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</w:tcPr>
          <w:p w:rsidR="00F3777A" w:rsidRPr="00F3777A" w:rsidRDefault="00F3777A" w:rsidP="004E2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F3777A" w:rsidRPr="00F3777A" w:rsidRDefault="00F3777A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</w:tcPr>
          <w:p w:rsidR="00F3777A" w:rsidRPr="00F3777A" w:rsidRDefault="00F3777A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:rsidR="00F3777A" w:rsidRPr="00F3777A" w:rsidRDefault="00F3777A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</w:tcPr>
          <w:p w:rsidR="00F3777A" w:rsidRPr="00F3777A" w:rsidRDefault="00F3777A" w:rsidP="00AA4EFD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</w:tcPr>
          <w:p w:rsidR="00F3777A" w:rsidRPr="00F3777A" w:rsidRDefault="00F3777A" w:rsidP="00930A5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</w:tcPr>
          <w:p w:rsidR="00F3777A" w:rsidRPr="00F3777A" w:rsidRDefault="00F3777A" w:rsidP="00930A54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F3777A" w:rsidTr="00F3777A">
        <w:tc>
          <w:tcPr>
            <w:tcW w:w="1701" w:type="dxa"/>
          </w:tcPr>
          <w:p w:rsidR="00F3777A" w:rsidRPr="004E2B06" w:rsidRDefault="00F3777A" w:rsidP="00F3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финансирования 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992" w:type="dxa"/>
            <w:vAlign w:val="center"/>
          </w:tcPr>
          <w:p w:rsidR="00F3777A" w:rsidRPr="004E2B06" w:rsidRDefault="00F3777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649870,57</w:t>
            </w:r>
          </w:p>
        </w:tc>
        <w:tc>
          <w:tcPr>
            <w:tcW w:w="992" w:type="dxa"/>
            <w:vAlign w:val="center"/>
          </w:tcPr>
          <w:p w:rsidR="00F3777A" w:rsidRPr="004E2B06" w:rsidRDefault="00F3777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655727,73</w:t>
            </w:r>
          </w:p>
        </w:tc>
        <w:tc>
          <w:tcPr>
            <w:tcW w:w="993" w:type="dxa"/>
            <w:vAlign w:val="center"/>
          </w:tcPr>
          <w:p w:rsidR="00F3777A" w:rsidRPr="004E2B06" w:rsidRDefault="00F3777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637662,73</w:t>
            </w:r>
          </w:p>
        </w:tc>
        <w:tc>
          <w:tcPr>
            <w:tcW w:w="992" w:type="dxa"/>
            <w:vAlign w:val="center"/>
          </w:tcPr>
          <w:p w:rsidR="00F3777A" w:rsidRPr="004E2B06" w:rsidRDefault="00F3777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650270,57</w:t>
            </w:r>
          </w:p>
        </w:tc>
        <w:tc>
          <w:tcPr>
            <w:tcW w:w="992" w:type="dxa"/>
            <w:vAlign w:val="center"/>
          </w:tcPr>
          <w:p w:rsidR="00F3777A" w:rsidRPr="004E2B06" w:rsidRDefault="00F3777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656127,73</w:t>
            </w:r>
          </w:p>
        </w:tc>
        <w:tc>
          <w:tcPr>
            <w:tcW w:w="992" w:type="dxa"/>
            <w:vAlign w:val="center"/>
          </w:tcPr>
          <w:p w:rsidR="00F3777A" w:rsidRPr="004E2B06" w:rsidRDefault="00F3777A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638062,73</w:t>
            </w:r>
          </w:p>
        </w:tc>
        <w:tc>
          <w:tcPr>
            <w:tcW w:w="567" w:type="dxa"/>
            <w:vAlign w:val="center"/>
          </w:tcPr>
          <w:p w:rsidR="00F3777A" w:rsidRPr="00F3777A" w:rsidRDefault="00F3777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F3777A" w:rsidRPr="00F3777A" w:rsidRDefault="00F3777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F3777A" w:rsidRPr="00F3777A" w:rsidRDefault="00F3777A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</w:tr>
      <w:tr w:rsidR="00F3777A" w:rsidTr="00F3777A">
        <w:tc>
          <w:tcPr>
            <w:tcW w:w="1701" w:type="dxa"/>
          </w:tcPr>
          <w:p w:rsidR="00F3777A" w:rsidRPr="00F15346" w:rsidRDefault="00F3777A" w:rsidP="00F3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3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F3777A" w:rsidRP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3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208707,97</w:t>
            </w:r>
          </w:p>
        </w:tc>
        <w:tc>
          <w:tcPr>
            <w:tcW w:w="992" w:type="dxa"/>
            <w:vAlign w:val="center"/>
          </w:tcPr>
          <w:p w:rsidR="00F3777A" w:rsidRP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3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215122,37</w:t>
            </w:r>
          </w:p>
        </w:tc>
        <w:tc>
          <w:tcPr>
            <w:tcW w:w="993" w:type="dxa"/>
            <w:vAlign w:val="center"/>
          </w:tcPr>
          <w:p w:rsidR="00F3777A" w:rsidRP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3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197057,37</w:t>
            </w:r>
          </w:p>
        </w:tc>
        <w:tc>
          <w:tcPr>
            <w:tcW w:w="992" w:type="dxa"/>
            <w:vAlign w:val="center"/>
          </w:tcPr>
          <w:p w:rsidR="00F3777A" w:rsidRP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3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209107,97</w:t>
            </w:r>
          </w:p>
        </w:tc>
        <w:tc>
          <w:tcPr>
            <w:tcW w:w="992" w:type="dxa"/>
            <w:vAlign w:val="center"/>
          </w:tcPr>
          <w:p w:rsidR="00F3777A" w:rsidRP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3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215522,37</w:t>
            </w:r>
          </w:p>
        </w:tc>
        <w:tc>
          <w:tcPr>
            <w:tcW w:w="992" w:type="dxa"/>
            <w:vAlign w:val="center"/>
          </w:tcPr>
          <w:p w:rsidR="00F3777A" w:rsidRPr="00C369C9" w:rsidRDefault="00C369C9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9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197457,37</w:t>
            </w:r>
          </w:p>
        </w:tc>
        <w:tc>
          <w:tcPr>
            <w:tcW w:w="567" w:type="dxa"/>
            <w:vAlign w:val="center"/>
          </w:tcPr>
          <w:p w:rsidR="00F3777A" w:rsidRPr="00F3777A" w:rsidRDefault="00F15346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F3777A" w:rsidRPr="00F3777A" w:rsidRDefault="00F15346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F3777A" w:rsidRPr="00F3777A" w:rsidRDefault="00F15346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</w:tr>
      <w:tr w:rsidR="00F15346" w:rsidTr="00F3777A">
        <w:tc>
          <w:tcPr>
            <w:tcW w:w="1701" w:type="dxa"/>
          </w:tcPr>
          <w:p w:rsidR="00F15346" w:rsidRPr="004E2B06" w:rsidRDefault="00F15346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441162,6</w:t>
            </w:r>
          </w:p>
        </w:tc>
        <w:tc>
          <w:tcPr>
            <w:tcW w:w="992" w:type="dxa"/>
            <w:vAlign w:val="center"/>
          </w:tcPr>
          <w:p w:rsid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440605,36</w:t>
            </w:r>
          </w:p>
        </w:tc>
        <w:tc>
          <w:tcPr>
            <w:tcW w:w="993" w:type="dxa"/>
            <w:vAlign w:val="center"/>
          </w:tcPr>
          <w:p w:rsid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440605,36</w:t>
            </w:r>
          </w:p>
        </w:tc>
        <w:tc>
          <w:tcPr>
            <w:tcW w:w="992" w:type="dxa"/>
            <w:vAlign w:val="center"/>
          </w:tcPr>
          <w:p w:rsidR="00F15346" w:rsidRDefault="00F15346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441162,6</w:t>
            </w:r>
          </w:p>
        </w:tc>
        <w:tc>
          <w:tcPr>
            <w:tcW w:w="992" w:type="dxa"/>
            <w:vAlign w:val="center"/>
          </w:tcPr>
          <w:p w:rsidR="00F15346" w:rsidRDefault="00F15346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440605,36</w:t>
            </w:r>
          </w:p>
        </w:tc>
        <w:tc>
          <w:tcPr>
            <w:tcW w:w="992" w:type="dxa"/>
            <w:vAlign w:val="center"/>
          </w:tcPr>
          <w:p w:rsidR="00F15346" w:rsidRDefault="00C369C9" w:rsidP="00AA4EF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440605,36</w:t>
            </w:r>
          </w:p>
        </w:tc>
        <w:tc>
          <w:tcPr>
            <w:tcW w:w="567" w:type="dxa"/>
            <w:vAlign w:val="center"/>
          </w:tcPr>
          <w:p w:rsidR="00F15346" w:rsidRPr="00F3777A" w:rsidRDefault="00F15346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15346" w:rsidRPr="00F3777A" w:rsidRDefault="00C369C9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F15346" w:rsidRPr="00F3777A" w:rsidRDefault="00C369C9" w:rsidP="00AA4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C24B5" w:rsidRDefault="00C369C9" w:rsidP="00C36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      </w:t>
      </w:r>
    </w:p>
    <w:p w:rsidR="00C369C9" w:rsidRPr="00C369C9" w:rsidRDefault="00C369C9" w:rsidP="00C36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9567B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</w:t>
      </w:r>
      <w:r w:rsidRPr="00C36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 приложениям к Программе:</w:t>
      </w:r>
    </w:p>
    <w:p w:rsidR="009C4BAC" w:rsidRDefault="009C4BAC" w:rsidP="009C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56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приложении №2 к проекту постановления «Прогноз сводных показателей муниципальных заданий на оказание муниципальных услуг (выполнение работ…» </w:t>
      </w:r>
      <w:r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расходы бюджета городского округа на оказание муниципальной услуги по графе 8 указаны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неверно, а именно: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400 </w:t>
      </w:r>
      <w:proofErr w:type="spellStart"/>
      <w:r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больше</w:t>
      </w:r>
      <w:r w:rsidRPr="007E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объема </w:t>
      </w:r>
      <w:r w:rsidR="00C6731A" w:rsidRPr="007E35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расходов</w:t>
      </w:r>
      <w:r w:rsidR="007E359A" w:rsidRPr="007E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E3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установленного </w:t>
      </w:r>
      <w:r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Лесозаводского </w:t>
      </w:r>
      <w:r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округа от </w:t>
      </w:r>
      <w:r w:rsidRPr="00750BE5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21.12.2018 №54-НПА «О бюджете Лесозаводского городского округа на 2019 год и плановый период 2020 и 2021 годов»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194D" w:rsidRDefault="009C4BAC" w:rsidP="009C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993"/>
        <w:gridCol w:w="992"/>
        <w:gridCol w:w="992"/>
        <w:gridCol w:w="992"/>
        <w:gridCol w:w="567"/>
        <w:gridCol w:w="567"/>
        <w:gridCol w:w="567"/>
      </w:tblGrid>
      <w:tr w:rsidR="009C4BAC" w:rsidRPr="00F3777A" w:rsidTr="00BF79C0">
        <w:tc>
          <w:tcPr>
            <w:tcW w:w="1701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977" w:type="dxa"/>
            <w:gridSpan w:val="3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Утвержденный бюджет ЛГО от </w:t>
            </w:r>
            <w:r w:rsidRPr="00750B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21.12.2018 №54-НПА</w:t>
            </w:r>
          </w:p>
        </w:tc>
        <w:tc>
          <w:tcPr>
            <w:tcW w:w="2976" w:type="dxa"/>
            <w:gridSpan w:val="3"/>
          </w:tcPr>
          <w:p w:rsidR="009C4BAC" w:rsidRPr="00F3777A" w:rsidRDefault="009C4BAC" w:rsidP="009C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приложение №2, графа 8</w:t>
            </w:r>
          </w:p>
        </w:tc>
        <w:tc>
          <w:tcPr>
            <w:tcW w:w="1701" w:type="dxa"/>
            <w:gridSpan w:val="3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</w:tr>
      <w:tr w:rsidR="009C4BAC" w:rsidRPr="00F3777A" w:rsidTr="00BF79C0">
        <w:tc>
          <w:tcPr>
            <w:tcW w:w="1701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:rsidR="009C4BAC" w:rsidRPr="00F3777A" w:rsidRDefault="009C4BAC" w:rsidP="00BF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</w:tcPr>
          <w:p w:rsidR="009C4BAC" w:rsidRPr="00F3777A" w:rsidRDefault="009C4BAC" w:rsidP="00BF79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</w:tcPr>
          <w:p w:rsidR="009C4BAC" w:rsidRPr="00F3777A" w:rsidRDefault="009C4BAC" w:rsidP="00BF79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</w:tcPr>
          <w:p w:rsidR="009C4BAC" w:rsidRPr="00F3777A" w:rsidRDefault="009C4BAC" w:rsidP="00BF79C0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7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9C4BAC" w:rsidRPr="00F3777A" w:rsidTr="00BF79C0">
        <w:tc>
          <w:tcPr>
            <w:tcW w:w="1701" w:type="dxa"/>
          </w:tcPr>
          <w:p w:rsidR="009C4BAC" w:rsidRPr="009C4BAC" w:rsidRDefault="009C4BAC" w:rsidP="00C67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C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асходы </w:t>
            </w:r>
            <w:r w:rsidR="00C67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местного </w:t>
            </w:r>
            <w:r w:rsidRPr="009C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</w:p>
        </w:tc>
        <w:tc>
          <w:tcPr>
            <w:tcW w:w="992" w:type="dxa"/>
            <w:vAlign w:val="center"/>
          </w:tcPr>
          <w:p w:rsidR="009C4BAC" w:rsidRPr="004E2B06" w:rsidRDefault="009C4BAC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32256,64</w:t>
            </w:r>
          </w:p>
        </w:tc>
        <w:tc>
          <w:tcPr>
            <w:tcW w:w="992" w:type="dxa"/>
            <w:vAlign w:val="center"/>
          </w:tcPr>
          <w:p w:rsidR="009C4BAC" w:rsidRPr="004E2B06" w:rsidRDefault="009C4BAC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34178,54</w:t>
            </w:r>
          </w:p>
        </w:tc>
        <w:tc>
          <w:tcPr>
            <w:tcW w:w="993" w:type="dxa"/>
            <w:vAlign w:val="center"/>
          </w:tcPr>
          <w:p w:rsidR="009C4BAC" w:rsidRPr="004E2B06" w:rsidRDefault="009C4BAC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31914,64</w:t>
            </w:r>
          </w:p>
        </w:tc>
        <w:tc>
          <w:tcPr>
            <w:tcW w:w="992" w:type="dxa"/>
            <w:vAlign w:val="center"/>
          </w:tcPr>
          <w:p w:rsidR="009C4BAC" w:rsidRPr="004E2B06" w:rsidRDefault="009C4BAC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32656,64</w:t>
            </w:r>
          </w:p>
        </w:tc>
        <w:tc>
          <w:tcPr>
            <w:tcW w:w="992" w:type="dxa"/>
            <w:vAlign w:val="center"/>
          </w:tcPr>
          <w:p w:rsidR="009C4BAC" w:rsidRPr="004E2B06" w:rsidRDefault="009C4BAC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34578,54</w:t>
            </w:r>
          </w:p>
        </w:tc>
        <w:tc>
          <w:tcPr>
            <w:tcW w:w="992" w:type="dxa"/>
            <w:vAlign w:val="center"/>
          </w:tcPr>
          <w:p w:rsidR="009C4BAC" w:rsidRPr="004E2B06" w:rsidRDefault="009C4BAC" w:rsidP="00BF79C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32314,64</w:t>
            </w:r>
          </w:p>
        </w:tc>
        <w:tc>
          <w:tcPr>
            <w:tcW w:w="567" w:type="dxa"/>
            <w:vAlign w:val="center"/>
          </w:tcPr>
          <w:p w:rsidR="009C4BAC" w:rsidRPr="00F3777A" w:rsidRDefault="009C4BAC" w:rsidP="00BF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9C4BAC" w:rsidRPr="00F3777A" w:rsidRDefault="009C4BAC" w:rsidP="00BF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vAlign w:val="center"/>
          </w:tcPr>
          <w:p w:rsidR="009C4BAC" w:rsidRPr="00F3777A" w:rsidRDefault="009C4BAC" w:rsidP="00BF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</w:tr>
    </w:tbl>
    <w:p w:rsidR="009C4BAC" w:rsidRDefault="009C4BAC" w:rsidP="009C4B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B47" w:rsidRDefault="009567B7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369C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B42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F325A" w:rsidRPr="000F4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9C9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F4147"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№</w:t>
      </w:r>
      <w:r w:rsid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0F4147"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проекту постановления</w:t>
      </w:r>
      <w:r w:rsid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«Ресурсное обеспечение реализации муниципальной программы за счет средств бюджета Лесозаводского </w:t>
      </w:r>
      <w:r w:rsidR="000F4147" w:rsidRPr="00C24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</w:t>
      </w:r>
      <w:r w:rsid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округа</w:t>
      </w:r>
      <w:r w:rsidR="007B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369C9" w:rsidRDefault="00481B47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369C9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неверно</w:t>
      </w:r>
      <w:r w:rsid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(на 400 </w:t>
      </w:r>
      <w:proofErr w:type="spellStart"/>
      <w:r w:rsid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 w:rsid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 w:rsid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 w:rsid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больше)</w:t>
      </w:r>
      <w:r w:rsidR="00C369C9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указан </w:t>
      </w:r>
      <w:r w:rsid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общий </w:t>
      </w:r>
      <w:r w:rsidR="00C369C9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финансирования муниципальной  программы на  2019 – 2021 годы</w:t>
      </w:r>
      <w:r w:rsidR="000F4147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</w:t>
      </w:r>
      <w:r w:rsidR="004269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F4147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также </w:t>
      </w:r>
      <w:r w:rsidR="004269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итоговый объем </w:t>
      </w:r>
      <w:r w:rsidR="000F4147" w:rsidRPr="000F41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 подпрограмме №3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481B47" w:rsidRDefault="00481B47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DC7A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 указан </w:t>
      </w:r>
      <w:r w:rsidR="00DC7A15" w:rsidRPr="00DC7A15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="00DC7A15" w:rsidRPr="00DC7A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 бюджетной классификации по мероприятию программы «Капитальный ремонт крыши спортивного зала МОБУ ООШ </w:t>
      </w:r>
      <w:proofErr w:type="spellStart"/>
      <w:r w:rsidR="00DC7A15" w:rsidRPr="00DC7A1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proofErr w:type="gramStart"/>
      <w:r w:rsidR="00DC7A15" w:rsidRPr="00DC7A15">
        <w:rPr>
          <w:rFonts w:ascii="Times New Roman" w:hAnsi="Times New Roman" w:cs="Times New Roman"/>
          <w:i/>
          <w:color w:val="000000"/>
          <w:sz w:val="24"/>
          <w:szCs w:val="24"/>
        </w:rPr>
        <w:t>.М</w:t>
      </w:r>
      <w:proofErr w:type="gramEnd"/>
      <w:r w:rsidR="00DC7A15" w:rsidRPr="00DC7A15">
        <w:rPr>
          <w:rFonts w:ascii="Times New Roman" w:hAnsi="Times New Roman" w:cs="Times New Roman"/>
          <w:i/>
          <w:color w:val="000000"/>
          <w:sz w:val="24"/>
          <w:szCs w:val="24"/>
        </w:rPr>
        <w:t>арково</w:t>
      </w:r>
      <w:proofErr w:type="spellEnd"/>
      <w:r w:rsidR="00DC7A15">
        <w:rPr>
          <w:rFonts w:ascii="Times New Roman" w:hAnsi="Times New Roman" w:cs="Times New Roman"/>
          <w:i/>
          <w:color w:val="000000"/>
          <w:sz w:val="24"/>
          <w:szCs w:val="24"/>
        </w:rPr>
        <w:t>»;</w:t>
      </w:r>
    </w:p>
    <w:p w:rsidR="00481B47" w:rsidRDefault="00481B47" w:rsidP="000F41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269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по строке 3.1.</w:t>
      </w:r>
      <w:r w:rsidR="0042690A" w:rsidRPr="004269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неверно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отражен</w:t>
      </w:r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объем расходов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 счет средств бюджета городского округа </w:t>
      </w:r>
      <w:r w:rsidR="007E359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на 2019, 2020 и 2021 годы</w:t>
      </w:r>
      <w:r w:rsidR="007E359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сумме </w:t>
      </w:r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400 </w:t>
      </w:r>
      <w:proofErr w:type="spellStart"/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7E359A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359A">
        <w:rPr>
          <w:rFonts w:ascii="Times New Roman" w:hAnsi="Times New Roman" w:cs="Times New Roman"/>
          <w:i/>
          <w:color w:val="000000"/>
          <w:sz w:val="24"/>
          <w:szCs w:val="24"/>
        </w:rPr>
        <w:t>субсидия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</w:t>
      </w:r>
      <w:r w:rsidR="0042690A" w:rsidRPr="0042690A">
        <w:rPr>
          <w:rFonts w:ascii="Times New Roman" w:hAnsi="Times New Roman" w:cs="Times New Roman"/>
          <w:i/>
          <w:color w:val="000000"/>
          <w:sz w:val="24"/>
          <w:szCs w:val="24"/>
        </w:rPr>
        <w:t>краево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>го бюджета</w:t>
      </w:r>
      <w:r w:rsidR="007E359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42690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646D4" w:rsidRDefault="009567B7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7B000B" w:rsidRPr="007B000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7B000B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B000B"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№</w:t>
      </w:r>
      <w:r w:rsidR="00F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B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00B"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проекту постановления</w:t>
      </w:r>
      <w:r w:rsidR="00F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ее целей средств федерального бюджета, краевого бюджета»</w:t>
      </w:r>
      <w:r w:rsidR="00D2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64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B000B" w:rsidRDefault="005646D4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68EA" w:rsidRPr="00D268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(подпрограмма №2)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отсутствует сумма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субсиди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краевого бюджета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«на создание в общеобразовательных организациях, расположенных в сельской местности, условий для занятия физической культурой и спортом» 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сумму 557,24 </w:t>
      </w:r>
      <w:proofErr w:type="spellStart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5646D4" w:rsidRDefault="005646D4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в </w:t>
      </w:r>
      <w:r w:rsidR="00632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3.1  неверно указана  субсидия  из краевого бюджета в сумме 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557,24 </w:t>
      </w:r>
      <w:proofErr w:type="spellStart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т.к. сумма указанной  субсидии также отражена  в </w:t>
      </w:r>
      <w:r w:rsidR="00632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3.14</w:t>
      </w:r>
      <w:r w:rsidR="00632D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632DD5" w:rsidRDefault="00F01AA8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3.1  средств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краевого бюджета – 557,24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и 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средства </w:t>
      </w:r>
      <w:r w:rsidR="00D268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бюджета  </w:t>
      </w:r>
      <w:r w:rsidR="00D268EA" w:rsidRPr="00D268EA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="00D268EA" w:rsidRPr="00D26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– 1209,84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01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общей сумме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составля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 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1767,08 </w:t>
      </w:r>
      <w:proofErr w:type="spellStart"/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тыс.руб</w:t>
      </w:r>
      <w:proofErr w:type="spellEnd"/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., что не соответствует сумме по строке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всего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35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3557,24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D268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D268EA" w:rsidRDefault="00D268EA" w:rsidP="000F4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8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подпрограмма №3)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2019-2021 годы  неверно указан объем финансирования из бюджета  </w:t>
      </w:r>
      <w:r w:rsidRPr="00D268EA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proofErr w:type="gramStart"/>
      <w:r w:rsidRPr="00D26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268EA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Pr="00D268EA">
        <w:rPr>
          <w:rFonts w:ascii="Times New Roman" w:eastAsia="Calibri" w:hAnsi="Times New Roman" w:cs="Times New Roman"/>
          <w:i/>
          <w:sz w:val="24"/>
          <w:szCs w:val="24"/>
        </w:rPr>
        <w:t xml:space="preserve"> а именно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268EA">
        <w:rPr>
          <w:rFonts w:ascii="Times New Roman" w:eastAsia="Calibri" w:hAnsi="Times New Roman" w:cs="Times New Roman"/>
          <w:i/>
          <w:sz w:val="24"/>
          <w:szCs w:val="24"/>
        </w:rPr>
        <w:t xml:space="preserve"> на 400 </w:t>
      </w:r>
      <w:proofErr w:type="spellStart"/>
      <w:r w:rsidRPr="00D268EA">
        <w:rPr>
          <w:rFonts w:ascii="Times New Roman" w:eastAsia="Calibri" w:hAnsi="Times New Roman" w:cs="Times New Roman"/>
          <w:i/>
          <w:sz w:val="24"/>
          <w:szCs w:val="24"/>
        </w:rPr>
        <w:t>тыс.руб</w:t>
      </w:r>
      <w:proofErr w:type="spellEnd"/>
      <w:r w:rsidRPr="00D268EA">
        <w:rPr>
          <w:rFonts w:ascii="Times New Roman" w:eastAsia="Calibri" w:hAnsi="Times New Roman" w:cs="Times New Roman"/>
          <w:i/>
          <w:sz w:val="24"/>
          <w:szCs w:val="24"/>
        </w:rPr>
        <w:t>. больше</w:t>
      </w:r>
      <w:r w:rsidRPr="00D268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268EA">
        <w:rPr>
          <w:rFonts w:ascii="Times New Roman" w:eastAsia="Calibri" w:hAnsi="Times New Roman" w:cs="Times New Roman"/>
          <w:i/>
          <w:sz w:val="24"/>
          <w:szCs w:val="24"/>
        </w:rPr>
        <w:t>на каждый год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D268EA" w:rsidRDefault="00D268EA" w:rsidP="000F4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4.1 на 2019-2021 годы  неверно указан объем средств краевого бюджета (меньше на 400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D268EA">
        <w:rPr>
          <w:rFonts w:ascii="Times New Roman" w:eastAsia="Calibri" w:hAnsi="Times New Roman" w:cs="Times New Roman"/>
          <w:i/>
          <w:sz w:val="24"/>
          <w:szCs w:val="24"/>
        </w:rPr>
        <w:t>на каждый год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) и объем средств бюджета  </w:t>
      </w:r>
      <w:r w:rsidRPr="00D268EA">
        <w:rPr>
          <w:rFonts w:ascii="Times New Roman" w:eastAsia="Calibri" w:hAnsi="Times New Roman" w:cs="Times New Roman"/>
          <w:i/>
          <w:sz w:val="24"/>
          <w:szCs w:val="24"/>
        </w:rPr>
        <w:t>городского округа</w:t>
      </w:r>
      <w:r w:rsidRPr="00D268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(400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</w:rPr>
        <w:t>ежегодно).</w:t>
      </w:r>
    </w:p>
    <w:p w:rsidR="00344156" w:rsidRPr="00F36394" w:rsidRDefault="009567B7" w:rsidP="000F41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F36394" w:rsidRPr="00F3639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36394" w:rsidRPr="000F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36394"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№</w:t>
      </w:r>
      <w:r w:rsidR="00F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394" w:rsidRPr="009C4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проекту постановления</w:t>
      </w:r>
      <w:r w:rsidR="00F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«План реализации муниципальной программы»</w:t>
      </w:r>
      <w:r w:rsidR="00F3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344156" w:rsidRPr="007E359A" w:rsidRDefault="00F36394" w:rsidP="000F41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в пункте 1 (вторая строка)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неверно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указан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общий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объем финансирования подпрограммы №1 - 440716,73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следует 440717,73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отклонение 1 </w:t>
      </w:r>
      <w:proofErr w:type="spellStart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тыс.руб</w:t>
      </w:r>
      <w:proofErr w:type="spellEnd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.;</w:t>
      </w:r>
    </w:p>
    <w:p w:rsidR="00F36394" w:rsidRDefault="00F36394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.1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указано наименование мероприятия «Устранение дефицита мест в учреждениях дошкольного образования для детей от </w:t>
      </w:r>
      <w:r w:rsidRPr="00F363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1,5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E3B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 7 лет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…», что не соответствует приложениям №3 и №4, где указано «… для детей от </w:t>
      </w:r>
      <w:r w:rsidR="000E3BF7" w:rsidRPr="000E3B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</w:t>
      </w:r>
      <w:r w:rsidRPr="000E3B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до 7 лет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…»;</w:t>
      </w:r>
    </w:p>
    <w:p w:rsidR="000E3BF7" w:rsidRDefault="000E3BF7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</w:t>
      </w:r>
      <w:r w:rsidR="00C570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пункте 1,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3, 1.4</w:t>
      </w:r>
      <w:r w:rsidR="00C570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1.6,  пункте 2</w:t>
      </w:r>
      <w:r w:rsidR="009A4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9A4953" w:rsidRPr="009A4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A4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="009A4953"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 w:rsidR="009A4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ах 2.1, 2.7, 2.8, 2.9, 2.10, 2.11, 2.14,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A4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пункте</w:t>
      </w:r>
      <w:r w:rsidR="009A49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3</w:t>
      </w:r>
      <w:r w:rsidR="00CE0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CE0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="00CE044D"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 w:rsidR="00CE0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ах</w:t>
      </w:r>
      <w:r w:rsidR="00CE0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3.1, 3.2, </w:t>
      </w:r>
      <w:r w:rsidR="00BC64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3.3, 3.4, 3.5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указан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срок окончания реализации мероприятия программы- 2020 год, что не соответствует сроку финансирования – 2021 год;</w:t>
      </w:r>
    </w:p>
    <w:p w:rsidR="000E3BF7" w:rsidRDefault="00CE044D" w:rsidP="000F4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под</w:t>
      </w:r>
      <w:r w:rsidR="000E3BF7"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1.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неверно </w:t>
      </w:r>
      <w:r w:rsidR="000E3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указан</w:t>
      </w:r>
      <w:r w:rsidR="000E3BF7" w:rsidRP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объем финансирования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мероприятия программы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8059,4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следует 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8060,4</w:t>
      </w:r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r w:rsidR="000E3BF7"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отклонение 1 </w:t>
      </w:r>
      <w:proofErr w:type="spellStart"/>
      <w:r w:rsidR="000E3BF7"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тыс.руб</w:t>
      </w:r>
      <w:proofErr w:type="spellEnd"/>
      <w:r w:rsidR="000E3BF7">
        <w:rPr>
          <w:rFonts w:ascii="Times New Roman" w:hAnsi="Times New Roman" w:cs="Times New Roman"/>
          <w:i/>
          <w:color w:val="000000"/>
          <w:sz w:val="24"/>
          <w:szCs w:val="24"/>
        </w:rPr>
        <w:t>.;</w:t>
      </w:r>
    </w:p>
    <w:p w:rsidR="00CE044D" w:rsidRPr="007E359A" w:rsidRDefault="00CE044D" w:rsidP="00CE04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в пункте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(вторая строка) неверно указан общий объем финансирования подпрограммы №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155973,95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следует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181879,75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отклонение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25905,8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тыс.руб</w:t>
      </w:r>
      <w:proofErr w:type="spellEnd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.;</w:t>
      </w:r>
    </w:p>
    <w:p w:rsidR="00CE044D" w:rsidRPr="007E359A" w:rsidRDefault="00CE044D" w:rsidP="00CE04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3.1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(вторая строка) неверно указан объем финансирования мероприятия программы –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3107,36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следует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2433,56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отклонение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673,8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тыс.руб</w:t>
      </w:r>
      <w:proofErr w:type="spellEnd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BC64DB"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;</w:t>
      </w:r>
    </w:p>
    <w:p w:rsidR="00BC64DB" w:rsidRPr="007E359A" w:rsidRDefault="00BC64DB" w:rsidP="00BC64D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Pr="005646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(вторая строка) неверно указан объем финансирования мероприятия программы –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8462,91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следует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9163,11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.,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отклонение 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700,2</w:t>
      </w:r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тыс.руб</w:t>
      </w:r>
      <w:proofErr w:type="spellEnd"/>
      <w:r w:rsidRPr="007E359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</w:p>
    <w:p w:rsidR="0055041C" w:rsidRDefault="0055041C" w:rsidP="006C0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EEF" w:rsidRDefault="009567B7" w:rsidP="0006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7B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FC6" w:rsidRPr="009567B7">
        <w:rPr>
          <w:rFonts w:ascii="Times New Roman" w:hAnsi="Times New Roman" w:cs="Times New Roman"/>
          <w:b/>
          <w:i/>
          <w:sz w:val="24"/>
          <w:szCs w:val="24"/>
        </w:rPr>
        <w:t xml:space="preserve">При </w:t>
      </w:r>
      <w:r w:rsidR="00063FC6" w:rsidRPr="009567B7">
        <w:rPr>
          <w:rStyle w:val="ab"/>
          <w:rFonts w:ascii="Times New Roman" w:hAnsi="Times New Roman" w:cs="Times New Roman"/>
          <w:i/>
          <w:sz w:val="24"/>
          <w:szCs w:val="24"/>
        </w:rPr>
        <w:t xml:space="preserve">анализе </w:t>
      </w:r>
      <w:r w:rsidR="00063FC6" w:rsidRPr="009567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</w:t>
      </w:r>
      <w:r w:rsidR="00063FC6" w:rsidRPr="009567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</w:t>
      </w:r>
      <w:r w:rsidR="00063FC6" w:rsidRPr="009567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индикатор</w:t>
      </w:r>
      <w:r w:rsidR="00063FC6" w:rsidRPr="009567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r w:rsidR="00063FC6"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FC6" w:rsidRPr="009567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показател</w:t>
      </w:r>
      <w:r w:rsidR="00063FC6" w:rsidRPr="009567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063FC6"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</w:t>
      </w:r>
      <w:r w:rsidR="00063FC6" w:rsidRPr="0006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3FC6" w:rsidRPr="008B03A4">
        <w:rPr>
          <w:rFonts w:ascii="Times New Roman" w:hAnsi="Times New Roman" w:cs="Times New Roman"/>
          <w:sz w:val="24"/>
          <w:szCs w:val="24"/>
        </w:rPr>
        <w:t>установлено</w:t>
      </w:r>
      <w:r w:rsidR="002F6EEF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063FC6" w:rsidRDefault="00063FC6" w:rsidP="00063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Согласно п.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A8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 оценки эффективности муниципальных программ</w:t>
      </w:r>
      <w:r w:rsidRPr="0006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="002F6E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индикаторы и показатели муниципальной программы должны отражать, в том числе, прогноз </w:t>
      </w:r>
      <w:proofErr w:type="gramStart"/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состояния соответствующей сферы социально-экономического развития городского округа</w:t>
      </w:r>
      <w:proofErr w:type="gramEnd"/>
      <w:r w:rsidR="002F6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EEF" w:rsidRDefault="00937BA8" w:rsidP="002F6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83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754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84754">
        <w:rPr>
          <w:rFonts w:ascii="Times New Roman" w:hAnsi="Times New Roman" w:cs="Times New Roman"/>
          <w:sz w:val="24"/>
          <w:szCs w:val="24"/>
        </w:rPr>
        <w:t xml:space="preserve"> №1 к проекту постановления</w:t>
      </w:r>
      <w:r w:rsidR="00A84754">
        <w:rPr>
          <w:rFonts w:ascii="Times New Roman" w:hAnsi="Times New Roman" w:cs="Times New Roman"/>
          <w:sz w:val="24"/>
          <w:szCs w:val="24"/>
        </w:rPr>
        <w:t xml:space="preserve"> </w:t>
      </w:r>
      <w:r w:rsidR="002F6EEF">
        <w:rPr>
          <w:rFonts w:ascii="Times New Roman" w:hAnsi="Times New Roman" w:cs="Times New Roman"/>
          <w:sz w:val="24"/>
          <w:szCs w:val="24"/>
        </w:rPr>
        <w:t>по всем показателям</w:t>
      </w:r>
      <w:r w:rsidR="002F6EEF" w:rsidRPr="002F6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EE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F6EEF"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</w:t>
      </w:r>
      <w:r w:rsidR="002F6EEF">
        <w:rPr>
          <w:rFonts w:ascii="Times New Roman" w:eastAsia="Times New Roman" w:hAnsi="Times New Roman" w:cs="Times New Roman"/>
          <w:sz w:val="24"/>
          <w:szCs w:val="24"/>
          <w:lang w:eastAsia="ru-RU"/>
        </w:rPr>
        <w:t>ам)</w:t>
      </w:r>
      <w:r w:rsidR="002F6EEF"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</w:t>
      </w:r>
      <w:r w:rsidR="002F6EEF">
        <w:rPr>
          <w:rFonts w:ascii="Times New Roman" w:hAnsi="Times New Roman" w:cs="Times New Roman"/>
          <w:sz w:val="24"/>
          <w:szCs w:val="24"/>
        </w:rPr>
        <w:t xml:space="preserve"> не запланирована динамика</w:t>
      </w:r>
      <w:r w:rsidR="00A84754" w:rsidRPr="00A84754">
        <w:rPr>
          <w:rFonts w:ascii="Times New Roman" w:hAnsi="Times New Roman" w:cs="Times New Roman"/>
          <w:sz w:val="24"/>
          <w:szCs w:val="24"/>
        </w:rPr>
        <w:t xml:space="preserve"> </w:t>
      </w:r>
      <w:r w:rsidR="000A7896" w:rsidRPr="000A7896">
        <w:rPr>
          <w:rFonts w:ascii="Times New Roman" w:hAnsi="Times New Roman" w:cs="Times New Roman"/>
          <w:sz w:val="24"/>
          <w:szCs w:val="24"/>
        </w:rPr>
        <w:t>(п</w:t>
      </w:r>
      <w:r w:rsidR="000A7896" w:rsidRPr="000A7896">
        <w:rPr>
          <w:rFonts w:ascii="Times New Roman" w:hAnsi="Times New Roman" w:cs="Times New Roman"/>
          <w:sz w:val="24"/>
          <w:szCs w:val="24"/>
        </w:rPr>
        <w:t>оказател</w:t>
      </w:r>
      <w:r w:rsidR="000A7896" w:rsidRPr="000A7896">
        <w:rPr>
          <w:rFonts w:ascii="Times New Roman" w:hAnsi="Times New Roman" w:cs="Times New Roman"/>
          <w:sz w:val="24"/>
          <w:szCs w:val="24"/>
        </w:rPr>
        <w:t>и</w:t>
      </w:r>
      <w:r w:rsidR="000A7896" w:rsidRPr="000A7896">
        <w:rPr>
          <w:rFonts w:ascii="Times New Roman" w:hAnsi="Times New Roman" w:cs="Times New Roman"/>
          <w:sz w:val="24"/>
          <w:szCs w:val="24"/>
        </w:rPr>
        <w:t xml:space="preserve"> не изменя</w:t>
      </w:r>
      <w:r w:rsidR="000A7896" w:rsidRPr="000A7896">
        <w:rPr>
          <w:rFonts w:ascii="Times New Roman" w:hAnsi="Times New Roman" w:cs="Times New Roman"/>
          <w:sz w:val="24"/>
          <w:szCs w:val="24"/>
        </w:rPr>
        <w:t>ю</w:t>
      </w:r>
      <w:r w:rsidR="000A7896" w:rsidRPr="000A7896">
        <w:rPr>
          <w:rFonts w:ascii="Times New Roman" w:hAnsi="Times New Roman" w:cs="Times New Roman"/>
          <w:sz w:val="24"/>
          <w:szCs w:val="24"/>
        </w:rPr>
        <w:t>тся в течение 2019-2021 год</w:t>
      </w:r>
      <w:r w:rsidR="000A7896" w:rsidRPr="000A7896">
        <w:rPr>
          <w:rFonts w:ascii="Times New Roman" w:hAnsi="Times New Roman" w:cs="Times New Roman"/>
          <w:sz w:val="24"/>
          <w:szCs w:val="24"/>
        </w:rPr>
        <w:t>ов)</w:t>
      </w:r>
      <w:r w:rsidR="002F6EEF" w:rsidRPr="000A7896">
        <w:rPr>
          <w:rFonts w:ascii="Times New Roman" w:hAnsi="Times New Roman" w:cs="Times New Roman"/>
          <w:sz w:val="24"/>
          <w:szCs w:val="24"/>
        </w:rPr>
        <w:t xml:space="preserve">, </w:t>
      </w:r>
      <w:r w:rsidR="002F6EEF">
        <w:rPr>
          <w:rFonts w:ascii="Times New Roman" w:hAnsi="Times New Roman" w:cs="Times New Roman"/>
          <w:sz w:val="24"/>
          <w:szCs w:val="24"/>
        </w:rPr>
        <w:t xml:space="preserve">а по некоторым </w:t>
      </w:r>
      <w:r w:rsidR="00173917">
        <w:rPr>
          <w:rFonts w:ascii="Times New Roman" w:hAnsi="Times New Roman" w:cs="Times New Roman"/>
          <w:sz w:val="24"/>
          <w:szCs w:val="24"/>
        </w:rPr>
        <w:t>–</w:t>
      </w:r>
      <w:r w:rsidR="002F6EEF">
        <w:rPr>
          <w:rFonts w:ascii="Times New Roman" w:hAnsi="Times New Roman" w:cs="Times New Roman"/>
          <w:sz w:val="24"/>
          <w:szCs w:val="24"/>
        </w:rPr>
        <w:t xml:space="preserve"> </w:t>
      </w:r>
      <w:r w:rsidR="00173917">
        <w:rPr>
          <w:rFonts w:ascii="Times New Roman" w:hAnsi="Times New Roman" w:cs="Times New Roman"/>
          <w:sz w:val="24"/>
          <w:szCs w:val="24"/>
        </w:rPr>
        <w:t xml:space="preserve">значение показателя </w:t>
      </w:r>
      <w:r w:rsidR="000A7896">
        <w:rPr>
          <w:rFonts w:ascii="Times New Roman" w:hAnsi="Times New Roman" w:cs="Times New Roman"/>
          <w:sz w:val="24"/>
          <w:szCs w:val="24"/>
        </w:rPr>
        <w:t>сохраняется</w:t>
      </w:r>
      <w:r w:rsidR="002F6EEF">
        <w:rPr>
          <w:rFonts w:ascii="Times New Roman" w:hAnsi="Times New Roman" w:cs="Times New Roman"/>
          <w:sz w:val="24"/>
          <w:szCs w:val="24"/>
        </w:rPr>
        <w:t xml:space="preserve"> на уровне 2018 года</w:t>
      </w:r>
      <w:r w:rsidR="00A84754">
        <w:rPr>
          <w:rFonts w:ascii="Times New Roman" w:hAnsi="Times New Roman" w:cs="Times New Roman"/>
          <w:sz w:val="24"/>
          <w:szCs w:val="24"/>
        </w:rPr>
        <w:t>.</w:t>
      </w:r>
      <w:r w:rsidR="002F6E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4EE4" w:rsidRDefault="00D44EE4" w:rsidP="00D44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динамики</w:t>
      </w:r>
      <w:r w:rsidRPr="0055041C">
        <w:rPr>
          <w:rFonts w:ascii="Times New Roman" w:hAnsi="Times New Roman" w:cs="Times New Roman"/>
          <w:sz w:val="24"/>
          <w:szCs w:val="24"/>
        </w:rPr>
        <w:t xml:space="preserve"> показателей результатов реализации Программы отражает отсутствие </w:t>
      </w:r>
      <w:r>
        <w:rPr>
          <w:rFonts w:ascii="Times New Roman" w:hAnsi="Times New Roman" w:cs="Times New Roman"/>
          <w:sz w:val="24"/>
          <w:szCs w:val="24"/>
        </w:rPr>
        <w:t>положительных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образования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отсутствие </w:t>
      </w:r>
      <w:r w:rsidRPr="0055041C">
        <w:rPr>
          <w:rFonts w:ascii="Times New Roman" w:hAnsi="Times New Roman" w:cs="Times New Roman"/>
          <w:sz w:val="24"/>
          <w:szCs w:val="24"/>
        </w:rPr>
        <w:t>логической увязки целевых показателей и изменений объёмов финансирования мероприятий.</w:t>
      </w:r>
    </w:p>
    <w:p w:rsidR="000A7896" w:rsidRDefault="00937BA8" w:rsidP="002F6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834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8B2">
        <w:rPr>
          <w:rFonts w:ascii="Times New Roman" w:hAnsi="Times New Roman" w:cs="Times New Roman"/>
          <w:sz w:val="24"/>
          <w:szCs w:val="24"/>
        </w:rPr>
        <w:t>Значение п</w:t>
      </w:r>
      <w:r w:rsidR="000A7896">
        <w:rPr>
          <w:rFonts w:ascii="Times New Roman" w:hAnsi="Times New Roman" w:cs="Times New Roman"/>
          <w:sz w:val="24"/>
          <w:szCs w:val="24"/>
        </w:rPr>
        <w:t>оказател</w:t>
      </w:r>
      <w:r w:rsidR="000B28B2">
        <w:rPr>
          <w:rFonts w:ascii="Times New Roman" w:hAnsi="Times New Roman" w:cs="Times New Roman"/>
          <w:sz w:val="24"/>
          <w:szCs w:val="24"/>
        </w:rPr>
        <w:t>я</w:t>
      </w:r>
      <w:r w:rsidR="000A7896">
        <w:rPr>
          <w:rFonts w:ascii="Times New Roman" w:hAnsi="Times New Roman" w:cs="Times New Roman"/>
          <w:sz w:val="24"/>
          <w:szCs w:val="24"/>
        </w:rPr>
        <w:t xml:space="preserve"> подпрограммы №3 «</w:t>
      </w:r>
      <w:r w:rsidR="000B28B2">
        <w:rPr>
          <w:rFonts w:ascii="Times New Roman" w:hAnsi="Times New Roman" w:cs="Times New Roman"/>
          <w:sz w:val="24"/>
          <w:szCs w:val="24"/>
        </w:rPr>
        <w:t>Доля детей, охваченных различными формами отдыха и оздоровления от общего количества детей школьного возраста» на 2019-2021 годы составляет 36,4%</w:t>
      </w:r>
      <w:r w:rsidR="00D44EE4">
        <w:rPr>
          <w:rFonts w:ascii="Times New Roman" w:hAnsi="Times New Roman" w:cs="Times New Roman"/>
          <w:sz w:val="24"/>
          <w:szCs w:val="24"/>
        </w:rPr>
        <w:t xml:space="preserve">, что </w:t>
      </w:r>
      <w:r w:rsidR="000B28B2">
        <w:rPr>
          <w:rFonts w:ascii="Times New Roman" w:hAnsi="Times New Roman" w:cs="Times New Roman"/>
          <w:sz w:val="24"/>
          <w:szCs w:val="24"/>
        </w:rPr>
        <w:t>по сравнению</w:t>
      </w:r>
      <w:r w:rsidR="000B28B2" w:rsidRPr="000B28B2">
        <w:rPr>
          <w:rFonts w:ascii="Times New Roman" w:hAnsi="Times New Roman" w:cs="Times New Roman"/>
          <w:sz w:val="24"/>
          <w:szCs w:val="24"/>
        </w:rPr>
        <w:t xml:space="preserve"> </w:t>
      </w:r>
      <w:r w:rsidR="000B28B2">
        <w:rPr>
          <w:rFonts w:ascii="Times New Roman" w:hAnsi="Times New Roman" w:cs="Times New Roman"/>
          <w:sz w:val="24"/>
          <w:szCs w:val="24"/>
        </w:rPr>
        <w:t>с предыдущими годами реализации программы за 2014-201</w:t>
      </w:r>
      <w:r w:rsidR="00D44EE4">
        <w:rPr>
          <w:rFonts w:ascii="Times New Roman" w:hAnsi="Times New Roman" w:cs="Times New Roman"/>
          <w:sz w:val="24"/>
          <w:szCs w:val="24"/>
        </w:rPr>
        <w:t>7</w:t>
      </w:r>
      <w:r w:rsidR="000B28B2">
        <w:rPr>
          <w:rFonts w:ascii="Times New Roman" w:hAnsi="Times New Roman" w:cs="Times New Roman"/>
          <w:sz w:val="24"/>
          <w:szCs w:val="24"/>
        </w:rPr>
        <w:t xml:space="preserve"> годы (</w:t>
      </w:r>
      <w:r w:rsidR="00D44EE4">
        <w:rPr>
          <w:rFonts w:ascii="Times New Roman" w:hAnsi="Times New Roman" w:cs="Times New Roman"/>
          <w:sz w:val="24"/>
          <w:szCs w:val="24"/>
        </w:rPr>
        <w:t>60,3%, 63,87%, 52,8%, 51,6%</w:t>
      </w:r>
      <w:r w:rsidR="000B28B2">
        <w:rPr>
          <w:rFonts w:ascii="Times New Roman" w:hAnsi="Times New Roman" w:cs="Times New Roman"/>
          <w:sz w:val="24"/>
          <w:szCs w:val="24"/>
        </w:rPr>
        <w:t xml:space="preserve">) значительно </w:t>
      </w:r>
      <w:r w:rsidR="00D44EE4">
        <w:rPr>
          <w:rFonts w:ascii="Times New Roman" w:hAnsi="Times New Roman" w:cs="Times New Roman"/>
          <w:sz w:val="24"/>
          <w:szCs w:val="24"/>
        </w:rPr>
        <w:t>меньше. При этом</w:t>
      </w:r>
      <w:proofErr w:type="gramStart"/>
      <w:r w:rsidR="00D44E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44EE4">
        <w:rPr>
          <w:rFonts w:ascii="Times New Roman" w:hAnsi="Times New Roman" w:cs="Times New Roman"/>
          <w:sz w:val="24"/>
          <w:szCs w:val="24"/>
        </w:rPr>
        <w:t xml:space="preserve"> </w:t>
      </w:r>
      <w:r w:rsidR="00D44EE4">
        <w:rPr>
          <w:rFonts w:ascii="Times New Roman" w:hAnsi="Times New Roman" w:cs="Times New Roman"/>
          <w:sz w:val="24"/>
          <w:szCs w:val="24"/>
        </w:rPr>
        <w:t xml:space="preserve">в Паспорте </w:t>
      </w:r>
      <w:r w:rsidR="00D44EE4">
        <w:rPr>
          <w:rFonts w:ascii="Times New Roman" w:hAnsi="Times New Roman" w:cs="Times New Roman"/>
          <w:sz w:val="24"/>
          <w:szCs w:val="24"/>
        </w:rPr>
        <w:t>подпрограммы №3 ожидаемым результатом реализации подпрограммы заявлено «увеличение доли детей и подростков в возрасте от 7 до 17 лет, охваченных формами отдыха и оздоровления».</w:t>
      </w:r>
    </w:p>
    <w:p w:rsidR="00B93ACF" w:rsidRDefault="00937BA8" w:rsidP="002F6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834">
        <w:rPr>
          <w:rFonts w:ascii="Times New Roman" w:hAnsi="Times New Roman" w:cs="Times New Roman"/>
          <w:sz w:val="24"/>
          <w:szCs w:val="24"/>
        </w:rPr>
        <w:t>3.3</w:t>
      </w:r>
      <w:r w:rsidRPr="00937B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ACF">
        <w:rPr>
          <w:rFonts w:ascii="Times New Roman" w:hAnsi="Times New Roman" w:cs="Times New Roman"/>
          <w:sz w:val="24"/>
          <w:szCs w:val="24"/>
        </w:rPr>
        <w:t>П</w:t>
      </w:r>
      <w:r w:rsidR="00B93ACF">
        <w:rPr>
          <w:rFonts w:ascii="Times New Roman" w:hAnsi="Times New Roman" w:cs="Times New Roman"/>
          <w:sz w:val="24"/>
          <w:szCs w:val="24"/>
        </w:rPr>
        <w:t>оказател</w:t>
      </w:r>
      <w:r w:rsidR="00B93ACF">
        <w:rPr>
          <w:rFonts w:ascii="Times New Roman" w:hAnsi="Times New Roman" w:cs="Times New Roman"/>
          <w:sz w:val="24"/>
          <w:szCs w:val="24"/>
        </w:rPr>
        <w:t>и</w:t>
      </w:r>
      <w:r w:rsidR="00B93ACF"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 w:rsidR="00B93ACF">
        <w:rPr>
          <w:rFonts w:ascii="Times New Roman" w:hAnsi="Times New Roman" w:cs="Times New Roman"/>
          <w:sz w:val="24"/>
          <w:szCs w:val="24"/>
        </w:rPr>
        <w:t xml:space="preserve">4 не взаимоувязаны между собой. Так, при планировании показателя «Число новых мест в общеобразовательных организациях…» на 2020 год в размере 850 ед., показатель «Удельный вес численности обучающихся, занимающихся в одну смену, в общей </w:t>
      </w:r>
      <w:proofErr w:type="gramStart"/>
      <w:r w:rsidR="00B93ACF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B93ACF">
        <w:rPr>
          <w:rFonts w:ascii="Times New Roman" w:hAnsi="Times New Roman" w:cs="Times New Roman"/>
          <w:sz w:val="24"/>
          <w:szCs w:val="24"/>
        </w:rPr>
        <w:t xml:space="preserve"> обучающихся…» </w:t>
      </w:r>
      <w:r w:rsidR="00B93ACF">
        <w:rPr>
          <w:rFonts w:ascii="Times New Roman" w:hAnsi="Times New Roman" w:cs="Times New Roman"/>
          <w:sz w:val="24"/>
          <w:szCs w:val="24"/>
        </w:rPr>
        <w:t xml:space="preserve">на </w:t>
      </w:r>
      <w:r w:rsidR="00B93ACF">
        <w:rPr>
          <w:rFonts w:ascii="Times New Roman" w:hAnsi="Times New Roman" w:cs="Times New Roman"/>
          <w:sz w:val="24"/>
          <w:szCs w:val="24"/>
        </w:rPr>
        <w:t xml:space="preserve">2018-2021 </w:t>
      </w:r>
      <w:r w:rsidR="00B93ACF">
        <w:rPr>
          <w:rFonts w:ascii="Times New Roman" w:hAnsi="Times New Roman" w:cs="Times New Roman"/>
          <w:sz w:val="24"/>
          <w:szCs w:val="24"/>
        </w:rPr>
        <w:t>год</w:t>
      </w:r>
      <w:r w:rsidR="00B93ACF">
        <w:rPr>
          <w:rFonts w:ascii="Times New Roman" w:hAnsi="Times New Roman" w:cs="Times New Roman"/>
          <w:sz w:val="24"/>
          <w:szCs w:val="24"/>
        </w:rPr>
        <w:t>ы</w:t>
      </w:r>
      <w:r w:rsidR="00B93ACF">
        <w:rPr>
          <w:rFonts w:ascii="Times New Roman" w:hAnsi="Times New Roman" w:cs="Times New Roman"/>
          <w:sz w:val="24"/>
          <w:szCs w:val="24"/>
        </w:rPr>
        <w:t xml:space="preserve"> </w:t>
      </w:r>
      <w:r w:rsidR="00B93ACF">
        <w:rPr>
          <w:rFonts w:ascii="Times New Roman" w:hAnsi="Times New Roman" w:cs="Times New Roman"/>
          <w:sz w:val="24"/>
          <w:szCs w:val="24"/>
        </w:rPr>
        <w:t xml:space="preserve">запланирован в одинаковом размере 77,5%, т.е. остается неизменным даже после увеличения </w:t>
      </w:r>
      <w:r w:rsidR="00B93ACF">
        <w:rPr>
          <w:rFonts w:ascii="Times New Roman" w:hAnsi="Times New Roman" w:cs="Times New Roman"/>
          <w:sz w:val="24"/>
          <w:szCs w:val="24"/>
        </w:rPr>
        <w:t>новых мест в общеобразовательных организациях</w:t>
      </w:r>
      <w:r w:rsidR="00B93ACF">
        <w:rPr>
          <w:rFonts w:ascii="Times New Roman" w:hAnsi="Times New Roman" w:cs="Times New Roman"/>
          <w:sz w:val="24"/>
          <w:szCs w:val="24"/>
        </w:rPr>
        <w:t xml:space="preserve"> на 850 ед., что не соответствует задаче подпрограммы №4 по «обеспечению односменного режима обучения</w:t>
      </w:r>
      <w:r>
        <w:rPr>
          <w:rFonts w:ascii="Times New Roman" w:hAnsi="Times New Roman" w:cs="Times New Roman"/>
          <w:sz w:val="24"/>
          <w:szCs w:val="24"/>
        </w:rPr>
        <w:t xml:space="preserve"> в 1-4 и 10-11 (12) классах общеобразовательных организаций».</w:t>
      </w:r>
    </w:p>
    <w:p w:rsidR="00063FC6" w:rsidRDefault="00063FC6" w:rsidP="00063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CA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6C07CA">
        <w:rPr>
          <w:rStyle w:val="ab"/>
          <w:rFonts w:ascii="Times New Roman" w:hAnsi="Times New Roman" w:cs="Times New Roman"/>
          <w:b w:val="0"/>
          <w:sz w:val="24"/>
          <w:szCs w:val="24"/>
        </w:rPr>
        <w:t>(индикаторы)</w:t>
      </w:r>
      <w:r w:rsidRPr="008B03A4">
        <w:rPr>
          <w:rFonts w:ascii="Times New Roman" w:hAnsi="Times New Roman" w:cs="Times New Roman"/>
          <w:sz w:val="24"/>
          <w:szCs w:val="24"/>
        </w:rPr>
        <w:t xml:space="preserve"> </w:t>
      </w:r>
      <w:r w:rsidRPr="006C07CA">
        <w:rPr>
          <w:rFonts w:ascii="Times New Roman" w:hAnsi="Times New Roman" w:cs="Times New Roman"/>
          <w:sz w:val="24"/>
          <w:szCs w:val="24"/>
        </w:rPr>
        <w:t>муниципальной программы (подпрограммы) должны характеризовать достижение цели муниципальной программы и обеспечивать подтверждени</w:t>
      </w:r>
      <w:r w:rsidR="002F6EEF">
        <w:rPr>
          <w:rFonts w:ascii="Times New Roman" w:hAnsi="Times New Roman" w:cs="Times New Roman"/>
          <w:sz w:val="24"/>
          <w:szCs w:val="24"/>
        </w:rPr>
        <w:t>е</w:t>
      </w:r>
      <w:r w:rsidRPr="006C07CA">
        <w:rPr>
          <w:rFonts w:ascii="Times New Roman" w:hAnsi="Times New Roman" w:cs="Times New Roman"/>
          <w:sz w:val="24"/>
          <w:szCs w:val="24"/>
        </w:rPr>
        <w:t xml:space="preserve"> достижения и решения целей и задач. </w:t>
      </w:r>
    </w:p>
    <w:p w:rsidR="000B28B2" w:rsidRPr="000B28B2" w:rsidRDefault="000B28B2" w:rsidP="000B28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Контрольно-счетная палата обращает внимание на ответственность </w:t>
      </w:r>
      <w:r w:rsidRPr="000B2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0B2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r w:rsidRPr="000B28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достижение целевых показателей и индикаторов муниципальной программы, а также конечных результатов ее реализации</w:t>
      </w:r>
      <w:r w:rsidRPr="000B2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7CA" w:rsidRDefault="006C07CA" w:rsidP="00504B45">
      <w:pPr>
        <w:spacing w:after="0" w:line="240" w:lineRule="auto"/>
        <w:ind w:left="709" w:firstLine="567"/>
        <w:jc w:val="both"/>
      </w:pPr>
    </w:p>
    <w:p w:rsidR="00FA2C7E" w:rsidRPr="009567B7" w:rsidRDefault="009567B7" w:rsidP="004B7D81">
      <w:pPr>
        <w:spacing w:after="0" w:line="240" w:lineRule="auto"/>
        <w:ind w:left="426" w:firstLine="1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9567B7">
        <w:rPr>
          <w:rFonts w:ascii="Times New Roman" w:hAnsi="Times New Roman" w:cs="Times New Roman"/>
          <w:b/>
          <w:sz w:val="24"/>
          <w:szCs w:val="24"/>
        </w:rPr>
        <w:t>Предложения (рекомендации):</w:t>
      </w:r>
    </w:p>
    <w:p w:rsidR="009567B7" w:rsidRPr="009567B7" w:rsidRDefault="009567B7" w:rsidP="009567B7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9567B7" w:rsidRDefault="009567B7" w:rsidP="0095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Контрольно-счётная палата предлагает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="007E35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</w:t>
      </w:r>
      <w:r w:rsidRPr="0006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67B7" w:rsidRPr="009567B7" w:rsidRDefault="009567B7" w:rsidP="0095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7B7" w:rsidRPr="009567B7" w:rsidRDefault="009567B7" w:rsidP="0095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Устранить технические ошибки, изложенные в пунктах 1, </w:t>
      </w:r>
      <w:r w:rsidR="0021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567B7" w:rsidRPr="009567B7" w:rsidRDefault="009567B7" w:rsidP="0095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Рассмотреть замечания, изложенные в пункте 3.</w:t>
      </w:r>
    </w:p>
    <w:p w:rsidR="009567B7" w:rsidRPr="009567B7" w:rsidRDefault="009567B7" w:rsidP="0095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B7">
        <w:rPr>
          <w:rFonts w:ascii="Times New Roman" w:eastAsia="Times New Roman" w:hAnsi="Times New Roman" w:cs="Times New Roman"/>
          <w:sz w:val="24"/>
          <w:szCs w:val="24"/>
          <w:lang w:eastAsia="ru-RU"/>
        </w:rPr>
        <w:t>3. Информацию о решениях, принятых по результатам настоящей экспертизы, направить в адрес Контрольно-счётной палаты в срок до  07.03.2019.</w:t>
      </w:r>
    </w:p>
    <w:p w:rsidR="00FA2C7E" w:rsidRDefault="00FA2C7E" w:rsidP="004B7D81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FA2C7E" w:rsidRDefault="00FA2C7E" w:rsidP="004B7D81">
      <w:pPr>
        <w:spacing w:after="0" w:line="240" w:lineRule="auto"/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391FA2" w:rsidRDefault="00FA0AD6" w:rsidP="00956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391FA2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</w:p>
    <w:p w:rsidR="00391FA2" w:rsidRDefault="00391FA2" w:rsidP="0095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Глушук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Е.Ф.</w:t>
      </w:r>
    </w:p>
    <w:p w:rsidR="00391FA2" w:rsidRDefault="00391FA2" w:rsidP="004B7D81">
      <w:pPr>
        <w:ind w:left="426" w:firstLine="114"/>
        <w:rPr>
          <w:rFonts w:ascii="Times New Roman" w:hAnsi="Times New Roman" w:cs="Times New Roman"/>
          <w:sz w:val="24"/>
          <w:szCs w:val="24"/>
        </w:rPr>
      </w:pPr>
    </w:p>
    <w:p w:rsidR="00A82E5E" w:rsidRDefault="00A82E5E" w:rsidP="004B7D81">
      <w:pPr>
        <w:ind w:left="426" w:firstLine="114"/>
        <w:rPr>
          <w:rFonts w:ascii="Times New Roman" w:hAnsi="Times New Roman" w:cs="Times New Roman"/>
          <w:sz w:val="24"/>
          <w:szCs w:val="24"/>
        </w:rPr>
      </w:pPr>
    </w:p>
    <w:sectPr w:rsidR="00A82E5E" w:rsidSect="006C07CA">
      <w:headerReference w:type="default" r:id="rId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04" w:rsidRDefault="00B63B04" w:rsidP="00A82E5E">
      <w:pPr>
        <w:spacing w:after="0" w:line="240" w:lineRule="auto"/>
      </w:pPr>
      <w:r>
        <w:separator/>
      </w:r>
    </w:p>
  </w:endnote>
  <w:endnote w:type="continuationSeparator" w:id="0">
    <w:p w:rsidR="00B63B04" w:rsidRDefault="00B63B04" w:rsidP="00A8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04" w:rsidRDefault="00B63B04" w:rsidP="00A82E5E">
      <w:pPr>
        <w:spacing w:after="0" w:line="240" w:lineRule="auto"/>
      </w:pPr>
      <w:r>
        <w:separator/>
      </w:r>
    </w:p>
  </w:footnote>
  <w:footnote w:type="continuationSeparator" w:id="0">
    <w:p w:rsidR="00B63B04" w:rsidRDefault="00B63B04" w:rsidP="00A8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69516"/>
      <w:docPartObj>
        <w:docPartGallery w:val="Page Numbers (Top of Page)"/>
        <w:docPartUnique/>
      </w:docPartObj>
    </w:sdtPr>
    <w:sdtEndPr/>
    <w:sdtContent>
      <w:p w:rsidR="00B16A54" w:rsidRDefault="007B697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6A54" w:rsidRDefault="00B16A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38B"/>
    <w:multiLevelType w:val="hybridMultilevel"/>
    <w:tmpl w:val="AC56E018"/>
    <w:lvl w:ilvl="0" w:tplc="E562A146">
      <w:start w:val="3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7E358C"/>
    <w:multiLevelType w:val="hybridMultilevel"/>
    <w:tmpl w:val="248EC08A"/>
    <w:lvl w:ilvl="0" w:tplc="4D507CA4">
      <w:start w:val="1"/>
      <w:numFmt w:val="decimal"/>
      <w:lvlText w:val="%1."/>
      <w:lvlJc w:val="left"/>
      <w:pPr>
        <w:ind w:left="139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2CCB2023"/>
    <w:multiLevelType w:val="hybridMultilevel"/>
    <w:tmpl w:val="08EA3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035736"/>
    <w:multiLevelType w:val="hybridMultilevel"/>
    <w:tmpl w:val="07C8E7B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81E2147"/>
    <w:multiLevelType w:val="hybridMultilevel"/>
    <w:tmpl w:val="A1885866"/>
    <w:lvl w:ilvl="0" w:tplc="C9624392">
      <w:start w:val="3"/>
      <w:numFmt w:val="decimal"/>
      <w:lvlText w:val="%1."/>
      <w:lvlJc w:val="left"/>
      <w:pPr>
        <w:ind w:left="177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3C9D1F11"/>
    <w:multiLevelType w:val="hybridMultilevel"/>
    <w:tmpl w:val="12245486"/>
    <w:lvl w:ilvl="0" w:tplc="3624791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537A44E9"/>
    <w:multiLevelType w:val="hybridMultilevel"/>
    <w:tmpl w:val="005C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217E9"/>
    <w:multiLevelType w:val="hybridMultilevel"/>
    <w:tmpl w:val="06A08C6A"/>
    <w:lvl w:ilvl="0" w:tplc="70FCF2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5A181D0A"/>
    <w:multiLevelType w:val="hybridMultilevel"/>
    <w:tmpl w:val="6E5AFF56"/>
    <w:lvl w:ilvl="0" w:tplc="E562A146">
      <w:start w:val="3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>
    <w:nsid w:val="5B5B0C1D"/>
    <w:multiLevelType w:val="hybridMultilevel"/>
    <w:tmpl w:val="0D0CF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76DC7"/>
    <w:multiLevelType w:val="hybridMultilevel"/>
    <w:tmpl w:val="9AE27F66"/>
    <w:lvl w:ilvl="0" w:tplc="A8FA1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86526E"/>
    <w:multiLevelType w:val="hybridMultilevel"/>
    <w:tmpl w:val="7A14CED6"/>
    <w:lvl w:ilvl="0" w:tplc="1F08D0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D70"/>
    <w:rsid w:val="000165B5"/>
    <w:rsid w:val="000169B4"/>
    <w:rsid w:val="00024283"/>
    <w:rsid w:val="00063FC6"/>
    <w:rsid w:val="00074596"/>
    <w:rsid w:val="00076CB7"/>
    <w:rsid w:val="00077EEC"/>
    <w:rsid w:val="00086190"/>
    <w:rsid w:val="000A7896"/>
    <w:rsid w:val="000B28B2"/>
    <w:rsid w:val="000B4424"/>
    <w:rsid w:val="000C24B5"/>
    <w:rsid w:val="000E3BF7"/>
    <w:rsid w:val="000F018E"/>
    <w:rsid w:val="000F0DDE"/>
    <w:rsid w:val="000F4147"/>
    <w:rsid w:val="00115BCB"/>
    <w:rsid w:val="00140834"/>
    <w:rsid w:val="00145198"/>
    <w:rsid w:val="00145D49"/>
    <w:rsid w:val="00150888"/>
    <w:rsid w:val="00173917"/>
    <w:rsid w:val="00195178"/>
    <w:rsid w:val="001A77C5"/>
    <w:rsid w:val="001B4D15"/>
    <w:rsid w:val="001D20B3"/>
    <w:rsid w:val="001E00B1"/>
    <w:rsid w:val="001E74AD"/>
    <w:rsid w:val="001F7259"/>
    <w:rsid w:val="0021120E"/>
    <w:rsid w:val="00211A77"/>
    <w:rsid w:val="002267AD"/>
    <w:rsid w:val="002323C1"/>
    <w:rsid w:val="00240843"/>
    <w:rsid w:val="00245A50"/>
    <w:rsid w:val="00246192"/>
    <w:rsid w:val="0025275A"/>
    <w:rsid w:val="00252C80"/>
    <w:rsid w:val="0028264A"/>
    <w:rsid w:val="0028309C"/>
    <w:rsid w:val="002909D8"/>
    <w:rsid w:val="002A3474"/>
    <w:rsid w:val="002B5490"/>
    <w:rsid w:val="002E31A8"/>
    <w:rsid w:val="002F3576"/>
    <w:rsid w:val="002F6926"/>
    <w:rsid w:val="002F6EEF"/>
    <w:rsid w:val="00327522"/>
    <w:rsid w:val="003276F7"/>
    <w:rsid w:val="00340491"/>
    <w:rsid w:val="00344156"/>
    <w:rsid w:val="00362F1C"/>
    <w:rsid w:val="00376D9E"/>
    <w:rsid w:val="003912F4"/>
    <w:rsid w:val="00391FA2"/>
    <w:rsid w:val="0039344B"/>
    <w:rsid w:val="003B1E97"/>
    <w:rsid w:val="003B3B70"/>
    <w:rsid w:val="003B56E5"/>
    <w:rsid w:val="003C2462"/>
    <w:rsid w:val="003C6B09"/>
    <w:rsid w:val="003D0E4C"/>
    <w:rsid w:val="003D598A"/>
    <w:rsid w:val="00415752"/>
    <w:rsid w:val="0042690A"/>
    <w:rsid w:val="00472679"/>
    <w:rsid w:val="00481B47"/>
    <w:rsid w:val="00482918"/>
    <w:rsid w:val="004909BB"/>
    <w:rsid w:val="004962F4"/>
    <w:rsid w:val="00497D70"/>
    <w:rsid w:val="004A04AD"/>
    <w:rsid w:val="004B7D81"/>
    <w:rsid w:val="004D5E8C"/>
    <w:rsid w:val="004E2B06"/>
    <w:rsid w:val="004E6C93"/>
    <w:rsid w:val="004E7A1C"/>
    <w:rsid w:val="004F30C7"/>
    <w:rsid w:val="00503B02"/>
    <w:rsid w:val="00504B45"/>
    <w:rsid w:val="0050736D"/>
    <w:rsid w:val="00507466"/>
    <w:rsid w:val="00513C4C"/>
    <w:rsid w:val="005177B1"/>
    <w:rsid w:val="005303FC"/>
    <w:rsid w:val="0053581E"/>
    <w:rsid w:val="0055041C"/>
    <w:rsid w:val="00556632"/>
    <w:rsid w:val="005646D4"/>
    <w:rsid w:val="00570DDA"/>
    <w:rsid w:val="00587CB6"/>
    <w:rsid w:val="00592161"/>
    <w:rsid w:val="005A63AE"/>
    <w:rsid w:val="005A7B00"/>
    <w:rsid w:val="005B40C7"/>
    <w:rsid w:val="005D1269"/>
    <w:rsid w:val="005E2FE8"/>
    <w:rsid w:val="005E44C7"/>
    <w:rsid w:val="005E6660"/>
    <w:rsid w:val="005F401C"/>
    <w:rsid w:val="005F5E16"/>
    <w:rsid w:val="0060415C"/>
    <w:rsid w:val="00606873"/>
    <w:rsid w:val="00614822"/>
    <w:rsid w:val="00620266"/>
    <w:rsid w:val="00632DD5"/>
    <w:rsid w:val="00653CC5"/>
    <w:rsid w:val="006605F0"/>
    <w:rsid w:val="006846B6"/>
    <w:rsid w:val="00684DE1"/>
    <w:rsid w:val="006A6AA3"/>
    <w:rsid w:val="006C07CA"/>
    <w:rsid w:val="006C3D63"/>
    <w:rsid w:val="006C6071"/>
    <w:rsid w:val="006E0558"/>
    <w:rsid w:val="006E1BF8"/>
    <w:rsid w:val="006E2AC8"/>
    <w:rsid w:val="006E3476"/>
    <w:rsid w:val="006E6025"/>
    <w:rsid w:val="007069EB"/>
    <w:rsid w:val="00724454"/>
    <w:rsid w:val="00746E72"/>
    <w:rsid w:val="00750BE5"/>
    <w:rsid w:val="00752A40"/>
    <w:rsid w:val="00756A86"/>
    <w:rsid w:val="00760837"/>
    <w:rsid w:val="0076358D"/>
    <w:rsid w:val="00772A40"/>
    <w:rsid w:val="007809AE"/>
    <w:rsid w:val="0078223D"/>
    <w:rsid w:val="00794771"/>
    <w:rsid w:val="0079592C"/>
    <w:rsid w:val="007A5BEE"/>
    <w:rsid w:val="007B000B"/>
    <w:rsid w:val="007B237A"/>
    <w:rsid w:val="007B6588"/>
    <w:rsid w:val="007B697D"/>
    <w:rsid w:val="007C56B5"/>
    <w:rsid w:val="007D0CD0"/>
    <w:rsid w:val="007D75B5"/>
    <w:rsid w:val="007E359A"/>
    <w:rsid w:val="007E604D"/>
    <w:rsid w:val="007E741C"/>
    <w:rsid w:val="00803289"/>
    <w:rsid w:val="00811513"/>
    <w:rsid w:val="0082761C"/>
    <w:rsid w:val="00841ED9"/>
    <w:rsid w:val="00841F54"/>
    <w:rsid w:val="00846001"/>
    <w:rsid w:val="008467BC"/>
    <w:rsid w:val="008511CA"/>
    <w:rsid w:val="00854C52"/>
    <w:rsid w:val="00860B44"/>
    <w:rsid w:val="00862DA3"/>
    <w:rsid w:val="008836A8"/>
    <w:rsid w:val="00893E1E"/>
    <w:rsid w:val="008B03A4"/>
    <w:rsid w:val="008B123F"/>
    <w:rsid w:val="008C2709"/>
    <w:rsid w:val="008C71A1"/>
    <w:rsid w:val="008D7345"/>
    <w:rsid w:val="008E4D33"/>
    <w:rsid w:val="008F2FC5"/>
    <w:rsid w:val="009038CD"/>
    <w:rsid w:val="0091550A"/>
    <w:rsid w:val="00924914"/>
    <w:rsid w:val="0092521B"/>
    <w:rsid w:val="0092521C"/>
    <w:rsid w:val="009274FE"/>
    <w:rsid w:val="00930A54"/>
    <w:rsid w:val="00936F4E"/>
    <w:rsid w:val="00937BA8"/>
    <w:rsid w:val="00946D7E"/>
    <w:rsid w:val="0095107F"/>
    <w:rsid w:val="0095389A"/>
    <w:rsid w:val="00955453"/>
    <w:rsid w:val="009567B7"/>
    <w:rsid w:val="00961F49"/>
    <w:rsid w:val="00980696"/>
    <w:rsid w:val="009936C2"/>
    <w:rsid w:val="009A4953"/>
    <w:rsid w:val="009B136D"/>
    <w:rsid w:val="009C4BAC"/>
    <w:rsid w:val="009C77B8"/>
    <w:rsid w:val="009E6190"/>
    <w:rsid w:val="009F2D29"/>
    <w:rsid w:val="009F7209"/>
    <w:rsid w:val="00A0453D"/>
    <w:rsid w:val="00A12460"/>
    <w:rsid w:val="00A23E18"/>
    <w:rsid w:val="00A36392"/>
    <w:rsid w:val="00A436F1"/>
    <w:rsid w:val="00A82E5E"/>
    <w:rsid w:val="00A84754"/>
    <w:rsid w:val="00A934C4"/>
    <w:rsid w:val="00AA12A3"/>
    <w:rsid w:val="00AA4EFD"/>
    <w:rsid w:val="00AF17AA"/>
    <w:rsid w:val="00B00945"/>
    <w:rsid w:val="00B129B7"/>
    <w:rsid w:val="00B16A54"/>
    <w:rsid w:val="00B259C2"/>
    <w:rsid w:val="00B33BAA"/>
    <w:rsid w:val="00B4011B"/>
    <w:rsid w:val="00B63B04"/>
    <w:rsid w:val="00B6460A"/>
    <w:rsid w:val="00B64E08"/>
    <w:rsid w:val="00B73482"/>
    <w:rsid w:val="00B93ACF"/>
    <w:rsid w:val="00B93D38"/>
    <w:rsid w:val="00BB108D"/>
    <w:rsid w:val="00BB42C5"/>
    <w:rsid w:val="00BC64DB"/>
    <w:rsid w:val="00BD42C2"/>
    <w:rsid w:val="00BD79DF"/>
    <w:rsid w:val="00BF325A"/>
    <w:rsid w:val="00C00FE4"/>
    <w:rsid w:val="00C15291"/>
    <w:rsid w:val="00C22475"/>
    <w:rsid w:val="00C24586"/>
    <w:rsid w:val="00C369C9"/>
    <w:rsid w:val="00C4608C"/>
    <w:rsid w:val="00C53C9E"/>
    <w:rsid w:val="00C5705A"/>
    <w:rsid w:val="00C65A58"/>
    <w:rsid w:val="00C6731A"/>
    <w:rsid w:val="00C67B58"/>
    <w:rsid w:val="00C73B83"/>
    <w:rsid w:val="00C9724D"/>
    <w:rsid w:val="00C9784E"/>
    <w:rsid w:val="00CA07DE"/>
    <w:rsid w:val="00CA1AA5"/>
    <w:rsid w:val="00CA33C4"/>
    <w:rsid w:val="00CA7D40"/>
    <w:rsid w:val="00CD69E8"/>
    <w:rsid w:val="00CE044D"/>
    <w:rsid w:val="00CE310E"/>
    <w:rsid w:val="00CF76A7"/>
    <w:rsid w:val="00D011A7"/>
    <w:rsid w:val="00D0529C"/>
    <w:rsid w:val="00D11E81"/>
    <w:rsid w:val="00D16FE5"/>
    <w:rsid w:val="00D268EA"/>
    <w:rsid w:val="00D4455F"/>
    <w:rsid w:val="00D44EE4"/>
    <w:rsid w:val="00D51B68"/>
    <w:rsid w:val="00D55AB8"/>
    <w:rsid w:val="00DB3EA1"/>
    <w:rsid w:val="00DC2111"/>
    <w:rsid w:val="00DC6C50"/>
    <w:rsid w:val="00DC7A15"/>
    <w:rsid w:val="00DD06E4"/>
    <w:rsid w:val="00DE1810"/>
    <w:rsid w:val="00E11A07"/>
    <w:rsid w:val="00E12533"/>
    <w:rsid w:val="00E40D6B"/>
    <w:rsid w:val="00E42C53"/>
    <w:rsid w:val="00E740FD"/>
    <w:rsid w:val="00E869DC"/>
    <w:rsid w:val="00E876CB"/>
    <w:rsid w:val="00E90168"/>
    <w:rsid w:val="00E91BC6"/>
    <w:rsid w:val="00EA21B8"/>
    <w:rsid w:val="00ED7A30"/>
    <w:rsid w:val="00F01AA8"/>
    <w:rsid w:val="00F04FA1"/>
    <w:rsid w:val="00F13287"/>
    <w:rsid w:val="00F15346"/>
    <w:rsid w:val="00F2180E"/>
    <w:rsid w:val="00F240EB"/>
    <w:rsid w:val="00F27897"/>
    <w:rsid w:val="00F36394"/>
    <w:rsid w:val="00F3777A"/>
    <w:rsid w:val="00F51E94"/>
    <w:rsid w:val="00F64637"/>
    <w:rsid w:val="00F90E90"/>
    <w:rsid w:val="00FA0AD6"/>
    <w:rsid w:val="00FA2C7E"/>
    <w:rsid w:val="00FB194D"/>
    <w:rsid w:val="00FC1411"/>
    <w:rsid w:val="00FE03E3"/>
    <w:rsid w:val="00FE37B6"/>
    <w:rsid w:val="00FE3ABD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70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07F"/>
    <w:rPr>
      <w:color w:val="CA0000"/>
      <w:u w:val="single"/>
    </w:rPr>
  </w:style>
  <w:style w:type="paragraph" w:styleId="a4">
    <w:name w:val="Normal (Web)"/>
    <w:basedOn w:val="a"/>
    <w:uiPriority w:val="99"/>
    <w:unhideWhenUsed/>
    <w:rsid w:val="003B3B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84D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0FE4"/>
    <w:pPr>
      <w:ind w:left="720"/>
      <w:contextualSpacing/>
    </w:pPr>
  </w:style>
  <w:style w:type="paragraph" w:customStyle="1" w:styleId="ConsPlusCell">
    <w:name w:val="ConsPlusCell"/>
    <w:rsid w:val="007E741C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8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2E5E"/>
  </w:style>
  <w:style w:type="paragraph" w:styleId="a9">
    <w:name w:val="footer"/>
    <w:basedOn w:val="a"/>
    <w:link w:val="aa"/>
    <w:uiPriority w:val="99"/>
    <w:semiHidden/>
    <w:unhideWhenUsed/>
    <w:rsid w:val="00A8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2E5E"/>
  </w:style>
  <w:style w:type="character" w:styleId="ab">
    <w:name w:val="Strong"/>
    <w:basedOn w:val="a0"/>
    <w:uiPriority w:val="22"/>
    <w:qFormat/>
    <w:rsid w:val="008B03A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516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8A5C-F047-405F-9D17-9B512238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21</cp:revision>
  <cp:lastPrinted>2019-02-27T05:39:00Z</cp:lastPrinted>
  <dcterms:created xsi:type="dcterms:W3CDTF">2019-02-26T04:20:00Z</dcterms:created>
  <dcterms:modified xsi:type="dcterms:W3CDTF">2019-02-27T05:43:00Z</dcterms:modified>
</cp:coreProperties>
</file>