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27" w:rsidRPr="00D71227" w:rsidRDefault="00D71227" w:rsidP="00D71227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71227">
        <w:rPr>
          <w:rFonts w:ascii="Times New Roman" w:hAnsi="Times New Roman" w:cs="Times New Roman"/>
          <w:sz w:val="24"/>
          <w:szCs w:val="24"/>
        </w:rPr>
        <w:t xml:space="preserve">ЗАКЛЮЧЕНИЕ  </w:t>
      </w:r>
    </w:p>
    <w:p w:rsidR="005523D6" w:rsidRDefault="00D71227" w:rsidP="00D712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7122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86D48" w:rsidRPr="00E86D48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86D48" w:rsidRPr="00E86D48">
        <w:rPr>
          <w:rFonts w:ascii="Times New Roman" w:hAnsi="Times New Roman" w:cs="Times New Roman"/>
          <w:sz w:val="24"/>
          <w:szCs w:val="24"/>
        </w:rPr>
        <w:t>кспертно-аналитическо</w:t>
      </w:r>
      <w:r w:rsidR="00E86D48">
        <w:rPr>
          <w:rFonts w:ascii="Times New Roman" w:hAnsi="Times New Roman" w:cs="Times New Roman"/>
          <w:sz w:val="24"/>
          <w:szCs w:val="24"/>
        </w:rPr>
        <w:t>го</w:t>
      </w:r>
      <w:r w:rsidR="00E86D48" w:rsidRPr="00E86D4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E86D48">
        <w:rPr>
          <w:rFonts w:ascii="Times New Roman" w:hAnsi="Times New Roman" w:cs="Times New Roman"/>
          <w:sz w:val="24"/>
          <w:szCs w:val="24"/>
        </w:rPr>
        <w:t>я</w:t>
      </w:r>
      <w:r w:rsidR="00E86D48" w:rsidRPr="00E86D48">
        <w:rPr>
          <w:rFonts w:ascii="Times New Roman" w:hAnsi="Times New Roman" w:cs="Times New Roman"/>
          <w:sz w:val="24"/>
          <w:szCs w:val="24"/>
        </w:rPr>
        <w:t xml:space="preserve">   «Анализ нормативно-правового регулирования деятельности администрации Лесозаводского городского округа в сфере  закупок товаров, работ и услуг в рамках осуществления аудита закупок за 2014 год»</w:t>
      </w:r>
    </w:p>
    <w:p w:rsidR="00E86D48" w:rsidRPr="005523D6" w:rsidRDefault="00E86D48" w:rsidP="00E86D4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5"/>
        <w:gridCol w:w="3908"/>
      </w:tblGrid>
      <w:tr w:rsidR="005523D6" w:rsidRPr="00634113" w:rsidTr="00645EB6">
        <w:trPr>
          <w:tblCellSpacing w:w="6" w:type="dxa"/>
        </w:trPr>
        <w:tc>
          <w:tcPr>
            <w:tcW w:w="0" w:type="auto"/>
            <w:vAlign w:val="center"/>
            <w:hideMark/>
          </w:tcPr>
          <w:p w:rsidR="005523D6" w:rsidRPr="00634113" w:rsidRDefault="005523D6" w:rsidP="00645E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</w:t>
            </w:r>
            <w:r w:rsidRPr="00634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5523D6" w:rsidRPr="00634113" w:rsidRDefault="00DB658B" w:rsidP="00645EB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="00E86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.02.2015</w:t>
            </w:r>
          </w:p>
        </w:tc>
      </w:tr>
    </w:tbl>
    <w:p w:rsidR="00D71227" w:rsidRPr="00D71227" w:rsidRDefault="005523D6" w:rsidP="005523D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34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71227" w:rsidRPr="00D71227">
        <w:rPr>
          <w:rFonts w:ascii="Times New Roman" w:hAnsi="Times New Roman" w:cs="Times New Roman"/>
          <w:sz w:val="24"/>
          <w:szCs w:val="24"/>
        </w:rPr>
        <w:t>В</w:t>
      </w:r>
      <w:r w:rsidR="00D71227">
        <w:rPr>
          <w:rFonts w:ascii="Segoe UI" w:hAnsi="Segoe UI" w:cs="Segoe UI"/>
          <w:color w:val="333333"/>
          <w:sz w:val="21"/>
          <w:szCs w:val="21"/>
        </w:rPr>
        <w:t xml:space="preserve"> </w:t>
      </w:r>
      <w:r w:rsidR="00D71227" w:rsidRPr="00D71227">
        <w:rPr>
          <w:rFonts w:ascii="Times New Roman" w:hAnsi="Times New Roman" w:cs="Times New Roman"/>
          <w:sz w:val="24"/>
          <w:szCs w:val="24"/>
        </w:rPr>
        <w:t xml:space="preserve">соответствии с распоряжением </w:t>
      </w:r>
      <w:r w:rsidR="00D71227">
        <w:rPr>
          <w:rFonts w:ascii="Times New Roman" w:hAnsi="Times New Roman" w:cs="Times New Roman"/>
          <w:sz w:val="24"/>
          <w:szCs w:val="24"/>
        </w:rPr>
        <w:t xml:space="preserve"> п</w:t>
      </w:r>
      <w:r w:rsidR="00D71227" w:rsidRPr="00D71227">
        <w:rPr>
          <w:rFonts w:ascii="Times New Roman" w:hAnsi="Times New Roman" w:cs="Times New Roman"/>
          <w:sz w:val="24"/>
          <w:szCs w:val="24"/>
        </w:rPr>
        <w:t xml:space="preserve">редседателя Контрольно-счетной палаты Лесозаводского городского округа  </w:t>
      </w:r>
      <w:r w:rsidR="00D71227">
        <w:rPr>
          <w:rFonts w:ascii="Times New Roman" w:hAnsi="Times New Roman" w:cs="Times New Roman"/>
          <w:bCs/>
          <w:sz w:val="24"/>
          <w:szCs w:val="24"/>
        </w:rPr>
        <w:t>от 13 января  2015 года № 01-р</w:t>
      </w:r>
      <w:r w:rsidR="00D71227" w:rsidRPr="00D71227">
        <w:rPr>
          <w:rFonts w:ascii="Times New Roman" w:hAnsi="Times New Roman" w:cs="Times New Roman"/>
          <w:sz w:val="24"/>
          <w:szCs w:val="24"/>
        </w:rPr>
        <w:t>, на основании плана работы Контрольно-счётной палаты Лесозаводского городского округа  на 2015 год, утвержденного распоряжением Председателя Контрольно-счетной палаты Лесозаводского городского округа  от 30.12.2014  №23-р</w:t>
      </w:r>
    </w:p>
    <w:p w:rsidR="00D71227" w:rsidRPr="00D71227" w:rsidRDefault="00D71227" w:rsidP="00D7122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27">
        <w:rPr>
          <w:rFonts w:ascii="Times New Roman" w:hAnsi="Times New Roman" w:cs="Times New Roman"/>
          <w:sz w:val="24"/>
          <w:szCs w:val="24"/>
        </w:rPr>
        <w:t>Сафиной Любовь Михайловной – председателем</w:t>
      </w:r>
      <w:r w:rsidRPr="00D71227">
        <w:rPr>
          <w:rFonts w:ascii="Segoe UI" w:hAnsi="Segoe UI" w:cs="Segoe UI"/>
          <w:sz w:val="21"/>
          <w:szCs w:val="21"/>
        </w:rPr>
        <w:t xml:space="preserve">   </w:t>
      </w:r>
      <w:r w:rsidRPr="00D71227">
        <w:rPr>
          <w:rFonts w:ascii="Times New Roman" w:hAnsi="Times New Roman" w:cs="Times New Roman"/>
          <w:sz w:val="24"/>
          <w:szCs w:val="24"/>
        </w:rPr>
        <w:t>Контрольно-счетной палаты Лесозаводского городского округа,</w:t>
      </w:r>
    </w:p>
    <w:p w:rsidR="00D71227" w:rsidRPr="00D71227" w:rsidRDefault="005523D6" w:rsidP="005523D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1227">
        <w:rPr>
          <w:rFonts w:ascii="Times New Roman" w:hAnsi="Times New Roman" w:cs="Times New Roman"/>
          <w:sz w:val="24"/>
          <w:szCs w:val="24"/>
        </w:rPr>
        <w:t xml:space="preserve">Глушук Еленой Федоровной - аудитором Контрольно-счетной палаты Лесозаводского городского округа </w:t>
      </w:r>
    </w:p>
    <w:p w:rsidR="005523D6" w:rsidRPr="00D71227" w:rsidRDefault="005523D6" w:rsidP="005523D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</w:t>
      </w:r>
      <w:r w:rsidR="00E86D48" w:rsidRP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D48" w:rsidRP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86D48" w:rsidRPr="00D71227">
        <w:rPr>
          <w:rFonts w:ascii="Times New Roman" w:hAnsi="Times New Roman" w:cs="Times New Roman"/>
          <w:sz w:val="24"/>
          <w:szCs w:val="24"/>
        </w:rPr>
        <w:t>кспертно-аналитическое мероприятие   «Анализ нормативно-правового регулирования деятельности администрации Лесозаводского городского округа в сфере  закупок товаров, работ и услуг в рамках осуществления аудита закупок за 2014 год»</w:t>
      </w:r>
      <w:r w:rsidR="00D71227" w:rsidRPr="00D71227">
        <w:rPr>
          <w:rFonts w:ascii="Times New Roman" w:hAnsi="Times New Roman" w:cs="Times New Roman"/>
          <w:sz w:val="24"/>
          <w:szCs w:val="24"/>
        </w:rPr>
        <w:t>.</w:t>
      </w:r>
    </w:p>
    <w:p w:rsidR="005523D6" w:rsidRDefault="005523D6" w:rsidP="005523D6">
      <w:pPr>
        <w:pStyle w:val="Default"/>
        <w:ind w:firstLine="708"/>
        <w:rPr>
          <w:rFonts w:eastAsia="Times New Roman"/>
        </w:rPr>
      </w:pPr>
      <w:r>
        <w:rPr>
          <w:rFonts w:eastAsia="Times New Roman"/>
          <w:b/>
          <w:bCs/>
          <w:spacing w:val="-6"/>
        </w:rPr>
        <w:t xml:space="preserve">  </w:t>
      </w:r>
      <w:r w:rsidRPr="009960E2">
        <w:rPr>
          <w:rFonts w:eastAsia="Times New Roman"/>
          <w:b/>
          <w:bCs/>
          <w:spacing w:val="-6"/>
        </w:rPr>
        <w:t xml:space="preserve">1. Основание для проведения контрольного мероприятия: </w:t>
      </w:r>
      <w:r>
        <w:rPr>
          <w:rFonts w:eastAsia="Times New Roman"/>
        </w:rPr>
        <w:t>пункт</w:t>
      </w:r>
      <w:r w:rsidRPr="009960E2">
        <w:rPr>
          <w:rFonts w:eastAsia="Times New Roman"/>
        </w:rPr>
        <w:t xml:space="preserve"> </w:t>
      </w:r>
      <w:r w:rsidR="00E86D48">
        <w:t>2.8</w:t>
      </w:r>
      <w:r w:rsidRPr="00A0613F">
        <w:t xml:space="preserve"> плана работы Контрольно-счетной палаты  </w:t>
      </w:r>
      <w:r w:rsidRPr="00A0613F">
        <w:rPr>
          <w:bCs/>
        </w:rPr>
        <w:t xml:space="preserve">Лесозаводского городского </w:t>
      </w:r>
      <w:r w:rsidRPr="009960E2">
        <w:rPr>
          <w:bCs/>
        </w:rPr>
        <w:t xml:space="preserve">округа </w:t>
      </w:r>
      <w:r>
        <w:t>на 201</w:t>
      </w:r>
      <w:r w:rsidR="00E86D48">
        <w:t>5</w:t>
      </w:r>
      <w:r>
        <w:t xml:space="preserve"> год</w:t>
      </w:r>
      <w:r w:rsidR="00E86D48">
        <w:t>.</w:t>
      </w:r>
    </w:p>
    <w:p w:rsidR="00BA0D0B" w:rsidRDefault="005523D6" w:rsidP="005523D6">
      <w:pPr>
        <w:pStyle w:val="Default"/>
        <w:ind w:firstLine="708"/>
        <w:rPr>
          <w:rFonts w:eastAsia="Times New Roman"/>
          <w:b/>
          <w:bCs/>
          <w:spacing w:val="-9"/>
        </w:rPr>
      </w:pPr>
      <w:r>
        <w:rPr>
          <w:rFonts w:eastAsia="Times New Roman"/>
          <w:b/>
          <w:bCs/>
          <w:spacing w:val="-9"/>
        </w:rPr>
        <w:t xml:space="preserve"> </w:t>
      </w:r>
      <w:r w:rsidRPr="009960E2">
        <w:rPr>
          <w:rFonts w:eastAsia="Times New Roman"/>
          <w:b/>
          <w:bCs/>
          <w:spacing w:val="-9"/>
        </w:rPr>
        <w:t xml:space="preserve">2. </w:t>
      </w:r>
      <w:r w:rsidR="00BA0D0B" w:rsidRPr="00BC312E">
        <w:rPr>
          <w:rFonts w:eastAsia="Times New Roman"/>
          <w:b/>
          <w:bCs/>
        </w:rPr>
        <w:t>Цель контрольного мероприятия:</w:t>
      </w:r>
      <w:r w:rsidR="00BA0D0B" w:rsidRPr="00BC312E">
        <w:rPr>
          <w:rFonts w:eastAsia="Times New Roman"/>
        </w:rPr>
        <w:t xml:space="preserve"> </w:t>
      </w:r>
      <w:r w:rsidR="00E86D48" w:rsidRPr="00E86D48">
        <w:rPr>
          <w:bCs/>
        </w:rPr>
        <w:t xml:space="preserve">Анализ </w:t>
      </w:r>
      <w:r w:rsidR="00E86D48" w:rsidRPr="00E86D48">
        <w:t xml:space="preserve">деятельности Администрации </w:t>
      </w:r>
      <w:r w:rsidR="00E86D48" w:rsidRPr="00E86D48">
        <w:rPr>
          <w:bCs/>
        </w:rPr>
        <w:t xml:space="preserve">Лесозаводского городского округа </w:t>
      </w:r>
      <w:r w:rsidR="00E86D48" w:rsidRPr="00E86D48">
        <w:t>в сфере закупок товаров, работ и услуг.</w:t>
      </w:r>
    </w:p>
    <w:p w:rsidR="00D71227" w:rsidRDefault="00BA0D0B" w:rsidP="00D71227">
      <w:pPr>
        <w:pStyle w:val="Default"/>
        <w:ind w:firstLine="708"/>
        <w:rPr>
          <w:rFonts w:ascii="Segoe UI" w:hAnsi="Segoe UI" w:cs="Segoe UI"/>
          <w:color w:val="333333"/>
          <w:sz w:val="21"/>
          <w:szCs w:val="21"/>
        </w:rPr>
      </w:pPr>
      <w:r>
        <w:rPr>
          <w:rFonts w:eastAsia="Times New Roman"/>
          <w:b/>
          <w:bCs/>
          <w:spacing w:val="-9"/>
        </w:rPr>
        <w:t xml:space="preserve"> </w:t>
      </w:r>
      <w:r w:rsidRPr="00BA0D0B">
        <w:rPr>
          <w:rFonts w:eastAsia="Times New Roman"/>
          <w:b/>
          <w:bCs/>
          <w:color w:val="auto"/>
          <w:spacing w:val="-9"/>
        </w:rPr>
        <w:t xml:space="preserve">3. </w:t>
      </w:r>
      <w:r w:rsidR="005523D6" w:rsidRPr="00BA0D0B">
        <w:rPr>
          <w:rFonts w:eastAsia="Times New Roman"/>
          <w:b/>
          <w:bCs/>
          <w:color w:val="auto"/>
          <w:spacing w:val="-9"/>
        </w:rPr>
        <w:t xml:space="preserve">Предмет </w:t>
      </w:r>
      <w:r w:rsidR="005523D6" w:rsidRPr="00BA0D0B">
        <w:rPr>
          <w:rFonts w:eastAsia="Times New Roman"/>
          <w:b/>
          <w:bCs/>
          <w:color w:val="auto"/>
          <w:spacing w:val="-6"/>
        </w:rPr>
        <w:t>контрольного мероприятия</w:t>
      </w:r>
      <w:r w:rsidR="005523D6" w:rsidRPr="00BA0D0B">
        <w:rPr>
          <w:rFonts w:eastAsia="Times New Roman"/>
          <w:b/>
          <w:bCs/>
          <w:color w:val="auto"/>
          <w:spacing w:val="-9"/>
        </w:rPr>
        <w:t xml:space="preserve">: </w:t>
      </w:r>
      <w:r w:rsidR="00D71227" w:rsidRPr="00D71227">
        <w:rPr>
          <w:color w:val="auto"/>
        </w:rPr>
        <w:t xml:space="preserve">соблюдение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="00154FD5">
        <w:rPr>
          <w:color w:val="auto"/>
        </w:rPr>
        <w:t xml:space="preserve"> </w:t>
      </w:r>
      <w:r w:rsidR="00D71227" w:rsidRPr="00D71227">
        <w:rPr>
          <w:color w:val="auto"/>
        </w:rPr>
        <w:t>и иных нормативных правовых актов РФ о размещении заказов.</w:t>
      </w:r>
    </w:p>
    <w:p w:rsidR="005523D6" w:rsidRDefault="006D718C" w:rsidP="00D71227">
      <w:pPr>
        <w:pStyle w:val="Default"/>
        <w:ind w:firstLine="708"/>
        <w:rPr>
          <w:rFonts w:eastAsia="Times New Roman"/>
        </w:rPr>
      </w:pPr>
      <w:r>
        <w:rPr>
          <w:rFonts w:eastAsia="Times New Roman"/>
          <w:b/>
          <w:bCs/>
          <w:spacing w:val="-9"/>
        </w:rPr>
        <w:t>4</w:t>
      </w:r>
      <w:r w:rsidR="005523D6" w:rsidRPr="009960E2">
        <w:rPr>
          <w:rFonts w:eastAsia="Times New Roman"/>
          <w:b/>
          <w:bCs/>
          <w:spacing w:val="-9"/>
        </w:rPr>
        <w:t xml:space="preserve">. Проверяемый период деятельности: </w:t>
      </w:r>
      <w:r w:rsidR="00D71227">
        <w:rPr>
          <w:rFonts w:eastAsia="Times New Roman"/>
          <w:bCs/>
          <w:spacing w:val="-9"/>
        </w:rPr>
        <w:t>2014 год.</w:t>
      </w:r>
    </w:p>
    <w:p w:rsidR="00D71227" w:rsidRDefault="006D718C" w:rsidP="00D71227">
      <w:pPr>
        <w:pStyle w:val="Default"/>
        <w:ind w:firstLine="708"/>
        <w:rPr>
          <w:bCs/>
        </w:rPr>
      </w:pPr>
      <w:r>
        <w:rPr>
          <w:b/>
        </w:rPr>
        <w:t>5</w:t>
      </w:r>
      <w:r w:rsidR="005523D6">
        <w:rPr>
          <w:b/>
        </w:rPr>
        <w:t xml:space="preserve">. </w:t>
      </w:r>
      <w:r w:rsidR="005523D6" w:rsidRPr="00664C2F">
        <w:rPr>
          <w:b/>
        </w:rPr>
        <w:t>Объект проверки</w:t>
      </w:r>
      <w:r w:rsidR="005523D6">
        <w:rPr>
          <w:b/>
        </w:rPr>
        <w:t>:</w:t>
      </w:r>
      <w:r w:rsidR="00D71227">
        <w:rPr>
          <w:b/>
        </w:rPr>
        <w:t xml:space="preserve"> </w:t>
      </w:r>
      <w:r w:rsidR="00D71227" w:rsidRPr="00E86D48">
        <w:t xml:space="preserve">Администрации </w:t>
      </w:r>
      <w:r w:rsidR="00D71227" w:rsidRPr="00E86D48">
        <w:rPr>
          <w:bCs/>
        </w:rPr>
        <w:t xml:space="preserve">Лесозаводского городского округа </w:t>
      </w:r>
    </w:p>
    <w:p w:rsidR="005523D6" w:rsidRDefault="005523D6" w:rsidP="005523D6">
      <w:pPr>
        <w:pStyle w:val="2"/>
        <w:spacing w:after="0" w:line="240" w:lineRule="auto"/>
      </w:pPr>
    </w:p>
    <w:p w:rsidR="005523D6" w:rsidRPr="00824C01" w:rsidRDefault="005523D6" w:rsidP="005523D6">
      <w:pPr>
        <w:spacing w:line="360" w:lineRule="auto"/>
        <w:ind w:firstLine="283"/>
        <w:rPr>
          <w:rFonts w:ascii="Times New Roman" w:hAnsi="Times New Roman" w:cs="Times New Roman"/>
          <w:b/>
          <w:i/>
          <w:caps/>
          <w:sz w:val="24"/>
          <w:szCs w:val="24"/>
          <w:highlight w:val="lightGray"/>
          <w:u w:val="single"/>
        </w:rPr>
      </w:pPr>
      <w:r w:rsidRPr="00634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меропри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ятия: с </w:t>
      </w:r>
      <w:r w:rsid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  </w:t>
      </w:r>
      <w:r w:rsidR="00154FD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71227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.02.2015.</w:t>
      </w:r>
      <w:r w:rsidRPr="00634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46D8" w:rsidRDefault="000446D8" w:rsidP="000446D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446D8">
        <w:rPr>
          <w:rFonts w:ascii="Times New Roman" w:hAnsi="Times New Roman" w:cs="Times New Roman"/>
          <w:b/>
          <w:sz w:val="24"/>
          <w:szCs w:val="24"/>
        </w:rPr>
        <w:t>По результатам исследования</w:t>
      </w:r>
      <w:r w:rsidRPr="000446D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0446D8">
        <w:rPr>
          <w:rFonts w:ascii="Times New Roman" w:hAnsi="Times New Roman" w:cs="Times New Roman"/>
          <w:b/>
          <w:sz w:val="24"/>
          <w:szCs w:val="24"/>
        </w:rPr>
        <w:t>представленных документов</w:t>
      </w:r>
      <w:r w:rsidR="00D866D9">
        <w:rPr>
          <w:rFonts w:ascii="Times New Roman" w:hAnsi="Times New Roman" w:cs="Times New Roman"/>
          <w:b/>
          <w:sz w:val="24"/>
          <w:szCs w:val="24"/>
        </w:rPr>
        <w:t xml:space="preserve"> установлено: </w:t>
      </w:r>
    </w:p>
    <w:p w:rsidR="00D866D9" w:rsidRDefault="00D866D9" w:rsidP="000446D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055C7" w:rsidRPr="00FA0034" w:rsidRDefault="00C055C7" w:rsidP="00C055C7">
      <w:pPr>
        <w:pStyle w:val="a6"/>
        <w:numPr>
          <w:ilvl w:val="0"/>
          <w:numId w:val="20"/>
        </w:num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034">
        <w:rPr>
          <w:rFonts w:ascii="Times New Roman" w:hAnsi="Times New Roman" w:cs="Times New Roman"/>
          <w:b/>
          <w:sz w:val="24"/>
          <w:szCs w:val="24"/>
          <w:u w:val="single"/>
        </w:rPr>
        <w:t>Организация закупок.</w:t>
      </w:r>
    </w:p>
    <w:p w:rsidR="00C055C7" w:rsidRPr="00E8060F" w:rsidRDefault="00C055C7" w:rsidP="00C055C7">
      <w:pPr>
        <w:pStyle w:val="a6"/>
        <w:autoSpaceDE w:val="0"/>
        <w:autoSpaceDN w:val="0"/>
        <w:adjustRightInd w:val="0"/>
        <w:ind w:left="1069" w:firstLine="0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060F" w:rsidRPr="00E8060F" w:rsidRDefault="00E8060F" w:rsidP="00E8060F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8060F">
        <w:rPr>
          <w:rFonts w:ascii="Times New Roman" w:hAnsi="Times New Roman"/>
          <w:sz w:val="24"/>
          <w:szCs w:val="24"/>
        </w:rPr>
        <w:t xml:space="preserve">В проверяемом периоде закупки товаров (работ, услуг) осуществлялись администрацией ЛГО на основании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Закон №44-ФЗ).  </w:t>
      </w:r>
    </w:p>
    <w:p w:rsidR="00E8060F" w:rsidRPr="00E8060F" w:rsidRDefault="00E8060F" w:rsidP="00E8060F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8060F">
        <w:rPr>
          <w:rFonts w:ascii="Times New Roman" w:hAnsi="Times New Roman"/>
          <w:sz w:val="24"/>
          <w:szCs w:val="24"/>
        </w:rPr>
        <w:t xml:space="preserve">В соответствии с пунктом 7 статьи 3 Закона №44-ФЗ администрация ЛГО является </w:t>
      </w:r>
      <w:r>
        <w:rPr>
          <w:rFonts w:ascii="Times New Roman" w:hAnsi="Times New Roman"/>
          <w:sz w:val="24"/>
          <w:szCs w:val="24"/>
        </w:rPr>
        <w:t xml:space="preserve">муниципальным </w:t>
      </w:r>
      <w:r w:rsidRPr="00E8060F">
        <w:rPr>
          <w:rFonts w:ascii="Times New Roman" w:hAnsi="Times New Roman"/>
          <w:sz w:val="24"/>
          <w:szCs w:val="24"/>
        </w:rPr>
        <w:t>заказчиком.</w:t>
      </w:r>
    </w:p>
    <w:p w:rsidR="00E8060F" w:rsidRPr="00E8060F" w:rsidRDefault="00E8060F" w:rsidP="00E8060F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8060F">
        <w:rPr>
          <w:rFonts w:ascii="Times New Roman" w:hAnsi="Times New Roman"/>
          <w:sz w:val="24"/>
          <w:szCs w:val="24"/>
        </w:rPr>
        <w:t xml:space="preserve">В соответствии с частью 5 статьи 112 Закона №44-ФЗ до ввода в эксплуатацию единой информационной системы информация, подлежащая размещению в единой информационной системе, размещается в </w:t>
      </w:r>
      <w:hyperlink r:id="rId8" w:history="1">
        <w:r w:rsidRPr="00E8060F">
          <w:rPr>
            <w:rFonts w:ascii="Times New Roman" w:hAnsi="Times New Roman"/>
            <w:sz w:val="24"/>
            <w:szCs w:val="24"/>
          </w:rPr>
          <w:t>порядке</w:t>
        </w:r>
      </w:hyperlink>
      <w:r w:rsidRPr="00E8060F">
        <w:rPr>
          <w:rFonts w:ascii="Times New Roman" w:hAnsi="Times New Roman"/>
          <w:sz w:val="24"/>
          <w:szCs w:val="24"/>
        </w:rPr>
        <w:t xml:space="preserve">, установленном Правительством Российской Федерации,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9" w:history="1">
        <w:r w:rsidRPr="00E8060F">
          <w:rPr>
            <w:rFonts w:ascii="Times New Roman" w:hAnsi="Times New Roman"/>
            <w:sz w:val="24"/>
            <w:szCs w:val="24"/>
          </w:rPr>
          <w:t>www.zakupki.gov.ru</w:t>
        </w:r>
      </w:hyperlink>
      <w:r w:rsidRPr="00E8060F">
        <w:rPr>
          <w:rFonts w:ascii="Times New Roman" w:hAnsi="Times New Roman"/>
          <w:sz w:val="24"/>
          <w:szCs w:val="24"/>
        </w:rPr>
        <w:t xml:space="preserve"> (далее –официальный сайт).</w:t>
      </w:r>
    </w:p>
    <w:p w:rsidR="007424D1" w:rsidRDefault="007424D1" w:rsidP="007424D1">
      <w:pPr>
        <w:pStyle w:val="a6"/>
        <w:shd w:val="clear" w:color="auto" w:fill="FFFFFF" w:themeFill="background1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24D1" w:rsidRDefault="00BF3E8C" w:rsidP="00C055C7">
      <w:pPr>
        <w:pStyle w:val="a6"/>
        <w:numPr>
          <w:ilvl w:val="1"/>
          <w:numId w:val="20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Порядок  формирования  </w:t>
      </w:r>
      <w:r w:rsidR="007424D1" w:rsidRPr="00C055C7">
        <w:rPr>
          <w:rFonts w:ascii="Times New Roman" w:hAnsi="Times New Roman" w:cs="Times New Roman"/>
          <w:b/>
          <w:i/>
          <w:sz w:val="24"/>
          <w:szCs w:val="24"/>
        </w:rPr>
        <w:t>Контрактн</w:t>
      </w:r>
      <w:r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7424D1" w:rsidRPr="00C055C7">
        <w:rPr>
          <w:rFonts w:ascii="Times New Roman" w:hAnsi="Times New Roman" w:cs="Times New Roman"/>
          <w:b/>
          <w:i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:rsidR="00D1629A" w:rsidRDefault="00D1629A" w:rsidP="002132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320D" w:rsidRPr="0021320D" w:rsidRDefault="0021320D" w:rsidP="002132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20D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D1629A" w:rsidRPr="0021320D">
        <w:rPr>
          <w:rFonts w:ascii="Times New Roman" w:hAnsi="Times New Roman" w:cs="Times New Roman"/>
          <w:bCs/>
          <w:sz w:val="24"/>
          <w:szCs w:val="24"/>
        </w:rPr>
        <w:t xml:space="preserve">ч.1 ст.38 </w:t>
      </w:r>
      <w:r w:rsidR="00D1629A">
        <w:rPr>
          <w:rFonts w:ascii="Times New Roman" w:hAnsi="Times New Roman" w:cs="Times New Roman"/>
          <w:bCs/>
          <w:sz w:val="24"/>
          <w:szCs w:val="24"/>
        </w:rPr>
        <w:t>Закона №</w:t>
      </w:r>
      <w:r w:rsidR="00D1629A" w:rsidRPr="0021320D">
        <w:rPr>
          <w:rFonts w:ascii="Times New Roman" w:hAnsi="Times New Roman" w:cs="Times New Roman"/>
          <w:bCs/>
          <w:sz w:val="24"/>
          <w:szCs w:val="24"/>
        </w:rPr>
        <w:t>44-ФЗ</w:t>
      </w:r>
      <w:r w:rsidR="00D1629A">
        <w:rPr>
          <w:rFonts w:ascii="Times New Roman" w:hAnsi="Times New Roman" w:cs="Times New Roman"/>
          <w:bCs/>
          <w:sz w:val="24"/>
          <w:szCs w:val="24"/>
        </w:rPr>
        <w:t>,</w:t>
      </w:r>
      <w:r w:rsidR="00D1629A" w:rsidRPr="002132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20D">
        <w:rPr>
          <w:rFonts w:ascii="Times New Roman" w:hAnsi="Times New Roman" w:cs="Times New Roman"/>
          <w:bCs/>
          <w:sz w:val="24"/>
          <w:szCs w:val="24"/>
        </w:rPr>
        <w:t xml:space="preserve">Заказчики, совокупный годовой объем закупок которых в соответствии с планом-графиком закупок  превышает 100 млн. рублей, создают контрактные службы. </w:t>
      </w:r>
    </w:p>
    <w:p w:rsidR="00A42607" w:rsidRPr="00123E82" w:rsidRDefault="00123E82" w:rsidP="00123E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23E82">
        <w:rPr>
          <w:rFonts w:ascii="Times New Roman" w:hAnsi="Times New Roman" w:cs="Times New Roman"/>
          <w:sz w:val="24"/>
          <w:szCs w:val="24"/>
        </w:rPr>
        <w:t xml:space="preserve">В соответствии со ст.38, ч.28 ст.112 44-ФЗ, </w:t>
      </w:r>
      <w:r>
        <w:rPr>
          <w:rFonts w:ascii="Times New Roman" w:hAnsi="Times New Roman" w:cs="Times New Roman"/>
          <w:sz w:val="24"/>
          <w:szCs w:val="24"/>
        </w:rPr>
        <w:t>администрацией ЛГО</w:t>
      </w:r>
      <w:r w:rsidR="00F66B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создана К</w:t>
      </w:r>
      <w:r w:rsidRPr="00123E82">
        <w:rPr>
          <w:rFonts w:ascii="Times New Roman" w:hAnsi="Times New Roman" w:cs="Times New Roman"/>
          <w:sz w:val="24"/>
          <w:szCs w:val="24"/>
        </w:rPr>
        <w:t>онтрактная служба</w:t>
      </w:r>
      <w:r w:rsidR="00F66B63">
        <w:rPr>
          <w:rFonts w:ascii="Times New Roman" w:hAnsi="Times New Roman" w:cs="Times New Roman"/>
          <w:sz w:val="24"/>
          <w:szCs w:val="24"/>
        </w:rPr>
        <w:t xml:space="preserve"> р</w:t>
      </w:r>
      <w:r w:rsidR="009E08DF" w:rsidRPr="00496D48">
        <w:rPr>
          <w:rFonts w:ascii="Times New Roman" w:hAnsi="Times New Roman" w:cs="Times New Roman"/>
          <w:sz w:val="24"/>
          <w:szCs w:val="24"/>
        </w:rPr>
        <w:t>аспоряжени</w:t>
      </w:r>
      <w:r w:rsidR="000D3307">
        <w:rPr>
          <w:rFonts w:ascii="Times New Roman" w:hAnsi="Times New Roman" w:cs="Times New Roman"/>
          <w:sz w:val="24"/>
          <w:szCs w:val="24"/>
        </w:rPr>
        <w:t>ем</w:t>
      </w:r>
      <w:r w:rsidR="009E08DF">
        <w:rPr>
          <w:rFonts w:ascii="Times New Roman" w:hAnsi="Times New Roman" w:cs="Times New Roman"/>
          <w:sz w:val="24"/>
          <w:szCs w:val="24"/>
        </w:rPr>
        <w:t xml:space="preserve"> </w:t>
      </w:r>
      <w:r w:rsidR="009E08DF" w:rsidRPr="00496D48">
        <w:rPr>
          <w:rFonts w:ascii="Times New Roman" w:hAnsi="Times New Roman" w:cs="Times New Roman"/>
          <w:sz w:val="24"/>
          <w:szCs w:val="24"/>
        </w:rPr>
        <w:t>от 15.01.2014 №04-р</w:t>
      </w:r>
      <w:r>
        <w:rPr>
          <w:rFonts w:ascii="Times New Roman" w:hAnsi="Times New Roman" w:cs="Times New Roman"/>
          <w:sz w:val="24"/>
          <w:szCs w:val="24"/>
        </w:rPr>
        <w:t xml:space="preserve"> «Об организации работы с официальным сайтом Российской Федерации» </w:t>
      </w:r>
      <w:r w:rsidR="00E665E8" w:rsidRPr="00E665E8">
        <w:rPr>
          <w:rFonts w:ascii="Times New Roman" w:hAnsi="Times New Roman" w:cs="Times New Roman"/>
          <w:sz w:val="24"/>
          <w:szCs w:val="24"/>
        </w:rPr>
        <w:t xml:space="preserve"> </w:t>
      </w:r>
      <w:r w:rsidR="001E4CFE">
        <w:rPr>
          <w:rFonts w:ascii="Times New Roman" w:hAnsi="Times New Roman" w:cs="Times New Roman"/>
          <w:sz w:val="24"/>
          <w:szCs w:val="24"/>
        </w:rPr>
        <w:t xml:space="preserve">в </w:t>
      </w:r>
      <w:r w:rsidR="001E4CFE" w:rsidRPr="0060348F">
        <w:rPr>
          <w:rFonts w:ascii="Times New Roman" w:hAnsi="Times New Roman" w:cs="Times New Roman"/>
          <w:sz w:val="24"/>
          <w:szCs w:val="24"/>
          <w:u w:val="single"/>
        </w:rPr>
        <w:t>лице отдела муниципального заказа и предпринимательства</w:t>
      </w:r>
      <w:r w:rsidR="000D3307">
        <w:rPr>
          <w:rFonts w:ascii="Times New Roman" w:hAnsi="Times New Roman" w:cs="Times New Roman"/>
          <w:sz w:val="24"/>
          <w:szCs w:val="24"/>
        </w:rPr>
        <w:t xml:space="preserve"> </w:t>
      </w:r>
      <w:r w:rsidR="00A42607" w:rsidRPr="000D3307">
        <w:rPr>
          <w:rFonts w:ascii="Times New Roman" w:hAnsi="Times New Roman" w:cs="Times New Roman"/>
          <w:sz w:val="24"/>
          <w:szCs w:val="24"/>
        </w:rPr>
        <w:t>(</w:t>
      </w:r>
      <w:r w:rsidR="00A42607">
        <w:rPr>
          <w:rFonts w:ascii="Times New Roman" w:hAnsi="Times New Roman" w:cs="Times New Roman"/>
          <w:sz w:val="24"/>
          <w:szCs w:val="24"/>
        </w:rPr>
        <w:t>п.1 распоряжения</w:t>
      </w:r>
      <w:r w:rsidR="00A42607" w:rsidRPr="00A4260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66B63" w:rsidRDefault="00ED0CAA" w:rsidP="00123E8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ED0CAA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r w:rsidR="00F66B63">
        <w:rPr>
          <w:rFonts w:ascii="Times New Roman" w:hAnsi="Times New Roman" w:cs="Times New Roman"/>
          <w:sz w:val="24"/>
          <w:szCs w:val="24"/>
        </w:rPr>
        <w:t>в</w:t>
      </w:r>
      <w:r w:rsidR="0060348F" w:rsidRPr="0060348F">
        <w:rPr>
          <w:rFonts w:ascii="Times New Roman" w:hAnsi="Times New Roman" w:cs="Times New Roman"/>
          <w:sz w:val="24"/>
          <w:szCs w:val="24"/>
        </w:rPr>
        <w:t xml:space="preserve"> п.1.5. ст.1 </w:t>
      </w:r>
      <w:r w:rsidR="00B81EF0">
        <w:rPr>
          <w:rFonts w:ascii="Times New Roman" w:hAnsi="Times New Roman" w:cs="Times New Roman"/>
          <w:sz w:val="24"/>
          <w:szCs w:val="24"/>
        </w:rPr>
        <w:t>Положения о Контрактной службе муниципального заказчика-администрации Лесозаводского городского округа</w:t>
      </w:r>
      <w:r w:rsidR="0060348F" w:rsidRPr="0060348F">
        <w:rPr>
          <w:rFonts w:ascii="Times New Roman" w:hAnsi="Times New Roman" w:cs="Times New Roman"/>
          <w:sz w:val="24"/>
          <w:szCs w:val="24"/>
        </w:rPr>
        <w:t>,</w:t>
      </w:r>
      <w:r w:rsidR="0060348F" w:rsidRPr="0060348F">
        <w:t xml:space="preserve"> </w:t>
      </w:r>
      <w:r w:rsidR="0060348F" w:rsidRPr="0060348F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="003271B7">
        <w:rPr>
          <w:rFonts w:ascii="Times New Roman" w:hAnsi="Times New Roman" w:cs="Times New Roman"/>
          <w:sz w:val="24"/>
          <w:szCs w:val="24"/>
        </w:rPr>
        <w:t>п</w:t>
      </w:r>
      <w:r w:rsidR="0060348F" w:rsidRPr="0060348F">
        <w:rPr>
          <w:rFonts w:ascii="Times New Roman" w:hAnsi="Times New Roman" w:cs="Times New Roman"/>
          <w:sz w:val="24"/>
          <w:szCs w:val="24"/>
        </w:rPr>
        <w:t>остановлением администрации ЛГО  от</w:t>
      </w:r>
      <w:r w:rsidR="00B81EF0">
        <w:rPr>
          <w:rFonts w:ascii="Times New Roman" w:hAnsi="Times New Roman" w:cs="Times New Roman"/>
          <w:sz w:val="24"/>
          <w:szCs w:val="24"/>
        </w:rPr>
        <w:t xml:space="preserve"> 03</w:t>
      </w:r>
      <w:r w:rsidR="0060348F" w:rsidRPr="0060348F">
        <w:rPr>
          <w:rFonts w:ascii="Times New Roman" w:hAnsi="Times New Roman" w:cs="Times New Roman"/>
          <w:sz w:val="24"/>
          <w:szCs w:val="24"/>
        </w:rPr>
        <w:t>.02.2014 №</w:t>
      </w:r>
      <w:r w:rsidR="00B81EF0">
        <w:rPr>
          <w:rFonts w:ascii="Times New Roman" w:hAnsi="Times New Roman" w:cs="Times New Roman"/>
          <w:sz w:val="24"/>
          <w:szCs w:val="24"/>
        </w:rPr>
        <w:t>81</w:t>
      </w:r>
      <w:r w:rsidR="0060348F" w:rsidRPr="0060348F">
        <w:rPr>
          <w:rFonts w:ascii="Times New Roman" w:hAnsi="Times New Roman" w:cs="Times New Roman"/>
          <w:sz w:val="24"/>
          <w:szCs w:val="24"/>
        </w:rPr>
        <w:t xml:space="preserve">, </w:t>
      </w:r>
      <w:r w:rsidR="00E95150">
        <w:rPr>
          <w:rFonts w:ascii="Times New Roman" w:hAnsi="Times New Roman" w:cs="Times New Roman"/>
          <w:sz w:val="24"/>
          <w:szCs w:val="24"/>
        </w:rPr>
        <w:t xml:space="preserve">отражено, </w:t>
      </w:r>
      <w:r w:rsidR="00F66B63">
        <w:rPr>
          <w:rFonts w:ascii="Times New Roman" w:hAnsi="Times New Roman" w:cs="Times New Roman"/>
          <w:sz w:val="24"/>
          <w:szCs w:val="24"/>
        </w:rPr>
        <w:t xml:space="preserve">что </w:t>
      </w:r>
      <w:r w:rsidR="0060348F" w:rsidRPr="0060348F">
        <w:rPr>
          <w:rFonts w:ascii="Times New Roman" w:hAnsi="Times New Roman" w:cs="Times New Roman"/>
          <w:sz w:val="24"/>
          <w:szCs w:val="24"/>
        </w:rPr>
        <w:t xml:space="preserve"> </w:t>
      </w:r>
      <w:r w:rsidR="003271B7" w:rsidRPr="00ED0CAA">
        <w:rPr>
          <w:rFonts w:ascii="Times New Roman" w:hAnsi="Times New Roman" w:cs="Times New Roman"/>
          <w:sz w:val="24"/>
          <w:szCs w:val="24"/>
        </w:rPr>
        <w:t>К</w:t>
      </w:r>
      <w:r w:rsidR="0060348F" w:rsidRPr="00ED0CAA">
        <w:rPr>
          <w:rFonts w:ascii="Times New Roman" w:hAnsi="Times New Roman" w:cs="Times New Roman"/>
          <w:sz w:val="24"/>
          <w:szCs w:val="24"/>
        </w:rPr>
        <w:t>онтрактная служба созда</w:t>
      </w:r>
      <w:r w:rsidR="00E665E8">
        <w:rPr>
          <w:rFonts w:ascii="Times New Roman" w:hAnsi="Times New Roman" w:cs="Times New Roman"/>
          <w:sz w:val="24"/>
          <w:szCs w:val="24"/>
        </w:rPr>
        <w:t>ется</w:t>
      </w:r>
      <w:r w:rsidR="0060348F" w:rsidRPr="00ED0CAA">
        <w:rPr>
          <w:rFonts w:ascii="Times New Roman" w:hAnsi="Times New Roman" w:cs="Times New Roman"/>
          <w:sz w:val="24"/>
          <w:szCs w:val="24"/>
        </w:rPr>
        <w:t xml:space="preserve"> </w:t>
      </w:r>
      <w:r w:rsidR="0060348F" w:rsidRPr="00E665E8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60348F" w:rsidRPr="0094642A">
        <w:rPr>
          <w:rFonts w:ascii="Times New Roman" w:hAnsi="Times New Roman" w:cs="Times New Roman"/>
          <w:sz w:val="24"/>
          <w:szCs w:val="24"/>
          <w:u w:val="single"/>
        </w:rPr>
        <w:t>утверждения Заказчиком постоянного</w:t>
      </w:r>
      <w:r w:rsidR="0060348F" w:rsidRPr="0060348F">
        <w:rPr>
          <w:rFonts w:ascii="Times New Roman" w:hAnsi="Times New Roman" w:cs="Times New Roman"/>
          <w:sz w:val="24"/>
          <w:szCs w:val="24"/>
          <w:u w:val="single"/>
        </w:rPr>
        <w:t xml:space="preserve"> состава работников Заказчика</w:t>
      </w:r>
      <w:r w:rsidR="0060348F" w:rsidRPr="0060348F">
        <w:rPr>
          <w:rFonts w:ascii="Times New Roman" w:hAnsi="Times New Roman" w:cs="Times New Roman"/>
          <w:sz w:val="24"/>
          <w:szCs w:val="24"/>
        </w:rPr>
        <w:t xml:space="preserve">, выполняющих функции </w:t>
      </w:r>
      <w:r w:rsidR="003271B7">
        <w:rPr>
          <w:rFonts w:ascii="Times New Roman" w:hAnsi="Times New Roman" w:cs="Times New Roman"/>
          <w:sz w:val="24"/>
          <w:szCs w:val="24"/>
        </w:rPr>
        <w:t>К</w:t>
      </w:r>
      <w:r w:rsidR="0060348F" w:rsidRPr="0060348F">
        <w:rPr>
          <w:rFonts w:ascii="Times New Roman" w:hAnsi="Times New Roman" w:cs="Times New Roman"/>
          <w:sz w:val="24"/>
          <w:szCs w:val="24"/>
        </w:rPr>
        <w:t xml:space="preserve">онтрактной службы </w:t>
      </w:r>
      <w:r w:rsidR="0060348F" w:rsidRPr="0094642A">
        <w:rPr>
          <w:rFonts w:ascii="Times New Roman" w:hAnsi="Times New Roman" w:cs="Times New Roman"/>
          <w:sz w:val="24"/>
          <w:szCs w:val="24"/>
          <w:u w:val="single"/>
        </w:rPr>
        <w:t>без образования отдельного структурного подразделения</w:t>
      </w:r>
      <w:r w:rsidR="0094642A">
        <w:rPr>
          <w:rFonts w:ascii="Times New Roman" w:hAnsi="Times New Roman" w:cs="Times New Roman"/>
          <w:sz w:val="24"/>
          <w:szCs w:val="24"/>
        </w:rPr>
        <w:t>.</w:t>
      </w:r>
      <w:r w:rsidR="00F66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B63" w:rsidRDefault="00F66B63" w:rsidP="00F66B63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D60">
        <w:rPr>
          <w:rFonts w:ascii="Times New Roman" w:hAnsi="Times New Roman" w:cs="Times New Roman"/>
          <w:i/>
          <w:sz w:val="24"/>
          <w:szCs w:val="24"/>
        </w:rPr>
        <w:t xml:space="preserve">Таким образом, </w:t>
      </w:r>
      <w:r w:rsidR="00E95150">
        <w:rPr>
          <w:rFonts w:ascii="Times New Roman" w:hAnsi="Times New Roman" w:cs="Times New Roman"/>
          <w:i/>
          <w:sz w:val="24"/>
          <w:szCs w:val="24"/>
        </w:rPr>
        <w:t xml:space="preserve">в вышеуказанных документах администрацией ЛГО указаны разные </w:t>
      </w:r>
      <w:r>
        <w:rPr>
          <w:rFonts w:ascii="Times New Roman" w:hAnsi="Times New Roman" w:cs="Times New Roman"/>
          <w:i/>
          <w:sz w:val="24"/>
          <w:szCs w:val="24"/>
        </w:rPr>
        <w:t>способ</w:t>
      </w:r>
      <w:r w:rsidR="00E95150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 xml:space="preserve"> создания Контрактной службы, </w:t>
      </w:r>
      <w:r w:rsidR="00E95150">
        <w:rPr>
          <w:rFonts w:ascii="Times New Roman" w:hAnsi="Times New Roman" w:cs="Times New Roman"/>
          <w:i/>
          <w:sz w:val="24"/>
          <w:szCs w:val="24"/>
        </w:rPr>
        <w:t xml:space="preserve">и, следовательно, </w:t>
      </w:r>
      <w:r w:rsidRPr="008C5624">
        <w:rPr>
          <w:rFonts w:ascii="Times New Roman" w:hAnsi="Times New Roman" w:cs="Times New Roman"/>
          <w:b/>
          <w:i/>
          <w:sz w:val="24"/>
          <w:szCs w:val="24"/>
        </w:rPr>
        <w:t xml:space="preserve">допущено </w:t>
      </w:r>
      <w:r w:rsidR="00E95150">
        <w:rPr>
          <w:rFonts w:ascii="Times New Roman" w:hAnsi="Times New Roman" w:cs="Times New Roman"/>
          <w:b/>
          <w:i/>
          <w:sz w:val="24"/>
          <w:szCs w:val="24"/>
        </w:rPr>
        <w:t>нарушение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п.</w:t>
      </w:r>
      <w:r w:rsidRPr="008C5624">
        <w:rPr>
          <w:rFonts w:ascii="Times New Roman" w:hAnsi="Times New Roman" w:cs="Times New Roman"/>
          <w:sz w:val="24"/>
          <w:szCs w:val="24"/>
        </w:rPr>
        <w:t xml:space="preserve"> </w:t>
      </w:r>
      <w:r w:rsidRPr="008C5624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Pr="00123E82">
        <w:rPr>
          <w:rFonts w:ascii="Times New Roman" w:hAnsi="Times New Roman" w:cs="Times New Roman"/>
          <w:i/>
          <w:sz w:val="24"/>
          <w:szCs w:val="24"/>
        </w:rPr>
        <w:t>Типового положения</w:t>
      </w:r>
      <w:r w:rsidR="00D10473" w:rsidRPr="00D10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473" w:rsidRPr="00D10473">
        <w:rPr>
          <w:rFonts w:ascii="Times New Roman" w:hAnsi="Times New Roman" w:cs="Times New Roman"/>
          <w:bCs/>
          <w:i/>
          <w:sz w:val="24"/>
          <w:szCs w:val="24"/>
        </w:rPr>
        <w:t>(регламента), утвержденного Приказом Минэкономразвития России от 29.10.2013 № 631 «Об утверждении Типового положения (рег</w:t>
      </w:r>
      <w:r w:rsidR="00F57F48">
        <w:rPr>
          <w:rFonts w:ascii="Times New Roman" w:hAnsi="Times New Roman" w:cs="Times New Roman"/>
          <w:bCs/>
          <w:i/>
          <w:sz w:val="24"/>
          <w:szCs w:val="24"/>
        </w:rPr>
        <w:t xml:space="preserve">ламента) о контрактной службе» </w:t>
      </w:r>
      <w:r w:rsidR="00D10473" w:rsidRPr="00D10473">
        <w:rPr>
          <w:rFonts w:ascii="Times New Roman" w:hAnsi="Times New Roman" w:cs="Times New Roman"/>
          <w:i/>
          <w:sz w:val="24"/>
          <w:szCs w:val="24"/>
        </w:rPr>
        <w:t>(далее - Типовое положение)</w:t>
      </w:r>
      <w:r w:rsidR="003F747F" w:rsidRPr="00D10473">
        <w:rPr>
          <w:rFonts w:ascii="Times New Roman" w:hAnsi="Times New Roman" w:cs="Times New Roman"/>
          <w:i/>
          <w:sz w:val="24"/>
          <w:szCs w:val="24"/>
        </w:rPr>
        <w:t>.</w:t>
      </w:r>
      <w:r w:rsidRPr="00D104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1629A" w:rsidRDefault="00D1629A" w:rsidP="00D162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123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  6 Типового положения контрактная служба создается </w:t>
      </w:r>
      <w:r w:rsidRPr="00D1629A">
        <w:rPr>
          <w:rFonts w:ascii="Times New Roman" w:hAnsi="Times New Roman" w:cs="Times New Roman"/>
          <w:b/>
          <w:sz w:val="24"/>
          <w:szCs w:val="24"/>
        </w:rPr>
        <w:t xml:space="preserve">одним </w:t>
      </w:r>
      <w:r w:rsidRPr="00967AAD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следующих способов:</w:t>
      </w:r>
    </w:p>
    <w:p w:rsidR="00D1629A" w:rsidRDefault="00D1629A" w:rsidP="00D162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создание отдельного структурного подразделения;</w:t>
      </w:r>
    </w:p>
    <w:p w:rsidR="00D1629A" w:rsidRDefault="00D1629A" w:rsidP="00D162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утверждение Заказчиком постоянного состава работников Заказчика, выполняющих функции контрактной службы без образования отдельного структурного подразделения.</w:t>
      </w:r>
    </w:p>
    <w:p w:rsidR="00D1629A" w:rsidRPr="006E3D60" w:rsidRDefault="00D1629A" w:rsidP="00F66B63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7A3B" w:rsidRDefault="002B55AC" w:rsidP="002B55AC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Постоянный состав работников Заказчика, выполняющих функции Контрактной службы без образования отдельного структурного подразделения</w:t>
      </w:r>
      <w:r w:rsidR="001E1136">
        <w:rPr>
          <w:rFonts w:ascii="Times New Roman" w:hAnsi="Times New Roman" w:cs="Times New Roman"/>
          <w:sz w:val="24"/>
          <w:szCs w:val="24"/>
        </w:rPr>
        <w:t>, определенный постановлением от 26.12.2014 №1674</w:t>
      </w:r>
      <w:r>
        <w:rPr>
          <w:rFonts w:ascii="Times New Roman" w:hAnsi="Times New Roman" w:cs="Times New Roman"/>
          <w:sz w:val="24"/>
          <w:szCs w:val="24"/>
        </w:rPr>
        <w:t>:</w:t>
      </w:r>
      <w:r w:rsidR="001E4C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A3B" w:rsidRDefault="00E87A3B" w:rsidP="00496D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Карлин Ю.Н.</w:t>
      </w:r>
      <w:r w:rsidRPr="00E87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руководитель Контрактной службы, </w:t>
      </w:r>
    </w:p>
    <w:p w:rsidR="00E87A3B" w:rsidRDefault="00E87A3B" w:rsidP="00496D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Леушина Н.Н.- начальник отдела</w:t>
      </w:r>
      <w:r w:rsidRPr="00E87A3B">
        <w:rPr>
          <w:rFonts w:ascii="Times New Roman" w:hAnsi="Times New Roman" w:cs="Times New Roman"/>
          <w:sz w:val="24"/>
          <w:szCs w:val="24"/>
        </w:rPr>
        <w:t xml:space="preserve"> муниципального заказа и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7A3B" w:rsidRDefault="00E87A3B" w:rsidP="00496D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Щербатюк Т.Н. – ведущий специалист отдела </w:t>
      </w:r>
      <w:r w:rsidRPr="00E87A3B">
        <w:rPr>
          <w:rFonts w:ascii="Times New Roman" w:hAnsi="Times New Roman" w:cs="Times New Roman"/>
          <w:sz w:val="24"/>
          <w:szCs w:val="24"/>
        </w:rPr>
        <w:t>муниципального заказа и 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7A3B" w:rsidRDefault="00E87A3B" w:rsidP="00496D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Титильбаева Н.Е. – специалист 1 разряда </w:t>
      </w:r>
      <w:r w:rsidRPr="00E87A3B">
        <w:rPr>
          <w:rFonts w:ascii="Times New Roman" w:hAnsi="Times New Roman" w:cs="Times New Roman"/>
          <w:sz w:val="24"/>
          <w:szCs w:val="24"/>
        </w:rPr>
        <w:t>муниципального заказа и 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7A3B" w:rsidRDefault="00E87A3B" w:rsidP="00496D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Рыбалко Е.Ю. – главный специалист 1 разряда юридического отдела.</w:t>
      </w:r>
    </w:p>
    <w:p w:rsidR="00841973" w:rsidRDefault="002D4E55" w:rsidP="0084197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3E3B1A">
        <w:rPr>
          <w:rFonts w:ascii="Times New Roman" w:hAnsi="Times New Roman" w:cs="Times New Roman"/>
          <w:bCs/>
          <w:sz w:val="24"/>
          <w:szCs w:val="24"/>
        </w:rPr>
        <w:t xml:space="preserve">о исполнение частей 3, 4 статьи </w:t>
      </w:r>
      <w:r w:rsidRPr="002D4E55">
        <w:rPr>
          <w:rFonts w:ascii="Times New Roman" w:hAnsi="Times New Roman" w:cs="Times New Roman"/>
          <w:bCs/>
          <w:sz w:val="24"/>
          <w:szCs w:val="24"/>
        </w:rPr>
        <w:t>38 Закона №44-ФЗ</w:t>
      </w:r>
      <w:r w:rsidR="003E3B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41973" w:rsidRPr="002D4E55">
        <w:rPr>
          <w:rFonts w:ascii="Times New Roman" w:hAnsi="Times New Roman" w:cs="Times New Roman"/>
          <w:bCs/>
          <w:sz w:val="24"/>
          <w:szCs w:val="24"/>
        </w:rPr>
        <w:t xml:space="preserve"> целях повышения э</w:t>
      </w:r>
      <w:r>
        <w:rPr>
          <w:rFonts w:ascii="Times New Roman" w:hAnsi="Times New Roman" w:cs="Times New Roman"/>
          <w:bCs/>
          <w:sz w:val="24"/>
          <w:szCs w:val="24"/>
        </w:rPr>
        <w:t>ффективности работы работников К</w:t>
      </w:r>
      <w:r w:rsidR="00841973" w:rsidRPr="002D4E55">
        <w:rPr>
          <w:rFonts w:ascii="Times New Roman" w:hAnsi="Times New Roman" w:cs="Times New Roman"/>
          <w:bCs/>
          <w:sz w:val="24"/>
          <w:szCs w:val="24"/>
        </w:rPr>
        <w:t xml:space="preserve">онтрактной службы </w:t>
      </w:r>
      <w:r w:rsidRPr="002D4E55">
        <w:rPr>
          <w:rFonts w:ascii="Times New Roman" w:hAnsi="Times New Roman" w:cs="Times New Roman"/>
          <w:bCs/>
          <w:sz w:val="24"/>
          <w:szCs w:val="24"/>
        </w:rPr>
        <w:t>рас</w:t>
      </w:r>
      <w:r w:rsidR="00841973" w:rsidRPr="002D4E55">
        <w:rPr>
          <w:rFonts w:ascii="Times New Roman" w:hAnsi="Times New Roman" w:cs="Times New Roman"/>
          <w:bCs/>
          <w:sz w:val="24"/>
          <w:szCs w:val="24"/>
        </w:rPr>
        <w:t>пределены</w:t>
      </w:r>
      <w:r w:rsidR="00841973" w:rsidRPr="002D4E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973" w:rsidRPr="002D4E55">
        <w:rPr>
          <w:rFonts w:ascii="Times New Roman" w:hAnsi="Times New Roman" w:cs="Times New Roman"/>
          <w:bCs/>
          <w:sz w:val="24"/>
          <w:szCs w:val="24"/>
        </w:rPr>
        <w:t>функциональные обяза</w:t>
      </w:r>
      <w:r>
        <w:rPr>
          <w:rFonts w:ascii="Times New Roman" w:hAnsi="Times New Roman" w:cs="Times New Roman"/>
          <w:bCs/>
          <w:sz w:val="24"/>
          <w:szCs w:val="24"/>
        </w:rPr>
        <w:t>нности между каждым работником К</w:t>
      </w:r>
      <w:r w:rsidR="00841973" w:rsidRPr="002D4E55">
        <w:rPr>
          <w:rFonts w:ascii="Times New Roman" w:hAnsi="Times New Roman" w:cs="Times New Roman"/>
          <w:bCs/>
          <w:sz w:val="24"/>
          <w:szCs w:val="24"/>
        </w:rPr>
        <w:t xml:space="preserve">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отражены в </w:t>
      </w:r>
      <w:r w:rsidRPr="00841973">
        <w:rPr>
          <w:rFonts w:ascii="Times New Roman" w:hAnsi="Times New Roman" w:cs="Times New Roman"/>
          <w:bCs/>
          <w:sz w:val="24"/>
          <w:szCs w:val="24"/>
        </w:rPr>
        <w:t>должностных инструкци</w:t>
      </w:r>
      <w:r>
        <w:rPr>
          <w:rFonts w:ascii="Times New Roman" w:hAnsi="Times New Roman" w:cs="Times New Roman"/>
          <w:bCs/>
          <w:sz w:val="24"/>
          <w:szCs w:val="24"/>
        </w:rPr>
        <w:t>ях</w:t>
      </w:r>
      <w:r w:rsidRPr="008419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всех </w:t>
      </w:r>
      <w:r w:rsidRPr="00841973">
        <w:rPr>
          <w:rFonts w:ascii="Times New Roman" w:hAnsi="Times New Roman" w:cs="Times New Roman"/>
          <w:bCs/>
          <w:sz w:val="24"/>
          <w:szCs w:val="24"/>
        </w:rPr>
        <w:t>работников</w:t>
      </w:r>
      <w:r>
        <w:rPr>
          <w:rFonts w:ascii="Times New Roman" w:hAnsi="Times New Roman" w:cs="Times New Roman"/>
          <w:bCs/>
          <w:sz w:val="24"/>
          <w:szCs w:val="24"/>
        </w:rPr>
        <w:t>, входящих в постоянный состав К</w:t>
      </w:r>
      <w:r w:rsidRPr="00841973">
        <w:rPr>
          <w:rFonts w:ascii="Times New Roman" w:hAnsi="Times New Roman" w:cs="Times New Roman"/>
          <w:bCs/>
          <w:sz w:val="24"/>
          <w:szCs w:val="24"/>
        </w:rPr>
        <w:t>онтрактной службы</w:t>
      </w:r>
      <w:r w:rsidRPr="00841973">
        <w:rPr>
          <w:rFonts w:ascii="Times New Roman" w:hAnsi="Times New Roman" w:cs="Times New Roman"/>
          <w:sz w:val="24"/>
          <w:szCs w:val="24"/>
        </w:rPr>
        <w:t xml:space="preserve"> администрации ЛГО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3B1A">
        <w:rPr>
          <w:rFonts w:ascii="Times New Roman" w:hAnsi="Times New Roman" w:cs="Times New Roman"/>
          <w:i/>
          <w:sz w:val="24"/>
          <w:szCs w:val="24"/>
          <w:u w:val="single"/>
        </w:rPr>
        <w:t>за исключением</w:t>
      </w:r>
      <w:r w:rsidRPr="002D4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Рыбалко Е.Ю., в должностной инструкции которой </w:t>
      </w:r>
      <w:r w:rsidRPr="00140270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3E3B1A" w:rsidRPr="00140270">
        <w:rPr>
          <w:rFonts w:ascii="Times New Roman" w:hAnsi="Times New Roman" w:cs="Times New Roman"/>
          <w:b/>
          <w:bCs/>
          <w:i/>
          <w:sz w:val="24"/>
          <w:szCs w:val="24"/>
        </w:rPr>
        <w:t>определены</w:t>
      </w:r>
      <w:r w:rsidR="003E3B1A" w:rsidRPr="00841973">
        <w:rPr>
          <w:rFonts w:ascii="Times New Roman" w:hAnsi="Times New Roman" w:cs="Times New Roman"/>
          <w:bCs/>
          <w:sz w:val="24"/>
          <w:szCs w:val="24"/>
        </w:rPr>
        <w:t xml:space="preserve"> должностные обязанности</w:t>
      </w:r>
      <w:r w:rsidR="003E3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 </w:t>
      </w:r>
      <w:r w:rsidR="003E3B1A">
        <w:rPr>
          <w:rFonts w:ascii="Times New Roman" w:hAnsi="Times New Roman" w:cs="Times New Roman"/>
          <w:bCs/>
          <w:sz w:val="24"/>
          <w:szCs w:val="24"/>
        </w:rPr>
        <w:t xml:space="preserve">осуществлении функций </w:t>
      </w:r>
      <w:r w:rsidR="003E3B1A" w:rsidRPr="00841973">
        <w:rPr>
          <w:rFonts w:ascii="Times New Roman" w:hAnsi="Times New Roman" w:cs="Times New Roman"/>
          <w:bCs/>
          <w:sz w:val="24"/>
          <w:szCs w:val="24"/>
        </w:rPr>
        <w:t>Контрактной службы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30F" w:rsidRDefault="00FC4AFC" w:rsidP="000B530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силу части </w:t>
      </w:r>
      <w:r w:rsidR="00B01636" w:rsidRPr="00B01636">
        <w:rPr>
          <w:rFonts w:ascii="Times New Roman" w:hAnsi="Times New Roman" w:cs="Times New Roman"/>
          <w:bCs/>
          <w:sz w:val="24"/>
          <w:szCs w:val="24"/>
        </w:rPr>
        <w:t xml:space="preserve">3 ст.38 </w:t>
      </w:r>
      <w:r w:rsidR="004D08D5">
        <w:rPr>
          <w:rFonts w:ascii="Times New Roman" w:hAnsi="Times New Roman" w:cs="Times New Roman"/>
          <w:bCs/>
          <w:sz w:val="24"/>
          <w:szCs w:val="24"/>
        </w:rPr>
        <w:t>Закона №44-ФЗ, К</w:t>
      </w:r>
      <w:r w:rsidR="00B01636" w:rsidRPr="00B01636">
        <w:rPr>
          <w:rFonts w:ascii="Times New Roman" w:hAnsi="Times New Roman" w:cs="Times New Roman"/>
          <w:bCs/>
          <w:sz w:val="24"/>
          <w:szCs w:val="24"/>
        </w:rPr>
        <w:t xml:space="preserve">онтрактная служба </w:t>
      </w:r>
      <w:r w:rsidR="00B01636" w:rsidRPr="00FB7B50">
        <w:rPr>
          <w:rFonts w:ascii="Times New Roman" w:hAnsi="Times New Roman" w:cs="Times New Roman"/>
          <w:bCs/>
          <w:sz w:val="24"/>
          <w:szCs w:val="24"/>
        </w:rPr>
        <w:t>действует в соответствии</w:t>
      </w:r>
      <w:r w:rsidR="00B01636" w:rsidRPr="00B01636">
        <w:rPr>
          <w:rFonts w:ascii="Times New Roman" w:hAnsi="Times New Roman" w:cs="Times New Roman"/>
          <w:bCs/>
          <w:sz w:val="24"/>
          <w:szCs w:val="24"/>
        </w:rPr>
        <w:t xml:space="preserve"> с положением (регламентом), разработанным и утвержденным на основании </w:t>
      </w:r>
      <w:r>
        <w:rPr>
          <w:rFonts w:ascii="Times New Roman" w:hAnsi="Times New Roman" w:cs="Times New Roman"/>
          <w:sz w:val="24"/>
          <w:szCs w:val="24"/>
        </w:rPr>
        <w:t>Типового положения.</w:t>
      </w:r>
    </w:p>
    <w:p w:rsidR="000B530F" w:rsidRDefault="00652AB5" w:rsidP="00AF2D09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Проверкой</w:t>
      </w:r>
      <w:r w:rsidR="000B5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30F" w:rsidRPr="00C035BF">
        <w:rPr>
          <w:rFonts w:ascii="Times New Roman" w:hAnsi="Times New Roman" w:cs="Times New Roman"/>
          <w:bCs/>
          <w:sz w:val="24"/>
          <w:szCs w:val="24"/>
        </w:rPr>
        <w:t>соответствия</w:t>
      </w:r>
      <w:r w:rsidR="000B530F" w:rsidRPr="00C055C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B530F">
        <w:rPr>
          <w:rFonts w:ascii="Times New Roman" w:hAnsi="Times New Roman" w:cs="Times New Roman"/>
          <w:sz w:val="24"/>
          <w:szCs w:val="24"/>
        </w:rPr>
        <w:t>Положения о Контрактной службе муниципального заказчика-администрации Лесозаводского городского округа</w:t>
      </w:r>
      <w:r w:rsidR="00C035BF">
        <w:rPr>
          <w:rFonts w:ascii="Times New Roman" w:hAnsi="Times New Roman" w:cs="Times New Roman"/>
          <w:sz w:val="24"/>
          <w:szCs w:val="24"/>
        </w:rPr>
        <w:t xml:space="preserve"> </w:t>
      </w:r>
      <w:r w:rsidR="00FC4AFC">
        <w:rPr>
          <w:rFonts w:ascii="Times New Roman" w:hAnsi="Times New Roman" w:cs="Times New Roman"/>
          <w:bCs/>
          <w:sz w:val="24"/>
          <w:szCs w:val="24"/>
        </w:rPr>
        <w:t xml:space="preserve">Типовому положению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установлено, что </w:t>
      </w:r>
      <w:r>
        <w:rPr>
          <w:rFonts w:ascii="Times New Roman" w:hAnsi="Times New Roman" w:cs="Times New Roman"/>
          <w:sz w:val="24"/>
          <w:szCs w:val="24"/>
        </w:rPr>
        <w:t xml:space="preserve">Положение о Контрактной службе ЛГО </w:t>
      </w:r>
      <w:r>
        <w:rPr>
          <w:rFonts w:ascii="Times New Roman" w:hAnsi="Times New Roman" w:cs="Times New Roman"/>
          <w:bCs/>
          <w:sz w:val="24"/>
          <w:szCs w:val="24"/>
        </w:rPr>
        <w:t>в целом</w:t>
      </w:r>
      <w:r w:rsidRPr="00652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Типовому положению</w:t>
      </w:r>
      <w:r w:rsidR="00F4503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52AB5" w:rsidRPr="008458C9" w:rsidRDefault="008F7D17" w:rsidP="00652AB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Между тем, в</w:t>
      </w:r>
      <w:r w:rsidR="00652AB5" w:rsidRPr="008458C9">
        <w:rPr>
          <w:rFonts w:ascii="Times New Roman" w:hAnsi="Times New Roman" w:cs="Times New Roman"/>
          <w:sz w:val="24"/>
          <w:szCs w:val="24"/>
        </w:rPr>
        <w:t xml:space="preserve"> Типовое положение Приказом Минэкономразвития России от 26.05.2014 N 294 внесен ряд изменений. </w:t>
      </w:r>
      <w:r w:rsidR="00652AB5" w:rsidRPr="008458C9">
        <w:rPr>
          <w:rFonts w:ascii="Times New Roman" w:hAnsi="Times New Roman" w:cs="Times New Roman"/>
          <w:i/>
          <w:sz w:val="24"/>
          <w:szCs w:val="24"/>
        </w:rPr>
        <w:t xml:space="preserve">В  Положение о Контрактной службе муниципального заказчика-администрации Лесозаводского городского округа указанные </w:t>
      </w:r>
      <w:r w:rsidR="00652AB5">
        <w:rPr>
          <w:rFonts w:ascii="Times New Roman" w:hAnsi="Times New Roman" w:cs="Times New Roman"/>
          <w:b/>
          <w:i/>
          <w:sz w:val="24"/>
          <w:szCs w:val="24"/>
        </w:rPr>
        <w:t>изменения</w:t>
      </w:r>
      <w:r w:rsidR="00652AB5" w:rsidRPr="00887BE9">
        <w:rPr>
          <w:rFonts w:ascii="Times New Roman" w:hAnsi="Times New Roman" w:cs="Times New Roman"/>
          <w:b/>
          <w:i/>
          <w:sz w:val="24"/>
          <w:szCs w:val="24"/>
        </w:rPr>
        <w:t xml:space="preserve">  не внесены.</w:t>
      </w:r>
      <w:r w:rsidR="00652AB5" w:rsidRPr="008458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42CB" w:rsidRDefault="00652AB5" w:rsidP="003942CB">
      <w:pPr>
        <w:pStyle w:val="a6"/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</w:t>
      </w:r>
      <w:r w:rsidR="003942CB">
        <w:rPr>
          <w:rFonts w:ascii="Times New Roman" w:hAnsi="Times New Roman" w:cs="Times New Roman"/>
          <w:sz w:val="24"/>
          <w:szCs w:val="24"/>
        </w:rPr>
        <w:t xml:space="preserve"> </w:t>
      </w:r>
      <w:r w:rsidR="003942CB" w:rsidRPr="00312140">
        <w:rPr>
          <w:rFonts w:ascii="Times New Roman" w:hAnsi="Times New Roman" w:cs="Times New Roman"/>
          <w:sz w:val="24"/>
          <w:szCs w:val="24"/>
        </w:rPr>
        <w:t xml:space="preserve">раздел 3 </w:t>
      </w:r>
      <w:r>
        <w:rPr>
          <w:rFonts w:ascii="Times New Roman" w:hAnsi="Times New Roman" w:cs="Times New Roman"/>
          <w:sz w:val="24"/>
          <w:szCs w:val="24"/>
        </w:rPr>
        <w:t xml:space="preserve">Положения о Контрактной службе ЛГО </w:t>
      </w:r>
      <w:r w:rsidR="003942CB" w:rsidRPr="00312140">
        <w:rPr>
          <w:rFonts w:ascii="Times New Roman" w:hAnsi="Times New Roman" w:cs="Times New Roman"/>
          <w:sz w:val="24"/>
          <w:szCs w:val="24"/>
        </w:rPr>
        <w:t>«Порядок</w:t>
      </w:r>
      <w:r w:rsidR="003942CB" w:rsidRPr="00EE2708"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3942CB">
        <w:rPr>
          <w:rFonts w:ascii="Times New Roman" w:hAnsi="Times New Roman" w:cs="Times New Roman"/>
          <w:sz w:val="24"/>
          <w:szCs w:val="24"/>
        </w:rPr>
        <w:t xml:space="preserve">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закупок» п</w:t>
      </w:r>
      <w:r w:rsidR="003942CB" w:rsidRPr="00312140">
        <w:rPr>
          <w:rFonts w:ascii="Times New Roman" w:hAnsi="Times New Roman" w:cs="Times New Roman"/>
          <w:sz w:val="24"/>
          <w:szCs w:val="24"/>
        </w:rPr>
        <w:t>остановлением администрации ЛГО от 27.07.2014 №911</w:t>
      </w:r>
      <w:r w:rsidR="003942CB">
        <w:rPr>
          <w:rFonts w:ascii="Times New Roman" w:hAnsi="Times New Roman" w:cs="Times New Roman"/>
          <w:sz w:val="24"/>
          <w:szCs w:val="24"/>
        </w:rPr>
        <w:t xml:space="preserve">  </w:t>
      </w:r>
      <w:r w:rsidR="003942CB" w:rsidRPr="00312140">
        <w:rPr>
          <w:rFonts w:ascii="Times New Roman" w:hAnsi="Times New Roman" w:cs="Times New Roman"/>
          <w:sz w:val="24"/>
          <w:szCs w:val="24"/>
          <w:u w:val="single"/>
        </w:rPr>
        <w:t>был исключен</w:t>
      </w:r>
      <w:r w:rsidR="003942CB">
        <w:rPr>
          <w:rFonts w:ascii="Times New Roman" w:hAnsi="Times New Roman" w:cs="Times New Roman"/>
          <w:sz w:val="24"/>
          <w:szCs w:val="24"/>
        </w:rPr>
        <w:t xml:space="preserve"> из </w:t>
      </w:r>
      <w:r w:rsidR="003942CB" w:rsidRPr="00EE2708">
        <w:rPr>
          <w:rFonts w:ascii="Times New Roman" w:hAnsi="Times New Roman" w:cs="Times New Roman"/>
          <w:sz w:val="24"/>
          <w:szCs w:val="24"/>
        </w:rPr>
        <w:t>Положени</w:t>
      </w:r>
      <w:r w:rsidR="003942CB">
        <w:rPr>
          <w:rFonts w:ascii="Times New Roman" w:hAnsi="Times New Roman" w:cs="Times New Roman"/>
          <w:sz w:val="24"/>
          <w:szCs w:val="24"/>
        </w:rPr>
        <w:t>я</w:t>
      </w:r>
      <w:r w:rsidR="003942CB" w:rsidRPr="00EE2708">
        <w:rPr>
          <w:rFonts w:ascii="Times New Roman" w:hAnsi="Times New Roman" w:cs="Times New Roman"/>
          <w:sz w:val="24"/>
          <w:szCs w:val="24"/>
        </w:rPr>
        <w:t xml:space="preserve"> о Контрактной службе муниципального заказчика-администрации Лесозаводского городского округа</w:t>
      </w:r>
      <w:r w:rsidR="003942CB">
        <w:rPr>
          <w:rFonts w:ascii="Times New Roman" w:hAnsi="Times New Roman" w:cs="Times New Roman"/>
          <w:sz w:val="24"/>
          <w:szCs w:val="24"/>
        </w:rPr>
        <w:t xml:space="preserve">. Отдельным нормативным документом администрации ЛГО указанный Порядок не разработан и  не утвержден.  </w:t>
      </w:r>
    </w:p>
    <w:p w:rsidR="003942CB" w:rsidRDefault="003942CB" w:rsidP="003942CB">
      <w:pPr>
        <w:pStyle w:val="a6"/>
        <w:shd w:val="clear" w:color="auto" w:fill="FFFFFF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Таким образом, начиная с </w:t>
      </w:r>
      <w:r w:rsidRPr="00AD6C58">
        <w:rPr>
          <w:rFonts w:ascii="Times New Roman" w:hAnsi="Times New Roman" w:cs="Times New Roman"/>
          <w:i/>
          <w:sz w:val="24"/>
          <w:szCs w:val="24"/>
        </w:rPr>
        <w:t>27.07.2014</w:t>
      </w:r>
      <w:r>
        <w:rPr>
          <w:rFonts w:ascii="Times New Roman" w:hAnsi="Times New Roman" w:cs="Times New Roman"/>
          <w:i/>
          <w:sz w:val="24"/>
          <w:szCs w:val="24"/>
        </w:rPr>
        <w:t>, п</w:t>
      </w:r>
      <w:r w:rsidRPr="00AD6C58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рядок действий К</w:t>
      </w:r>
      <w:r w:rsidRPr="00AD6C58">
        <w:rPr>
          <w:rFonts w:ascii="Times New Roman" w:hAnsi="Times New Roman" w:cs="Times New Roman"/>
          <w:i/>
          <w:sz w:val="24"/>
          <w:szCs w:val="24"/>
        </w:rPr>
        <w:t>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</w:t>
      </w:r>
      <w:r>
        <w:rPr>
          <w:rFonts w:ascii="Times New Roman" w:hAnsi="Times New Roman" w:cs="Times New Roman"/>
          <w:i/>
          <w:sz w:val="24"/>
          <w:szCs w:val="24"/>
        </w:rPr>
        <w:t xml:space="preserve">, администрацией ЛГО </w:t>
      </w:r>
      <w:r w:rsidRPr="00887BE9">
        <w:rPr>
          <w:rFonts w:ascii="Times New Roman" w:hAnsi="Times New Roman" w:cs="Times New Roman"/>
          <w:b/>
          <w:i/>
          <w:sz w:val="24"/>
          <w:szCs w:val="24"/>
        </w:rPr>
        <w:t>не  определен</w:t>
      </w:r>
      <w:r>
        <w:rPr>
          <w:rFonts w:ascii="Times New Roman" w:hAnsi="Times New Roman" w:cs="Times New Roman"/>
          <w:i/>
          <w:sz w:val="24"/>
          <w:szCs w:val="24"/>
        </w:rPr>
        <w:t>, что</w:t>
      </w:r>
      <w:r w:rsidRPr="00AD6C58">
        <w:rPr>
          <w:rFonts w:ascii="Times New Roman" w:hAnsi="Times New Roman" w:cs="Times New Roman"/>
          <w:i/>
          <w:sz w:val="24"/>
          <w:szCs w:val="24"/>
        </w:rPr>
        <w:t xml:space="preserve"> является нарушением пункта  12 Типового </w:t>
      </w:r>
      <w:r w:rsidR="009B2572" w:rsidRPr="009B2572">
        <w:rPr>
          <w:rFonts w:ascii="Times New Roman" w:hAnsi="Times New Roman" w:cs="Times New Roman"/>
          <w:i/>
          <w:sz w:val="24"/>
          <w:szCs w:val="24"/>
        </w:rPr>
        <w:t>положения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9511C" w:rsidRDefault="00D9511C" w:rsidP="00244EFD">
      <w:pPr>
        <w:pStyle w:val="a6"/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EFD" w:rsidRPr="00D01673" w:rsidRDefault="00244EFD" w:rsidP="00244EFD">
      <w:pPr>
        <w:pStyle w:val="a6"/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1C">
        <w:rPr>
          <w:rFonts w:ascii="Times New Roman" w:hAnsi="Times New Roman" w:cs="Times New Roman"/>
          <w:sz w:val="24"/>
          <w:szCs w:val="24"/>
          <w:u w:val="single"/>
        </w:rPr>
        <w:t>Принцип профессионализма</w:t>
      </w:r>
      <w:r w:rsidRPr="00D01673">
        <w:rPr>
          <w:rFonts w:ascii="Times New Roman" w:hAnsi="Times New Roman" w:cs="Times New Roman"/>
          <w:sz w:val="24"/>
          <w:szCs w:val="24"/>
        </w:rPr>
        <w:t xml:space="preserve"> Заказчиков является одним из принципов контрактной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01673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01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 №</w:t>
      </w:r>
      <w:r w:rsidRPr="00D01673">
        <w:rPr>
          <w:rFonts w:ascii="Times New Roman" w:hAnsi="Times New Roman" w:cs="Times New Roman"/>
          <w:sz w:val="24"/>
          <w:szCs w:val="24"/>
        </w:rPr>
        <w:t>44-ФЗ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1673">
        <w:rPr>
          <w:rFonts w:ascii="Times New Roman" w:hAnsi="Times New Roman" w:cs="Times New Roman"/>
          <w:sz w:val="24"/>
          <w:szCs w:val="24"/>
        </w:rPr>
        <w:t>.</w:t>
      </w:r>
    </w:p>
    <w:p w:rsidR="00244EFD" w:rsidRDefault="00244EFD" w:rsidP="00244E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 ч.6 ст.38 Закона N 44-ФЗ работники </w:t>
      </w:r>
      <w:r w:rsidRPr="00244EFD">
        <w:rPr>
          <w:rFonts w:ascii="Times New Roman" w:hAnsi="Times New Roman" w:cs="Times New Roman"/>
          <w:sz w:val="24"/>
          <w:szCs w:val="24"/>
        </w:rPr>
        <w:t>контрактной службы,</w:t>
      </w:r>
      <w:r>
        <w:rPr>
          <w:rFonts w:ascii="Times New Roman" w:hAnsi="Times New Roman" w:cs="Times New Roman"/>
          <w:sz w:val="24"/>
          <w:szCs w:val="24"/>
        </w:rPr>
        <w:t xml:space="preserve"> контрактный управляющий должны иметь высшее образование или дополнительное профессиональное образование в сфере закупок.</w:t>
      </w:r>
    </w:p>
    <w:p w:rsidR="00EF6ECB" w:rsidRPr="00EF6ECB" w:rsidRDefault="00EF6ECB" w:rsidP="00EF6E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ECB">
        <w:rPr>
          <w:rFonts w:ascii="Times New Roman" w:hAnsi="Times New Roman" w:cs="Times New Roman"/>
          <w:sz w:val="24"/>
          <w:szCs w:val="24"/>
        </w:rPr>
        <w:t xml:space="preserve">Согласно ч.23 ст.112 </w:t>
      </w:r>
      <w:r>
        <w:rPr>
          <w:rFonts w:ascii="Times New Roman" w:hAnsi="Times New Roman" w:cs="Times New Roman"/>
          <w:sz w:val="24"/>
          <w:szCs w:val="24"/>
        </w:rPr>
        <w:t>Закона №</w:t>
      </w:r>
      <w:r w:rsidRPr="00EF6ECB">
        <w:rPr>
          <w:rFonts w:ascii="Times New Roman" w:hAnsi="Times New Roman" w:cs="Times New Roman"/>
          <w:sz w:val="24"/>
          <w:szCs w:val="24"/>
        </w:rPr>
        <w:t xml:space="preserve">44-ФЗ, до 1 января 2017 года </w:t>
      </w:r>
      <w:r w:rsidRPr="00356DF6">
        <w:rPr>
          <w:rFonts w:ascii="Times New Roman" w:hAnsi="Times New Roman" w:cs="Times New Roman"/>
          <w:sz w:val="24"/>
          <w:szCs w:val="24"/>
          <w:u w:val="single"/>
        </w:rPr>
        <w:t>работником контрактной службы</w:t>
      </w:r>
      <w:r w:rsidRPr="00EF6ECB">
        <w:rPr>
          <w:rFonts w:ascii="Times New Roman" w:hAnsi="Times New Roman" w:cs="Times New Roman"/>
          <w:sz w:val="24"/>
          <w:szCs w:val="24"/>
        </w:rPr>
        <w:t xml:space="preserve"> или контрактным управляющим может быть лицо, </w:t>
      </w:r>
      <w:r w:rsidRPr="00EF6ECB">
        <w:rPr>
          <w:rFonts w:ascii="Times New Roman" w:hAnsi="Times New Roman" w:cs="Times New Roman"/>
          <w:sz w:val="24"/>
          <w:szCs w:val="24"/>
          <w:u w:val="single"/>
        </w:rPr>
        <w:t>имеющее профессиональное образование или дополнительное профессиональное образование</w:t>
      </w:r>
      <w:r w:rsidRPr="00EF6ECB">
        <w:rPr>
          <w:rFonts w:ascii="Times New Roman" w:hAnsi="Times New Roman" w:cs="Times New Roman"/>
          <w:sz w:val="24"/>
          <w:szCs w:val="24"/>
        </w:rPr>
        <w:t xml:space="preserve"> </w:t>
      </w:r>
      <w:r w:rsidRPr="00EF6ECB">
        <w:rPr>
          <w:rFonts w:ascii="Times New Roman" w:hAnsi="Times New Roman" w:cs="Times New Roman"/>
          <w:sz w:val="24"/>
          <w:szCs w:val="24"/>
          <w:u w:val="single"/>
        </w:rPr>
        <w:t>в сфере размещения заказов</w:t>
      </w:r>
      <w:r w:rsidRPr="00EF6ECB">
        <w:rPr>
          <w:rFonts w:ascii="Times New Roman" w:hAnsi="Times New Roman" w:cs="Times New Roman"/>
          <w:sz w:val="24"/>
          <w:szCs w:val="24"/>
        </w:rPr>
        <w:t xml:space="preserve"> на поставки товаров, выполнение работ, оказание услуг для государственных и муниципальных нужд.</w:t>
      </w:r>
    </w:p>
    <w:p w:rsidR="00244EFD" w:rsidRDefault="00244EFD" w:rsidP="00244EFD">
      <w:pPr>
        <w:pStyle w:val="a6"/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4C4">
        <w:rPr>
          <w:rFonts w:ascii="Times New Roman" w:hAnsi="Times New Roman" w:cs="Times New Roman"/>
          <w:sz w:val="24"/>
          <w:szCs w:val="24"/>
        </w:rPr>
        <w:t xml:space="preserve">В соответствии с ч.2 ст.9 </w:t>
      </w:r>
      <w:r>
        <w:rPr>
          <w:rFonts w:ascii="Times New Roman" w:hAnsi="Times New Roman" w:cs="Times New Roman"/>
          <w:sz w:val="24"/>
          <w:szCs w:val="24"/>
        </w:rPr>
        <w:t>Закона №</w:t>
      </w:r>
      <w:r w:rsidRPr="000034C4">
        <w:rPr>
          <w:rFonts w:ascii="Times New Roman" w:hAnsi="Times New Roman" w:cs="Times New Roman"/>
          <w:sz w:val="24"/>
          <w:szCs w:val="24"/>
        </w:rPr>
        <w:t>44-ФЗ, Заказчики  принимают меры по поддержанию и повышению уровня квалификации и профессионального образования должностных лиц, занятых в сфере закупок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6252">
        <w:rPr>
          <w:rFonts w:ascii="Times New Roman" w:hAnsi="Times New Roman" w:cs="Times New Roman"/>
          <w:bCs/>
          <w:sz w:val="24"/>
          <w:szCs w:val="24"/>
        </w:rPr>
        <w:t>Дополнительное профессиональное образование осуществляется посредством реализации дополните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льных профессиональных программ </w:t>
      </w:r>
      <w:r w:rsidRPr="00636252">
        <w:rPr>
          <w:rFonts w:ascii="Times New Roman" w:hAnsi="Times New Roman" w:cs="Times New Roman"/>
          <w:bCs/>
          <w:sz w:val="24"/>
          <w:szCs w:val="24"/>
        </w:rPr>
        <w:t>(программ повышения квалификации и программ профессиональной переподготовки)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362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58DD" w:rsidRPr="00E058DD" w:rsidRDefault="00244EFD" w:rsidP="00E058DD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8DD">
        <w:rPr>
          <w:rFonts w:ascii="Times New Roman" w:hAnsi="Times New Roman" w:cs="Times New Roman"/>
          <w:sz w:val="24"/>
          <w:szCs w:val="24"/>
        </w:rPr>
        <w:t>В результате анализа информации, представленной администрацией ЛГО</w:t>
      </w:r>
      <w:r w:rsidR="006B337A" w:rsidRPr="00E058DD">
        <w:rPr>
          <w:rFonts w:ascii="Times New Roman" w:hAnsi="Times New Roman" w:cs="Times New Roman"/>
          <w:sz w:val="24"/>
          <w:szCs w:val="24"/>
        </w:rPr>
        <w:t xml:space="preserve">, </w:t>
      </w:r>
      <w:r w:rsidRPr="00E058DD">
        <w:rPr>
          <w:rFonts w:ascii="Times New Roman" w:hAnsi="Times New Roman" w:cs="Times New Roman"/>
          <w:sz w:val="24"/>
          <w:szCs w:val="24"/>
        </w:rPr>
        <w:t xml:space="preserve">установлено следующее. </w:t>
      </w:r>
      <w:r w:rsidRPr="00E058DD">
        <w:rPr>
          <w:rFonts w:ascii="Times New Roman" w:hAnsi="Times New Roman" w:cs="Times New Roman"/>
          <w:bCs/>
          <w:sz w:val="24"/>
          <w:szCs w:val="24"/>
        </w:rPr>
        <w:t>Дополнительное профессиональное образование  путем п</w:t>
      </w:r>
      <w:r w:rsidRPr="00E058DD">
        <w:rPr>
          <w:rFonts w:ascii="Times New Roman" w:hAnsi="Times New Roman" w:cs="Times New Roman"/>
          <w:sz w:val="24"/>
          <w:szCs w:val="24"/>
        </w:rPr>
        <w:t xml:space="preserve">овышения квалификации в сфере закупок получено двумя работниками из пяти работников постоянного состава Контрактной службы. </w:t>
      </w:r>
      <w:r w:rsidRPr="00E058DD">
        <w:rPr>
          <w:rFonts w:ascii="Times New Roman" w:hAnsi="Times New Roman" w:cs="Times New Roman"/>
          <w:i/>
          <w:sz w:val="24"/>
          <w:szCs w:val="24"/>
        </w:rPr>
        <w:t>Таким образом,</w:t>
      </w:r>
      <w:r w:rsidR="00E058DD">
        <w:rPr>
          <w:rFonts w:ascii="Times New Roman" w:hAnsi="Times New Roman" w:cs="Times New Roman"/>
          <w:i/>
          <w:sz w:val="24"/>
          <w:szCs w:val="24"/>
        </w:rPr>
        <w:t xml:space="preserve"> администраци</w:t>
      </w:r>
      <w:r w:rsidR="00551AA7">
        <w:rPr>
          <w:rFonts w:ascii="Times New Roman" w:hAnsi="Times New Roman" w:cs="Times New Roman"/>
          <w:i/>
          <w:sz w:val="24"/>
          <w:szCs w:val="24"/>
        </w:rPr>
        <w:t>ей</w:t>
      </w:r>
      <w:r w:rsidR="00E058DD">
        <w:rPr>
          <w:rFonts w:ascii="Times New Roman" w:hAnsi="Times New Roman" w:cs="Times New Roman"/>
          <w:i/>
          <w:sz w:val="24"/>
          <w:szCs w:val="24"/>
        </w:rPr>
        <w:t xml:space="preserve"> ЛГО </w:t>
      </w:r>
      <w:r w:rsidRPr="00E05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7CDB">
        <w:rPr>
          <w:rFonts w:ascii="Times New Roman" w:eastAsia="Calibri" w:hAnsi="Times New Roman" w:cs="Times New Roman"/>
          <w:b/>
          <w:i/>
          <w:sz w:val="24"/>
          <w:szCs w:val="24"/>
        </w:rPr>
        <w:t>не</w:t>
      </w:r>
      <w:r w:rsidR="00E058DD" w:rsidRPr="00EF6E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реализ</w:t>
      </w:r>
      <w:r w:rsidR="000F1C9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уется </w:t>
      </w:r>
      <w:r w:rsidR="00E058DD" w:rsidRPr="00EF6EC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принцип</w:t>
      </w:r>
      <w:r w:rsidR="00E058DD" w:rsidRPr="00EF6ECB">
        <w:rPr>
          <w:rFonts w:ascii="Times New Roman" w:hAnsi="Times New Roman" w:cs="Times New Roman"/>
          <w:sz w:val="24"/>
          <w:szCs w:val="24"/>
        </w:rPr>
        <w:t xml:space="preserve"> </w:t>
      </w:r>
      <w:r w:rsidR="00E058DD" w:rsidRPr="00EF6ECB">
        <w:rPr>
          <w:rFonts w:ascii="Times New Roman" w:hAnsi="Times New Roman" w:cs="Times New Roman"/>
          <w:b/>
          <w:i/>
          <w:sz w:val="24"/>
          <w:szCs w:val="24"/>
        </w:rPr>
        <w:t>профессионализма</w:t>
      </w:r>
      <w:r w:rsidR="00551AA7" w:rsidRPr="00551A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AA7" w:rsidRPr="00EF6ECB">
        <w:rPr>
          <w:rFonts w:ascii="Times New Roman" w:hAnsi="Times New Roman" w:cs="Times New Roman"/>
          <w:i/>
          <w:sz w:val="24"/>
          <w:szCs w:val="24"/>
        </w:rPr>
        <w:t>Контрактной службы</w:t>
      </w:r>
      <w:r w:rsidR="00E058DD" w:rsidRPr="00EF6ECB">
        <w:rPr>
          <w:rFonts w:ascii="Times New Roman" w:eastAsia="Calibri" w:hAnsi="Times New Roman" w:cs="Times New Roman"/>
          <w:b/>
          <w:i/>
          <w:sz w:val="24"/>
          <w:szCs w:val="24"/>
        </w:rPr>
        <w:t>, определённый в статье 9</w:t>
      </w:r>
      <w:r w:rsidR="00E058DD" w:rsidRPr="00E058DD">
        <w:rPr>
          <w:rFonts w:ascii="Times New Roman" w:eastAsia="Calibri" w:hAnsi="Times New Roman" w:cs="Times New Roman"/>
          <w:i/>
          <w:sz w:val="24"/>
          <w:szCs w:val="24"/>
        </w:rPr>
        <w:t xml:space="preserve"> Федерального закона от 05 апреля 2013 г. N 44-ФЗ "О контрактной системе в сфере закупок товаров, работ, услуг для обеспечения государственных и муниципальных нужд".</w:t>
      </w:r>
      <w:r w:rsidR="00E058DD" w:rsidRPr="00E058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44EFD" w:rsidRDefault="00244EFD" w:rsidP="00244E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3E8C" w:rsidRPr="00BF3E8C" w:rsidRDefault="00BF3E8C" w:rsidP="00BF3E8C">
      <w:pPr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3E8C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887BE9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F3E8C">
        <w:rPr>
          <w:rFonts w:ascii="Times New Roman" w:hAnsi="Times New Roman" w:cs="Times New Roman"/>
          <w:b/>
          <w:i/>
          <w:sz w:val="24"/>
          <w:szCs w:val="24"/>
        </w:rPr>
        <w:t>Порядок формирования комиссий по осуществлению закупок.</w:t>
      </w:r>
    </w:p>
    <w:p w:rsidR="007D5D5C" w:rsidRDefault="006F53CF" w:rsidP="00BF3E8C">
      <w:pPr>
        <w:rPr>
          <w:rFonts w:ascii="Times New Roman" w:hAnsi="Times New Roman" w:cs="Times New Roman"/>
          <w:sz w:val="24"/>
          <w:szCs w:val="24"/>
        </w:rPr>
      </w:pPr>
      <w:r w:rsidRPr="006F53CF">
        <w:rPr>
          <w:rFonts w:ascii="Times New Roman" w:hAnsi="Times New Roman" w:cs="Times New Roman"/>
          <w:sz w:val="24"/>
          <w:szCs w:val="24"/>
        </w:rPr>
        <w:t>В соответствии  с  п.3 ст. 39 Закона №44-ФЗ</w:t>
      </w:r>
      <w:r w:rsidR="00D07AF8" w:rsidRPr="00D07AF8">
        <w:rPr>
          <w:rFonts w:eastAsia="Calibri"/>
          <w:sz w:val="28"/>
          <w:szCs w:val="28"/>
        </w:rPr>
        <w:t xml:space="preserve"> </w:t>
      </w:r>
      <w:r w:rsidR="00D07AF8" w:rsidRPr="00D07AF8">
        <w:rPr>
          <w:rFonts w:ascii="Times New Roman" w:eastAsia="Calibri" w:hAnsi="Times New Roman" w:cs="Times New Roman"/>
          <w:sz w:val="24"/>
          <w:szCs w:val="24"/>
        </w:rPr>
        <w:t>определени</w:t>
      </w:r>
      <w:r w:rsidR="00A75157">
        <w:rPr>
          <w:rFonts w:ascii="Times New Roman" w:eastAsia="Calibri" w:hAnsi="Times New Roman" w:cs="Times New Roman"/>
          <w:sz w:val="24"/>
          <w:szCs w:val="24"/>
        </w:rPr>
        <w:t>е</w:t>
      </w:r>
      <w:r w:rsidR="00D07AF8" w:rsidRPr="00D07AF8">
        <w:rPr>
          <w:rFonts w:ascii="Times New Roman" w:eastAsia="Calibri" w:hAnsi="Times New Roman" w:cs="Times New Roman"/>
          <w:sz w:val="24"/>
          <w:szCs w:val="24"/>
        </w:rPr>
        <w:t xml:space="preserve"> поставщиков (подрядчиков, исполнителей), за исключением осуществления закупки у единственного поста</w:t>
      </w:r>
      <w:r w:rsidR="00A75157">
        <w:rPr>
          <w:rFonts w:ascii="Times New Roman" w:eastAsia="Calibri" w:hAnsi="Times New Roman" w:cs="Times New Roman"/>
          <w:sz w:val="24"/>
          <w:szCs w:val="24"/>
        </w:rPr>
        <w:t xml:space="preserve">вщика (подрядчика, исполнителя) производится </w:t>
      </w:r>
      <w:r w:rsidR="00A75157" w:rsidRPr="00A75157">
        <w:rPr>
          <w:rFonts w:ascii="Times New Roman" w:hAnsi="Times New Roman" w:cs="Times New Roman"/>
          <w:sz w:val="24"/>
          <w:szCs w:val="24"/>
        </w:rPr>
        <w:t xml:space="preserve"> </w:t>
      </w:r>
      <w:r w:rsidR="00A75157" w:rsidRPr="003B2DF3">
        <w:rPr>
          <w:rFonts w:ascii="Times New Roman" w:hAnsi="Times New Roman" w:cs="Times New Roman"/>
          <w:sz w:val="24"/>
          <w:szCs w:val="24"/>
        </w:rPr>
        <w:t>Единой комисси</w:t>
      </w:r>
      <w:r w:rsidR="00A75157">
        <w:rPr>
          <w:rFonts w:ascii="Times New Roman" w:hAnsi="Times New Roman" w:cs="Times New Roman"/>
          <w:sz w:val="24"/>
          <w:szCs w:val="24"/>
        </w:rPr>
        <w:t xml:space="preserve">ей </w:t>
      </w:r>
      <w:r w:rsidR="00A75157" w:rsidRPr="003B2DF3">
        <w:rPr>
          <w:rFonts w:ascii="Times New Roman" w:hAnsi="Times New Roman" w:cs="Times New Roman"/>
          <w:sz w:val="24"/>
          <w:szCs w:val="24"/>
        </w:rPr>
        <w:t xml:space="preserve"> по осуществлению закупок для муниципальных нужд</w:t>
      </w:r>
      <w:r w:rsidR="00D07AF8" w:rsidRPr="00D07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7AF8" w:rsidRPr="006F53CF">
        <w:rPr>
          <w:rFonts w:ascii="Times New Roman" w:hAnsi="Times New Roman" w:cs="Times New Roman"/>
          <w:sz w:val="24"/>
          <w:szCs w:val="24"/>
        </w:rPr>
        <w:t>администрацией ЛГО</w:t>
      </w:r>
      <w:r w:rsidR="00A75157">
        <w:rPr>
          <w:rFonts w:ascii="Times New Roman" w:hAnsi="Times New Roman" w:cs="Times New Roman"/>
          <w:sz w:val="24"/>
          <w:szCs w:val="24"/>
        </w:rPr>
        <w:t xml:space="preserve">. </w:t>
      </w:r>
      <w:r w:rsidR="00D07AF8" w:rsidRPr="006F53CF">
        <w:rPr>
          <w:rFonts w:ascii="Times New Roman" w:hAnsi="Times New Roman" w:cs="Times New Roman"/>
          <w:sz w:val="24"/>
          <w:szCs w:val="24"/>
        </w:rPr>
        <w:t xml:space="preserve"> </w:t>
      </w:r>
      <w:r w:rsidR="00A75157">
        <w:rPr>
          <w:rFonts w:ascii="Times New Roman" w:hAnsi="Times New Roman" w:cs="Times New Roman"/>
          <w:sz w:val="24"/>
          <w:szCs w:val="24"/>
        </w:rPr>
        <w:t xml:space="preserve"> П</w:t>
      </w:r>
      <w:r w:rsidR="00D07AF8" w:rsidRPr="003B2DF3">
        <w:rPr>
          <w:rFonts w:ascii="Times New Roman" w:hAnsi="Times New Roman" w:cs="Times New Roman"/>
          <w:sz w:val="24"/>
          <w:szCs w:val="24"/>
        </w:rPr>
        <w:t>остановление</w:t>
      </w:r>
      <w:r w:rsidR="00D07AF8">
        <w:rPr>
          <w:rFonts w:ascii="Times New Roman" w:hAnsi="Times New Roman" w:cs="Times New Roman"/>
          <w:sz w:val="24"/>
          <w:szCs w:val="24"/>
        </w:rPr>
        <w:t xml:space="preserve">м </w:t>
      </w:r>
      <w:r w:rsidR="00D07AF8" w:rsidRPr="003B2DF3">
        <w:rPr>
          <w:rFonts w:ascii="Times New Roman" w:hAnsi="Times New Roman" w:cs="Times New Roman"/>
          <w:sz w:val="24"/>
          <w:szCs w:val="24"/>
        </w:rPr>
        <w:t xml:space="preserve"> от 12.02.2014 №124 </w:t>
      </w:r>
      <w:r w:rsidR="00A75157">
        <w:rPr>
          <w:rFonts w:ascii="Times New Roman" w:hAnsi="Times New Roman" w:cs="Times New Roman"/>
          <w:sz w:val="24"/>
          <w:szCs w:val="24"/>
        </w:rPr>
        <w:t xml:space="preserve"> </w:t>
      </w:r>
      <w:r w:rsidR="007D5D5C" w:rsidRPr="003B2DF3">
        <w:rPr>
          <w:rFonts w:ascii="Times New Roman" w:hAnsi="Times New Roman" w:cs="Times New Roman"/>
          <w:sz w:val="24"/>
          <w:szCs w:val="24"/>
        </w:rPr>
        <w:t>утвержден</w:t>
      </w:r>
      <w:r w:rsidR="00A75157">
        <w:rPr>
          <w:rFonts w:ascii="Times New Roman" w:hAnsi="Times New Roman" w:cs="Times New Roman"/>
          <w:sz w:val="24"/>
          <w:szCs w:val="24"/>
        </w:rPr>
        <w:t>о</w:t>
      </w:r>
      <w:r w:rsidR="007D5D5C" w:rsidRPr="003B2DF3">
        <w:rPr>
          <w:rFonts w:ascii="Times New Roman" w:hAnsi="Times New Roman" w:cs="Times New Roman"/>
          <w:sz w:val="24"/>
          <w:szCs w:val="24"/>
        </w:rPr>
        <w:t xml:space="preserve">  Положени</w:t>
      </w:r>
      <w:r w:rsidR="00A75157">
        <w:rPr>
          <w:rFonts w:ascii="Times New Roman" w:hAnsi="Times New Roman" w:cs="Times New Roman"/>
          <w:sz w:val="24"/>
          <w:szCs w:val="24"/>
        </w:rPr>
        <w:t xml:space="preserve">е </w:t>
      </w:r>
      <w:r w:rsidR="007D5D5C" w:rsidRPr="003B2DF3">
        <w:rPr>
          <w:rFonts w:ascii="Times New Roman" w:hAnsi="Times New Roman" w:cs="Times New Roman"/>
          <w:sz w:val="24"/>
          <w:szCs w:val="24"/>
        </w:rPr>
        <w:t xml:space="preserve"> о Единой комиссии по осуществлению закупок для муниципальных нужд </w:t>
      </w:r>
      <w:r w:rsidR="007D5D5C">
        <w:rPr>
          <w:rFonts w:ascii="Times New Roman" w:hAnsi="Times New Roman" w:cs="Times New Roman"/>
          <w:sz w:val="24"/>
          <w:szCs w:val="24"/>
        </w:rPr>
        <w:t>Заказчика-</w:t>
      </w:r>
      <w:r w:rsidR="007D5D5C" w:rsidRPr="003B2DF3">
        <w:rPr>
          <w:rFonts w:ascii="Times New Roman" w:hAnsi="Times New Roman" w:cs="Times New Roman"/>
          <w:sz w:val="24"/>
          <w:szCs w:val="24"/>
        </w:rPr>
        <w:t>администрации Лесозаводского городского округа</w:t>
      </w:r>
      <w:r w:rsidR="007D5D5C">
        <w:rPr>
          <w:rFonts w:ascii="Times New Roman" w:hAnsi="Times New Roman" w:cs="Times New Roman"/>
          <w:sz w:val="24"/>
          <w:szCs w:val="24"/>
        </w:rPr>
        <w:t xml:space="preserve">, </w:t>
      </w:r>
      <w:r w:rsidR="007D5D5C" w:rsidRPr="003B2DF3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7D5D5C">
        <w:rPr>
          <w:rFonts w:ascii="Times New Roman" w:hAnsi="Times New Roman" w:cs="Times New Roman"/>
          <w:sz w:val="24"/>
          <w:szCs w:val="24"/>
        </w:rPr>
        <w:t>х</w:t>
      </w:r>
      <w:r w:rsidR="007D5D5C" w:rsidRPr="003B2DF3">
        <w:rPr>
          <w:rFonts w:ascii="Times New Roman" w:hAnsi="Times New Roman" w:cs="Times New Roman"/>
          <w:sz w:val="24"/>
          <w:szCs w:val="24"/>
        </w:rPr>
        <w:t xml:space="preserve"> бюджетных общеобразовательных, дошкольных учреждений и учреждений дополнительного образования</w:t>
      </w:r>
      <w:r w:rsidR="007D5D5C">
        <w:rPr>
          <w:rFonts w:ascii="Times New Roman" w:hAnsi="Times New Roman" w:cs="Times New Roman"/>
          <w:sz w:val="24"/>
          <w:szCs w:val="24"/>
        </w:rPr>
        <w:t>, учреждений культуры и спорта, му</w:t>
      </w:r>
      <w:r w:rsidR="00A75157">
        <w:rPr>
          <w:rFonts w:ascii="Times New Roman" w:hAnsi="Times New Roman" w:cs="Times New Roman"/>
          <w:sz w:val="24"/>
          <w:szCs w:val="24"/>
        </w:rPr>
        <w:t>ниципальных казенных учреждений</w:t>
      </w:r>
      <w:r w:rsidR="00A751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5D5C" w:rsidRDefault="006F2C03" w:rsidP="006F2C0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C03">
        <w:rPr>
          <w:rFonts w:ascii="Times New Roman" w:hAnsi="Times New Roman" w:cs="Times New Roman"/>
          <w:sz w:val="24"/>
          <w:szCs w:val="24"/>
        </w:rPr>
        <w:lastRenderedPageBreak/>
        <w:t>Состав</w:t>
      </w:r>
      <w:r>
        <w:t xml:space="preserve"> </w:t>
      </w:r>
      <w:r w:rsidRPr="003B2DF3">
        <w:rPr>
          <w:rFonts w:ascii="Times New Roman" w:hAnsi="Times New Roman" w:cs="Times New Roman"/>
          <w:sz w:val="24"/>
          <w:szCs w:val="24"/>
        </w:rPr>
        <w:t xml:space="preserve">Единой комиссии </w:t>
      </w:r>
      <w:r w:rsidR="004A6F4C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  <w:r w:rsidRPr="003B2DF3">
        <w:rPr>
          <w:rFonts w:ascii="Times New Roman" w:hAnsi="Times New Roman" w:cs="Times New Roman"/>
          <w:sz w:val="24"/>
          <w:szCs w:val="24"/>
        </w:rPr>
        <w:t xml:space="preserve">по осуществлению закупок </w:t>
      </w:r>
      <w:r>
        <w:rPr>
          <w:rFonts w:ascii="Times New Roman" w:hAnsi="Times New Roman" w:cs="Times New Roman"/>
          <w:sz w:val="24"/>
          <w:szCs w:val="24"/>
        </w:rPr>
        <w:t>утвержден в количестве 9 человек</w:t>
      </w:r>
      <w:r w:rsidR="00D07AF8">
        <w:rPr>
          <w:rFonts w:ascii="Times New Roman" w:hAnsi="Times New Roman" w:cs="Times New Roman"/>
          <w:sz w:val="24"/>
          <w:szCs w:val="24"/>
        </w:rPr>
        <w:t xml:space="preserve">, что </w:t>
      </w:r>
      <w:r w:rsidR="00D07AF8" w:rsidRPr="00D07AF8">
        <w:rPr>
          <w:rFonts w:ascii="Times New Roman" w:eastAsia="Calibri" w:hAnsi="Times New Roman" w:cs="Times New Roman"/>
          <w:sz w:val="24"/>
          <w:szCs w:val="24"/>
        </w:rPr>
        <w:t>соответствует требованиям, установленным в части 3 статьи 39 Закона N 44-ФЗ</w:t>
      </w:r>
      <w:r w:rsidR="006F53CF" w:rsidRPr="00D07AF8">
        <w:rPr>
          <w:rFonts w:ascii="Times New Roman" w:hAnsi="Times New Roman" w:cs="Times New Roman"/>
          <w:sz w:val="24"/>
          <w:szCs w:val="24"/>
        </w:rPr>
        <w:t>.</w:t>
      </w:r>
      <w:r w:rsidR="006F53CF" w:rsidRPr="006F53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53CF" w:rsidRDefault="00BF3E8C" w:rsidP="006F53CF">
      <w:pPr>
        <w:rPr>
          <w:rFonts w:ascii="Times New Roman" w:hAnsi="Times New Roman" w:cs="Times New Roman"/>
          <w:sz w:val="24"/>
          <w:szCs w:val="24"/>
        </w:rPr>
      </w:pPr>
      <w:r w:rsidRPr="003B2DF3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B2DF3">
        <w:rPr>
          <w:rFonts w:ascii="Times New Roman" w:hAnsi="Times New Roman" w:cs="Times New Roman"/>
          <w:sz w:val="24"/>
          <w:szCs w:val="24"/>
        </w:rPr>
        <w:t xml:space="preserve"> о Единой комиссии по осуществлению закупок для муниципальных нужд </w:t>
      </w:r>
      <w:r>
        <w:rPr>
          <w:rFonts w:ascii="Times New Roman" w:hAnsi="Times New Roman" w:cs="Times New Roman"/>
          <w:sz w:val="24"/>
          <w:szCs w:val="24"/>
        </w:rPr>
        <w:t>Заказчика-</w:t>
      </w:r>
      <w:r w:rsidRPr="003B2DF3">
        <w:rPr>
          <w:rFonts w:ascii="Times New Roman" w:hAnsi="Times New Roman" w:cs="Times New Roman"/>
          <w:sz w:val="24"/>
          <w:szCs w:val="24"/>
        </w:rPr>
        <w:t>администрации Лесозаводского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(ст.4) установлено, что в состав Единой комиссии</w:t>
      </w:r>
      <w:r w:rsidRPr="007619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984">
        <w:rPr>
          <w:rFonts w:ascii="Times New Roman" w:hAnsi="Times New Roman" w:cs="Times New Roman"/>
          <w:sz w:val="24"/>
          <w:szCs w:val="24"/>
        </w:rPr>
        <w:t>по осуществлению закупок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1984">
        <w:rPr>
          <w:rFonts w:ascii="Times New Roman" w:hAnsi="Times New Roman" w:cs="Times New Roman"/>
          <w:sz w:val="24"/>
          <w:szCs w:val="24"/>
        </w:rPr>
        <w:t>должно включаться</w:t>
      </w:r>
      <w:r w:rsidRPr="00704A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менее, чем одно лицо</w:t>
      </w:r>
      <w:r>
        <w:rPr>
          <w:rFonts w:ascii="Times New Roman" w:hAnsi="Times New Roman" w:cs="Times New Roman"/>
          <w:sz w:val="24"/>
          <w:szCs w:val="24"/>
        </w:rPr>
        <w:t>, прошедшее профессиональную переподготовку или повышение квалификации в сфере закупок</w:t>
      </w:r>
      <w:r w:rsidR="00D9511C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29A">
        <w:rPr>
          <w:rFonts w:ascii="Times New Roman" w:hAnsi="Times New Roman" w:cs="Times New Roman"/>
          <w:b/>
          <w:i/>
          <w:sz w:val="24"/>
          <w:szCs w:val="24"/>
        </w:rPr>
        <w:t>противоречит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511C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части 5 ст.39 Закона №44-ФЗ, а также разъяснениям Министерства экономического развития РФ в письме от 8 ноября 2013 г. N ОГ-Д28-15539</w:t>
      </w:r>
      <w:r w:rsidRPr="00704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данному вопросу.</w:t>
      </w:r>
      <w:r w:rsidR="006F53CF" w:rsidRPr="006F53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53CF" w:rsidRDefault="006F53CF" w:rsidP="006F53C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r w:rsidR="00FD33E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5 ст</w:t>
      </w:r>
      <w:r w:rsidR="00FD33EC">
        <w:rPr>
          <w:rFonts w:ascii="Times New Roman" w:hAnsi="Times New Roman" w:cs="Times New Roman"/>
          <w:sz w:val="24"/>
          <w:szCs w:val="24"/>
        </w:rPr>
        <w:t>атьи 39 Закона №44-ФЗ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D33EC">
        <w:rPr>
          <w:rFonts w:ascii="Times New Roman" w:hAnsi="Times New Roman" w:cs="Times New Roman"/>
          <w:sz w:val="24"/>
          <w:szCs w:val="24"/>
        </w:rPr>
        <w:t>лено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33EC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заказчик включает в </w:t>
      </w:r>
      <w:r w:rsidRPr="008F177B">
        <w:rPr>
          <w:rFonts w:ascii="Times New Roman" w:hAnsi="Times New Roman" w:cs="Times New Roman"/>
          <w:sz w:val="24"/>
          <w:szCs w:val="24"/>
        </w:rPr>
        <w:t>состав комиссии по осуществлению закупок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53CF">
        <w:rPr>
          <w:rFonts w:ascii="Times New Roman" w:hAnsi="Times New Roman" w:cs="Times New Roman"/>
          <w:i/>
          <w:sz w:val="24"/>
          <w:szCs w:val="24"/>
          <w:u w:val="single"/>
        </w:rPr>
        <w:t>преимущественно</w:t>
      </w:r>
      <w:r>
        <w:rPr>
          <w:rFonts w:ascii="Times New Roman" w:hAnsi="Times New Roman" w:cs="Times New Roman"/>
          <w:sz w:val="24"/>
          <w:szCs w:val="24"/>
        </w:rPr>
        <w:t xml:space="preserve">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 Министерство экономического развития РФ в письме от 8 ноября 2013 г. N ОГ-Д28-15539 по данному вопросу указывает, что "не менее 50 процентов состава комиссии должны пройти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закупки".</w:t>
      </w:r>
    </w:p>
    <w:p w:rsidR="00821553" w:rsidRDefault="00821553" w:rsidP="0082155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6252">
        <w:rPr>
          <w:rFonts w:ascii="Times New Roman" w:hAnsi="Times New Roman" w:cs="Times New Roman"/>
          <w:bCs/>
          <w:sz w:val="24"/>
          <w:szCs w:val="24"/>
        </w:rPr>
        <w:t xml:space="preserve">Дополнительное профессиональное образование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 путем п</w:t>
      </w:r>
      <w:r>
        <w:rPr>
          <w:rFonts w:ascii="Times New Roman" w:hAnsi="Times New Roman" w:cs="Times New Roman"/>
          <w:sz w:val="24"/>
          <w:szCs w:val="24"/>
        </w:rPr>
        <w:t xml:space="preserve">овышения квалификации в сфере закупок имеет </w:t>
      </w:r>
      <w:r w:rsidRPr="00821553">
        <w:rPr>
          <w:rFonts w:ascii="Times New Roman" w:hAnsi="Times New Roman" w:cs="Times New Roman"/>
          <w:b/>
          <w:sz w:val="24"/>
          <w:szCs w:val="24"/>
        </w:rPr>
        <w:t>менее 50%</w:t>
      </w:r>
      <w:r>
        <w:rPr>
          <w:rFonts w:ascii="Times New Roman" w:hAnsi="Times New Roman" w:cs="Times New Roman"/>
          <w:sz w:val="24"/>
          <w:szCs w:val="24"/>
        </w:rPr>
        <w:t xml:space="preserve"> состава Единой комиссии, поскольку получено двумя членами Единой комиссии, что составляет 22% состава комиссии.  </w:t>
      </w:r>
    </w:p>
    <w:p w:rsidR="00FD33EC" w:rsidRDefault="00FD33EC" w:rsidP="006F53C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Pr="00FD33EC">
        <w:rPr>
          <w:rFonts w:ascii="Times New Roman" w:hAnsi="Times New Roman" w:cs="Times New Roman"/>
          <w:sz w:val="24"/>
          <w:szCs w:val="24"/>
        </w:rPr>
        <w:t>состав действующей Единой комиссии</w:t>
      </w:r>
      <w:r w:rsidRPr="00FD3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F6ECB">
        <w:rPr>
          <w:rFonts w:ascii="Times New Roman" w:hAnsi="Times New Roman" w:cs="Times New Roman"/>
          <w:b/>
          <w:i/>
          <w:sz w:val="24"/>
          <w:szCs w:val="24"/>
        </w:rPr>
        <w:t>не отвечает требованиям</w:t>
      </w:r>
      <w:r w:rsidRPr="00106D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D33EC">
        <w:rPr>
          <w:rFonts w:ascii="Times New Roman" w:hAnsi="Times New Roman" w:cs="Times New Roman"/>
          <w:sz w:val="24"/>
          <w:szCs w:val="24"/>
        </w:rPr>
        <w:t>установленным указанной статьей федерального закона.</w:t>
      </w:r>
    </w:p>
    <w:p w:rsidR="00FD33EC" w:rsidRPr="00FD33EC" w:rsidRDefault="006F53CF" w:rsidP="00FD33E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Таким образом</w:t>
      </w:r>
      <w:r w:rsidR="00106DDF" w:rsidRPr="00106D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33EC">
        <w:rPr>
          <w:rFonts w:ascii="Times New Roman" w:hAnsi="Times New Roman" w:cs="Times New Roman"/>
          <w:i/>
          <w:iCs/>
          <w:sz w:val="24"/>
          <w:szCs w:val="24"/>
        </w:rPr>
        <w:t xml:space="preserve">действиями </w:t>
      </w:r>
      <w:r w:rsidR="00FB690F">
        <w:rPr>
          <w:rFonts w:ascii="Times New Roman" w:hAnsi="Times New Roman" w:cs="Times New Roman"/>
          <w:i/>
          <w:iCs/>
          <w:sz w:val="24"/>
          <w:szCs w:val="24"/>
        </w:rPr>
        <w:t>администрации ЛГО</w:t>
      </w:r>
      <w:r w:rsidR="00FD33EC">
        <w:rPr>
          <w:rFonts w:ascii="Times New Roman" w:hAnsi="Times New Roman" w:cs="Times New Roman"/>
          <w:i/>
          <w:iCs/>
          <w:sz w:val="24"/>
          <w:szCs w:val="24"/>
        </w:rPr>
        <w:t>, утвердивше</w:t>
      </w:r>
      <w:r w:rsidR="008E0F78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FD33EC">
        <w:rPr>
          <w:rFonts w:ascii="Times New Roman" w:hAnsi="Times New Roman" w:cs="Times New Roman"/>
          <w:i/>
          <w:iCs/>
          <w:sz w:val="24"/>
          <w:szCs w:val="24"/>
        </w:rPr>
        <w:t xml:space="preserve"> состав </w:t>
      </w:r>
      <w:r w:rsidR="00FD33EC" w:rsidRPr="00EF6ECB">
        <w:rPr>
          <w:rFonts w:ascii="Times New Roman" w:hAnsi="Times New Roman" w:cs="Times New Roman"/>
          <w:i/>
          <w:sz w:val="24"/>
          <w:szCs w:val="24"/>
        </w:rPr>
        <w:t>Единой комиссии</w:t>
      </w:r>
      <w:r w:rsidR="00FD33E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33EC" w:rsidRPr="00FD3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33EC">
        <w:rPr>
          <w:rFonts w:ascii="Times New Roman" w:hAnsi="Times New Roman" w:cs="Times New Roman"/>
          <w:i/>
          <w:iCs/>
          <w:sz w:val="24"/>
          <w:szCs w:val="24"/>
        </w:rPr>
        <w:t xml:space="preserve">нарушена часть </w:t>
      </w:r>
      <w:r w:rsidR="00FD33EC" w:rsidRPr="00FD33EC">
        <w:rPr>
          <w:rFonts w:ascii="Times New Roman" w:hAnsi="Times New Roman" w:cs="Times New Roman"/>
          <w:i/>
          <w:sz w:val="24"/>
          <w:szCs w:val="24"/>
        </w:rPr>
        <w:t>5 статьи 39 Закона №44-ФЗ.</w:t>
      </w:r>
    </w:p>
    <w:p w:rsidR="00106DDF" w:rsidRPr="00106DDF" w:rsidRDefault="00106DDF" w:rsidP="00BF3E8C">
      <w:pPr>
        <w:rPr>
          <w:rFonts w:ascii="Times New Roman" w:hAnsi="Times New Roman" w:cs="Times New Roman"/>
          <w:i/>
          <w:sz w:val="24"/>
          <w:szCs w:val="24"/>
        </w:rPr>
      </w:pPr>
    </w:p>
    <w:p w:rsidR="007424D1" w:rsidRDefault="00887BE9" w:rsidP="00C055C7">
      <w:pPr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1.3</w:t>
      </w:r>
      <w:r w:rsidR="00FF092B">
        <w:rPr>
          <w:rFonts w:ascii="Times New Roman" w:hAnsi="Times New Roman" w:cs="Times New Roman"/>
          <w:b/>
          <w:i/>
          <w:sz w:val="24"/>
          <w:szCs w:val="24"/>
        </w:rPr>
        <w:t xml:space="preserve">. Порядок организации централизованных закупок. </w:t>
      </w:r>
    </w:p>
    <w:p w:rsidR="00C035BF" w:rsidRDefault="00C035BF" w:rsidP="00C035BF">
      <w:pPr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35BF">
        <w:rPr>
          <w:rFonts w:ascii="Times New Roman" w:eastAsia="Calibri" w:hAnsi="Times New Roman" w:cs="Times New Roman"/>
          <w:sz w:val="24"/>
          <w:szCs w:val="24"/>
          <w:lang w:eastAsia="ru-RU"/>
        </w:rPr>
        <w:t>Централизация закупок в соответствии со статьей 26</w:t>
      </w:r>
      <w:r w:rsidRPr="00C035BF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№44-ФЗ не производилась.</w:t>
      </w:r>
      <w:r w:rsidRPr="00C03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дату проведения проверки </w:t>
      </w:r>
      <w:r w:rsidRPr="00806BC3">
        <w:rPr>
          <w:rFonts w:ascii="Times New Roman" w:hAnsi="Times New Roman" w:cs="Times New Roman"/>
          <w:sz w:val="24"/>
          <w:szCs w:val="24"/>
        </w:rPr>
        <w:t>порядок организации централизованных закупок в администрации ЛГО</w:t>
      </w:r>
      <w:r w:rsidRPr="00806B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не определен.</w:t>
      </w:r>
    </w:p>
    <w:p w:rsidR="00C035BF" w:rsidRPr="00C035BF" w:rsidRDefault="00C035BF" w:rsidP="00C055C7">
      <w:pPr>
        <w:shd w:val="clear" w:color="auto" w:fill="FFFFFF" w:themeFill="background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743E" w:rsidRDefault="001A0155" w:rsidP="00E174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E1743E" w:rsidRPr="00496D48">
        <w:rPr>
          <w:rFonts w:ascii="Times New Roman" w:hAnsi="Times New Roman" w:cs="Times New Roman"/>
          <w:sz w:val="24"/>
          <w:szCs w:val="24"/>
        </w:rPr>
        <w:t>аспоряжени</w:t>
      </w:r>
      <w:r w:rsidR="00E1743E">
        <w:rPr>
          <w:rFonts w:ascii="Times New Roman" w:hAnsi="Times New Roman" w:cs="Times New Roman"/>
          <w:sz w:val="24"/>
          <w:szCs w:val="24"/>
        </w:rPr>
        <w:t xml:space="preserve">ем администрации </w:t>
      </w:r>
      <w:r w:rsidR="00E1743E" w:rsidRPr="003B2DF3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E1743E" w:rsidRPr="00496D48">
        <w:rPr>
          <w:rFonts w:ascii="Times New Roman" w:hAnsi="Times New Roman" w:cs="Times New Roman"/>
          <w:sz w:val="24"/>
          <w:szCs w:val="24"/>
        </w:rPr>
        <w:t xml:space="preserve"> от 15.01.2014 №04-р «Об организации работы с официальным сайтом Российской Федерации»</w:t>
      </w:r>
      <w:r w:rsidR="00E1743E">
        <w:rPr>
          <w:rFonts w:ascii="Times New Roman" w:hAnsi="Times New Roman" w:cs="Times New Roman"/>
          <w:sz w:val="24"/>
          <w:szCs w:val="24"/>
        </w:rPr>
        <w:t>, постановлением от 12.02.2014 №123 «Об упорядочении работ по осуществлению закупок товаров, работ, услуг для муниципальных нужд Лесозаводского городского округа»  отдел муниципального заказа и предпринимательства администрации ЛГО определен</w:t>
      </w:r>
      <w:r w:rsidR="00617454">
        <w:rPr>
          <w:rFonts w:ascii="Times New Roman" w:hAnsi="Times New Roman" w:cs="Times New Roman"/>
          <w:sz w:val="24"/>
          <w:szCs w:val="24"/>
        </w:rPr>
        <w:t xml:space="preserve">  </w:t>
      </w:r>
      <w:r w:rsidR="00E1743E" w:rsidRPr="000C1507">
        <w:rPr>
          <w:rFonts w:ascii="Times New Roman" w:hAnsi="Times New Roman" w:cs="Times New Roman"/>
          <w:i/>
          <w:sz w:val="24"/>
          <w:szCs w:val="24"/>
          <w:u w:val="single"/>
        </w:rPr>
        <w:t>Уполномоченным органом</w:t>
      </w:r>
      <w:r w:rsidR="00E1743E">
        <w:rPr>
          <w:rFonts w:ascii="Times New Roman" w:hAnsi="Times New Roman" w:cs="Times New Roman"/>
          <w:sz w:val="24"/>
          <w:szCs w:val="24"/>
        </w:rPr>
        <w:t>, осуществляющим функции по осуществлению закупок товаров, работ, услуг</w:t>
      </w:r>
      <w:r w:rsidR="00617454">
        <w:rPr>
          <w:rFonts w:ascii="Times New Roman" w:hAnsi="Times New Roman" w:cs="Times New Roman"/>
          <w:sz w:val="24"/>
          <w:szCs w:val="24"/>
        </w:rPr>
        <w:t xml:space="preserve"> и ведение реестра муниципальных контрактов, заключенных по итогам размещения заказов,</w:t>
      </w:r>
      <w:r w:rsidR="00E1743E">
        <w:rPr>
          <w:rFonts w:ascii="Times New Roman" w:hAnsi="Times New Roman" w:cs="Times New Roman"/>
          <w:sz w:val="24"/>
          <w:szCs w:val="24"/>
        </w:rPr>
        <w:t xml:space="preserve"> </w:t>
      </w:r>
      <w:r w:rsidR="00E1743E" w:rsidRPr="003B2DF3">
        <w:rPr>
          <w:rFonts w:ascii="Times New Roman" w:hAnsi="Times New Roman" w:cs="Times New Roman"/>
          <w:sz w:val="24"/>
          <w:szCs w:val="24"/>
        </w:rPr>
        <w:t>для муниципальных нужд Лесозаводского городского округа</w:t>
      </w:r>
      <w:r w:rsidR="00E1743E">
        <w:rPr>
          <w:rFonts w:ascii="Times New Roman" w:hAnsi="Times New Roman" w:cs="Times New Roman"/>
          <w:sz w:val="24"/>
          <w:szCs w:val="24"/>
        </w:rPr>
        <w:t xml:space="preserve">: для администрации ЛГО, </w:t>
      </w:r>
      <w:r w:rsidR="00E1743E" w:rsidRPr="003B2DF3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E1743E">
        <w:rPr>
          <w:rFonts w:ascii="Times New Roman" w:hAnsi="Times New Roman" w:cs="Times New Roman"/>
          <w:sz w:val="24"/>
          <w:szCs w:val="24"/>
        </w:rPr>
        <w:t>х</w:t>
      </w:r>
      <w:r w:rsidR="00E1743E" w:rsidRPr="003B2DF3">
        <w:rPr>
          <w:rFonts w:ascii="Times New Roman" w:hAnsi="Times New Roman" w:cs="Times New Roman"/>
          <w:sz w:val="24"/>
          <w:szCs w:val="24"/>
        </w:rPr>
        <w:t xml:space="preserve"> бюджетных общеобразовательных, дошкольных учреждений и учреждений дополнительного образования</w:t>
      </w:r>
      <w:r w:rsidR="00E1743E">
        <w:rPr>
          <w:rFonts w:ascii="Times New Roman" w:hAnsi="Times New Roman" w:cs="Times New Roman"/>
          <w:sz w:val="24"/>
          <w:szCs w:val="24"/>
        </w:rPr>
        <w:t xml:space="preserve">, учреждений культуры и спорта, муниципальных казенных </w:t>
      </w:r>
      <w:r w:rsidR="00617454">
        <w:rPr>
          <w:rFonts w:ascii="Times New Roman" w:hAnsi="Times New Roman" w:cs="Times New Roman"/>
          <w:sz w:val="24"/>
          <w:szCs w:val="24"/>
        </w:rPr>
        <w:t>учреждени</w:t>
      </w:r>
      <w:r w:rsidR="00EC527C">
        <w:rPr>
          <w:rFonts w:ascii="Times New Roman" w:hAnsi="Times New Roman" w:cs="Times New Roman"/>
          <w:sz w:val="24"/>
          <w:szCs w:val="24"/>
        </w:rPr>
        <w:t>й</w:t>
      </w:r>
      <w:r w:rsidR="00617454">
        <w:rPr>
          <w:rFonts w:ascii="Times New Roman" w:hAnsi="Times New Roman" w:cs="Times New Roman"/>
          <w:sz w:val="24"/>
          <w:szCs w:val="24"/>
        </w:rPr>
        <w:t xml:space="preserve">. </w:t>
      </w:r>
      <w:r w:rsidR="006F7641">
        <w:rPr>
          <w:rFonts w:ascii="Times New Roman" w:hAnsi="Times New Roman" w:cs="Times New Roman"/>
          <w:sz w:val="24"/>
          <w:szCs w:val="24"/>
        </w:rPr>
        <w:t>Указанным постановлением т</w:t>
      </w:r>
      <w:r w:rsidR="00617454" w:rsidRPr="006174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 же определен</w:t>
      </w:r>
      <w:r w:rsidR="00617454" w:rsidRPr="003F44F0">
        <w:rPr>
          <w:rFonts w:ascii="Segoe UI" w:eastAsia="Times New Roman" w:hAnsi="Segoe UI" w:cs="Segoe UI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AF479F">
        <w:rPr>
          <w:rFonts w:ascii="Times New Roman" w:hAnsi="Times New Roman" w:cs="Times New Roman"/>
          <w:sz w:val="24"/>
          <w:szCs w:val="24"/>
        </w:rPr>
        <w:t xml:space="preserve">Порядок взаимодействия отдела муниципального заказа и предпринимательства администрации ЛГО и муниципального заказчика в части осуществления закупок товаров, работ, услуг </w:t>
      </w:r>
      <w:r w:rsidR="00AF479F" w:rsidRPr="003B2DF3">
        <w:rPr>
          <w:rFonts w:ascii="Times New Roman" w:hAnsi="Times New Roman" w:cs="Times New Roman"/>
          <w:sz w:val="24"/>
          <w:szCs w:val="24"/>
        </w:rPr>
        <w:t>для муниципальных нужд Лесозаводского городского округа</w:t>
      </w:r>
      <w:r w:rsidR="00FA3007">
        <w:rPr>
          <w:rFonts w:ascii="Times New Roman" w:hAnsi="Times New Roman" w:cs="Times New Roman"/>
          <w:sz w:val="24"/>
          <w:szCs w:val="24"/>
        </w:rPr>
        <w:t>,</w:t>
      </w:r>
      <w:r w:rsidR="00FA3007" w:rsidRPr="00FA3007">
        <w:rPr>
          <w:rFonts w:ascii="Times New Roman" w:hAnsi="Times New Roman" w:cs="Times New Roman"/>
          <w:sz w:val="24"/>
          <w:szCs w:val="24"/>
        </w:rPr>
        <w:t xml:space="preserve"> </w:t>
      </w:r>
      <w:r w:rsidR="00FA3007" w:rsidRPr="003B2DF3">
        <w:rPr>
          <w:rFonts w:ascii="Times New Roman" w:hAnsi="Times New Roman" w:cs="Times New Roman"/>
          <w:sz w:val="24"/>
          <w:szCs w:val="24"/>
        </w:rPr>
        <w:t>бюджетных общеобразовательных, дошкольных учреждений и учреждений дополнительного образования</w:t>
      </w:r>
      <w:r w:rsidR="00FA3007">
        <w:rPr>
          <w:rFonts w:ascii="Times New Roman" w:hAnsi="Times New Roman" w:cs="Times New Roman"/>
          <w:sz w:val="24"/>
          <w:szCs w:val="24"/>
        </w:rPr>
        <w:t>, учреждений культуры и спорта, муниципальных казенных учреждений</w:t>
      </w:r>
      <w:r w:rsidR="005979DD">
        <w:rPr>
          <w:rFonts w:ascii="Times New Roman" w:hAnsi="Times New Roman" w:cs="Times New Roman"/>
          <w:sz w:val="24"/>
          <w:szCs w:val="24"/>
        </w:rPr>
        <w:t xml:space="preserve"> (далее – Порядок</w:t>
      </w:r>
      <w:r w:rsidR="000D4E13" w:rsidRPr="000D4E13">
        <w:rPr>
          <w:rFonts w:ascii="Times New Roman" w:hAnsi="Times New Roman" w:cs="Times New Roman"/>
          <w:sz w:val="24"/>
          <w:szCs w:val="24"/>
        </w:rPr>
        <w:t xml:space="preserve"> </w:t>
      </w:r>
      <w:r w:rsidR="000D4E13">
        <w:rPr>
          <w:rFonts w:ascii="Times New Roman" w:hAnsi="Times New Roman" w:cs="Times New Roman"/>
          <w:sz w:val="24"/>
          <w:szCs w:val="24"/>
        </w:rPr>
        <w:t>взаимодействия</w:t>
      </w:r>
      <w:r w:rsidR="005979DD">
        <w:rPr>
          <w:rFonts w:ascii="Times New Roman" w:hAnsi="Times New Roman" w:cs="Times New Roman"/>
          <w:sz w:val="24"/>
          <w:szCs w:val="24"/>
        </w:rPr>
        <w:t>)</w:t>
      </w:r>
      <w:r w:rsidR="00AF479F">
        <w:rPr>
          <w:rFonts w:ascii="Times New Roman" w:hAnsi="Times New Roman" w:cs="Times New Roman"/>
          <w:sz w:val="24"/>
          <w:szCs w:val="24"/>
        </w:rPr>
        <w:t>.</w:t>
      </w:r>
    </w:p>
    <w:p w:rsidR="007E6CEB" w:rsidRDefault="002442AC" w:rsidP="007E6CE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="00FC5E53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C5E53">
        <w:rPr>
          <w:rFonts w:ascii="Times New Roman" w:hAnsi="Times New Roman" w:cs="Times New Roman"/>
          <w:sz w:val="24"/>
          <w:szCs w:val="24"/>
        </w:rPr>
        <w:t>, 3</w:t>
      </w:r>
      <w:r w:rsidRPr="002442AC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0D4E13" w:rsidRPr="000D4E13">
        <w:rPr>
          <w:rFonts w:ascii="Times New Roman" w:hAnsi="Times New Roman" w:cs="Times New Roman"/>
          <w:sz w:val="24"/>
          <w:szCs w:val="24"/>
        </w:rPr>
        <w:t xml:space="preserve"> </w:t>
      </w:r>
      <w:r w:rsidR="000D4E13">
        <w:rPr>
          <w:rFonts w:ascii="Times New Roman" w:hAnsi="Times New Roman" w:cs="Times New Roman"/>
          <w:sz w:val="24"/>
          <w:szCs w:val="24"/>
        </w:rPr>
        <w:t>взаимодействия</w:t>
      </w:r>
      <w:r w:rsidRPr="002442AC">
        <w:rPr>
          <w:rFonts w:ascii="Times New Roman" w:hAnsi="Times New Roman" w:cs="Times New Roman"/>
          <w:sz w:val="24"/>
          <w:szCs w:val="24"/>
        </w:rPr>
        <w:t xml:space="preserve"> установлено, что для осуществления закупок</w:t>
      </w:r>
      <w:r w:rsidRPr="007E6CEB">
        <w:rPr>
          <w:rFonts w:ascii="Times New Roman" w:hAnsi="Times New Roman" w:cs="Times New Roman"/>
          <w:sz w:val="24"/>
          <w:szCs w:val="24"/>
        </w:rPr>
        <w:t xml:space="preserve"> Заказчики представляют в Уполномоченный орган письменные заявки</w:t>
      </w:r>
      <w:r w:rsidRPr="002442AC">
        <w:rPr>
          <w:rFonts w:ascii="Times New Roman" w:hAnsi="Times New Roman" w:cs="Times New Roman"/>
          <w:sz w:val="24"/>
          <w:szCs w:val="24"/>
        </w:rPr>
        <w:t xml:space="preserve"> на размещение заказа</w:t>
      </w:r>
      <w:r w:rsidR="00806BC3">
        <w:rPr>
          <w:rFonts w:ascii="Times New Roman" w:hAnsi="Times New Roman" w:cs="Times New Roman"/>
          <w:sz w:val="24"/>
          <w:szCs w:val="24"/>
        </w:rPr>
        <w:t xml:space="preserve">. </w:t>
      </w:r>
      <w:r w:rsidR="007E6CEB" w:rsidRPr="007E6CEB">
        <w:rPr>
          <w:rFonts w:ascii="Times New Roman" w:hAnsi="Times New Roman" w:cs="Times New Roman"/>
          <w:sz w:val="24"/>
          <w:szCs w:val="24"/>
        </w:rPr>
        <w:t xml:space="preserve">Заявки подаются с учетом соблюдения сроков размещения заказов, установленных </w:t>
      </w:r>
      <w:r w:rsidR="007E6CEB" w:rsidRPr="007E6CEB">
        <w:rPr>
          <w:rFonts w:ascii="Times New Roman" w:hAnsi="Times New Roman" w:cs="Times New Roman"/>
          <w:sz w:val="24"/>
          <w:szCs w:val="24"/>
        </w:rPr>
        <w:lastRenderedPageBreak/>
        <w:t>федеральным законодательством, при наличии свободных остатков  бюджетных обязательств и должны быть согласованы с финансовым управлением.</w:t>
      </w:r>
      <w:r w:rsidR="00597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9DD" w:rsidRDefault="00FA2895" w:rsidP="007E6CE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муниципального заказа и предпринимательства (Уполномоченный орган</w:t>
      </w:r>
      <w:r w:rsidR="00E92AA9" w:rsidRPr="00E92AA9">
        <w:rPr>
          <w:rFonts w:ascii="Times New Roman" w:hAnsi="Times New Roman" w:cs="Times New Roman"/>
          <w:sz w:val="24"/>
          <w:szCs w:val="24"/>
        </w:rPr>
        <w:t xml:space="preserve"> </w:t>
      </w:r>
      <w:r w:rsidR="00E92AA9">
        <w:rPr>
          <w:rFonts w:ascii="Times New Roman" w:hAnsi="Times New Roman" w:cs="Times New Roman"/>
          <w:sz w:val="24"/>
          <w:szCs w:val="24"/>
        </w:rPr>
        <w:t>по осуществлению закупок товаров, работ, услуг)</w:t>
      </w:r>
      <w:r w:rsidR="005979DD">
        <w:rPr>
          <w:rFonts w:ascii="Times New Roman" w:hAnsi="Times New Roman" w:cs="Times New Roman"/>
          <w:sz w:val="24"/>
          <w:szCs w:val="24"/>
        </w:rPr>
        <w:t>, в соответствии с п.5 Порядка</w:t>
      </w:r>
      <w:r w:rsidR="000D4E13" w:rsidRPr="000D4E13">
        <w:rPr>
          <w:rFonts w:ascii="Times New Roman" w:hAnsi="Times New Roman" w:cs="Times New Roman"/>
          <w:sz w:val="24"/>
          <w:szCs w:val="24"/>
        </w:rPr>
        <w:t xml:space="preserve"> </w:t>
      </w:r>
      <w:r w:rsidR="000D4E13">
        <w:rPr>
          <w:rFonts w:ascii="Times New Roman" w:hAnsi="Times New Roman" w:cs="Times New Roman"/>
          <w:sz w:val="24"/>
          <w:szCs w:val="24"/>
        </w:rPr>
        <w:t>взаимодействия</w:t>
      </w:r>
      <w:r w:rsidR="005979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следующие действия: </w:t>
      </w:r>
      <w:r w:rsidR="005979DD">
        <w:rPr>
          <w:rFonts w:ascii="Times New Roman" w:hAnsi="Times New Roman" w:cs="Times New Roman"/>
          <w:sz w:val="24"/>
          <w:szCs w:val="24"/>
        </w:rPr>
        <w:t>готовит постановление о размещении заказа, разрабатывает конкурсную документацию, документацию об аукционе,  о проведении запроса котировок; обеспечивает размещение информации в сети Интернет, ведет регистрацию заявок, принимает решения о внесении изменений в извещения и иные действия.</w:t>
      </w:r>
      <w:r w:rsidR="00F52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EE1" w:rsidRDefault="00F52EE1" w:rsidP="00F52E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2EE1" w:rsidRDefault="00E70896" w:rsidP="00F52E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Вместе с тем, в соответствии с </w:t>
      </w:r>
      <w:r w:rsidR="00F52EE1" w:rsidRPr="00DB59CD">
        <w:rPr>
          <w:rFonts w:ascii="Times New Roman" w:hAnsi="Times New Roman" w:cs="Times New Roman"/>
          <w:bCs/>
          <w:iCs/>
          <w:sz w:val="24"/>
          <w:szCs w:val="24"/>
        </w:rPr>
        <w:t xml:space="preserve">п.10 ст.3 Закона №44-ФЗ </w:t>
      </w:r>
      <w:r w:rsidR="00F52EE1" w:rsidRPr="000C1507">
        <w:rPr>
          <w:rFonts w:ascii="Times New Roman" w:hAnsi="Times New Roman" w:cs="Times New Roman"/>
          <w:bCs/>
          <w:i/>
          <w:iCs/>
          <w:sz w:val="24"/>
          <w:szCs w:val="24"/>
        </w:rPr>
        <w:t>уполномоченный орган, уполномоченное учреждение</w:t>
      </w:r>
      <w:r w:rsidR="00F52EE1" w:rsidRPr="00DB59CD">
        <w:rPr>
          <w:rFonts w:ascii="Times New Roman" w:hAnsi="Times New Roman" w:cs="Times New Roman"/>
          <w:bCs/>
          <w:iCs/>
          <w:sz w:val="24"/>
          <w:szCs w:val="24"/>
        </w:rPr>
        <w:t xml:space="preserve"> - государственный орган, муниципальный орган, казенное учреждение, на которые возложены полномочия, предусмотренные </w:t>
      </w:r>
      <w:r w:rsidR="00F52EE1">
        <w:rPr>
          <w:rFonts w:ascii="Times New Roman" w:hAnsi="Times New Roman" w:cs="Times New Roman"/>
          <w:bCs/>
          <w:iCs/>
          <w:sz w:val="24"/>
          <w:szCs w:val="24"/>
        </w:rPr>
        <w:t xml:space="preserve"> статьей 26 </w:t>
      </w:r>
      <w:r w:rsidR="00F52EE1" w:rsidRPr="00DB59CD">
        <w:rPr>
          <w:rFonts w:ascii="Times New Roman" w:hAnsi="Times New Roman" w:cs="Times New Roman"/>
          <w:bCs/>
          <w:iCs/>
          <w:sz w:val="24"/>
          <w:szCs w:val="24"/>
        </w:rPr>
        <w:t>Закона №44-ФЗ</w:t>
      </w:r>
      <w:r w:rsidR="00F52EE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52EE1" w:rsidRDefault="00F52EE1" w:rsidP="00F52E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59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части 1 ст</w:t>
      </w:r>
      <w:r w:rsidR="00887B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26 Закона №44-ФЗ указано, что в целях </w:t>
      </w:r>
      <w:r w:rsidRPr="0016676A">
        <w:rPr>
          <w:rFonts w:ascii="Times New Roman" w:hAnsi="Times New Roman" w:cs="Times New Roman"/>
          <w:i/>
          <w:sz w:val="24"/>
          <w:szCs w:val="24"/>
          <w:u w:val="single"/>
        </w:rPr>
        <w:t>централизации закупок</w:t>
      </w:r>
      <w:r>
        <w:rPr>
          <w:rFonts w:ascii="Times New Roman" w:hAnsi="Times New Roman" w:cs="Times New Roman"/>
          <w:sz w:val="24"/>
          <w:szCs w:val="24"/>
        </w:rPr>
        <w:t xml:space="preserve"> могут быть созданы один или несколько государственных органов, органов местного самоуправления, казенных учреждений, </w:t>
      </w:r>
      <w:r w:rsidRPr="00E92AA9">
        <w:rPr>
          <w:rFonts w:ascii="Times New Roman" w:hAnsi="Times New Roman" w:cs="Times New Roman"/>
          <w:i/>
          <w:sz w:val="24"/>
          <w:szCs w:val="24"/>
          <w:u w:val="single"/>
        </w:rPr>
        <w:t>наделенных полномочиями по определению поставщиков (подрядчиков, исполнителей) для обеспечения закупочной деятельности заказчика</w:t>
      </w:r>
      <w:r w:rsidRPr="00E92AA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Такие уполномоченные органы, уполномоченные учреждения осуществляют полномочия на определение поставщиков (подрядчиков, исполнителей) для заказчиков, установленные </w:t>
      </w:r>
      <w:r w:rsidRPr="00E70896">
        <w:rPr>
          <w:rFonts w:ascii="Times New Roman" w:hAnsi="Times New Roman" w:cs="Times New Roman"/>
          <w:sz w:val="24"/>
          <w:szCs w:val="24"/>
        </w:rPr>
        <w:t>решениями о создании</w:t>
      </w:r>
      <w:r>
        <w:rPr>
          <w:rFonts w:ascii="Times New Roman" w:hAnsi="Times New Roman" w:cs="Times New Roman"/>
          <w:sz w:val="24"/>
          <w:szCs w:val="24"/>
        </w:rPr>
        <w:t xml:space="preserve"> таких уполномоченных органов, уполномоченных учреждений или о наделении их указанными полномочиями.</w:t>
      </w:r>
    </w:p>
    <w:p w:rsidR="00806BC3" w:rsidRDefault="00ED729D" w:rsidP="00806BC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</w:t>
      </w:r>
      <w:r w:rsidR="00806BC3">
        <w:rPr>
          <w:rFonts w:ascii="Times New Roman" w:hAnsi="Times New Roman" w:cs="Times New Roman"/>
          <w:sz w:val="24"/>
          <w:szCs w:val="24"/>
        </w:rPr>
        <w:t xml:space="preserve"> вышеизложенного, в нарушение ст. 3, части 1 ст.26 Закона №44-ФЗ в функции Уполномоченного органа ЛГО не входят полномочия </w:t>
      </w:r>
      <w:r w:rsidR="00806BC3" w:rsidRPr="00FF092B">
        <w:rPr>
          <w:rFonts w:ascii="Times New Roman" w:hAnsi="Times New Roman" w:cs="Times New Roman"/>
          <w:i/>
          <w:iCs/>
          <w:sz w:val="24"/>
          <w:szCs w:val="24"/>
          <w:u w:val="single"/>
        </w:rPr>
        <w:t>по определению поставщиков (подрядчиков, исполнителей)</w:t>
      </w:r>
      <w:r w:rsidR="00806BC3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:rsidR="000C1507" w:rsidRPr="00FF092B" w:rsidRDefault="00E70896" w:rsidP="007E6CE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Таким образом,</w:t>
      </w:r>
      <w:r w:rsidR="00E92AA9" w:rsidRPr="00FF0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>в целях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приведения</w:t>
      </w:r>
      <w:r w:rsidR="00332DC7">
        <w:rPr>
          <w:rFonts w:ascii="Times New Roman" w:hAnsi="Times New Roman" w:cs="Times New Roman"/>
          <w:i/>
          <w:sz w:val="24"/>
          <w:szCs w:val="24"/>
        </w:rPr>
        <w:t xml:space="preserve"> Порядка взаимодействия 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 xml:space="preserve"> соответстви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1B5" w:rsidRPr="00FF092B">
        <w:rPr>
          <w:rFonts w:ascii="Times New Roman" w:hAnsi="Times New Roman" w:cs="Times New Roman"/>
          <w:i/>
          <w:sz w:val="24"/>
          <w:szCs w:val="24"/>
        </w:rPr>
        <w:t>положениям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 xml:space="preserve"> стать</w:t>
      </w:r>
      <w:r w:rsidR="00C661B5" w:rsidRPr="00FF092B">
        <w:rPr>
          <w:rFonts w:ascii="Times New Roman" w:hAnsi="Times New Roman" w:cs="Times New Roman"/>
          <w:i/>
          <w:sz w:val="24"/>
          <w:szCs w:val="24"/>
        </w:rPr>
        <w:t>и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DD5D3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D5D3B" w:rsidRPr="00DD5D3B">
        <w:rPr>
          <w:rFonts w:ascii="Times New Roman" w:hAnsi="Times New Roman" w:cs="Times New Roman"/>
          <w:i/>
          <w:sz w:val="24"/>
          <w:szCs w:val="24"/>
        </w:rPr>
        <w:t xml:space="preserve">части 1 статьи 26 </w:t>
      </w:r>
      <w:r w:rsidR="004A4D8B" w:rsidRPr="00DD5D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 xml:space="preserve">Закона №44-ФЗ, </w:t>
      </w:r>
      <w:r w:rsidR="00332DC7">
        <w:rPr>
          <w:rFonts w:ascii="Times New Roman" w:hAnsi="Times New Roman" w:cs="Times New Roman"/>
          <w:i/>
          <w:sz w:val="24"/>
          <w:szCs w:val="24"/>
        </w:rPr>
        <w:t xml:space="preserve">функции 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>Уполномоченного органа (</w:t>
      </w:r>
      <w:r w:rsidR="00F52EE1" w:rsidRPr="00FF092B">
        <w:rPr>
          <w:rFonts w:ascii="Times New Roman" w:hAnsi="Times New Roman" w:cs="Times New Roman"/>
          <w:i/>
          <w:sz w:val="24"/>
          <w:szCs w:val="24"/>
        </w:rPr>
        <w:t>отдела муниципального заказа и предпринимательства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>)</w:t>
      </w:r>
      <w:r w:rsidR="00F52EE1" w:rsidRPr="00FF0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4D8B" w:rsidRPr="00FF092B">
        <w:rPr>
          <w:rFonts w:ascii="Times New Roman" w:hAnsi="Times New Roman" w:cs="Times New Roman"/>
          <w:i/>
          <w:sz w:val="24"/>
          <w:szCs w:val="24"/>
        </w:rPr>
        <w:t xml:space="preserve">следует </w:t>
      </w:r>
      <w:r w:rsidR="00F52EE1" w:rsidRPr="00887BE9">
        <w:rPr>
          <w:rFonts w:ascii="Times New Roman" w:hAnsi="Times New Roman" w:cs="Times New Roman"/>
          <w:b/>
          <w:i/>
          <w:sz w:val="24"/>
          <w:szCs w:val="24"/>
        </w:rPr>
        <w:t>дополнить</w:t>
      </w:r>
      <w:r w:rsidR="00E92AA9" w:rsidRPr="00887B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2EE1" w:rsidRPr="00887BE9">
        <w:rPr>
          <w:rFonts w:ascii="Times New Roman" w:hAnsi="Times New Roman" w:cs="Times New Roman"/>
          <w:b/>
          <w:i/>
          <w:sz w:val="24"/>
          <w:szCs w:val="24"/>
        </w:rPr>
        <w:t>словами</w:t>
      </w:r>
      <w:r w:rsidR="00DD5D3B">
        <w:rPr>
          <w:rFonts w:ascii="Times New Roman" w:hAnsi="Times New Roman" w:cs="Times New Roman"/>
          <w:i/>
          <w:sz w:val="24"/>
          <w:szCs w:val="24"/>
        </w:rPr>
        <w:t>:</w:t>
      </w:r>
      <w:r w:rsidR="00F52EE1" w:rsidRPr="00FF0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5D3B" w:rsidRPr="00DD5D3B">
        <w:rPr>
          <w:rFonts w:ascii="Times New Roman" w:hAnsi="Times New Roman" w:cs="Times New Roman"/>
          <w:i/>
          <w:sz w:val="24"/>
          <w:szCs w:val="24"/>
        </w:rPr>
        <w:t>«в целях</w:t>
      </w:r>
      <w:r w:rsidR="00DD5D3B">
        <w:rPr>
          <w:rFonts w:ascii="Times New Roman" w:hAnsi="Times New Roman" w:cs="Times New Roman"/>
          <w:sz w:val="24"/>
          <w:szCs w:val="24"/>
        </w:rPr>
        <w:t xml:space="preserve"> </w:t>
      </w:r>
      <w:r w:rsidR="00DD5D3B" w:rsidRPr="0016676A">
        <w:rPr>
          <w:rFonts w:ascii="Times New Roman" w:hAnsi="Times New Roman" w:cs="Times New Roman"/>
          <w:i/>
          <w:sz w:val="24"/>
          <w:szCs w:val="24"/>
          <w:u w:val="single"/>
        </w:rPr>
        <w:t>централизации закупок</w:t>
      </w:r>
      <w:r w:rsidR="00DD5D3B">
        <w:rPr>
          <w:rFonts w:ascii="Times New Roman" w:hAnsi="Times New Roman" w:cs="Times New Roman"/>
          <w:i/>
          <w:sz w:val="24"/>
          <w:szCs w:val="24"/>
          <w:u w:val="single"/>
        </w:rPr>
        <w:t xml:space="preserve">» и </w:t>
      </w:r>
      <w:r w:rsidR="00DD5D3B">
        <w:rPr>
          <w:rFonts w:ascii="Times New Roman" w:hAnsi="Times New Roman" w:cs="Times New Roman"/>
          <w:sz w:val="24"/>
          <w:szCs w:val="24"/>
        </w:rPr>
        <w:t xml:space="preserve"> </w:t>
      </w:r>
      <w:r w:rsidR="00F52EE1" w:rsidRPr="00FF092B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E92AA9" w:rsidRPr="00FF092B">
        <w:rPr>
          <w:rFonts w:ascii="Times New Roman" w:hAnsi="Times New Roman" w:cs="Times New Roman"/>
          <w:i/>
          <w:iCs/>
          <w:sz w:val="24"/>
          <w:szCs w:val="24"/>
          <w:u w:val="single"/>
        </w:rPr>
        <w:t>по определению поставщиков (подрядчиков, исполнителей)</w:t>
      </w:r>
      <w:r w:rsidR="00F52EE1" w:rsidRPr="00FF092B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="00E92AA9" w:rsidRPr="00FF092B">
        <w:rPr>
          <w:rFonts w:ascii="Times New Roman" w:hAnsi="Times New Roman" w:cs="Times New Roman"/>
          <w:i/>
          <w:sz w:val="24"/>
          <w:szCs w:val="24"/>
        </w:rPr>
        <w:t>.</w:t>
      </w:r>
    </w:p>
    <w:p w:rsidR="002F77EF" w:rsidRPr="002F77EF" w:rsidRDefault="002F77EF" w:rsidP="002F77E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7EF">
        <w:rPr>
          <w:rFonts w:ascii="Times New Roman" w:hAnsi="Times New Roman" w:cs="Times New Roman"/>
          <w:sz w:val="24"/>
          <w:szCs w:val="24"/>
        </w:rPr>
        <w:t xml:space="preserve">Под определением поставщика (подрядчика, исполнителя) понимается совокупность действий, которые осуществляются заказчиками и уполномоченным органом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2F77EF">
        <w:rPr>
          <w:rFonts w:ascii="Times New Roman" w:hAnsi="Times New Roman" w:cs="Times New Roman"/>
          <w:sz w:val="24"/>
          <w:szCs w:val="24"/>
        </w:rPr>
        <w:t>N 44-ФЗ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77EF">
        <w:rPr>
          <w:rFonts w:ascii="Times New Roman" w:hAnsi="Times New Roman" w:cs="Times New Roman"/>
          <w:sz w:val="24"/>
          <w:szCs w:val="24"/>
        </w:rPr>
        <w:t xml:space="preserve"> начиная с размещения извещения об осуществлении закупки товара, работы, услуги для обеспечения муниципальных нужд либо в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2F77EF">
        <w:rPr>
          <w:rFonts w:ascii="Times New Roman" w:hAnsi="Times New Roman" w:cs="Times New Roman"/>
          <w:sz w:val="24"/>
          <w:szCs w:val="24"/>
        </w:rPr>
        <w:t>N 44-ФЗ случаях с направления приглашения принять участие в определении поставщика (подрядчика, исполнителя) и завершаются заключением контракта.</w:t>
      </w:r>
    </w:p>
    <w:p w:rsidR="00DD5D3B" w:rsidRDefault="00DD5D3B" w:rsidP="002F77E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C5E53" w:rsidRPr="00FC5E53" w:rsidRDefault="00FC5E53" w:rsidP="000C15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C5E53">
        <w:rPr>
          <w:rFonts w:ascii="Times New Roman" w:hAnsi="Times New Roman" w:cs="Times New Roman"/>
          <w:b/>
          <w:i/>
          <w:iCs/>
          <w:sz w:val="24"/>
          <w:szCs w:val="24"/>
        </w:rPr>
        <w:t>1.4. П</w:t>
      </w:r>
      <w:r w:rsidR="00EB679D">
        <w:rPr>
          <w:rFonts w:ascii="Times New Roman" w:hAnsi="Times New Roman" w:cs="Times New Roman"/>
          <w:b/>
          <w:i/>
          <w:iCs/>
          <w:sz w:val="24"/>
          <w:szCs w:val="24"/>
        </w:rPr>
        <w:t>орядок организации</w:t>
      </w:r>
      <w:r w:rsidRPr="00FC5E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совместных конкурсов и аукционов.</w:t>
      </w:r>
    </w:p>
    <w:p w:rsidR="003C0771" w:rsidRDefault="00FC173E" w:rsidP="00AE6019">
      <w:pPr>
        <w:pStyle w:val="a6"/>
        <w:shd w:val="clear" w:color="auto" w:fill="FFFFF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Совместные конкурсы  и аукционы в проверяемом периоде</w:t>
      </w:r>
      <w:r w:rsidR="00291BBA" w:rsidRPr="00291BBA">
        <w:rPr>
          <w:rFonts w:ascii="Times New Roman" w:hAnsi="Times New Roman" w:cs="Times New Roman"/>
          <w:bCs/>
          <w:iCs/>
          <w:sz w:val="24"/>
          <w:szCs w:val="24"/>
        </w:rPr>
        <w:t xml:space="preserve"> Уполномоченным органом-</w:t>
      </w:r>
      <w:r w:rsidRPr="00291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отделом муниципального заказа и предпринимательства администрации ЛГО не проводились.</w:t>
      </w:r>
    </w:p>
    <w:p w:rsidR="001A0155" w:rsidRDefault="001A0155" w:rsidP="001A015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ч.1 ст. 25 Закона N 44-ФЗ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</w:t>
      </w:r>
      <w:r w:rsidRPr="00FC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Правила проведения совместных конкурсов и аукционов  утверждены Постановлением Правительства РФ от 28.11.2013 N 1088. </w:t>
      </w:r>
    </w:p>
    <w:p w:rsidR="00FC5E53" w:rsidRDefault="00FC5E53" w:rsidP="00AE6019">
      <w:pPr>
        <w:pStyle w:val="a6"/>
        <w:shd w:val="clear" w:color="auto" w:fill="FFFFF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E53" w:rsidRPr="00FC5E53" w:rsidRDefault="00FC5E53" w:rsidP="00291BB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5E53">
        <w:rPr>
          <w:rFonts w:ascii="Times New Roman" w:hAnsi="Times New Roman" w:cs="Times New Roman"/>
          <w:b/>
          <w:i/>
          <w:sz w:val="24"/>
          <w:szCs w:val="24"/>
        </w:rPr>
        <w:t>1.5.</w:t>
      </w:r>
      <w:r w:rsidR="00EB679D">
        <w:rPr>
          <w:rFonts w:ascii="Times New Roman" w:hAnsi="Times New Roman" w:cs="Times New Roman"/>
          <w:b/>
          <w:i/>
          <w:sz w:val="24"/>
          <w:szCs w:val="24"/>
        </w:rPr>
        <w:t>Наличие о</w:t>
      </w:r>
      <w:r w:rsidRPr="00FC5E53">
        <w:rPr>
          <w:rFonts w:ascii="Times New Roman" w:hAnsi="Times New Roman" w:cs="Times New Roman"/>
          <w:b/>
          <w:i/>
          <w:sz w:val="24"/>
          <w:szCs w:val="24"/>
        </w:rPr>
        <w:t>бщественн</w:t>
      </w:r>
      <w:r w:rsidR="00EB679D">
        <w:rPr>
          <w:rFonts w:ascii="Times New Roman" w:hAnsi="Times New Roman" w:cs="Times New Roman"/>
          <w:b/>
          <w:i/>
          <w:sz w:val="24"/>
          <w:szCs w:val="24"/>
        </w:rPr>
        <w:t xml:space="preserve">ого </w:t>
      </w:r>
      <w:r w:rsidRPr="00FC5E53">
        <w:rPr>
          <w:rFonts w:ascii="Times New Roman" w:hAnsi="Times New Roman" w:cs="Times New Roman"/>
          <w:b/>
          <w:i/>
          <w:sz w:val="24"/>
          <w:szCs w:val="24"/>
        </w:rPr>
        <w:t xml:space="preserve"> обсуждени</w:t>
      </w:r>
      <w:r w:rsidR="00EB679D">
        <w:rPr>
          <w:rFonts w:ascii="Times New Roman" w:hAnsi="Times New Roman" w:cs="Times New Roman"/>
          <w:b/>
          <w:i/>
          <w:sz w:val="24"/>
          <w:szCs w:val="24"/>
        </w:rPr>
        <w:t xml:space="preserve">я </w:t>
      </w:r>
      <w:r w:rsidRPr="00FC5E53">
        <w:rPr>
          <w:rFonts w:ascii="Times New Roman" w:hAnsi="Times New Roman" w:cs="Times New Roman"/>
          <w:b/>
          <w:i/>
          <w:sz w:val="24"/>
          <w:szCs w:val="24"/>
        </w:rPr>
        <w:t>закупок</w:t>
      </w:r>
      <w:r w:rsidRPr="00FC5E53">
        <w:rPr>
          <w:rFonts w:ascii="Times New Roman" w:hAnsi="Times New Roman" w:cs="Times New Roman"/>
          <w:i/>
          <w:sz w:val="24"/>
          <w:szCs w:val="24"/>
        </w:rPr>
        <w:t>.</w:t>
      </w:r>
    </w:p>
    <w:p w:rsidR="00291BBA" w:rsidRDefault="00291BBA" w:rsidP="00291BB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проверяемом периоде</w:t>
      </w:r>
      <w:r w:rsidR="00F664B9">
        <w:rPr>
          <w:rFonts w:ascii="Times New Roman" w:hAnsi="Times New Roman" w:cs="Times New Roman"/>
          <w:sz w:val="24"/>
          <w:szCs w:val="24"/>
        </w:rPr>
        <w:t xml:space="preserve"> </w:t>
      </w:r>
      <w:r w:rsidR="004C154D">
        <w:rPr>
          <w:rFonts w:ascii="Times New Roman" w:hAnsi="Times New Roman" w:cs="Times New Roman"/>
          <w:sz w:val="24"/>
          <w:szCs w:val="24"/>
        </w:rPr>
        <w:t xml:space="preserve">муниципальным заказчиком-администрацией ЛГО </w:t>
      </w:r>
      <w:r w:rsidR="00F664B9">
        <w:rPr>
          <w:rFonts w:ascii="Times New Roman" w:hAnsi="Times New Roman" w:cs="Times New Roman"/>
          <w:sz w:val="24"/>
          <w:szCs w:val="24"/>
        </w:rPr>
        <w:t>контракт</w:t>
      </w:r>
      <w:r w:rsidR="004C154D">
        <w:rPr>
          <w:rFonts w:ascii="Times New Roman" w:hAnsi="Times New Roman" w:cs="Times New Roman"/>
          <w:sz w:val="24"/>
          <w:szCs w:val="24"/>
        </w:rPr>
        <w:t>ы</w:t>
      </w:r>
      <w:r w:rsidR="00F664B9">
        <w:rPr>
          <w:rFonts w:ascii="Times New Roman" w:hAnsi="Times New Roman" w:cs="Times New Roman"/>
          <w:sz w:val="24"/>
          <w:szCs w:val="24"/>
        </w:rPr>
        <w:t xml:space="preserve"> </w:t>
      </w:r>
      <w:r w:rsidR="004C154D">
        <w:rPr>
          <w:rFonts w:ascii="Times New Roman" w:hAnsi="Times New Roman" w:cs="Times New Roman"/>
          <w:sz w:val="24"/>
          <w:szCs w:val="24"/>
        </w:rPr>
        <w:t xml:space="preserve">с ценой, </w:t>
      </w:r>
      <w:r>
        <w:rPr>
          <w:rFonts w:ascii="Times New Roman" w:hAnsi="Times New Roman" w:cs="Times New Roman"/>
          <w:sz w:val="24"/>
          <w:szCs w:val="24"/>
        </w:rPr>
        <w:t>превыша</w:t>
      </w:r>
      <w:r w:rsidR="004C154D">
        <w:rPr>
          <w:rFonts w:ascii="Times New Roman" w:hAnsi="Times New Roman" w:cs="Times New Roman"/>
          <w:sz w:val="24"/>
          <w:szCs w:val="24"/>
        </w:rPr>
        <w:t>ющий</w:t>
      </w:r>
      <w:r>
        <w:rPr>
          <w:rFonts w:ascii="Times New Roman" w:hAnsi="Times New Roman" w:cs="Times New Roman"/>
          <w:sz w:val="24"/>
          <w:szCs w:val="24"/>
        </w:rPr>
        <w:t xml:space="preserve"> один миллиард рублей,</w:t>
      </w:r>
      <w:r w:rsidR="004C154D">
        <w:rPr>
          <w:rFonts w:ascii="Times New Roman" w:hAnsi="Times New Roman" w:cs="Times New Roman"/>
          <w:sz w:val="24"/>
          <w:szCs w:val="24"/>
        </w:rPr>
        <w:t xml:space="preserve"> не заключались,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4B9">
        <w:rPr>
          <w:rFonts w:ascii="Times New Roman" w:hAnsi="Times New Roman" w:cs="Times New Roman"/>
          <w:sz w:val="24"/>
          <w:szCs w:val="24"/>
        </w:rPr>
        <w:t xml:space="preserve">поэтому отсутствовала необходимость </w:t>
      </w:r>
      <w:r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="00F664B9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общественно</w:t>
      </w:r>
      <w:r w:rsidR="00F664B9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обсуждени</w:t>
      </w:r>
      <w:r w:rsidR="00F664B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закупок</w:t>
      </w:r>
      <w:r w:rsidR="00F664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AC" w:rsidRPr="00FA0034" w:rsidRDefault="00371C33" w:rsidP="00C055C7">
      <w:pPr>
        <w:pStyle w:val="a6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03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Организация и проведение к</w:t>
      </w:r>
      <w:r w:rsidR="00AE6019" w:rsidRPr="00FA0034">
        <w:rPr>
          <w:rFonts w:ascii="Times New Roman" w:eastAsia="Calibri" w:hAnsi="Times New Roman" w:cs="Times New Roman"/>
          <w:b/>
          <w:sz w:val="24"/>
          <w:szCs w:val="24"/>
          <w:u w:val="single"/>
        </w:rPr>
        <w:t>онтрол</w:t>
      </w:r>
      <w:r w:rsidRPr="00FA0034">
        <w:rPr>
          <w:rFonts w:ascii="Times New Roman" w:eastAsia="Calibri" w:hAnsi="Times New Roman" w:cs="Times New Roman"/>
          <w:b/>
          <w:sz w:val="24"/>
          <w:szCs w:val="24"/>
          <w:u w:val="single"/>
        </w:rPr>
        <w:t>я</w:t>
      </w:r>
      <w:r w:rsidR="00AE6019" w:rsidRPr="00FA003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 сфере закупок</w:t>
      </w:r>
    </w:p>
    <w:p w:rsidR="00B20439" w:rsidRPr="00B20439" w:rsidRDefault="00B20439" w:rsidP="00B20439">
      <w:pPr>
        <w:pStyle w:val="a6"/>
        <w:shd w:val="clear" w:color="auto" w:fill="FFFFFF"/>
        <w:ind w:left="1069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2F77" w:rsidRPr="00412F77" w:rsidRDefault="00412F77" w:rsidP="00412F7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12F77">
        <w:rPr>
          <w:rFonts w:ascii="Times New Roman" w:hAnsi="Times New Roman" w:cs="Times New Roman"/>
          <w:bCs/>
          <w:sz w:val="24"/>
          <w:szCs w:val="24"/>
          <w:lang w:eastAsia="ru-RU"/>
        </w:rPr>
        <w:t>В соответствии с частью 1 статьи 99 Федерального закона №44-ФЗ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2F77">
        <w:rPr>
          <w:rFonts w:ascii="Times New Roman" w:hAnsi="Times New Roman" w:cs="Times New Roman"/>
          <w:bCs/>
          <w:sz w:val="24"/>
          <w:szCs w:val="24"/>
          <w:lang w:eastAsia="ru-RU"/>
        </w:rPr>
        <w:t>контроль в сфере закупок осуществляют следующие органы контроля в пределах их полномочий:</w:t>
      </w:r>
    </w:p>
    <w:p w:rsidR="00412F77" w:rsidRPr="00412F77" w:rsidRDefault="00412F77" w:rsidP="00412F7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12F77">
        <w:rPr>
          <w:rFonts w:ascii="Times New Roman" w:hAnsi="Times New Roman" w:cs="Times New Roman"/>
          <w:bCs/>
          <w:sz w:val="24"/>
          <w:szCs w:val="24"/>
          <w:lang w:eastAsia="ru-RU"/>
        </w:rPr>
        <w:t>1) федеральный орган исполнительной власти, уполномоченный на осуществление контроля в сфере закупок, контрольный орган в сфере государственного оборонного заказа, органы исполнительной власти субъекта Российской Федерации, органы местного самоуправления муниципального района, органы местного самоуправления городского округа, уполномоченные на осуществление контроля в сфере закупок;</w:t>
      </w:r>
    </w:p>
    <w:p w:rsidR="00412F77" w:rsidRPr="00412F77" w:rsidRDefault="00412F77" w:rsidP="00412F7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12F77">
        <w:rPr>
          <w:rFonts w:ascii="Times New Roman" w:hAnsi="Times New Roman" w:cs="Times New Roman"/>
          <w:bCs/>
          <w:sz w:val="24"/>
          <w:szCs w:val="24"/>
          <w:lang w:eastAsia="ru-RU"/>
        </w:rPr>
        <w:t>2)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 органы субъектов Российской Федерации и муниципальных образований, органы управления государственными внебюджетными фондами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412F77" w:rsidRPr="00412F77" w:rsidRDefault="00412F77" w:rsidP="00412F77">
      <w:pPr>
        <w:autoSpaceDE w:val="0"/>
        <w:autoSpaceDN w:val="0"/>
        <w:adjustRightInd w:val="0"/>
        <w:rPr>
          <w:bCs/>
          <w:sz w:val="26"/>
          <w:szCs w:val="26"/>
          <w:lang w:eastAsia="ru-RU"/>
        </w:rPr>
      </w:pPr>
      <w:r w:rsidRPr="00412F77">
        <w:rPr>
          <w:rFonts w:ascii="Times New Roman" w:hAnsi="Times New Roman" w:cs="Times New Roman"/>
          <w:bCs/>
          <w:sz w:val="24"/>
          <w:szCs w:val="24"/>
          <w:lang w:eastAsia="ru-RU"/>
        </w:rPr>
        <w:t>3) органы внутреннего государственного (муниципального) финансового контроля, определенные в соответствии с Бюджетным кодексом Российской Федерации</w:t>
      </w:r>
      <w:r w:rsidRPr="00412F77">
        <w:rPr>
          <w:bCs/>
          <w:sz w:val="26"/>
          <w:szCs w:val="26"/>
          <w:lang w:eastAsia="ru-RU"/>
        </w:rPr>
        <w:t>.</w:t>
      </w:r>
    </w:p>
    <w:p w:rsidR="00C055C7" w:rsidRPr="00AE6019" w:rsidRDefault="00C055C7" w:rsidP="00C055C7">
      <w:pPr>
        <w:pStyle w:val="a6"/>
        <w:shd w:val="clear" w:color="auto" w:fill="FFFFFF"/>
        <w:ind w:left="1069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7CF3" w:rsidRDefault="004100B3" w:rsidP="00963B85">
      <w:pPr>
        <w:pStyle w:val="a6"/>
        <w:shd w:val="clear" w:color="auto" w:fill="FFFFFF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Администрация Лесозаводского городского округа определена органом, осуществляющим контроль в сфере закупок (Решение Думы  Лесозаводского городского округа</w:t>
      </w:r>
      <w:r w:rsidRPr="0097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</w:t>
      </w:r>
      <w:r w:rsidRPr="00977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24.04.2014 №133). П</w:t>
      </w:r>
      <w:r w:rsidR="00977CF3">
        <w:rPr>
          <w:rFonts w:ascii="Times New Roman" w:eastAsia="Calibri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ЛГО </w:t>
      </w:r>
      <w:r w:rsidR="00977CF3">
        <w:rPr>
          <w:rFonts w:ascii="Times New Roman" w:eastAsia="Calibri" w:hAnsi="Times New Roman" w:cs="Times New Roman"/>
          <w:sz w:val="24"/>
          <w:szCs w:val="24"/>
        </w:rPr>
        <w:t xml:space="preserve">от 24.04.2014 №473 </w:t>
      </w:r>
      <w:r w:rsidRPr="00371C33">
        <w:rPr>
          <w:rFonts w:ascii="Times New Roman" w:eastAsia="Calibri" w:hAnsi="Times New Roman" w:cs="Times New Roman"/>
          <w:sz w:val="24"/>
          <w:szCs w:val="24"/>
        </w:rPr>
        <w:t>полномочиями на осуществление контроля в сфере закупок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обеспечения муниципальных нужд Лесозаводского городского округа</w:t>
      </w:r>
      <w:r w:rsidR="00ED729D" w:rsidRPr="00ED7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729D" w:rsidRPr="00371C33">
        <w:rPr>
          <w:rFonts w:ascii="Times New Roman" w:eastAsia="Calibri" w:hAnsi="Times New Roman" w:cs="Times New Roman"/>
          <w:sz w:val="24"/>
          <w:szCs w:val="24"/>
        </w:rPr>
        <w:t>наделен отдел прогнозирования и развития территории</w:t>
      </w:r>
      <w:r w:rsidR="00977C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3075" w:rsidRDefault="00A9743E" w:rsidP="00963B85">
      <w:pPr>
        <w:pStyle w:val="a6"/>
        <w:shd w:val="clear" w:color="auto" w:fill="FFFFFF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4F">
        <w:rPr>
          <w:rFonts w:ascii="Times New Roman" w:eastAsia="Calibri" w:hAnsi="Times New Roman" w:cs="Times New Roman"/>
          <w:sz w:val="24"/>
          <w:szCs w:val="24"/>
        </w:rPr>
        <w:t>В</w:t>
      </w:r>
      <w:r w:rsidR="00FF301E">
        <w:rPr>
          <w:rFonts w:ascii="Times New Roman" w:eastAsia="Calibri" w:hAnsi="Times New Roman" w:cs="Times New Roman"/>
          <w:sz w:val="24"/>
          <w:szCs w:val="24"/>
        </w:rPr>
        <w:t xml:space="preserve"> ходе проверки установлено, что в </w:t>
      </w:r>
      <w:r w:rsidR="00AE6019" w:rsidRPr="0089234F">
        <w:rPr>
          <w:rFonts w:ascii="Times New Roman" w:eastAsia="Calibri" w:hAnsi="Times New Roman" w:cs="Times New Roman"/>
          <w:sz w:val="24"/>
          <w:szCs w:val="24"/>
        </w:rPr>
        <w:t xml:space="preserve"> Положении отдела прогнозирования и развития территории (утв. Постановлением </w:t>
      </w:r>
      <w:r w:rsidR="00AB32BA" w:rsidRPr="0089234F">
        <w:rPr>
          <w:rFonts w:ascii="Times New Roman" w:eastAsia="Calibri" w:hAnsi="Times New Roman" w:cs="Times New Roman"/>
          <w:sz w:val="24"/>
          <w:szCs w:val="24"/>
        </w:rPr>
        <w:t>а</w:t>
      </w:r>
      <w:r w:rsidR="00AE6019" w:rsidRPr="0089234F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AB32BA" w:rsidRPr="0089234F">
        <w:rPr>
          <w:rFonts w:ascii="Times New Roman" w:eastAsia="Calibri" w:hAnsi="Times New Roman" w:cs="Times New Roman"/>
          <w:sz w:val="24"/>
          <w:szCs w:val="24"/>
        </w:rPr>
        <w:t xml:space="preserve"> ЛГО от </w:t>
      </w:r>
      <w:r w:rsidR="0089234F" w:rsidRPr="0089234F">
        <w:rPr>
          <w:rFonts w:ascii="Times New Roman" w:eastAsia="Calibri" w:hAnsi="Times New Roman" w:cs="Times New Roman"/>
          <w:sz w:val="24"/>
          <w:szCs w:val="24"/>
        </w:rPr>
        <w:t xml:space="preserve">17.12.2010 </w:t>
      </w:r>
      <w:r w:rsidR="00AB32BA" w:rsidRPr="0089234F">
        <w:rPr>
          <w:rFonts w:ascii="Times New Roman" w:eastAsia="Calibri" w:hAnsi="Times New Roman" w:cs="Times New Roman"/>
          <w:sz w:val="24"/>
          <w:szCs w:val="24"/>
        </w:rPr>
        <w:t>№</w:t>
      </w:r>
      <w:r w:rsidR="0089234F" w:rsidRPr="0089234F">
        <w:rPr>
          <w:rFonts w:ascii="Times New Roman" w:eastAsia="Calibri" w:hAnsi="Times New Roman" w:cs="Times New Roman"/>
          <w:sz w:val="24"/>
          <w:szCs w:val="24"/>
        </w:rPr>
        <w:t>1052</w:t>
      </w:r>
      <w:r w:rsidR="00AE6019" w:rsidRPr="0089234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E6019" w:rsidRPr="00354141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отсутствуют</w:t>
      </w:r>
      <w:r w:rsidR="00AE6019" w:rsidRPr="0089234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функции по контролю в сфере закупок</w:t>
      </w:r>
      <w:r w:rsidR="00AE6019" w:rsidRPr="0089234F">
        <w:rPr>
          <w:rFonts w:ascii="Times New Roman" w:eastAsia="Calibri" w:hAnsi="Times New Roman" w:cs="Times New Roman"/>
          <w:sz w:val="24"/>
          <w:szCs w:val="24"/>
        </w:rPr>
        <w:t xml:space="preserve">, осуществляемого в соответствии с частью 9 статьи 99 </w:t>
      </w:r>
      <w:hyperlink r:id="rId10" w:history="1">
        <w:r w:rsidR="00AE6019" w:rsidRPr="0089234F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="00AE6019" w:rsidRPr="0089234F">
        <w:rPr>
          <w:rFonts w:ascii="Times New Roman" w:eastAsia="Calibri" w:hAnsi="Times New Roman" w:cs="Times New Roman"/>
          <w:sz w:val="24"/>
          <w:szCs w:val="24"/>
        </w:rPr>
        <w:t xml:space="preserve"> N 44-ФЗ в целях установления законности составления и исполнения бюджета в отношении расходов, связанных с осуществлением закупок, достоверности учета таких расходов и отчетности в соответствии с </w:t>
      </w:r>
      <w:hyperlink r:id="rId11" w:history="1">
        <w:r w:rsidR="00AE6019" w:rsidRPr="0089234F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="00AE6019" w:rsidRPr="0089234F">
        <w:rPr>
          <w:rFonts w:ascii="Times New Roman" w:eastAsia="Calibri" w:hAnsi="Times New Roman" w:cs="Times New Roman"/>
          <w:sz w:val="24"/>
          <w:szCs w:val="24"/>
        </w:rPr>
        <w:t xml:space="preserve">ом N44-ФЗ, Бюджетным </w:t>
      </w:r>
      <w:hyperlink r:id="rId12" w:history="1">
        <w:r w:rsidR="00AE6019" w:rsidRPr="0089234F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="00AE6019" w:rsidRPr="0089234F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и принимаемыми в соответствии с ними нормативными правовыми актами.</w:t>
      </w:r>
      <w:r w:rsidR="00AE6019" w:rsidRPr="00AE60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7064" w:rsidRDefault="00B244C9" w:rsidP="008C70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371C33">
        <w:rPr>
          <w:rFonts w:ascii="Times New Roman" w:eastAsia="Calibri" w:hAnsi="Times New Roman" w:cs="Times New Roman"/>
          <w:sz w:val="24"/>
          <w:szCs w:val="24"/>
        </w:rPr>
        <w:t>тдел</w:t>
      </w:r>
      <w:r w:rsidR="0095554F">
        <w:rPr>
          <w:rFonts w:ascii="Times New Roman" w:eastAsia="Calibri" w:hAnsi="Times New Roman" w:cs="Times New Roman"/>
          <w:sz w:val="24"/>
          <w:szCs w:val="24"/>
        </w:rPr>
        <w:t>ом</w:t>
      </w:r>
      <w:r w:rsidR="00371C33" w:rsidRPr="001864AF">
        <w:rPr>
          <w:rFonts w:ascii="Times New Roman" w:eastAsia="Calibri" w:hAnsi="Times New Roman" w:cs="Times New Roman"/>
          <w:sz w:val="24"/>
          <w:szCs w:val="24"/>
        </w:rPr>
        <w:t xml:space="preserve"> прогнозирования и развития территории</w:t>
      </w:r>
      <w:r w:rsidR="00155FBB" w:rsidRPr="001864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064">
        <w:rPr>
          <w:rFonts w:ascii="Times New Roman" w:hAnsi="Times New Roman" w:cs="Times New Roman"/>
          <w:sz w:val="24"/>
          <w:szCs w:val="24"/>
        </w:rPr>
        <w:t xml:space="preserve">в 2014 году </w:t>
      </w:r>
      <w:r w:rsidR="008C7064">
        <w:rPr>
          <w:rFonts w:ascii="Times New Roman" w:eastAsia="Calibri" w:hAnsi="Times New Roman" w:cs="Times New Roman"/>
          <w:sz w:val="24"/>
          <w:szCs w:val="24"/>
        </w:rPr>
        <w:t xml:space="preserve">проведение </w:t>
      </w:r>
      <w:r w:rsidR="008C7064">
        <w:rPr>
          <w:rFonts w:ascii="Times New Roman" w:hAnsi="Times New Roman" w:cs="Times New Roman"/>
          <w:sz w:val="24"/>
          <w:szCs w:val="24"/>
        </w:rPr>
        <w:t>проверок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4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 пп.3 части 3 ст.99 Закона №44-ФЗ, </w:t>
      </w:r>
      <w:r w:rsidR="008C7064">
        <w:rPr>
          <w:rFonts w:ascii="Times New Roman" w:hAnsi="Times New Roman" w:cs="Times New Roman"/>
          <w:sz w:val="24"/>
          <w:szCs w:val="24"/>
        </w:rPr>
        <w:t xml:space="preserve"> в отношении заказчиков, контрактных служб, комиссий по осуществлению закупок, уполномоченных органов при осуществлении закупок для обеспечения муниципальных нужд </w:t>
      </w:r>
      <w:r w:rsidR="008C7064" w:rsidRPr="008C7064">
        <w:rPr>
          <w:rFonts w:ascii="Times New Roman" w:hAnsi="Times New Roman" w:cs="Times New Roman"/>
          <w:i/>
          <w:sz w:val="24"/>
          <w:szCs w:val="24"/>
          <w:u w:val="single"/>
        </w:rPr>
        <w:t>не планировалось</w:t>
      </w:r>
      <w:r w:rsidR="008C7064">
        <w:rPr>
          <w:rFonts w:ascii="Times New Roman" w:hAnsi="Times New Roman" w:cs="Times New Roman"/>
          <w:sz w:val="24"/>
          <w:szCs w:val="24"/>
        </w:rPr>
        <w:t>, внеплановые проверки не проводились.</w:t>
      </w:r>
    </w:p>
    <w:p w:rsidR="00C2311E" w:rsidRDefault="003010D8" w:rsidP="00C231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887BE9" w:rsidRPr="00EB679D">
        <w:rPr>
          <w:rFonts w:ascii="Times New Roman" w:hAnsi="Times New Roman" w:cs="Times New Roman"/>
          <w:iCs/>
          <w:sz w:val="24"/>
          <w:szCs w:val="24"/>
        </w:rPr>
        <w:t xml:space="preserve"> соответствии с п.25 ст.93 Закона №44-ФЗ</w:t>
      </w:r>
      <w:r w:rsidR="00887BE9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B1F26">
        <w:rPr>
          <w:rFonts w:ascii="Times New Roman" w:eastAsia="Calibri" w:hAnsi="Times New Roman" w:cs="Times New Roman"/>
          <w:sz w:val="24"/>
          <w:szCs w:val="24"/>
        </w:rPr>
        <w:t>отделом</w:t>
      </w:r>
      <w:r w:rsidR="00100870" w:rsidRPr="001008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870" w:rsidRPr="001864AF">
        <w:rPr>
          <w:rFonts w:ascii="Times New Roman" w:eastAsia="Calibri" w:hAnsi="Times New Roman" w:cs="Times New Roman"/>
          <w:sz w:val="24"/>
          <w:szCs w:val="24"/>
        </w:rPr>
        <w:t>прогнозирования и развития территории</w:t>
      </w:r>
      <w:r w:rsidR="00AB1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311E">
        <w:rPr>
          <w:rFonts w:ascii="Times New Roman" w:eastAsia="Calibri" w:hAnsi="Times New Roman" w:cs="Times New Roman"/>
          <w:sz w:val="24"/>
          <w:szCs w:val="24"/>
        </w:rPr>
        <w:t>проводилось с</w:t>
      </w:r>
      <w:r w:rsidR="00C2311E" w:rsidRPr="00C2311E">
        <w:rPr>
          <w:rFonts w:ascii="Times New Roman" w:hAnsi="Times New Roman" w:cs="Times New Roman"/>
          <w:iCs/>
          <w:sz w:val="24"/>
          <w:szCs w:val="24"/>
        </w:rPr>
        <w:t>огласование заключения контракт</w:t>
      </w:r>
      <w:r w:rsidR="00887BE9">
        <w:rPr>
          <w:rFonts w:ascii="Times New Roman" w:hAnsi="Times New Roman" w:cs="Times New Roman"/>
          <w:iCs/>
          <w:sz w:val="24"/>
          <w:szCs w:val="24"/>
        </w:rPr>
        <w:t>ов</w:t>
      </w:r>
      <w:r w:rsidR="00C2311E" w:rsidRPr="00C2311E">
        <w:rPr>
          <w:rFonts w:ascii="Times New Roman" w:hAnsi="Times New Roman" w:cs="Times New Roman"/>
          <w:iCs/>
          <w:sz w:val="24"/>
          <w:szCs w:val="24"/>
        </w:rPr>
        <w:t xml:space="preserve"> с единственным поставщиком (подрядчиком, исполнителем) </w:t>
      </w:r>
      <w:r w:rsidR="00C2311E">
        <w:rPr>
          <w:rFonts w:ascii="Times New Roman" w:hAnsi="Times New Roman" w:cs="Times New Roman"/>
          <w:iCs/>
          <w:sz w:val="24"/>
          <w:szCs w:val="24"/>
        </w:rPr>
        <w:t xml:space="preserve">по 38 обращениям на сумму </w:t>
      </w:r>
      <w:r w:rsidR="001218A8">
        <w:rPr>
          <w:rFonts w:ascii="Times New Roman" w:hAnsi="Times New Roman" w:cs="Times New Roman"/>
          <w:iCs/>
          <w:sz w:val="24"/>
          <w:szCs w:val="24"/>
        </w:rPr>
        <w:t>16343</w:t>
      </w:r>
      <w:r w:rsidR="00F46243">
        <w:rPr>
          <w:rFonts w:ascii="Times New Roman" w:hAnsi="Times New Roman" w:cs="Times New Roman"/>
          <w:iCs/>
          <w:sz w:val="24"/>
          <w:szCs w:val="24"/>
        </w:rPr>
        <w:t>7</w:t>
      </w:r>
      <w:r w:rsidR="001218A8">
        <w:rPr>
          <w:rFonts w:ascii="Times New Roman" w:hAnsi="Times New Roman" w:cs="Times New Roman"/>
          <w:iCs/>
          <w:sz w:val="24"/>
          <w:szCs w:val="24"/>
        </w:rPr>
        <w:t xml:space="preserve"> тыс.руб., из них отказано в согласовании по 3 обращениям на сумму 896,5 тыс.руб.</w:t>
      </w:r>
    </w:p>
    <w:p w:rsidR="00412F77" w:rsidRDefault="00412F77" w:rsidP="00E76C9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76C9A" w:rsidRPr="00E76C9A" w:rsidRDefault="00E76C9A" w:rsidP="00E76C9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76C9A">
        <w:rPr>
          <w:rFonts w:ascii="Times New Roman" w:hAnsi="Times New Roman" w:cs="Times New Roman"/>
          <w:bCs/>
          <w:sz w:val="24"/>
          <w:szCs w:val="24"/>
          <w:lang w:eastAsia="ru-RU"/>
        </w:rPr>
        <w:t>Во исполнени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Pr="00E76C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положений Бюджетного Кодекса и Положения « О бюджетном устройстве и бюджетном процессе» постановлением администрации Лесозаводского городского округа  от 15.05.2014года № 569-а утвержден Порядок осуществления внутреннего муниципального финансового контроля в Лесозаводском городском округе.</w:t>
      </w:r>
    </w:p>
    <w:p w:rsidR="00E76C9A" w:rsidRPr="00E76C9A" w:rsidRDefault="00E76C9A" w:rsidP="00E76C9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6C9A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Постановлением администрации от 30.06.2014 года №768 в указанный порядок внесены изменения, в соответствии с которыми пункт 1.4</w:t>
      </w:r>
      <w:r w:rsidR="00FF301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6C9A">
        <w:rPr>
          <w:rFonts w:ascii="Times New Roman" w:hAnsi="Times New Roman" w:cs="Times New Roman"/>
          <w:bCs/>
          <w:sz w:val="24"/>
          <w:szCs w:val="24"/>
          <w:lang w:eastAsia="ru-RU"/>
        </w:rPr>
        <w:t>Порядка дополнен абзацем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 </w:t>
      </w:r>
    </w:p>
    <w:p w:rsidR="00E76C9A" w:rsidRDefault="00E76C9A" w:rsidP="00E76C9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76C9A">
        <w:rPr>
          <w:rFonts w:ascii="Times New Roman" w:hAnsi="Times New Roman" w:cs="Times New Roman"/>
          <w:bCs/>
          <w:sz w:val="24"/>
          <w:szCs w:val="24"/>
          <w:lang w:eastAsia="ru-RU"/>
        </w:rPr>
        <w:t>«В рамках реализации функции внутреннего муниципального финансового контроля   в сфере бюджетных правоотношений финансовое управление осуществляет полномочия по контролю в отношении закупок для обеспечения муниципальных нужд , предусмот</w:t>
      </w:r>
      <w:r w:rsidR="00412F77">
        <w:rPr>
          <w:rFonts w:ascii="Times New Roman" w:hAnsi="Times New Roman" w:cs="Times New Roman"/>
          <w:bCs/>
          <w:sz w:val="24"/>
          <w:szCs w:val="24"/>
          <w:lang w:eastAsia="ru-RU"/>
        </w:rPr>
        <w:t>ренные статьей 99 Федерального З</w:t>
      </w:r>
      <w:r w:rsidRPr="00E76C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акона №44 ФЗ « О контрактной системе в сфере закупок товаров, работ, услуг для обеспечения государственных и муниципальных нужд».   </w:t>
      </w:r>
    </w:p>
    <w:p w:rsidR="00E76C9A" w:rsidRPr="00346C7A" w:rsidRDefault="00E76C9A" w:rsidP="00E76C9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За 2014 год  Ф</w:t>
      </w:r>
      <w:r w:rsidRPr="00E76C9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инансовым управлением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администрации ЛГО </w:t>
      </w:r>
      <w:r w:rsidRPr="00E76C9A">
        <w:rPr>
          <w:rFonts w:ascii="Times New Roman" w:hAnsi="Times New Roman" w:cs="Times New Roman"/>
          <w:bCs/>
          <w:sz w:val="24"/>
          <w:szCs w:val="24"/>
          <w:lang w:eastAsia="ru-RU"/>
        </w:rPr>
        <w:t>проведено 2 проверки. Нарушений не установлено.</w:t>
      </w:r>
      <w:bookmarkStart w:id="0" w:name="_GoBack"/>
      <w:bookmarkEnd w:id="0"/>
    </w:p>
    <w:p w:rsidR="00346C7A" w:rsidRPr="00E76C9A" w:rsidRDefault="00346C7A" w:rsidP="00346C7A">
      <w:pPr>
        <w:rPr>
          <w:rFonts w:ascii="Times New Roman" w:hAnsi="Times New Roman" w:cs="Times New Roman"/>
          <w:sz w:val="24"/>
          <w:szCs w:val="24"/>
        </w:rPr>
      </w:pPr>
      <w:r w:rsidRPr="00E76C9A">
        <w:rPr>
          <w:rFonts w:ascii="Times New Roman" w:hAnsi="Times New Roman" w:cs="Times New Roman"/>
          <w:sz w:val="24"/>
          <w:szCs w:val="24"/>
        </w:rPr>
        <w:t xml:space="preserve">В рамках регламентации ведомственного контроля в сфере закупок Постановлением Правительства Российской Федерации от 10.02.2014 года  №89 утверждены Правила осуществления ведомственного контроля в сфере закупок для обеспечения федеральных нужд.  Постановлением Администрации Приморского края от 15.05.2014 года №183-па утвержден Порядок осуществления государственными органами Приморского края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 и услуг для обеспечения государственных и муниципальных нужд в отношении подведомственных им заказчиков. </w:t>
      </w:r>
    </w:p>
    <w:p w:rsidR="00346C7A" w:rsidRDefault="00346C7A" w:rsidP="00346C7A">
      <w:pPr>
        <w:rPr>
          <w:rFonts w:ascii="Times New Roman" w:hAnsi="Times New Roman" w:cs="Times New Roman"/>
          <w:b/>
          <w:sz w:val="24"/>
          <w:szCs w:val="24"/>
        </w:rPr>
      </w:pPr>
      <w:r w:rsidRPr="00E76C9A">
        <w:rPr>
          <w:rFonts w:ascii="Times New Roman" w:hAnsi="Times New Roman" w:cs="Times New Roman"/>
          <w:sz w:val="24"/>
          <w:szCs w:val="24"/>
        </w:rPr>
        <w:t>Администрацией Лесозаводского городского округа в нар</w:t>
      </w:r>
      <w:r w:rsidR="008A03F6">
        <w:rPr>
          <w:rFonts w:ascii="Times New Roman" w:hAnsi="Times New Roman" w:cs="Times New Roman"/>
          <w:sz w:val="24"/>
          <w:szCs w:val="24"/>
        </w:rPr>
        <w:t>ушение статьи 100 З</w:t>
      </w:r>
      <w:r w:rsidRPr="00E76C9A">
        <w:rPr>
          <w:rFonts w:ascii="Times New Roman" w:hAnsi="Times New Roman" w:cs="Times New Roman"/>
          <w:sz w:val="24"/>
          <w:szCs w:val="24"/>
        </w:rPr>
        <w:t xml:space="preserve">акона №44-ФЗ </w:t>
      </w:r>
      <w:r w:rsidR="00FC0C44">
        <w:rPr>
          <w:rFonts w:ascii="Times New Roman" w:hAnsi="Times New Roman" w:cs="Times New Roman"/>
          <w:sz w:val="24"/>
          <w:szCs w:val="24"/>
        </w:rPr>
        <w:t xml:space="preserve"> </w:t>
      </w:r>
      <w:r w:rsidRPr="00444E7B">
        <w:rPr>
          <w:rFonts w:ascii="Times New Roman" w:hAnsi="Times New Roman" w:cs="Times New Roman"/>
          <w:b/>
          <w:i/>
          <w:sz w:val="24"/>
          <w:szCs w:val="24"/>
        </w:rPr>
        <w:t>не разработан Порядок</w:t>
      </w:r>
      <w:r w:rsidRPr="00E76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79D">
        <w:rPr>
          <w:rFonts w:ascii="Times New Roman" w:hAnsi="Times New Roman" w:cs="Times New Roman"/>
          <w:sz w:val="24"/>
          <w:szCs w:val="24"/>
        </w:rPr>
        <w:t xml:space="preserve">осуществления  муниципальными органами </w:t>
      </w:r>
      <w:r w:rsidRPr="00444E7B">
        <w:rPr>
          <w:rFonts w:ascii="Times New Roman" w:hAnsi="Times New Roman" w:cs="Times New Roman"/>
          <w:i/>
          <w:sz w:val="24"/>
          <w:szCs w:val="24"/>
        </w:rPr>
        <w:t>ведомственного контроля</w:t>
      </w:r>
      <w:r w:rsidRPr="00EB679D">
        <w:rPr>
          <w:rFonts w:ascii="Times New Roman" w:hAnsi="Times New Roman" w:cs="Times New Roman"/>
          <w:sz w:val="24"/>
          <w:szCs w:val="24"/>
        </w:rPr>
        <w:t xml:space="preserve"> в сфере закупок.</w:t>
      </w:r>
    </w:p>
    <w:p w:rsidR="00E76C9A" w:rsidRPr="00E76C9A" w:rsidRDefault="00E76C9A" w:rsidP="00346C7A">
      <w:pPr>
        <w:rPr>
          <w:rFonts w:ascii="Times New Roman" w:hAnsi="Times New Roman" w:cs="Times New Roman"/>
          <w:b/>
          <w:sz w:val="24"/>
          <w:szCs w:val="24"/>
        </w:rPr>
      </w:pPr>
    </w:p>
    <w:p w:rsidR="00C055C7" w:rsidRPr="00FA0034" w:rsidRDefault="00C2311E" w:rsidP="0089234F">
      <w:pPr>
        <w:pStyle w:val="a6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034">
        <w:rPr>
          <w:rFonts w:ascii="Times New Roman" w:hAnsi="Times New Roman" w:cs="Times New Roman"/>
          <w:b/>
          <w:sz w:val="24"/>
          <w:szCs w:val="24"/>
          <w:u w:val="single"/>
        </w:rPr>
        <w:t>Планирование зак</w:t>
      </w:r>
      <w:r w:rsidR="00C055C7" w:rsidRPr="00FA0034">
        <w:rPr>
          <w:rFonts w:ascii="Times New Roman" w:hAnsi="Times New Roman" w:cs="Times New Roman"/>
          <w:b/>
          <w:sz w:val="24"/>
          <w:szCs w:val="24"/>
          <w:u w:val="single"/>
        </w:rPr>
        <w:t>упок</w:t>
      </w:r>
    </w:p>
    <w:p w:rsidR="00E8060F" w:rsidRPr="00C661B5" w:rsidRDefault="00E8060F" w:rsidP="00E8060F">
      <w:pPr>
        <w:pStyle w:val="a6"/>
        <w:shd w:val="clear" w:color="auto" w:fill="FFFFFF"/>
        <w:ind w:left="1069" w:firstLine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A544B" w:rsidRPr="00F908B5" w:rsidRDefault="00F908B5" w:rsidP="00F908B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08B5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E929B3" w:rsidRPr="00F908B5">
        <w:rPr>
          <w:rFonts w:ascii="Times New Roman" w:hAnsi="Times New Roman" w:cs="Times New Roman"/>
          <w:b/>
          <w:color w:val="000000"/>
          <w:sz w:val="24"/>
          <w:szCs w:val="24"/>
        </w:rPr>
        <w:t>Порядок формирования, утверждения и ведения плана-графика закупок, а также порядок его размещения в открытом доступе.</w:t>
      </w:r>
    </w:p>
    <w:p w:rsidR="00F908B5" w:rsidRPr="00F908B5" w:rsidRDefault="00F908B5" w:rsidP="00F908B5">
      <w:pPr>
        <w:shd w:val="clear" w:color="auto" w:fill="FFFFFF"/>
        <w:jc w:val="both"/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</w:pPr>
      <w:r w:rsidRPr="00F908B5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В соответствии с требованиями ст. 21 ФЗ № 44-ФЗ, обязательным документом для любого государственного и муниципального заказчика является план-график, подлежащий опубликованию в единой информационной системе. </w:t>
      </w:r>
    </w:p>
    <w:p w:rsidR="003A0CF9" w:rsidRDefault="003A0CF9" w:rsidP="004A544B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План-график разрабатывается ежегодно на один год и утверждается в течение 10 рабочих дней после получения Заказчиком объема прав в денежном выражении на принятие и (или) исполнение  обязательств или утверждения плана финансово-хозяйственной деятельности в соответствии с законодательством Российской Федерации.</w:t>
      </w:r>
    </w:p>
    <w:p w:rsidR="0033714F" w:rsidRDefault="0033714F" w:rsidP="0033714F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частью 2 статьи 72 Бюджетного кодекса </w:t>
      </w:r>
      <w:r w:rsidRPr="004A544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371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муниципальные контракты заключаются  </w:t>
      </w:r>
      <w:r w:rsidRPr="0033714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соответствии</w:t>
      </w:r>
      <w:r w:rsidRPr="0033714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с планом-графиком закупок</w:t>
      </w:r>
      <w:r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товаров, работ, услуг для обеспечения муниципальных нужд, сформированным и утвержденным в установленном </w:t>
      </w:r>
      <w:hyperlink r:id="rId13" w:history="1">
        <w:r w:rsidRPr="004A544B">
          <w:rPr>
            <w:rFonts w:ascii="Times New Roman" w:eastAsia="Calibri" w:hAnsi="Times New Roman" w:cs="Times New Roman"/>
            <w:color w:val="000000"/>
            <w:sz w:val="24"/>
            <w:szCs w:val="24"/>
          </w:rPr>
          <w:t>законодательством</w:t>
        </w:r>
      </w:hyperlink>
      <w:r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Российской Федерации о контрактной системе в сфере закупок товаров, работ, услуг для обеспечения муниципальных нужд порядке, и оплачиваются в пределах лимитов бюджетных обязательств.</w:t>
      </w:r>
    </w:p>
    <w:p w:rsidR="002337EF" w:rsidRDefault="0033714F" w:rsidP="002337E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B40733">
        <w:rPr>
          <w:rFonts w:ascii="Times New Roman" w:hAnsi="Times New Roman" w:cs="Times New Roman"/>
          <w:sz w:val="24"/>
          <w:szCs w:val="24"/>
        </w:rPr>
        <w:t xml:space="preserve"> </w:t>
      </w:r>
      <w:r w:rsidR="009B71B6">
        <w:rPr>
          <w:rFonts w:ascii="Times New Roman" w:hAnsi="Times New Roman" w:cs="Times New Roman"/>
          <w:sz w:val="24"/>
          <w:szCs w:val="24"/>
        </w:rPr>
        <w:t xml:space="preserve"> ч.2 ст.112 Закона N 44-ФЗ, д</w:t>
      </w:r>
      <w:r w:rsidR="002337EF">
        <w:rPr>
          <w:rFonts w:ascii="Times New Roman" w:hAnsi="Times New Roman" w:cs="Times New Roman"/>
          <w:sz w:val="24"/>
          <w:szCs w:val="24"/>
        </w:rPr>
        <w:t xml:space="preserve">о 1 января 2015 г. </w:t>
      </w:r>
      <w:r w:rsidR="002337EF" w:rsidRPr="009B71B6">
        <w:rPr>
          <w:rFonts w:ascii="Times New Roman" w:hAnsi="Times New Roman" w:cs="Times New Roman"/>
          <w:sz w:val="24"/>
          <w:szCs w:val="24"/>
          <w:u w:val="single"/>
        </w:rPr>
        <w:t>составление и размещение на официальном сайте планов-графиков</w:t>
      </w:r>
      <w:r w:rsidR="002337EF">
        <w:rPr>
          <w:rFonts w:ascii="Times New Roman" w:hAnsi="Times New Roman" w:cs="Times New Roman"/>
          <w:sz w:val="24"/>
          <w:szCs w:val="24"/>
        </w:rPr>
        <w:t xml:space="preserve"> осуществляются в соответствии с Порядком и формой, утвержденными Приказом Минэкономразвития России N 761, Казначейства России N 20н от 27.12.2011 (далее - </w:t>
      </w:r>
      <w:r w:rsidR="002337EF" w:rsidRPr="009B71B6">
        <w:rPr>
          <w:rFonts w:ascii="Times New Roman" w:hAnsi="Times New Roman" w:cs="Times New Roman"/>
          <w:sz w:val="24"/>
          <w:szCs w:val="24"/>
        </w:rPr>
        <w:t>Порядок №761/20н</w:t>
      </w:r>
      <w:r w:rsidR="002337EF">
        <w:rPr>
          <w:rFonts w:ascii="Times New Roman" w:hAnsi="Times New Roman" w:cs="Times New Roman"/>
          <w:sz w:val="24"/>
          <w:szCs w:val="24"/>
        </w:rPr>
        <w:t xml:space="preserve">), с учетом  Особенностей, определенных Приказом Минэкономразвития России N 544 и Казначейства России N 18н от 20.09.2013 (далее по тексту – </w:t>
      </w:r>
      <w:r w:rsidR="002337EF" w:rsidRPr="009B71B6">
        <w:rPr>
          <w:rFonts w:ascii="Times New Roman" w:hAnsi="Times New Roman" w:cs="Times New Roman"/>
          <w:sz w:val="24"/>
          <w:szCs w:val="24"/>
        </w:rPr>
        <w:t>Приказ №544/18н</w:t>
      </w:r>
      <w:r w:rsidR="009B71B6">
        <w:rPr>
          <w:rFonts w:ascii="Times New Roman" w:hAnsi="Times New Roman" w:cs="Times New Roman"/>
          <w:sz w:val="24"/>
          <w:szCs w:val="24"/>
        </w:rPr>
        <w:t>)</w:t>
      </w:r>
      <w:r w:rsidR="002337EF">
        <w:rPr>
          <w:rFonts w:ascii="Times New Roman" w:hAnsi="Times New Roman" w:cs="Times New Roman"/>
          <w:sz w:val="24"/>
          <w:szCs w:val="24"/>
        </w:rPr>
        <w:t>.</w:t>
      </w:r>
    </w:p>
    <w:p w:rsidR="00B40733" w:rsidRDefault="00B40733" w:rsidP="00B4073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1BE3">
        <w:rPr>
          <w:rStyle w:val="a9"/>
          <w:rFonts w:ascii="Times New Roman" w:hAnsi="Times New Roman"/>
          <w:color w:val="auto"/>
          <w:sz w:val="24"/>
          <w:szCs w:val="24"/>
          <w:u w:val="none"/>
        </w:rPr>
        <w:t>В соответствии с п.</w:t>
      </w:r>
      <w:r w:rsidRPr="0023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Порядка №761/20н, п.2  Приложения к Приказу №544/18н планы-графики подлежат размещению на официальном сайте </w:t>
      </w:r>
      <w:r w:rsidRPr="00FD4920">
        <w:rPr>
          <w:rFonts w:ascii="Times New Roman" w:hAnsi="Times New Roman" w:cs="Times New Roman"/>
          <w:sz w:val="24"/>
          <w:szCs w:val="24"/>
          <w:u w:val="single"/>
        </w:rPr>
        <w:t>не позднее одного календарного месяца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920">
        <w:rPr>
          <w:rFonts w:ascii="Times New Roman" w:hAnsi="Times New Roman" w:cs="Times New Roman"/>
          <w:sz w:val="24"/>
          <w:szCs w:val="24"/>
          <w:u w:val="single"/>
        </w:rPr>
        <w:t>после принятия закона (решения) о бюджете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29A" w:rsidRDefault="00D1629A" w:rsidP="00D1629A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p w:rsidR="00944FC6" w:rsidRPr="002337EF" w:rsidRDefault="002337EF" w:rsidP="00E725A2">
      <w:pPr>
        <w:autoSpaceDE w:val="0"/>
        <w:autoSpaceDN w:val="0"/>
        <w:adjustRightInd w:val="0"/>
        <w:ind w:firstLine="540"/>
        <w:jc w:val="both"/>
        <w:rPr>
          <w:rStyle w:val="a9"/>
          <w:rFonts w:ascii="Times New Roman" w:hAnsi="Times New Roman"/>
          <w:i/>
          <w:color w:val="auto"/>
          <w:sz w:val="24"/>
          <w:szCs w:val="24"/>
          <w:u w:val="none"/>
        </w:rPr>
      </w:pPr>
      <w:r w:rsidRPr="002337EF">
        <w:rPr>
          <w:rFonts w:ascii="Times New Roman" w:hAnsi="Times New Roman" w:cs="Times New Roman"/>
          <w:i/>
          <w:sz w:val="24"/>
          <w:szCs w:val="24"/>
        </w:rPr>
        <w:t>В нарушение ч.2 ст.112 Закона №44-ФЗ, п.5 Порядка №761/20н, п.2 Приложения к Приказу №544/18н</w:t>
      </w:r>
      <w:r w:rsidR="00B40733">
        <w:rPr>
          <w:rFonts w:ascii="Times New Roman" w:hAnsi="Times New Roman" w:cs="Times New Roman"/>
          <w:i/>
          <w:sz w:val="24"/>
          <w:szCs w:val="24"/>
        </w:rPr>
        <w:t xml:space="preserve">,  а также </w:t>
      </w:r>
      <w:r w:rsidR="00DF3F08" w:rsidRPr="00DF3F08">
        <w:rPr>
          <w:rFonts w:ascii="Times New Roman" w:hAnsi="Times New Roman" w:cs="Times New Roman"/>
          <w:i/>
          <w:sz w:val="24"/>
          <w:szCs w:val="24"/>
        </w:rPr>
        <w:t>Положения о Контрактной службе муниципального заказчика-администрации ЛГО,</w:t>
      </w:r>
      <w:r w:rsidR="00DF3F08" w:rsidRPr="002337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37EF">
        <w:rPr>
          <w:rFonts w:ascii="Times New Roman" w:hAnsi="Times New Roman" w:cs="Times New Roman"/>
          <w:i/>
          <w:sz w:val="24"/>
          <w:szCs w:val="24"/>
        </w:rPr>
        <w:t xml:space="preserve">Заказчиком-администрацией ЛГО план-график на 2014 год </w:t>
      </w:r>
      <w:r w:rsidR="009B71B6" w:rsidRPr="00B40733">
        <w:rPr>
          <w:rFonts w:ascii="Times New Roman" w:hAnsi="Times New Roman" w:cs="Times New Roman"/>
          <w:b/>
          <w:i/>
          <w:sz w:val="24"/>
          <w:szCs w:val="24"/>
        </w:rPr>
        <w:t>не размещен</w:t>
      </w:r>
      <w:r w:rsidR="009B71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71B6" w:rsidRPr="002337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37EF">
        <w:rPr>
          <w:rFonts w:ascii="Times New Roman" w:hAnsi="Times New Roman" w:cs="Times New Roman"/>
          <w:i/>
          <w:sz w:val="24"/>
          <w:szCs w:val="24"/>
        </w:rPr>
        <w:t xml:space="preserve">на официальном сайте </w:t>
      </w:r>
      <w:hyperlink r:id="rId14" w:history="1">
        <w:r w:rsidRPr="002337EF">
          <w:rPr>
            <w:rStyle w:val="a9"/>
            <w:rFonts w:ascii="Times New Roman" w:hAnsi="Times New Roman"/>
            <w:i/>
            <w:color w:val="auto"/>
            <w:sz w:val="24"/>
            <w:szCs w:val="24"/>
            <w:u w:val="none"/>
          </w:rPr>
          <w:t>www.zakupki.gov.ru</w:t>
        </w:r>
      </w:hyperlink>
      <w:r w:rsidRPr="002337EF">
        <w:rPr>
          <w:rStyle w:val="a9"/>
          <w:rFonts w:ascii="Times New Roman" w:hAnsi="Times New Roman"/>
          <w:i/>
          <w:color w:val="auto"/>
          <w:sz w:val="24"/>
          <w:szCs w:val="24"/>
          <w:u w:val="none"/>
        </w:rPr>
        <w:t xml:space="preserve"> .</w:t>
      </w:r>
    </w:p>
    <w:p w:rsidR="00237F26" w:rsidRDefault="00AA74E6" w:rsidP="00AA74E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7577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ходе проверки установлено, </w:t>
      </w:r>
      <w:r w:rsidR="00237F26">
        <w:rPr>
          <w:rFonts w:ascii="Times New Roman" w:hAnsi="Times New Roman"/>
          <w:sz w:val="24"/>
          <w:szCs w:val="24"/>
        </w:rPr>
        <w:t xml:space="preserve">что в нарушение </w:t>
      </w:r>
      <w:r w:rsidR="00237F26"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>част</w:t>
      </w:r>
      <w:r w:rsidR="00237F26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237F26"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статьи 72 Бюджетного кодекса </w:t>
      </w:r>
      <w:r w:rsidR="00237F26" w:rsidRPr="004A544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="00237F26"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37F26">
        <w:rPr>
          <w:rFonts w:ascii="Times New Roman" w:hAnsi="Times New Roman"/>
          <w:sz w:val="24"/>
          <w:szCs w:val="24"/>
        </w:rPr>
        <w:t xml:space="preserve">произведенные в 2014 году </w:t>
      </w:r>
      <w:r w:rsidR="00237F26" w:rsidRPr="00293067">
        <w:rPr>
          <w:rFonts w:ascii="Times New Roman" w:hAnsi="Times New Roman"/>
          <w:sz w:val="24"/>
          <w:szCs w:val="24"/>
        </w:rPr>
        <w:t>закуп</w:t>
      </w:r>
      <w:r w:rsidR="00237F26">
        <w:rPr>
          <w:rFonts w:ascii="Times New Roman" w:hAnsi="Times New Roman"/>
          <w:sz w:val="24"/>
          <w:szCs w:val="24"/>
        </w:rPr>
        <w:t>ки</w:t>
      </w:r>
      <w:r w:rsidR="00237F26" w:rsidRPr="00293067">
        <w:rPr>
          <w:rFonts w:ascii="Times New Roman" w:hAnsi="Times New Roman"/>
          <w:sz w:val="24"/>
          <w:szCs w:val="24"/>
        </w:rPr>
        <w:t xml:space="preserve">  </w:t>
      </w:r>
      <w:r w:rsidR="00237F26">
        <w:rPr>
          <w:rFonts w:ascii="Times New Roman" w:hAnsi="Times New Roman"/>
          <w:sz w:val="24"/>
          <w:szCs w:val="24"/>
        </w:rPr>
        <w:t xml:space="preserve">конкурентными способами  </w:t>
      </w:r>
      <w:r w:rsidR="00237F26" w:rsidRPr="00237F26">
        <w:rPr>
          <w:rFonts w:ascii="Times New Roman" w:hAnsi="Times New Roman"/>
          <w:b/>
          <w:i/>
          <w:sz w:val="24"/>
          <w:szCs w:val="24"/>
        </w:rPr>
        <w:t>не предусмотрены</w:t>
      </w:r>
      <w:r w:rsidR="00237F26" w:rsidRPr="00237F26">
        <w:rPr>
          <w:rFonts w:ascii="Times New Roman" w:hAnsi="Times New Roman"/>
          <w:b/>
          <w:sz w:val="24"/>
          <w:szCs w:val="24"/>
        </w:rPr>
        <w:t xml:space="preserve"> </w:t>
      </w:r>
      <w:r w:rsidR="00237F26" w:rsidRPr="00237F26">
        <w:rPr>
          <w:rFonts w:ascii="Times New Roman" w:hAnsi="Times New Roman"/>
          <w:sz w:val="24"/>
          <w:szCs w:val="24"/>
        </w:rPr>
        <w:t xml:space="preserve"> </w:t>
      </w:r>
      <w:r w:rsidR="00237F26" w:rsidRPr="00A75771">
        <w:rPr>
          <w:rFonts w:ascii="Times New Roman" w:hAnsi="Times New Roman"/>
          <w:sz w:val="24"/>
          <w:szCs w:val="24"/>
        </w:rPr>
        <w:t>планами-графиками.</w:t>
      </w:r>
    </w:p>
    <w:p w:rsidR="00AA74E6" w:rsidRPr="00D36A33" w:rsidRDefault="00AA74E6" w:rsidP="00AA74E6">
      <w:pPr>
        <w:ind w:firstLine="720"/>
        <w:jc w:val="both"/>
        <w:rPr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 этом,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7F26">
        <w:rPr>
          <w:rFonts w:ascii="Times New Roman" w:hAnsi="Times New Roman" w:cs="Times New Roman"/>
          <w:sz w:val="24"/>
          <w:szCs w:val="24"/>
        </w:rPr>
        <w:t xml:space="preserve"> нарушение ч.15 ст.21 Закона №44-ФЗ, п.6 Порядка №761/20н</w:t>
      </w:r>
      <w:r w:rsidRPr="00237F26">
        <w:rPr>
          <w:rStyle w:val="a9"/>
          <w:rFonts w:ascii="Times New Roman" w:hAnsi="Times New Roman"/>
          <w:color w:val="auto"/>
          <w:sz w:val="24"/>
          <w:szCs w:val="24"/>
          <w:u w:val="none"/>
        </w:rPr>
        <w:t xml:space="preserve"> изменения в планы-графики</w:t>
      </w:r>
      <w:r w:rsidRPr="00D36A33">
        <w:rPr>
          <w:rStyle w:val="a9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r w:rsidRPr="00AA74E6">
        <w:rPr>
          <w:rStyle w:val="a9"/>
          <w:rFonts w:ascii="Times New Roman" w:hAnsi="Times New Roman"/>
          <w:b/>
          <w:i/>
          <w:color w:val="auto"/>
          <w:sz w:val="24"/>
          <w:szCs w:val="24"/>
          <w:u w:val="none"/>
        </w:rPr>
        <w:t xml:space="preserve">не вносились </w:t>
      </w:r>
      <w:r w:rsidRPr="00237F26">
        <w:rPr>
          <w:rStyle w:val="a9"/>
          <w:rFonts w:ascii="Times New Roman" w:hAnsi="Times New Roman"/>
          <w:color w:val="auto"/>
          <w:sz w:val="24"/>
          <w:szCs w:val="24"/>
          <w:u w:val="none"/>
        </w:rPr>
        <w:t>и на официальном сайте</w:t>
      </w:r>
      <w:r>
        <w:rPr>
          <w:rStyle w:val="a9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r w:rsidRPr="00AA74E6">
        <w:rPr>
          <w:rStyle w:val="a9"/>
          <w:rFonts w:ascii="Times New Roman" w:hAnsi="Times New Roman"/>
          <w:b/>
          <w:i/>
          <w:color w:val="auto"/>
          <w:sz w:val="24"/>
          <w:szCs w:val="24"/>
          <w:u w:val="none"/>
        </w:rPr>
        <w:t>не размещались</w:t>
      </w:r>
      <w:r w:rsidRPr="00D36A33">
        <w:rPr>
          <w:rStyle w:val="a9"/>
          <w:rFonts w:ascii="Times New Roman" w:hAnsi="Times New Roman"/>
          <w:i/>
          <w:color w:val="auto"/>
          <w:sz w:val="24"/>
          <w:szCs w:val="24"/>
          <w:u w:val="none"/>
        </w:rPr>
        <w:t>.</w:t>
      </w:r>
      <w:r w:rsidRPr="00D36A33">
        <w:rPr>
          <w:i/>
          <w:sz w:val="28"/>
          <w:szCs w:val="28"/>
        </w:rPr>
        <w:t xml:space="preserve"> </w:t>
      </w:r>
    </w:p>
    <w:p w:rsidR="004A544B" w:rsidRDefault="000032EB" w:rsidP="004A544B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Отделом муниципального заказа и предпринимательства н</w:t>
      </w:r>
      <w:r w:rsidR="004A544B">
        <w:rPr>
          <w:rFonts w:ascii="Times New Roman" w:eastAsia="Calibri" w:hAnsi="Times New Roman" w:cs="Times New Roman"/>
          <w:color w:val="000000"/>
          <w:sz w:val="24"/>
          <w:szCs w:val="24"/>
        </w:rPr>
        <w:t>а проверку представлены</w:t>
      </w:r>
      <w:r w:rsidR="00A75771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75771">
        <w:rPr>
          <w:rFonts w:ascii="Times New Roman" w:eastAsia="Calibri" w:hAnsi="Times New Roman" w:cs="Times New Roman"/>
          <w:color w:val="000000"/>
          <w:sz w:val="24"/>
          <w:szCs w:val="24"/>
        </w:rPr>
        <w:t>на бумажном носителе</w:t>
      </w:r>
      <w:r w:rsid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D2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18 </w:t>
      </w:r>
      <w:r w:rsidR="004A544B">
        <w:rPr>
          <w:rFonts w:ascii="Times New Roman" w:eastAsia="Calibri" w:hAnsi="Times New Roman" w:cs="Times New Roman"/>
          <w:color w:val="000000"/>
          <w:sz w:val="24"/>
          <w:szCs w:val="24"/>
        </w:rPr>
        <w:t>план</w:t>
      </w:r>
      <w:r w:rsidR="000D21BF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4A544B">
        <w:rPr>
          <w:rFonts w:ascii="Times New Roman" w:eastAsia="Calibri" w:hAnsi="Times New Roman" w:cs="Times New Roman"/>
          <w:color w:val="000000"/>
          <w:sz w:val="24"/>
          <w:szCs w:val="24"/>
        </w:rPr>
        <w:t>график</w:t>
      </w:r>
      <w:r w:rsidR="000D21BF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2014 год, составленные</w:t>
      </w:r>
      <w:r w:rsid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DF3F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отделом градостроительства и благоустройства администрации ЛГО, Управлением имущественных отношений администрации ЛГО, МБУК «КДЦ»,  МКУ «Хозяйственное управление администрации ЛГО», </w:t>
      </w:r>
      <w:r w:rsidR="000039BE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 w:rsidR="005A3576">
        <w:rPr>
          <w:rFonts w:ascii="Times New Roman" w:eastAsia="Calibri" w:hAnsi="Times New Roman" w:cs="Times New Roman"/>
          <w:color w:val="000000"/>
          <w:sz w:val="24"/>
          <w:szCs w:val="24"/>
        </w:rPr>
        <w:t>-ю</w:t>
      </w:r>
      <w:r w:rsidR="000039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муниципальны</w:t>
      </w:r>
      <w:r w:rsidR="00F97553">
        <w:rPr>
          <w:rFonts w:ascii="Times New Roman" w:eastAsia="Calibri" w:hAnsi="Times New Roman" w:cs="Times New Roman"/>
          <w:color w:val="000000"/>
          <w:sz w:val="24"/>
          <w:szCs w:val="24"/>
        </w:rPr>
        <w:t>ми</w:t>
      </w:r>
      <w:r w:rsidR="000039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97553">
        <w:rPr>
          <w:rFonts w:ascii="Times New Roman" w:eastAsia="Calibri" w:hAnsi="Times New Roman" w:cs="Times New Roman"/>
          <w:color w:val="000000"/>
          <w:sz w:val="24"/>
          <w:szCs w:val="24"/>
        </w:rPr>
        <w:t>обще</w:t>
      </w:r>
      <w:r w:rsidR="000039BE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образовательными бюджетными учреждениями</w:t>
      </w:r>
      <w:r w:rsidR="001A36E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D21BF" w:rsidRPr="000D21BF">
        <w:rPr>
          <w:rFonts w:eastAsia="Calibri"/>
          <w:sz w:val="28"/>
          <w:szCs w:val="28"/>
        </w:rPr>
        <w:t xml:space="preserve"> </w:t>
      </w:r>
      <w:r w:rsidR="000D21BF"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Pr="000032EB">
        <w:rPr>
          <w:rFonts w:ascii="Times New Roman" w:eastAsia="Calibri" w:hAnsi="Times New Roman" w:cs="Times New Roman"/>
          <w:b/>
          <w:i/>
          <w:sz w:val="24"/>
          <w:szCs w:val="24"/>
        </w:rPr>
        <w:t>тсутствуют</w:t>
      </w:r>
      <w:r w:rsidR="00DF3F08" w:rsidRPr="00E30C4D">
        <w:rPr>
          <w:rFonts w:ascii="Times New Roman" w:eastAsia="Calibri" w:hAnsi="Times New Roman" w:cs="Times New Roman"/>
          <w:i/>
          <w:sz w:val="24"/>
          <w:szCs w:val="24"/>
        </w:rPr>
        <w:t xml:space="preserve"> планы – графики  </w:t>
      </w:r>
      <w:r>
        <w:rPr>
          <w:rFonts w:ascii="Times New Roman" w:eastAsia="Calibri" w:hAnsi="Times New Roman" w:cs="Times New Roman"/>
          <w:i/>
          <w:sz w:val="24"/>
          <w:szCs w:val="24"/>
        </w:rPr>
        <w:t>на 2014 год у</w:t>
      </w:r>
      <w:r w:rsidR="00DF3F08" w:rsidRPr="00E30C4D">
        <w:rPr>
          <w:rFonts w:ascii="Times New Roman" w:eastAsia="Calibri" w:hAnsi="Times New Roman" w:cs="Times New Roman"/>
          <w:i/>
          <w:sz w:val="24"/>
          <w:szCs w:val="24"/>
        </w:rPr>
        <w:t xml:space="preserve"> 28 заказчиков</w:t>
      </w:r>
      <w:r w:rsidR="00DF3F08" w:rsidRPr="00D36A3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D21BF" w:rsidRPr="00D36A33">
        <w:rPr>
          <w:rFonts w:ascii="Times New Roman" w:eastAsia="Calibri" w:hAnsi="Times New Roman" w:cs="Times New Roman"/>
          <w:i/>
          <w:sz w:val="24"/>
          <w:szCs w:val="24"/>
        </w:rPr>
        <w:t>из 46 заказчиков.</w:t>
      </w:r>
    </w:p>
    <w:p w:rsidR="00F908B5" w:rsidRDefault="00F908B5" w:rsidP="004A544B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F908B5" w:rsidRPr="00F908B5" w:rsidRDefault="00F908B5" w:rsidP="00F908B5">
      <w:pPr>
        <w:shd w:val="clear" w:color="auto" w:fill="FFFFFF"/>
        <w:jc w:val="both"/>
        <w:rPr>
          <w:rFonts w:ascii="Times New Roman" w:eastAsia="Times New Roman" w:hAnsi="Times New Roman" w:cs="Times New Roman"/>
          <w:color w:val="010100"/>
          <w:sz w:val="24"/>
          <w:szCs w:val="24"/>
          <w:u w:val="single"/>
          <w:lang w:eastAsia="ru-RU"/>
        </w:rPr>
      </w:pPr>
      <w:r w:rsidRPr="00F908B5">
        <w:rPr>
          <w:rFonts w:ascii="Times New Roman" w:eastAsia="Times New Roman" w:hAnsi="Times New Roman" w:cs="Times New Roman"/>
          <w:iCs/>
          <w:color w:val="010100"/>
          <w:sz w:val="24"/>
          <w:szCs w:val="24"/>
          <w:u w:val="single"/>
          <w:lang w:eastAsia="ru-RU"/>
        </w:rPr>
        <w:t>Недостатки и нарушения при ведении планов-графиков</w:t>
      </w:r>
      <w:r w:rsidR="00FA0034">
        <w:rPr>
          <w:rFonts w:ascii="Times New Roman" w:eastAsia="Times New Roman" w:hAnsi="Times New Roman" w:cs="Times New Roman"/>
          <w:iCs/>
          <w:color w:val="010100"/>
          <w:sz w:val="24"/>
          <w:szCs w:val="24"/>
          <w:u w:val="single"/>
          <w:lang w:eastAsia="ru-RU"/>
        </w:rPr>
        <w:t>:</w:t>
      </w:r>
    </w:p>
    <w:p w:rsidR="0018105F" w:rsidRPr="00A75771" w:rsidRDefault="00A75771" w:rsidP="005A3576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8105F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нарушение  </w:t>
      </w:r>
      <w:r w:rsidR="00DF3F08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п.5</w:t>
      </w:r>
      <w:r w:rsidR="00DF3F08" w:rsidRPr="00A75771">
        <w:rPr>
          <w:rFonts w:ascii="Times New Roman" w:hAnsi="Times New Roman" w:cs="Times New Roman"/>
          <w:sz w:val="24"/>
          <w:szCs w:val="24"/>
        </w:rPr>
        <w:t xml:space="preserve"> Порядка №761/20н, </w:t>
      </w:r>
      <w:r w:rsidR="00DF3F08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8105F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пп.3.3.6.</w:t>
      </w:r>
      <w:r w:rsidR="0018105F" w:rsidRPr="00A75771">
        <w:rPr>
          <w:rFonts w:ascii="Times New Roman" w:hAnsi="Times New Roman" w:cs="Times New Roman"/>
          <w:sz w:val="24"/>
          <w:szCs w:val="24"/>
        </w:rPr>
        <w:t xml:space="preserve"> Положения о Контрактной службе</w:t>
      </w:r>
      <w:r w:rsidR="00A13526" w:rsidRPr="00A75771">
        <w:rPr>
          <w:rFonts w:ascii="Times New Roman" w:hAnsi="Times New Roman" w:cs="Times New Roman"/>
          <w:sz w:val="24"/>
          <w:szCs w:val="24"/>
        </w:rPr>
        <w:t>,</w:t>
      </w:r>
      <w:r w:rsidR="0018105F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13526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="0018105F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представленны</w:t>
      </w:r>
      <w:r w:rsidR="00A13526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 w:rsidR="0018105F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проверку план</w:t>
      </w:r>
      <w:r w:rsidR="00A13526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ах</w:t>
      </w:r>
      <w:r w:rsidR="0018105F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-график</w:t>
      </w:r>
      <w:r w:rsidR="00A13526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ах</w:t>
      </w:r>
      <w:r w:rsidR="00470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r w:rsidR="00470D33" w:rsidRPr="00470D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2014</w:t>
      </w:r>
      <w:r w:rsidR="00470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</w:t>
      </w:r>
      <w:r w:rsidR="00A13526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за исключением </w:t>
      </w:r>
      <w:r w:rsidR="0018105F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13526" w:rsidRPr="00A75771">
        <w:rPr>
          <w:rFonts w:ascii="Times New Roman" w:hAnsi="Times New Roman" w:cs="Times New Roman"/>
          <w:sz w:val="24"/>
          <w:szCs w:val="24"/>
        </w:rPr>
        <w:t xml:space="preserve">Управления имущественных отношений и отдела градостроительства и благоустройства, отсутствует </w:t>
      </w:r>
      <w:r w:rsidR="00A13526" w:rsidRPr="00A75771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A13526" w:rsidRPr="00A7577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утверждения</w:t>
      </w:r>
      <w:r w:rsidR="00A13526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план-график МБУК «КДЦ» </w:t>
      </w:r>
      <w:r w:rsidR="00A13526" w:rsidRPr="00A7577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не утвержден </w:t>
      </w:r>
      <w:r w:rsidR="00A13526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>должностным лицом заказчика</w:t>
      </w:r>
      <w:r w:rsidR="009A0909" w:rsidRPr="00A757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 отсутствует подпись,  дата).</w:t>
      </w:r>
    </w:p>
    <w:p w:rsidR="005A3576" w:rsidRPr="000D60ED" w:rsidRDefault="00A75771" w:rsidP="000D60E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75771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0D60ED">
        <w:rPr>
          <w:rFonts w:ascii="Times New Roman" w:hAnsi="Times New Roman" w:cs="Times New Roman"/>
          <w:sz w:val="24"/>
          <w:szCs w:val="24"/>
        </w:rPr>
        <w:t xml:space="preserve"> нарушение </w:t>
      </w:r>
      <w:r w:rsidR="000D60ED" w:rsidRPr="000D60ED">
        <w:rPr>
          <w:rFonts w:ascii="Times New Roman" w:hAnsi="Times New Roman" w:cs="Times New Roman"/>
          <w:sz w:val="24"/>
          <w:szCs w:val="24"/>
        </w:rPr>
        <w:t xml:space="preserve">пп. «и» п.2 части 5 </w:t>
      </w:r>
      <w:r w:rsidR="000D60ED">
        <w:rPr>
          <w:rFonts w:ascii="Times New Roman" w:hAnsi="Times New Roman" w:cs="Times New Roman"/>
          <w:sz w:val="24"/>
          <w:szCs w:val="24"/>
        </w:rPr>
        <w:t>Приказа №544/18н</w:t>
      </w:r>
      <w:r w:rsidR="0018105F" w:rsidRPr="000D60ED">
        <w:rPr>
          <w:rFonts w:ascii="Times New Roman" w:hAnsi="Times New Roman" w:cs="Times New Roman"/>
          <w:sz w:val="24"/>
          <w:szCs w:val="24"/>
        </w:rPr>
        <w:t xml:space="preserve"> во всех планах-графиках </w:t>
      </w:r>
      <w:r w:rsidR="00470D33">
        <w:rPr>
          <w:rFonts w:ascii="Times New Roman" w:hAnsi="Times New Roman" w:cs="Times New Roman"/>
          <w:sz w:val="24"/>
          <w:szCs w:val="24"/>
        </w:rPr>
        <w:t xml:space="preserve">на 2014 год </w:t>
      </w:r>
      <w:r w:rsidR="0018105F" w:rsidRPr="000D60ED">
        <w:rPr>
          <w:rFonts w:ascii="Times New Roman" w:hAnsi="Times New Roman" w:cs="Times New Roman"/>
          <w:sz w:val="24"/>
          <w:szCs w:val="24"/>
        </w:rPr>
        <w:t xml:space="preserve">(кроме  плана-графика Управления имущественных отношений) </w:t>
      </w:r>
      <w:r w:rsidR="000D60ED">
        <w:rPr>
          <w:rFonts w:ascii="Times New Roman" w:hAnsi="Times New Roman" w:cs="Times New Roman"/>
          <w:sz w:val="24"/>
          <w:szCs w:val="24"/>
        </w:rPr>
        <w:t xml:space="preserve">в столбце 9 </w:t>
      </w:r>
      <w:r w:rsidR="0018105F" w:rsidRPr="000D60ED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 </w:t>
      </w:r>
      <w:r w:rsidR="0018105F" w:rsidRPr="000D60ED">
        <w:rPr>
          <w:rFonts w:ascii="Times New Roman" w:hAnsi="Times New Roman" w:cs="Times New Roman"/>
          <w:b/>
          <w:sz w:val="24"/>
          <w:szCs w:val="24"/>
        </w:rPr>
        <w:t>указана в рублях.</w:t>
      </w:r>
      <w:r w:rsidR="0018105F" w:rsidRPr="000D60ED">
        <w:rPr>
          <w:rFonts w:ascii="Times New Roman" w:hAnsi="Times New Roman" w:cs="Times New Roman"/>
          <w:sz w:val="24"/>
          <w:szCs w:val="24"/>
        </w:rPr>
        <w:t xml:space="preserve"> </w:t>
      </w:r>
      <w:r w:rsidR="00A13526" w:rsidRPr="000D60ED">
        <w:rPr>
          <w:rFonts w:ascii="Times New Roman" w:hAnsi="Times New Roman" w:cs="Times New Roman"/>
          <w:sz w:val="24"/>
          <w:szCs w:val="24"/>
        </w:rPr>
        <w:t xml:space="preserve"> В плане-графике отдела градостроительства и благоустройства цена контракта  </w:t>
      </w:r>
      <w:r w:rsidR="00A13526" w:rsidRPr="000D60ED">
        <w:rPr>
          <w:rFonts w:ascii="Times New Roman" w:hAnsi="Times New Roman" w:cs="Times New Roman"/>
          <w:b/>
          <w:sz w:val="24"/>
          <w:szCs w:val="24"/>
        </w:rPr>
        <w:t>указана в миллионах  рублей.</w:t>
      </w:r>
    </w:p>
    <w:p w:rsidR="00E85AD7" w:rsidRPr="00BB7E78" w:rsidRDefault="000D60ED" w:rsidP="00E85AD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="00E85AD7">
        <w:rPr>
          <w:rFonts w:ascii="Times New Roman" w:hAnsi="Times New Roman" w:cs="Times New Roman"/>
          <w:sz w:val="24"/>
          <w:szCs w:val="24"/>
        </w:rPr>
        <w:t xml:space="preserve"> пп. «и» п.2 части 5 </w:t>
      </w:r>
      <w:r>
        <w:rPr>
          <w:rFonts w:ascii="Times New Roman" w:hAnsi="Times New Roman" w:cs="Times New Roman"/>
          <w:sz w:val="24"/>
          <w:szCs w:val="24"/>
        </w:rPr>
        <w:t>Приказа №544/18н</w:t>
      </w:r>
      <w:r w:rsidR="00E85AD7">
        <w:rPr>
          <w:rFonts w:ascii="Times New Roman" w:hAnsi="Times New Roman" w:cs="Times New Roman"/>
          <w:sz w:val="24"/>
          <w:szCs w:val="24"/>
        </w:rPr>
        <w:t xml:space="preserve"> в столбце 9 - </w:t>
      </w:r>
      <w:r w:rsidR="00E85AD7" w:rsidRPr="00BB7E78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 указывается  в тыс</w:t>
      </w:r>
      <w:r w:rsidRPr="00BB7E78">
        <w:rPr>
          <w:rFonts w:ascii="Times New Roman" w:hAnsi="Times New Roman" w:cs="Times New Roman"/>
          <w:sz w:val="24"/>
          <w:szCs w:val="24"/>
        </w:rPr>
        <w:t>ячах</w:t>
      </w:r>
      <w:r w:rsidR="00E85AD7" w:rsidRPr="00BB7E7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A50F4" w:rsidRDefault="00A75771" w:rsidP="004A50F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D60E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0D60ED">
        <w:rPr>
          <w:rFonts w:ascii="Times New Roman" w:eastAsia="Calibri" w:hAnsi="Times New Roman" w:cs="Times New Roman"/>
          <w:sz w:val="24"/>
          <w:szCs w:val="24"/>
        </w:rPr>
        <w:t xml:space="preserve"> нарушение пп. «</w:t>
      </w:r>
      <w:r w:rsidR="004A50F4">
        <w:rPr>
          <w:rFonts w:ascii="Times New Roman" w:eastAsia="Calibri" w:hAnsi="Times New Roman" w:cs="Times New Roman"/>
          <w:sz w:val="24"/>
          <w:szCs w:val="24"/>
        </w:rPr>
        <w:t>в</w:t>
      </w:r>
      <w:r w:rsidR="000D60ED">
        <w:rPr>
          <w:rFonts w:ascii="Times New Roman" w:eastAsia="Calibri" w:hAnsi="Times New Roman" w:cs="Times New Roman"/>
          <w:sz w:val="24"/>
          <w:szCs w:val="24"/>
        </w:rPr>
        <w:t xml:space="preserve">» пп.2 п.5 </w:t>
      </w:r>
      <w:r w:rsidR="000D60ED">
        <w:rPr>
          <w:rFonts w:ascii="Times New Roman" w:hAnsi="Times New Roman" w:cs="Times New Roman"/>
          <w:sz w:val="24"/>
          <w:szCs w:val="24"/>
        </w:rPr>
        <w:t xml:space="preserve">Приказа №544/18н, </w:t>
      </w:r>
      <w:r w:rsidR="000D60ED" w:rsidRPr="000D60ED">
        <w:rPr>
          <w:rFonts w:ascii="Times New Roman" w:hAnsi="Times New Roman" w:cs="Times New Roman"/>
          <w:sz w:val="24"/>
          <w:szCs w:val="24"/>
        </w:rPr>
        <w:t xml:space="preserve">во всех планах-графиках </w:t>
      </w:r>
      <w:r w:rsidR="00470D33">
        <w:rPr>
          <w:rFonts w:ascii="Times New Roman" w:hAnsi="Times New Roman" w:cs="Times New Roman"/>
          <w:sz w:val="24"/>
          <w:szCs w:val="24"/>
        </w:rPr>
        <w:t xml:space="preserve">на 2014 год </w:t>
      </w:r>
      <w:r w:rsidR="000D60ED" w:rsidRPr="000D60ED">
        <w:rPr>
          <w:rFonts w:ascii="Times New Roman" w:hAnsi="Times New Roman" w:cs="Times New Roman"/>
          <w:sz w:val="24"/>
          <w:szCs w:val="24"/>
        </w:rPr>
        <w:t>(кроме  плана-графика Управления имущественных отношений)</w:t>
      </w:r>
      <w:r w:rsidR="000D60ED">
        <w:rPr>
          <w:rFonts w:ascii="Times New Roman" w:hAnsi="Times New Roman" w:cs="Times New Roman"/>
          <w:sz w:val="24"/>
          <w:szCs w:val="24"/>
        </w:rPr>
        <w:t xml:space="preserve"> в столбце 3 не указан </w:t>
      </w:r>
      <w:r w:rsidR="004A50F4">
        <w:rPr>
          <w:rFonts w:ascii="Times New Roman" w:hAnsi="Times New Roman" w:cs="Times New Roman"/>
          <w:sz w:val="24"/>
          <w:szCs w:val="24"/>
        </w:rPr>
        <w:t xml:space="preserve">код ОКПД с обязательным указанием класса, подкласса, группы, подгруппы и вида объекта закупки. </w:t>
      </w:r>
    </w:p>
    <w:p w:rsidR="004A50F4" w:rsidRDefault="00A75771" w:rsidP="004A50F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50F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4A50F4">
        <w:rPr>
          <w:rFonts w:ascii="Times New Roman" w:eastAsia="Calibri" w:hAnsi="Times New Roman" w:cs="Times New Roman"/>
          <w:sz w:val="24"/>
          <w:szCs w:val="24"/>
        </w:rPr>
        <w:t xml:space="preserve"> нарушение пп. «б» пп.2 п.5 </w:t>
      </w:r>
      <w:r w:rsidR="004A50F4">
        <w:rPr>
          <w:rFonts w:ascii="Times New Roman" w:hAnsi="Times New Roman" w:cs="Times New Roman"/>
          <w:sz w:val="24"/>
          <w:szCs w:val="24"/>
        </w:rPr>
        <w:t>Приказа №544/18н в</w:t>
      </w:r>
      <w:r w:rsidR="004A50F4" w:rsidRPr="000D60ED">
        <w:rPr>
          <w:rFonts w:ascii="Times New Roman" w:hAnsi="Times New Roman" w:cs="Times New Roman"/>
          <w:sz w:val="24"/>
          <w:szCs w:val="24"/>
        </w:rPr>
        <w:t xml:space="preserve"> плане-графике отдела градостроительства и благоустройства</w:t>
      </w:r>
      <w:r w:rsidR="00470D33">
        <w:rPr>
          <w:rFonts w:ascii="Times New Roman" w:hAnsi="Times New Roman" w:cs="Times New Roman"/>
          <w:sz w:val="24"/>
          <w:szCs w:val="24"/>
        </w:rPr>
        <w:t xml:space="preserve"> на 2014 год</w:t>
      </w:r>
      <w:r w:rsidR="00B556FB">
        <w:rPr>
          <w:rFonts w:ascii="Times New Roman" w:hAnsi="Times New Roman" w:cs="Times New Roman"/>
          <w:sz w:val="24"/>
          <w:szCs w:val="24"/>
        </w:rPr>
        <w:t xml:space="preserve"> в</w:t>
      </w:r>
      <w:r w:rsidR="004A50F4">
        <w:rPr>
          <w:rFonts w:ascii="Times New Roman" w:hAnsi="Times New Roman" w:cs="Times New Roman"/>
          <w:sz w:val="24"/>
          <w:szCs w:val="24"/>
        </w:rPr>
        <w:t xml:space="preserve"> </w:t>
      </w:r>
      <w:r w:rsidR="00B556FB">
        <w:rPr>
          <w:rFonts w:ascii="Times New Roman" w:hAnsi="Times New Roman" w:cs="Times New Roman"/>
          <w:sz w:val="24"/>
          <w:szCs w:val="24"/>
        </w:rPr>
        <w:t xml:space="preserve">столбце 2 </w:t>
      </w:r>
      <w:r w:rsidR="004A50F4">
        <w:rPr>
          <w:rFonts w:ascii="Times New Roman" w:hAnsi="Times New Roman" w:cs="Times New Roman"/>
          <w:sz w:val="24"/>
          <w:szCs w:val="24"/>
        </w:rPr>
        <w:t>не указан код Общероссийского  классификатора видов экономической деятельности (ОКВЭД), соответствующий коду Общероссийского  классификатора продукции по видам экономической деятельности (ОКПД), с обязательным указанием класса, подкласса, группы, подгруппы и вида объекта закупки.</w:t>
      </w:r>
    </w:p>
    <w:p w:rsidR="00470D33" w:rsidRDefault="00470D33" w:rsidP="004A50F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56FB" w:rsidRPr="00B73B90" w:rsidRDefault="00B556FB" w:rsidP="004A50F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в плане-графике администрации ЛГО на </w:t>
      </w:r>
      <w:r w:rsidRPr="00470D33"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9312B">
        <w:rPr>
          <w:rFonts w:ascii="Times New Roman" w:hAnsi="Times New Roman" w:cs="Times New Roman"/>
          <w:sz w:val="24"/>
          <w:szCs w:val="24"/>
        </w:rPr>
        <w:t>, опубликованном на официальном сайте</w:t>
      </w:r>
      <w:r w:rsidR="00470D3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29312B" w:rsidRPr="00E767A7">
          <w:rPr>
            <w:rStyle w:val="a9"/>
            <w:rFonts w:ascii="Times New Roman" w:hAnsi="Times New Roman"/>
            <w:color w:val="000000" w:themeColor="text1"/>
            <w:sz w:val="24"/>
            <w:szCs w:val="24"/>
          </w:rPr>
          <w:t>www.zakupki.gov.ru</w:t>
        </w:r>
      </w:hyperlink>
      <w:r w:rsidR="00293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B90">
        <w:rPr>
          <w:rFonts w:ascii="Times New Roman" w:hAnsi="Times New Roman" w:cs="Times New Roman"/>
          <w:i/>
          <w:sz w:val="24"/>
          <w:szCs w:val="24"/>
        </w:rPr>
        <w:t>допущено аналогичное нарушение.</w:t>
      </w:r>
    </w:p>
    <w:p w:rsidR="000A3A06" w:rsidRDefault="000A3A06" w:rsidP="000A3A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12BFE">
        <w:rPr>
          <w:rFonts w:ascii="Times New Roman" w:hAnsi="Times New Roman" w:cs="Times New Roman"/>
          <w:sz w:val="24"/>
          <w:szCs w:val="24"/>
        </w:rPr>
        <w:t xml:space="preserve"> нарушение п. 1 ч. 1 ст. 33 Закона №44-ФЗ</w:t>
      </w:r>
      <w:r w:rsidR="00484547">
        <w:rPr>
          <w:rFonts w:ascii="Times New Roman" w:hAnsi="Times New Roman" w:cs="Times New Roman"/>
          <w:sz w:val="24"/>
          <w:szCs w:val="24"/>
        </w:rPr>
        <w:t>,</w:t>
      </w:r>
      <w:r w:rsidR="00312BFE">
        <w:rPr>
          <w:rFonts w:ascii="Times New Roman" w:hAnsi="Times New Roman" w:cs="Times New Roman"/>
          <w:sz w:val="24"/>
          <w:szCs w:val="24"/>
        </w:rPr>
        <w:t xml:space="preserve"> описание закупки  в плане-графике на 2015 год </w:t>
      </w:r>
      <w:r w:rsidR="00312BFE" w:rsidRPr="00096D07">
        <w:rPr>
          <w:rFonts w:ascii="Times New Roman" w:hAnsi="Times New Roman" w:cs="Times New Roman"/>
          <w:b/>
          <w:i/>
          <w:sz w:val="24"/>
          <w:szCs w:val="24"/>
          <w:u w:val="single"/>
        </w:rPr>
        <w:t>не носит объективный характер</w:t>
      </w:r>
      <w:r w:rsidR="00312B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7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плане-графике на 2015 год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столбце  6 «М</w:t>
      </w:r>
      <w:r w:rsidRPr="00B73B90">
        <w:rPr>
          <w:rFonts w:ascii="Times New Roman" w:hAnsi="Times New Roman" w:cs="Times New Roman"/>
          <w:color w:val="000000" w:themeColor="text1"/>
          <w:sz w:val="24"/>
          <w:szCs w:val="24"/>
        </w:rPr>
        <w:t>инимально необходимые требования к предмету контракта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B7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 всем объектам закупки указано «В соответствии с требованиями СНиП, СанПин, Тэр, Фэр и др.».</w:t>
      </w:r>
      <w:r w:rsidRPr="008F7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A3A06" w:rsidRDefault="000A3A06" w:rsidP="000A3A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Подпунктом 2 («е», абз.2) п.5 Приказа №544/18н предусмотрено, что в плане-графике заказчики </w:t>
      </w:r>
      <w:r w:rsidRPr="00096D07">
        <w:rPr>
          <w:rFonts w:ascii="Times New Roman" w:hAnsi="Times New Roman" w:cs="Times New Roman"/>
          <w:b/>
          <w:sz w:val="24"/>
          <w:szCs w:val="24"/>
          <w:u w:val="single"/>
        </w:rPr>
        <w:t>обязаны указывать</w:t>
      </w:r>
      <w:r w:rsidRPr="00096D07">
        <w:rPr>
          <w:rFonts w:ascii="Times New Roman" w:hAnsi="Times New Roman" w:cs="Times New Roman"/>
          <w:sz w:val="24"/>
          <w:szCs w:val="24"/>
          <w:u w:val="single"/>
        </w:rPr>
        <w:t xml:space="preserve"> минимально необходимые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предмету контракта с учетом положений  ст. 33 Закона N 44-ФЗ. Указанная статья, в свою очередь, предусматривает требования к описанию объекта закупки, которые должны соблюдаться заказчиком, в том числе при составлении плана-графика.</w:t>
      </w:r>
    </w:p>
    <w:p w:rsidR="00C24373" w:rsidRDefault="009D74B0" w:rsidP="00C2437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</w:rPr>
      </w:pPr>
      <w:r w:rsidRPr="009D74B0">
        <w:rPr>
          <w:rFonts w:ascii="Times New Roman" w:hAnsi="Times New Roman" w:cs="Times New Roman"/>
          <w:bCs/>
          <w:sz w:val="24"/>
          <w:szCs w:val="24"/>
        </w:rPr>
        <w:t xml:space="preserve">В нарушение пп. «е» пп.2 п.5 Приказа №544/18н, в столбце 6 плана-графика отсутствует 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 в соответствии со статьей 30 </w:t>
      </w:r>
      <w:r w:rsidR="00934110">
        <w:rPr>
          <w:rFonts w:ascii="Times New Roman" w:hAnsi="Times New Roman" w:cs="Times New Roman"/>
          <w:bCs/>
          <w:sz w:val="24"/>
          <w:szCs w:val="24"/>
        </w:rPr>
        <w:t>З</w:t>
      </w:r>
      <w:r w:rsidRPr="009D74B0">
        <w:rPr>
          <w:rFonts w:ascii="Times New Roman" w:hAnsi="Times New Roman" w:cs="Times New Roman"/>
          <w:bCs/>
          <w:sz w:val="24"/>
          <w:szCs w:val="24"/>
        </w:rPr>
        <w:t>акона № 44-ФЗ</w:t>
      </w:r>
      <w:r w:rsidR="00C24373">
        <w:rPr>
          <w:rFonts w:ascii="Times New Roman" w:hAnsi="Times New Roman" w:cs="Times New Roman"/>
          <w:bCs/>
          <w:sz w:val="24"/>
          <w:szCs w:val="24"/>
        </w:rPr>
        <w:t xml:space="preserve">, а также </w:t>
      </w:r>
      <w:r w:rsidR="00C24373" w:rsidRPr="00C24373">
        <w:rPr>
          <w:rFonts w:ascii="Arial" w:hAnsi="Arial" w:cs="Arial"/>
          <w:sz w:val="16"/>
          <w:szCs w:val="16"/>
        </w:rPr>
        <w:t xml:space="preserve"> </w:t>
      </w:r>
      <w:r w:rsidR="00C24373" w:rsidRPr="00C24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предоставляемые участникам закупки преимущества в соответствии со </w:t>
      </w:r>
      <w:hyperlink r:id="rId16" w:history="1">
        <w:r w:rsidR="00C24373" w:rsidRPr="00C2437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28</w:t>
        </w:r>
      </w:hyperlink>
      <w:r w:rsidR="00C24373" w:rsidRPr="00C24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7" w:history="1">
        <w:r w:rsidR="00C24373" w:rsidRPr="00C24373">
          <w:rPr>
            <w:rFonts w:ascii="Times New Roman" w:hAnsi="Times New Roman" w:cs="Times New Roman"/>
            <w:color w:val="000000" w:themeColor="text1"/>
            <w:sz w:val="24"/>
            <w:szCs w:val="24"/>
          </w:rPr>
          <w:t>29</w:t>
        </w:r>
      </w:hyperlink>
      <w:r w:rsidR="00C24373" w:rsidRPr="00C24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N 44-ФЗ (при наличии таких преимуществ)</w:t>
      </w:r>
      <w:r w:rsidR="00C243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1C22" w:rsidRDefault="00791C22" w:rsidP="00791C22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91C22">
        <w:rPr>
          <w:rFonts w:ascii="Times New Roman" w:hAnsi="Times New Roman" w:cs="Times New Roman"/>
          <w:bCs/>
          <w:sz w:val="24"/>
          <w:szCs w:val="24"/>
        </w:rPr>
        <w:t xml:space="preserve">В нарушение пп.4 п.5 Приказа №544/18н,  в столбцах 1,9, 13 плана-графика отсутствует информация о закупках, которые планируется осуществлять в соответствии с пунктами 4 и 5 части 1 статьи 93 </w:t>
      </w:r>
      <w:r w:rsidR="00934110">
        <w:rPr>
          <w:rFonts w:ascii="Times New Roman" w:hAnsi="Times New Roman" w:cs="Times New Roman"/>
          <w:bCs/>
          <w:sz w:val="24"/>
          <w:szCs w:val="24"/>
        </w:rPr>
        <w:t>Закона №</w:t>
      </w:r>
      <w:r w:rsidRPr="00791C22">
        <w:rPr>
          <w:rFonts w:ascii="Times New Roman" w:hAnsi="Times New Roman" w:cs="Times New Roman"/>
          <w:bCs/>
          <w:sz w:val="24"/>
          <w:szCs w:val="24"/>
        </w:rPr>
        <w:t xml:space="preserve">44-ФЗ, указывается одной строкой по каждому </w:t>
      </w:r>
      <w:r w:rsidRPr="00791C22">
        <w:rPr>
          <w:rFonts w:ascii="Times New Roman" w:hAnsi="Times New Roman" w:cs="Times New Roman"/>
          <w:bCs/>
          <w:sz w:val="24"/>
          <w:szCs w:val="24"/>
        </w:rPr>
        <w:lastRenderedPageBreak/>
        <w:t>коду бюджетной классификации в размере совокупного годового объема денежных средств по каждому из перечисленных в данном пункте объектов закупки.</w:t>
      </w:r>
    </w:p>
    <w:p w:rsidR="00934110" w:rsidRPr="00934110" w:rsidRDefault="00934110" w:rsidP="0093411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1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нарушение пп.5 п.5 Приказа №544/18н, в плане-графике в столбцах 9 и 13 формы, не указана итоговая информация: - после информации о закупках, которые планируется осуществлять в соответствии с пунктами 4 и 5 части 1 статьи 93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Закона №</w:t>
      </w:r>
      <w:r w:rsidRPr="009341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44-ФЗ, в столбцах 9 и 13 формы плана-графика указывается следующая итоговая информация о совокупных годовых объемах закупок (тыс. рублей): у единственного поставщика (подрядчика, исполнителя) в соответствии с пунктом 4 части 1 статьи 93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Закона №</w:t>
      </w:r>
      <w:r w:rsidRPr="009341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44-ФЗ; у единственного поставщика (подрядчика, исполнителя) в соответствии с пунктом 5 части 1 статьи 93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Закона №</w:t>
      </w:r>
      <w:r w:rsidRPr="009341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44-ФЗ; у субъектов малого предпринимательства, социально ориентированных некоммерческих организаций; осуществляемых путем проведения запроса котировок; всего планируемых в текущем году. Через символ "/" указывается</w:t>
      </w:r>
      <w:r w:rsidRPr="00934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совокупный годовой объем закупок, определенный в соответствии с п.16 ст.3 Закона N 44-ФЗ.</w:t>
      </w:r>
    </w:p>
    <w:p w:rsidR="004F4B9C" w:rsidRDefault="00934110" w:rsidP="00957B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</w:t>
      </w:r>
      <w:r w:rsidR="00B73B90">
        <w:rPr>
          <w:rFonts w:ascii="Times New Roman" w:hAnsi="Times New Roman" w:cs="Times New Roman"/>
          <w:sz w:val="24"/>
          <w:szCs w:val="24"/>
        </w:rPr>
        <w:t xml:space="preserve">,  </w:t>
      </w:r>
      <w:r w:rsidR="004F4B9C">
        <w:rPr>
          <w:rFonts w:ascii="Times New Roman" w:hAnsi="Times New Roman" w:cs="Times New Roman"/>
          <w:sz w:val="24"/>
          <w:szCs w:val="24"/>
        </w:rPr>
        <w:t>в опубликованном плане-графике на 2015 год</w:t>
      </w:r>
      <w:r w:rsidR="00B73B90" w:rsidRPr="00B73B90">
        <w:rPr>
          <w:rFonts w:ascii="Times New Roman" w:hAnsi="Times New Roman" w:cs="Times New Roman"/>
          <w:sz w:val="24"/>
          <w:szCs w:val="24"/>
        </w:rPr>
        <w:t xml:space="preserve"> </w:t>
      </w:r>
      <w:r w:rsidR="00B73B90" w:rsidRPr="00B73B90">
        <w:rPr>
          <w:rFonts w:ascii="Times New Roman" w:hAnsi="Times New Roman" w:cs="Times New Roman"/>
          <w:i/>
          <w:sz w:val="24"/>
          <w:szCs w:val="24"/>
          <w:u w:val="single"/>
        </w:rPr>
        <w:t>отсутствует заголовок</w:t>
      </w:r>
      <w:r w:rsidR="004F4B9C">
        <w:rPr>
          <w:rFonts w:ascii="Times New Roman" w:hAnsi="Times New Roman" w:cs="Times New Roman"/>
          <w:sz w:val="24"/>
          <w:szCs w:val="24"/>
        </w:rPr>
        <w:t>, вместо этого указано: «форма планов-графиков размещения заказов…».</w:t>
      </w:r>
    </w:p>
    <w:p w:rsidR="00A13526" w:rsidRDefault="00A13526" w:rsidP="001A36EF">
      <w:pPr>
        <w:pStyle w:val="a6"/>
        <w:shd w:val="clear" w:color="auto" w:fill="FFFFFF"/>
        <w:ind w:left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F5048D" w:rsidRPr="00CC6A57" w:rsidRDefault="00EE1C8F" w:rsidP="00EE1C8F">
      <w:pPr>
        <w:shd w:val="clear" w:color="auto" w:fill="FFFFFF"/>
        <w:jc w:val="both"/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</w:pPr>
      <w:r w:rsidRPr="00EE1C8F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В соответствии с положениями </w:t>
      </w:r>
      <w:r w:rsidRPr="00EE1C8F">
        <w:rPr>
          <w:rFonts w:ascii="Times New Roman" w:eastAsia="Times New Roman" w:hAnsi="Times New Roman" w:cs="Times New Roman"/>
          <w:b/>
          <w:bCs/>
          <w:i/>
          <w:iCs/>
          <w:color w:val="010100"/>
          <w:sz w:val="24"/>
          <w:szCs w:val="24"/>
          <w:lang w:eastAsia="ru-RU"/>
        </w:rPr>
        <w:t xml:space="preserve"> </w:t>
      </w:r>
      <w:r w:rsidRPr="00EE1C8F">
        <w:rPr>
          <w:rFonts w:ascii="Times New Roman" w:eastAsia="Times New Roman" w:hAnsi="Times New Roman" w:cs="Times New Roman"/>
          <w:bCs/>
          <w:iCs/>
          <w:color w:val="010100"/>
          <w:sz w:val="24"/>
          <w:szCs w:val="24"/>
          <w:lang w:eastAsia="ru-RU"/>
        </w:rPr>
        <w:t>Закона № 44-ФЗ</w:t>
      </w:r>
      <w:r w:rsidRPr="00EE1C8F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  в 2014 году муниципальным заказчиком-администрацией ЛГО раз</w:t>
      </w:r>
      <w:r w:rsidR="00130B83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мещены извещения на проведение 49</w:t>
      </w:r>
      <w:r w:rsidRPr="00EE1C8F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процедур</w:t>
      </w:r>
      <w:r w:rsidR="005D0178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конкурентным способом</w:t>
      </w:r>
      <w:r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, в том числе: </w:t>
      </w:r>
      <w:r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аукционы в электронной форме</w:t>
      </w:r>
      <w:r w:rsidR="008C5B94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– 46, запрос котировок – 3</w:t>
      </w:r>
      <w:r w:rsidR="00130B83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.  </w:t>
      </w:r>
      <w:r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Наибольшее количество закупок осуществляется способом проведения аукционов в электронной форме</w:t>
      </w:r>
      <w:r w:rsidR="002F7E22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.</w:t>
      </w:r>
    </w:p>
    <w:p w:rsidR="004F60EA" w:rsidRPr="00CC6A57" w:rsidRDefault="00962950" w:rsidP="00EE1C8F">
      <w:pPr>
        <w:shd w:val="clear" w:color="auto" w:fill="FFFFFF"/>
        <w:jc w:val="both"/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9</w:t>
      </w:r>
      <w:r w:rsidR="002E7D7E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 процедур в форме аукционов в электронной форме на общую сумму </w:t>
      </w:r>
      <w:r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8263,5</w:t>
      </w:r>
      <w:r w:rsidR="002E7D7E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тыс</w:t>
      </w:r>
      <w:r w:rsidR="002E7D7E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.руб. не состоялись. </w:t>
      </w:r>
      <w:r w:rsidR="00DD0A78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На участие в 12 закупках на сумму </w:t>
      </w:r>
      <w:r w:rsidR="00DD0A78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110099,6</w:t>
      </w:r>
      <w:r w:rsidR="00DD0A78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</w:t>
      </w:r>
      <w:r w:rsidR="00DD0A78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тыс</w:t>
      </w:r>
      <w:r w:rsidR="00DD0A78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.руб. подано по одной заявке</w:t>
      </w:r>
      <w:r w:rsidR="00DD0A78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.</w:t>
      </w:r>
      <w:r w:rsidR="00DD0A78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</w:t>
      </w:r>
      <w:r w:rsidR="00937A6D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М</w:t>
      </w:r>
      <w:r w:rsidR="00F835CD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униципальные </w:t>
      </w:r>
      <w:r w:rsidR="0024774D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контракты</w:t>
      </w:r>
      <w:r w:rsidR="00FC23B0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</w:t>
      </w:r>
      <w:r w:rsidR="00F835CD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заключены по результатам </w:t>
      </w:r>
      <w:r w:rsidR="001443D9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38</w:t>
      </w:r>
      <w:r w:rsidR="00F835CD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процедур</w:t>
      </w:r>
      <w:r w:rsidR="00937A6D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на сумму 173545,1 тыс.руб.</w:t>
      </w:r>
      <w:r w:rsidR="004F60EA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</w:t>
      </w:r>
    </w:p>
    <w:p w:rsidR="005F5A0C" w:rsidRPr="000E5B5B" w:rsidRDefault="00EE1C8F" w:rsidP="00EE1C8F">
      <w:pPr>
        <w:shd w:val="clear" w:color="auto" w:fill="FFFFFF"/>
        <w:jc w:val="both"/>
        <w:rPr>
          <w:rFonts w:ascii="Verdana" w:eastAsia="Times New Roman" w:hAnsi="Verdana" w:cs="Times New Roman"/>
          <w:color w:val="010100"/>
          <w:sz w:val="19"/>
          <w:szCs w:val="19"/>
          <w:lang w:eastAsia="ru-RU"/>
        </w:rPr>
      </w:pPr>
      <w:r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Суммарная начальная (максимальная) цена закупок, проведенных конкурентными способами, составила </w:t>
      </w:r>
      <w:r w:rsidR="00937A6D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178</w:t>
      </w:r>
      <w:r w:rsidR="00D4528A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8</w:t>
      </w:r>
      <w:r w:rsidR="00937A6D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25,2</w:t>
      </w:r>
      <w:r w:rsidR="00DF3D95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</w:t>
      </w:r>
      <w:r w:rsidR="00937A6D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тыс</w:t>
      </w:r>
      <w:r w:rsidR="00DF3D95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.</w:t>
      </w:r>
      <w:r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руб. Снижение начальной (максимальной) цены контрактов </w:t>
      </w:r>
      <w:r w:rsidR="001443D9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составила</w:t>
      </w:r>
      <w:r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</w:t>
      </w:r>
      <w:r w:rsidR="00E35C04"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2,</w:t>
      </w:r>
      <w:r w:rsidR="00DD0A78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9</w:t>
      </w:r>
      <w:r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% (или </w:t>
      </w:r>
      <w:r w:rsidR="00962950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5,3</w:t>
      </w:r>
      <w:r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млн. руб.)</w:t>
      </w:r>
      <w:r w:rsidR="001443D9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, в том числе</w:t>
      </w:r>
      <w:r w:rsidRPr="00CC6A57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в разрезе конкурентных способов: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"/>
        <w:gridCol w:w="2578"/>
        <w:gridCol w:w="1772"/>
        <w:gridCol w:w="1445"/>
        <w:gridCol w:w="1871"/>
      </w:tblGrid>
      <w:tr w:rsidR="00EE1C8F" w:rsidRPr="000E5B5B" w:rsidTr="005F5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C8F" w:rsidRPr="000E5B5B" w:rsidRDefault="00EE1C8F" w:rsidP="006E012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B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Конкурентный способ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EE1C8F" w:rsidP="006E012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B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Суммарная начальная (максимальная) цена, тыс. руб.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EE1C8F" w:rsidP="006E012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B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Суммарная цена предложений,</w:t>
            </w:r>
          </w:p>
          <w:p w:rsidR="00EE1C8F" w:rsidRPr="000E5B5B" w:rsidRDefault="00EE1C8F" w:rsidP="006E012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B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тыс. руб.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EE1C8F" w:rsidP="006E012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B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Средний процент снижения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EE1C8F" w:rsidP="006E012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B5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Диапазон снижения начальной цены, %</w:t>
            </w:r>
          </w:p>
        </w:tc>
      </w:tr>
      <w:tr w:rsidR="00EE1C8F" w:rsidRPr="000E5B5B" w:rsidTr="005F5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C8F" w:rsidRPr="000E5B5B" w:rsidRDefault="00EE1C8F" w:rsidP="006E012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B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EE1C8F" w:rsidP="006E0123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1314,2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14458F" w:rsidP="006E0123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1314,1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14458F" w:rsidP="006E0123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0,007</w:t>
            </w:r>
            <w:r w:rsidR="0096295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EE1C8F" w:rsidP="006E0123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E1C8F" w:rsidRPr="000E5B5B" w:rsidTr="005F5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C8F" w:rsidRPr="000E5B5B" w:rsidRDefault="00EE1C8F" w:rsidP="005F5A0C">
            <w:pPr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B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Аукцион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555E79" w:rsidP="006E0123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177511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937A6D" w:rsidP="00D4528A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172231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14458F" w:rsidP="006E0123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2,2</w:t>
            </w:r>
            <w:r w:rsidR="00DF3D9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EE1C8F" w:rsidRPr="000E5B5B" w:rsidRDefault="00555E79" w:rsidP="006E0123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0,5 / 55</w:t>
            </w:r>
          </w:p>
        </w:tc>
      </w:tr>
    </w:tbl>
    <w:p w:rsidR="00962950" w:rsidRDefault="00962950" w:rsidP="00AB75B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</w:pPr>
    </w:p>
    <w:p w:rsidR="00AB75B5" w:rsidRPr="001F4893" w:rsidRDefault="00AB75B5" w:rsidP="00AB7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7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В соответствии с  п.4 ст. 93  Закона  №4</w:t>
      </w:r>
      <w:bookmarkStart w:id="1" w:name="_ftnref2"/>
      <w:r w:rsidRPr="003B67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4</w:t>
      </w:r>
      <w:bookmarkEnd w:id="1"/>
      <w:r w:rsidRPr="003B67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 заказчикам предоставлено право осуществлять закупки до 100 тыс. рублей</w:t>
      </w:r>
      <w:r w:rsidR="009D2FF8" w:rsidRPr="003B67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в объеме,</w:t>
      </w:r>
      <w:r w:rsidRPr="003B67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3B67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не превыша</w:t>
      </w:r>
      <w:r w:rsidR="005436F0" w:rsidRPr="003B67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ющем</w:t>
      </w:r>
      <w:r w:rsidRPr="003B67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два миллиона рублей или не превыша</w:t>
      </w:r>
      <w:r w:rsidR="005436F0" w:rsidRPr="003B67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ющем</w:t>
      </w:r>
      <w:r w:rsidRPr="003B67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пять процентов</w:t>
      </w:r>
      <w:r w:rsidRPr="001F4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совокупного годового объема закупок заказчика и не более чем пятьдесят миллионов рублей.</w:t>
      </w:r>
    </w:p>
    <w:p w:rsidR="002929B4" w:rsidRPr="001F4893" w:rsidRDefault="002929B4" w:rsidP="002929B4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F4893">
        <w:rPr>
          <w:rFonts w:ascii="Times New Roman" w:hAnsi="Times New Roman"/>
          <w:color w:val="000000" w:themeColor="text1"/>
          <w:sz w:val="24"/>
          <w:szCs w:val="24"/>
        </w:rPr>
        <w:t>В проверяемом периоде администрацией ЛГО</w:t>
      </w:r>
      <w:r w:rsidRPr="001F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заключено </w:t>
      </w:r>
      <w:r w:rsidR="001F4893" w:rsidRPr="001F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76</w:t>
      </w:r>
      <w:r w:rsidRPr="001F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договоров с единственным поставщиком (исполнителем, подрядчиком) в соответствии с пунктом 4 части 1</w:t>
      </w:r>
      <w:r w:rsidR="001F4893" w:rsidRPr="001F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статьи 93 З</w:t>
      </w:r>
      <w:r w:rsidRPr="001F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акона</w:t>
      </w:r>
      <w:r w:rsidR="001F4893" w:rsidRPr="001F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№44-ФЗ</w:t>
      </w:r>
      <w:r w:rsidRPr="001F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сумму, не превышающую </w:t>
      </w:r>
      <w:r w:rsidR="00F909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100</w:t>
      </w:r>
      <w:r w:rsidRPr="001F489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тысяч рублей.</w:t>
      </w:r>
    </w:p>
    <w:p w:rsidR="002929B4" w:rsidRPr="001F4893" w:rsidRDefault="002929B4" w:rsidP="002929B4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893">
        <w:rPr>
          <w:rFonts w:ascii="Times New Roman" w:hAnsi="Times New Roman"/>
          <w:color w:val="000000" w:themeColor="text1"/>
          <w:sz w:val="24"/>
          <w:szCs w:val="24"/>
        </w:rPr>
        <w:t xml:space="preserve">Объем закупок, осуществленных </w:t>
      </w:r>
      <w:r w:rsidR="001F4893" w:rsidRPr="001F4893">
        <w:rPr>
          <w:rFonts w:ascii="Times New Roman" w:hAnsi="Times New Roman"/>
          <w:color w:val="000000" w:themeColor="text1"/>
          <w:sz w:val="24"/>
          <w:szCs w:val="24"/>
        </w:rPr>
        <w:t>администрацией ЛГО</w:t>
      </w:r>
      <w:r w:rsidRPr="001F4893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пунктом 4 части 1 статьи 93 Федерального закона</w:t>
      </w:r>
      <w:r w:rsidR="0083735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F4893">
        <w:rPr>
          <w:rFonts w:ascii="Times New Roman" w:hAnsi="Times New Roman"/>
          <w:color w:val="000000" w:themeColor="text1"/>
          <w:sz w:val="24"/>
          <w:szCs w:val="24"/>
        </w:rPr>
        <w:t xml:space="preserve"> за период с 01.01.2014 по </w:t>
      </w:r>
      <w:r w:rsidR="001F4893" w:rsidRPr="001F4893">
        <w:rPr>
          <w:rFonts w:ascii="Times New Roman" w:hAnsi="Times New Roman"/>
          <w:color w:val="000000" w:themeColor="text1"/>
          <w:sz w:val="24"/>
          <w:szCs w:val="24"/>
        </w:rPr>
        <w:t>31.12</w:t>
      </w:r>
      <w:r w:rsidRPr="001F4893">
        <w:rPr>
          <w:rFonts w:ascii="Times New Roman" w:hAnsi="Times New Roman"/>
          <w:color w:val="000000" w:themeColor="text1"/>
          <w:sz w:val="24"/>
          <w:szCs w:val="24"/>
        </w:rPr>
        <w:t xml:space="preserve">.2014, </w:t>
      </w:r>
      <w:r w:rsidRPr="00837359">
        <w:rPr>
          <w:rFonts w:ascii="Times New Roman" w:hAnsi="Times New Roman"/>
          <w:color w:val="000000" w:themeColor="text1"/>
          <w:sz w:val="24"/>
          <w:szCs w:val="24"/>
        </w:rPr>
        <w:t>не превысил</w:t>
      </w:r>
      <w:r w:rsidRPr="001F48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4893" w:rsidRPr="001F4893">
        <w:rPr>
          <w:rFonts w:ascii="Times New Roman" w:hAnsi="Times New Roman" w:cs="Times New Roman"/>
          <w:color w:val="000000" w:themeColor="text1"/>
          <w:sz w:val="24"/>
          <w:szCs w:val="24"/>
        </w:rPr>
        <w:t>пят</w:t>
      </w:r>
      <w:r w:rsidR="001239A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F4893" w:rsidRPr="001F4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процентов совокупного годового объема закупок заказчика</w:t>
      </w:r>
      <w:r w:rsidR="00123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(141645</w:t>
      </w:r>
      <w:r w:rsidR="003B6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тыс.руб.*5%=7082</w:t>
      </w:r>
      <w:r w:rsidR="00123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тыс.руб.)</w:t>
      </w:r>
      <w:r w:rsidR="001F4893" w:rsidRPr="001F48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893">
        <w:rPr>
          <w:rFonts w:ascii="Times New Roman" w:hAnsi="Times New Roman"/>
          <w:color w:val="000000" w:themeColor="text1"/>
          <w:sz w:val="24"/>
          <w:szCs w:val="24"/>
        </w:rPr>
        <w:t xml:space="preserve">и составил </w:t>
      </w:r>
      <w:r w:rsidR="001F4893" w:rsidRPr="001F4893">
        <w:rPr>
          <w:rFonts w:ascii="Times New Roman" w:hAnsi="Times New Roman"/>
          <w:color w:val="000000" w:themeColor="text1"/>
          <w:sz w:val="24"/>
          <w:szCs w:val="24"/>
        </w:rPr>
        <w:t xml:space="preserve">4417,7 </w:t>
      </w:r>
      <w:r w:rsidR="001239A7">
        <w:rPr>
          <w:rFonts w:ascii="Times New Roman" w:hAnsi="Times New Roman"/>
          <w:color w:val="000000" w:themeColor="text1"/>
          <w:sz w:val="24"/>
          <w:szCs w:val="24"/>
        </w:rPr>
        <w:t>тыс</w:t>
      </w:r>
      <w:r w:rsidR="001F4893" w:rsidRPr="001F489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F4893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096D07">
        <w:rPr>
          <w:rFonts w:ascii="Times New Roman" w:hAnsi="Times New Roman"/>
          <w:color w:val="000000" w:themeColor="text1"/>
          <w:sz w:val="24"/>
          <w:szCs w:val="24"/>
        </w:rPr>
        <w:t xml:space="preserve"> или 3,1%.</w:t>
      </w:r>
      <w:r w:rsidRPr="001F48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929B4" w:rsidRPr="000E1FFA" w:rsidRDefault="002929B4" w:rsidP="00AB7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7D7E" w:rsidRDefault="00AB75B5" w:rsidP="00F73ED6">
      <w:pPr>
        <w:pStyle w:val="a6"/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</w:t>
      </w:r>
      <w:r w:rsidRPr="00F76571">
        <w:rPr>
          <w:rFonts w:ascii="Times New Roman" w:hAnsi="Times New Roman"/>
          <w:sz w:val="24"/>
          <w:szCs w:val="24"/>
        </w:rPr>
        <w:t>проверк</w:t>
      </w:r>
      <w:r>
        <w:rPr>
          <w:rFonts w:ascii="Times New Roman" w:hAnsi="Times New Roman"/>
          <w:sz w:val="24"/>
          <w:szCs w:val="24"/>
        </w:rPr>
        <w:t>и</w:t>
      </w:r>
      <w:r w:rsidRPr="00F76571">
        <w:rPr>
          <w:rFonts w:ascii="Times New Roman" w:hAnsi="Times New Roman"/>
          <w:sz w:val="24"/>
          <w:szCs w:val="24"/>
        </w:rPr>
        <w:t xml:space="preserve">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6571">
        <w:rPr>
          <w:rFonts w:ascii="Times New Roman" w:hAnsi="Times New Roman"/>
          <w:sz w:val="24"/>
          <w:szCs w:val="24"/>
        </w:rPr>
        <w:t xml:space="preserve"> размещенн</w:t>
      </w:r>
      <w:r>
        <w:rPr>
          <w:rFonts w:ascii="Times New Roman" w:hAnsi="Times New Roman"/>
          <w:sz w:val="24"/>
          <w:szCs w:val="24"/>
        </w:rPr>
        <w:t>ой</w:t>
      </w:r>
      <w:r w:rsidRPr="00F76571">
        <w:rPr>
          <w:rFonts w:ascii="Times New Roman" w:hAnsi="Times New Roman"/>
          <w:sz w:val="24"/>
          <w:szCs w:val="24"/>
        </w:rPr>
        <w:t xml:space="preserve"> на официальном сайте </w:t>
      </w:r>
      <w:hyperlink r:id="rId18" w:history="1">
        <w:r w:rsidRPr="00F76571">
          <w:rPr>
            <w:rStyle w:val="a9"/>
            <w:rFonts w:ascii="Times New Roman" w:hAnsi="Times New Roman"/>
            <w:color w:val="auto"/>
            <w:sz w:val="24"/>
            <w:szCs w:val="24"/>
          </w:rPr>
          <w:t>www.zakupki.gov.ru</w:t>
        </w:r>
      </w:hyperlink>
      <w:r w:rsidRPr="00F765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26861" w:rsidRPr="004E231B">
        <w:rPr>
          <w:rFonts w:ascii="Times New Roman" w:hAnsi="Times New Roman" w:cs="Times New Roman"/>
          <w:sz w:val="24"/>
          <w:szCs w:val="24"/>
        </w:rPr>
        <w:t>становлен</w:t>
      </w:r>
      <w:r>
        <w:rPr>
          <w:rFonts w:ascii="Times New Roman" w:hAnsi="Times New Roman" w:cs="Times New Roman"/>
          <w:sz w:val="24"/>
          <w:szCs w:val="24"/>
        </w:rPr>
        <w:t>о следующее.</w:t>
      </w:r>
    </w:p>
    <w:p w:rsidR="00CC0FEB" w:rsidRPr="00F76571" w:rsidRDefault="002030C0" w:rsidP="00CC0FE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0C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0C0">
        <w:rPr>
          <w:rFonts w:ascii="Times New Roman" w:hAnsi="Times New Roman" w:cs="Times New Roman"/>
          <w:sz w:val="24"/>
          <w:szCs w:val="24"/>
        </w:rPr>
        <w:t xml:space="preserve"> </w:t>
      </w:r>
      <w:r w:rsidR="00CC0FEB" w:rsidRPr="00F76571">
        <w:rPr>
          <w:rFonts w:ascii="Times New Roman" w:hAnsi="Times New Roman" w:cs="Times New Roman"/>
          <w:sz w:val="24"/>
          <w:szCs w:val="24"/>
        </w:rPr>
        <w:t>В соответствии с частью 1 статьи 103 Закона</w:t>
      </w:r>
      <w:r w:rsidR="00AB75B5">
        <w:rPr>
          <w:rFonts w:ascii="Times New Roman" w:hAnsi="Times New Roman" w:cs="Times New Roman"/>
          <w:sz w:val="24"/>
          <w:szCs w:val="24"/>
        </w:rPr>
        <w:t xml:space="preserve"> №44-ФЗ</w:t>
      </w:r>
      <w:r w:rsidR="00CC0FEB" w:rsidRPr="00F76571">
        <w:rPr>
          <w:rFonts w:ascii="Times New Roman" w:hAnsi="Times New Roman" w:cs="Times New Roman"/>
          <w:sz w:val="24"/>
          <w:szCs w:val="24"/>
        </w:rPr>
        <w:t xml:space="preserve"> Федеральный орган </w:t>
      </w:r>
      <w:r w:rsidR="00CC0FEB" w:rsidRPr="00F76571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- реестр контрактов). </w:t>
      </w:r>
    </w:p>
    <w:p w:rsidR="00CC0FEB" w:rsidRPr="00F76571" w:rsidRDefault="00CC0FEB" w:rsidP="00CC0F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571">
        <w:rPr>
          <w:rFonts w:ascii="Times New Roman" w:hAnsi="Times New Roman" w:cs="Times New Roman"/>
          <w:sz w:val="24"/>
          <w:szCs w:val="24"/>
        </w:rPr>
        <w:t xml:space="preserve">   Согласно части 3 статьи 103 Закона </w:t>
      </w:r>
      <w:r w:rsidRPr="00F76571">
        <w:rPr>
          <w:rFonts w:ascii="Times New Roman" w:hAnsi="Times New Roman" w:cs="Times New Roman"/>
          <w:b/>
          <w:sz w:val="24"/>
          <w:szCs w:val="24"/>
        </w:rPr>
        <w:t>в течение трех рабочих дней</w:t>
      </w:r>
      <w:r w:rsidRPr="00F76571">
        <w:rPr>
          <w:rFonts w:ascii="Times New Roman" w:hAnsi="Times New Roman" w:cs="Times New Roman"/>
          <w:sz w:val="24"/>
          <w:szCs w:val="24"/>
        </w:rPr>
        <w:t xml:space="preserve"> с даты заключения контракта заказчик направляет указанную в </w:t>
      </w:r>
      <w:hyperlink r:id="rId19" w:history="1">
        <w:r w:rsidRPr="00F76571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F7657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 w:history="1">
        <w:r w:rsidRPr="00F7657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F76571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F76571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F76571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F76571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F7657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 w:rsidRPr="00F76571">
          <w:rPr>
            <w:rFonts w:ascii="Times New Roman" w:hAnsi="Times New Roman" w:cs="Times New Roman"/>
            <w:sz w:val="24"/>
            <w:szCs w:val="24"/>
          </w:rPr>
          <w:t>14 части 2</w:t>
        </w:r>
      </w:hyperlink>
      <w:r w:rsidRPr="00F76571">
        <w:rPr>
          <w:rFonts w:ascii="Times New Roman" w:hAnsi="Times New Roman" w:cs="Times New Roman"/>
          <w:sz w:val="24"/>
          <w:szCs w:val="24"/>
        </w:rPr>
        <w:t xml:space="preserve"> настоящей статьи информацию в федеральный </w:t>
      </w:r>
      <w:hyperlink r:id="rId24" w:history="1">
        <w:r w:rsidRPr="00F76571">
          <w:rPr>
            <w:rFonts w:ascii="Times New Roman" w:hAnsi="Times New Roman" w:cs="Times New Roman"/>
            <w:sz w:val="24"/>
            <w:szCs w:val="24"/>
          </w:rPr>
          <w:t>орган</w:t>
        </w:r>
      </w:hyperlink>
      <w:r w:rsidRPr="00F76571"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Федерации.</w:t>
      </w:r>
    </w:p>
    <w:p w:rsidR="00CC0FEB" w:rsidRDefault="00CC0FEB" w:rsidP="00CC0F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6571">
        <w:rPr>
          <w:rFonts w:ascii="Times New Roman" w:hAnsi="Times New Roman" w:cs="Times New Roman"/>
          <w:sz w:val="24"/>
          <w:szCs w:val="24"/>
        </w:rPr>
        <w:t xml:space="preserve">   Согласно части 4 статьи 103 Закона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проверяет наличие предусмотренных </w:t>
      </w:r>
      <w:hyperlink r:id="rId25" w:history="1">
        <w:r w:rsidRPr="00F76571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F76571">
        <w:rPr>
          <w:rFonts w:ascii="Times New Roman" w:hAnsi="Times New Roman" w:cs="Times New Roman"/>
          <w:sz w:val="24"/>
          <w:szCs w:val="24"/>
        </w:rPr>
        <w:t xml:space="preserve"> настоящей статьи информации и документов и их соответствие требованиям, установленным порядком ведения реестра контрактов, и размещает в единой информационной системе информацию и документы </w:t>
      </w:r>
      <w:r w:rsidRPr="00F76571">
        <w:rPr>
          <w:rFonts w:ascii="Times New Roman" w:hAnsi="Times New Roman" w:cs="Times New Roman"/>
          <w:b/>
          <w:sz w:val="24"/>
          <w:szCs w:val="24"/>
        </w:rPr>
        <w:t xml:space="preserve">в течение трех рабочих дней </w:t>
      </w:r>
      <w:r w:rsidRPr="00303E6C">
        <w:rPr>
          <w:rFonts w:ascii="Times New Roman" w:hAnsi="Times New Roman" w:cs="Times New Roman"/>
          <w:sz w:val="24"/>
          <w:szCs w:val="24"/>
        </w:rPr>
        <w:t>с даты их получения.</w:t>
      </w:r>
    </w:p>
    <w:p w:rsidR="00CC0FEB" w:rsidRDefault="00CC0FEB" w:rsidP="00CC0F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 проведения аукционов и запросов котировок за 2014 год  заключено 38 муниципальных контрактов. В реестре контрактов отражена информация о заключении </w:t>
      </w:r>
      <w:r w:rsidR="006A1BF9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A1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контрактов</w:t>
      </w:r>
      <w:r w:rsidR="006A1BF9">
        <w:rPr>
          <w:rFonts w:ascii="Times New Roman" w:hAnsi="Times New Roman" w:cs="Times New Roman"/>
          <w:sz w:val="24"/>
          <w:szCs w:val="24"/>
        </w:rPr>
        <w:t xml:space="preserve">. Таким образом, положения </w:t>
      </w:r>
      <w:r w:rsidR="006A1BF9" w:rsidRPr="00F76571">
        <w:rPr>
          <w:rFonts w:ascii="Times New Roman" w:hAnsi="Times New Roman" w:cs="Times New Roman"/>
          <w:sz w:val="24"/>
          <w:szCs w:val="24"/>
        </w:rPr>
        <w:t>статьи 103 Закона</w:t>
      </w:r>
      <w:r w:rsidR="006A1BF9">
        <w:rPr>
          <w:rFonts w:ascii="Times New Roman" w:hAnsi="Times New Roman" w:cs="Times New Roman"/>
          <w:sz w:val="24"/>
          <w:szCs w:val="24"/>
        </w:rPr>
        <w:t xml:space="preserve"> №44-ФЗ </w:t>
      </w:r>
      <w:r w:rsidR="004B63A2">
        <w:rPr>
          <w:rFonts w:ascii="Times New Roman" w:hAnsi="Times New Roman" w:cs="Times New Roman"/>
          <w:sz w:val="24"/>
          <w:szCs w:val="24"/>
        </w:rPr>
        <w:t xml:space="preserve">в полном объеме работниками Контрактной службы </w:t>
      </w:r>
      <w:r w:rsidR="006A1BF9" w:rsidRPr="004B63A2">
        <w:rPr>
          <w:rFonts w:ascii="Times New Roman" w:hAnsi="Times New Roman" w:cs="Times New Roman"/>
          <w:b/>
          <w:i/>
          <w:sz w:val="24"/>
          <w:szCs w:val="24"/>
        </w:rPr>
        <w:t>не соблюдаются.</w:t>
      </w:r>
    </w:p>
    <w:p w:rsidR="009852A4" w:rsidRPr="00400C31" w:rsidRDefault="009852A4" w:rsidP="00CC0F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C31">
        <w:rPr>
          <w:rFonts w:ascii="Times New Roman" w:hAnsi="Times New Roman"/>
          <w:sz w:val="24"/>
          <w:szCs w:val="24"/>
        </w:rPr>
        <w:t>В нарушение части 3</w:t>
      </w:r>
      <w:r w:rsidR="007E11C9">
        <w:rPr>
          <w:rFonts w:ascii="Times New Roman" w:hAnsi="Times New Roman"/>
          <w:sz w:val="24"/>
          <w:szCs w:val="24"/>
        </w:rPr>
        <w:t xml:space="preserve"> </w:t>
      </w:r>
      <w:r w:rsidRPr="00400C31">
        <w:rPr>
          <w:rFonts w:ascii="Times New Roman" w:hAnsi="Times New Roman"/>
          <w:sz w:val="24"/>
          <w:szCs w:val="24"/>
        </w:rPr>
        <w:t>статьи 103 Закона №44-ФЗ размещение информации на официальном сайте в реестре контрактов осуществлялось с нарушением сроков, предусмотренных Федеральным законом, в том числе:</w:t>
      </w:r>
    </w:p>
    <w:p w:rsidR="00CC0FEB" w:rsidRDefault="009852A4" w:rsidP="00CC0FE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="00CC0FEB" w:rsidRPr="00303E6C">
        <w:rPr>
          <w:rFonts w:ascii="Times New Roman" w:hAnsi="Times New Roman" w:cs="Times New Roman"/>
          <w:b/>
          <w:bCs/>
          <w:i/>
          <w:sz w:val="24"/>
          <w:szCs w:val="24"/>
        </w:rPr>
        <w:t>не размещены</w:t>
      </w:r>
      <w:r w:rsidR="00CC0FE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C0FEB" w:rsidRPr="00750335">
        <w:rPr>
          <w:rFonts w:ascii="Times New Roman" w:hAnsi="Times New Roman" w:cs="Times New Roman"/>
          <w:bCs/>
          <w:i/>
          <w:sz w:val="24"/>
          <w:szCs w:val="24"/>
        </w:rPr>
        <w:t xml:space="preserve">на официальном сайте сведения о заключении </w:t>
      </w:r>
      <w:r w:rsidR="00CC0FEB">
        <w:rPr>
          <w:rFonts w:ascii="Times New Roman" w:hAnsi="Times New Roman" w:cs="Times New Roman"/>
          <w:bCs/>
          <w:i/>
          <w:sz w:val="24"/>
          <w:szCs w:val="24"/>
        </w:rPr>
        <w:t>муниципальных контрактов: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№48 от 06.2014,                             № 53 от 25.06.2014,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65 от 23.07.2014                              63 от 23.07.2014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66 от 25.07.2014                             68 от 30.07.2014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71 от 11.08.2014                             72 от 14.08.2014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77 от 29.08.2014                            69 от 05.08.2014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74 от 14.08.2014                            73 от 14.08.2014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83 от 08.09.2014                            88 от 22.09.2014,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95 от 01.10.2014                            107 от 08.10.2014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106 от 08.10.2014                          103 от 06.10.2014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108 от 15.10.2014                          111 от 27.10.2014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114 от 29.10.2014                          115 от 29.10.2014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135 от 24.11.2014                          136 от 24.11.2014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141 от 24.11.2014                          2 от 10.01.2015</w:t>
      </w:r>
    </w:p>
    <w:p w:rsidR="00CC0FEB" w:rsidRPr="00C77CE1" w:rsidRDefault="00CC0FEB" w:rsidP="00CC0FEB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77CE1">
        <w:rPr>
          <w:rFonts w:ascii="Times New Roman" w:hAnsi="Times New Roman" w:cs="Times New Roman"/>
          <w:bCs/>
          <w:i/>
          <w:sz w:val="24"/>
          <w:szCs w:val="24"/>
        </w:rPr>
        <w:t>1 от 12.01.2015</w:t>
      </w:r>
    </w:p>
    <w:p w:rsidR="00130B83" w:rsidRPr="00EA0DC5" w:rsidRDefault="00130B83" w:rsidP="00117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00C31" w:rsidRPr="00130B83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части 9 статьи 94 Федерального закона </w:t>
      </w:r>
      <w:r w:rsidR="0083735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Контрактной службой </w:t>
      </w:r>
      <w:r w:rsidR="00400C31" w:rsidRPr="00130B83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 w:rsidR="0083735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00C31" w:rsidRPr="00130B83">
        <w:rPr>
          <w:rFonts w:ascii="Times New Roman" w:eastAsia="Times New Roman" w:hAnsi="Times New Roman"/>
          <w:sz w:val="24"/>
          <w:szCs w:val="24"/>
          <w:lang w:eastAsia="ru-RU"/>
        </w:rPr>
        <w:t xml:space="preserve"> ЛГО  на официальном сайте </w:t>
      </w:r>
      <w:r w:rsidR="00400C31" w:rsidRPr="00130B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не размещены</w:t>
      </w:r>
      <w:r w:rsidRPr="00130B8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30B83">
        <w:rPr>
          <w:rFonts w:ascii="Times New Roman" w:hAnsi="Times New Roman" w:cs="Times New Roman"/>
          <w:i/>
          <w:sz w:val="24"/>
          <w:szCs w:val="24"/>
        </w:rPr>
        <w:t xml:space="preserve">отчеты об исполнении </w:t>
      </w:r>
      <w:r w:rsidR="00964CF7">
        <w:rPr>
          <w:rFonts w:ascii="Times New Roman" w:hAnsi="Times New Roman" w:cs="Times New Roman"/>
          <w:i/>
          <w:sz w:val="24"/>
          <w:szCs w:val="24"/>
        </w:rPr>
        <w:t xml:space="preserve">завершенных </w:t>
      </w:r>
      <w:r w:rsidRPr="00130B83">
        <w:rPr>
          <w:rFonts w:ascii="Times New Roman" w:hAnsi="Times New Roman" w:cs="Times New Roman"/>
          <w:i/>
          <w:sz w:val="24"/>
          <w:szCs w:val="24"/>
        </w:rPr>
        <w:t>контрактов, заключенных по результатам электронного аукциона</w:t>
      </w:r>
      <w:r w:rsidR="00964CF7">
        <w:rPr>
          <w:rFonts w:ascii="Times New Roman" w:hAnsi="Times New Roman" w:cs="Times New Roman"/>
          <w:i/>
          <w:sz w:val="24"/>
          <w:szCs w:val="24"/>
        </w:rPr>
        <w:t>, в том числе:</w:t>
      </w:r>
      <w:r w:rsidRPr="00130B83">
        <w:rPr>
          <w:rFonts w:ascii="Times New Roman" w:hAnsi="Times New Roman" w:cs="Times New Roman"/>
          <w:sz w:val="24"/>
          <w:szCs w:val="24"/>
        </w:rPr>
        <w:t xml:space="preserve"> реестровый номер закупки </w:t>
      </w:r>
      <w:r w:rsidRPr="00EA0DC5">
        <w:rPr>
          <w:rFonts w:ascii="Times New Roman" w:hAnsi="Times New Roman" w:cs="Times New Roman"/>
          <w:sz w:val="24"/>
          <w:szCs w:val="24"/>
        </w:rPr>
        <w:t>№</w:t>
      </w: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0120300008814000047</w:t>
      </w:r>
      <w:r w:rsidRPr="00EA0D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0B83" w:rsidRPr="00EA0DC5" w:rsidRDefault="00130B83" w:rsidP="00130B8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№0120300008814000046,</w:t>
      </w:r>
    </w:p>
    <w:p w:rsidR="00130B83" w:rsidRPr="00EA0DC5" w:rsidRDefault="00130B83" w:rsidP="00130B8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№0120300008814000044,</w:t>
      </w:r>
    </w:p>
    <w:p w:rsidR="00130B83" w:rsidRPr="00EA0DC5" w:rsidRDefault="00130B83" w:rsidP="00130B8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№0120300008814000043,</w:t>
      </w:r>
    </w:p>
    <w:p w:rsidR="00EA0DC5" w:rsidRPr="00EA0DC5" w:rsidRDefault="00EA0DC5" w:rsidP="00130B8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№0120300008814000037, </w:t>
      </w:r>
    </w:p>
    <w:p w:rsidR="00130B83" w:rsidRPr="00EA0DC5" w:rsidRDefault="00130B83" w:rsidP="00130B8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№0120300008814000036,</w:t>
      </w:r>
    </w:p>
    <w:p w:rsidR="00130B83" w:rsidRPr="00EA0DC5" w:rsidRDefault="00130B83" w:rsidP="00130B83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№0120300008814000030.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№0120300008814000029, 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№0120300008814000028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№0120300008814000025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№0120300008814000023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№0120300008814000010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№0120300008814000008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№0120300008814000007 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№0120300008814000004</w:t>
      </w:r>
    </w:p>
    <w:p w:rsidR="00EA0DC5" w:rsidRPr="00EA0DC5" w:rsidRDefault="00EA0DC5" w:rsidP="00EA0DC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№0120300008814000003.</w:t>
      </w:r>
    </w:p>
    <w:p w:rsidR="00EA0DC5" w:rsidRPr="00EA0DC5" w:rsidRDefault="00EA0DC5" w:rsidP="00EA0DC5">
      <w:pPr>
        <w:ind w:firstLine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00C31" w:rsidRPr="00130B83" w:rsidRDefault="007558B1" w:rsidP="00400C31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6" w:history="1">
        <w:r w:rsidR="00400C31" w:rsidRPr="00130B83">
          <w:rPr>
            <w:rFonts w:ascii="Times New Roman" w:eastAsia="Times New Roman" w:hAnsi="Times New Roman"/>
            <w:sz w:val="24"/>
            <w:szCs w:val="24"/>
            <w:lang w:eastAsia="ru-RU"/>
          </w:rPr>
          <w:t>Порядок</w:t>
        </w:r>
      </w:hyperlink>
      <w:r w:rsidR="00400C31" w:rsidRPr="00130B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 и размещения на официальном сайте указанных отчетов, а также их форма утверждены Постановлением Правительства Российской Федерации от 28.11.2013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 (вместе с «Положением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исполнения»).</w:t>
      </w:r>
    </w:p>
    <w:p w:rsidR="000B3086" w:rsidRPr="009852A4" w:rsidRDefault="000B3086" w:rsidP="000B3086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37359" w:rsidRPr="00837359" w:rsidRDefault="00837359" w:rsidP="00837359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35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539D3" w:rsidRPr="00837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hyperlink r:id="rId27" w:history="1">
        <w:r w:rsidR="00B539D3" w:rsidRPr="0083735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30</w:t>
        </w:r>
      </w:hyperlink>
      <w:r w:rsidR="00B539D3" w:rsidRPr="00837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N 44-ФЗ заказчики обязаны осуществлять закупки у </w:t>
      </w:r>
    </w:p>
    <w:p w:rsidR="00B539D3" w:rsidRPr="00837359" w:rsidRDefault="00B539D3" w:rsidP="00837359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3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субъектов малого предпринимательства, социально ориентированных некоммерческих организаций в объеме не менее чем 15 процентов совокупного годового объема закупок. При этом начальная (максимальная) цена контракта </w:t>
      </w:r>
      <w:r w:rsidRPr="0083735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не должна превышать </w:t>
      </w:r>
      <w:r w:rsidRPr="008373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 млн. руб</w:t>
      </w:r>
      <w:r w:rsidRPr="008373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74C1D" w:rsidRDefault="00274C1D" w:rsidP="00274C1D">
      <w:pPr>
        <w:autoSpaceDE w:val="0"/>
        <w:autoSpaceDN w:val="0"/>
        <w:adjustRightInd w:val="0"/>
        <w:ind w:right="-2189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74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извещении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 проведении электронного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аукциона для закупки </w:t>
      </w:r>
    </w:p>
    <w:p w:rsidR="00274C1D" w:rsidRDefault="00274C1D" w:rsidP="00274C1D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№0120300008814000016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0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указан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-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преимуществ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субъектам малого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редпринимательства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4C1D" w:rsidRDefault="00274C1D" w:rsidP="00274C1D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социально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ориентированным некоммерческим организациям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4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этом,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</w:t>
      </w:r>
    </w:p>
    <w:p w:rsidR="00274C1D" w:rsidRDefault="00274C1D" w:rsidP="00274C1D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(максимальная) цена контракта</w:t>
      </w:r>
      <w:r w:rsidRPr="00274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64 957 968,7 руб.</w:t>
      </w:r>
    </w:p>
    <w:p w:rsidR="008E0F78" w:rsidRPr="00FD33EC" w:rsidRDefault="008E0F78" w:rsidP="008E0F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нарушена часть 1 </w:t>
      </w:r>
      <w:r w:rsidRPr="00FD33EC">
        <w:rPr>
          <w:rFonts w:ascii="Times New Roman" w:hAnsi="Times New Roman" w:cs="Times New Roman"/>
          <w:i/>
          <w:sz w:val="24"/>
          <w:szCs w:val="24"/>
        </w:rPr>
        <w:t xml:space="preserve"> статьи 3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FD33EC">
        <w:rPr>
          <w:rFonts w:ascii="Times New Roman" w:hAnsi="Times New Roman" w:cs="Times New Roman"/>
          <w:i/>
          <w:sz w:val="24"/>
          <w:szCs w:val="24"/>
        </w:rPr>
        <w:t xml:space="preserve"> Закона №44-ФЗ.</w:t>
      </w:r>
    </w:p>
    <w:p w:rsidR="001A45FD" w:rsidRDefault="00103F93" w:rsidP="00103F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Заявку на участие в аукционе подал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единственный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 – ООО Алгоритм,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которым заключен муниципальный контракт  №72 от 14.08.2014. </w:t>
      </w:r>
    </w:p>
    <w:p w:rsidR="00103F93" w:rsidRDefault="00103F93" w:rsidP="00103F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ООО Алгоритм явля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ется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субъектом  малого предпринимательства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что подтверждается декларацией о соответствии требованиям, установленным Федеральным законом от 24.07.2007 №209-ФЗ «О развитии малого и среднего предпринимательства в Российской Федерации».</w:t>
      </w:r>
    </w:p>
    <w:p w:rsidR="008E0F78" w:rsidRDefault="008E0F78" w:rsidP="00103F93"/>
    <w:p w:rsidR="00B74A44" w:rsidRPr="00C47DD9" w:rsidRDefault="00C47DD9" w:rsidP="00C47DD9">
      <w:pPr>
        <w:autoSpaceDE w:val="0"/>
        <w:autoSpaceDN w:val="0"/>
        <w:adjustRightInd w:val="0"/>
        <w:ind w:right="-2189" w:firstLine="540"/>
        <w:rPr>
          <w:rFonts w:ascii="Times New Roman" w:hAnsi="Times New Roman" w:cs="Times New Roman"/>
          <w:sz w:val="24"/>
          <w:szCs w:val="24"/>
        </w:rPr>
      </w:pPr>
      <w:r w:rsidRPr="00C47DD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74A44" w:rsidRPr="00C47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указано в </w:t>
      </w:r>
      <w:r w:rsidR="00B74A44" w:rsidRPr="00C47DD9">
        <w:rPr>
          <w:rFonts w:ascii="Times New Roman" w:hAnsi="Times New Roman" w:cs="Times New Roman"/>
          <w:sz w:val="24"/>
          <w:szCs w:val="24"/>
        </w:rPr>
        <w:t xml:space="preserve">Письме Минэкономразвития России от 30.09.2014 N Д28и-1889, 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закупках для субъектов малого предпринимательства  и социально ориентированных 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 одновременно устанавливается и преимущество, и ограничение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участия.</w:t>
      </w:r>
    </w:p>
    <w:p w:rsidR="00B74A44" w:rsidRPr="00C303B6" w:rsidRDefault="00B74A44" w:rsidP="00B74A44">
      <w:pPr>
        <w:autoSpaceDE w:val="0"/>
        <w:autoSpaceDN w:val="0"/>
        <w:adjustRightInd w:val="0"/>
        <w:ind w:right="-2189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 частью 3 статьи 30 Закона N 44-ФЗ  осуществление закупки среди </w:t>
      </w:r>
    </w:p>
    <w:p w:rsidR="00B74A44" w:rsidRPr="00C303B6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субъектов малого предпринимательства и социально ориентированных некоммерческих </w:t>
      </w:r>
    </w:p>
    <w:p w:rsidR="00B74A44" w:rsidRPr="00C303B6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организаций является ограничением участия в определении поставщика (подрядчика, </w:t>
      </w:r>
    </w:p>
    <w:p w:rsidR="00B74A44" w:rsidRPr="00C303B6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исполнителя), в связи с чем при оформлении </w:t>
      </w:r>
      <w:r w:rsidRPr="00C303B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извещения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сайте, указанное </w:t>
      </w:r>
    </w:p>
    <w:p w:rsidR="00B74A44" w:rsidRPr="00C303B6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ограничение участия необходимо указать в блоке "Ограничение участия в определении</w:t>
      </w:r>
    </w:p>
    <w:p w:rsidR="00B74A44" w:rsidRPr="00C303B6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поставщика (подрядчика, исполнителя)" согласно пункту 4 статьи 42 Закона N 44-ФЗ.</w:t>
      </w:r>
    </w:p>
    <w:p w:rsidR="00B74A44" w:rsidRPr="00C303B6" w:rsidRDefault="00B74A44" w:rsidP="00B74A44">
      <w:pPr>
        <w:autoSpaceDE w:val="0"/>
        <w:autoSpaceDN w:val="0"/>
        <w:adjustRightInd w:val="0"/>
        <w:ind w:right="-6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Ввиду того что в соответствии с  частью 4 статьи 27 Закона N 44-ФЗ при осуществлении закупок предоставляются преимущества субъектам малого предпринимательства и социально ориентированным некоммерческим организациям, в блоке "Преимущества, требования к участникам" также необходимо выбрать в списке соответствующее значение. 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извещении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 проведении администрацией ЛГО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электронного аукциона  для закупки №0120300008814000016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блоке "Преимущества, требования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участникам"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указан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-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преимуществ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субъектам малого предпринимательства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социально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ориентированным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некоммерческим организациям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в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блоке "Ограничение участия в определении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поставщика (подрядчика, исполнителя)"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указано,  что ограничения </w:t>
      </w:r>
      <w:r w:rsidRPr="00575E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не установлены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03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A44" w:rsidRPr="00CE07E3" w:rsidRDefault="00B74A44" w:rsidP="00932AF8">
      <w:pPr>
        <w:autoSpaceDE w:val="0"/>
        <w:autoSpaceDN w:val="0"/>
        <w:adjustRightInd w:val="0"/>
        <w:ind w:right="-2189" w:firstLine="708"/>
        <w:rPr>
          <w:rFonts w:ascii="Times New Roman" w:hAnsi="Times New Roman" w:cs="Times New Roman"/>
          <w:sz w:val="24"/>
          <w:szCs w:val="24"/>
        </w:rPr>
      </w:pPr>
      <w:r w:rsidRPr="00CE07E3">
        <w:rPr>
          <w:rFonts w:ascii="Times New Roman" w:hAnsi="Times New Roman" w:cs="Times New Roman"/>
          <w:sz w:val="24"/>
          <w:szCs w:val="24"/>
        </w:rPr>
        <w:t xml:space="preserve">Аналогичное нарушение установлено в извещениях для закупки №0120300008814000044, 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sz w:val="24"/>
          <w:szCs w:val="24"/>
        </w:rPr>
      </w:pPr>
      <w:r w:rsidRPr="00CE07E3">
        <w:rPr>
          <w:rFonts w:ascii="Times New Roman" w:hAnsi="Times New Roman" w:cs="Times New Roman"/>
          <w:sz w:val="24"/>
          <w:szCs w:val="24"/>
        </w:rPr>
        <w:t xml:space="preserve">№0120300008814000043, №0120300008814000052, 0120300008814000051, </w:t>
      </w:r>
    </w:p>
    <w:p w:rsidR="00B74A44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sz w:val="24"/>
          <w:szCs w:val="24"/>
        </w:rPr>
      </w:pPr>
      <w:r w:rsidRPr="00CE07E3">
        <w:rPr>
          <w:rStyle w:val="a9"/>
          <w:rFonts w:ascii="Times New Roman" w:hAnsi="Times New Roman"/>
          <w:color w:val="000000" w:themeColor="text1"/>
          <w:sz w:val="24"/>
          <w:szCs w:val="24"/>
          <w:u w:val="none"/>
        </w:rPr>
        <w:lastRenderedPageBreak/>
        <w:t xml:space="preserve">№ 0120300008814000055, </w:t>
      </w:r>
      <w:r w:rsidRPr="00CE07E3">
        <w:rPr>
          <w:rFonts w:ascii="Times New Roman" w:hAnsi="Times New Roman" w:cs="Times New Roman"/>
          <w:sz w:val="24"/>
          <w:szCs w:val="24"/>
        </w:rPr>
        <w:t xml:space="preserve">№0120300008814000034, №0120300008814000047, </w:t>
      </w:r>
    </w:p>
    <w:p w:rsidR="00B74A44" w:rsidRPr="00CE07E3" w:rsidRDefault="00B74A44" w:rsidP="00B74A44">
      <w:pPr>
        <w:autoSpaceDE w:val="0"/>
        <w:autoSpaceDN w:val="0"/>
        <w:adjustRightInd w:val="0"/>
        <w:ind w:right="-218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7E3">
        <w:rPr>
          <w:rFonts w:ascii="Times New Roman" w:eastAsia="Times New Roman" w:hAnsi="Times New Roman" w:cs="Times New Roman"/>
          <w:sz w:val="24"/>
          <w:szCs w:val="24"/>
          <w:lang w:eastAsia="ru-RU"/>
        </w:rPr>
        <w:t>№0120300008814000046 и др.</w:t>
      </w:r>
    </w:p>
    <w:p w:rsidR="00B74A44" w:rsidRDefault="00B74A44" w:rsidP="00611E29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2BC9" w:rsidRDefault="003162FD" w:rsidP="00562BB6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0FEB">
        <w:rPr>
          <w:rFonts w:ascii="Times New Roman" w:hAnsi="Times New Roman" w:cs="Times New Roman"/>
          <w:sz w:val="24"/>
          <w:szCs w:val="24"/>
        </w:rPr>
        <w:t xml:space="preserve">.  </w:t>
      </w:r>
      <w:r w:rsidR="000B3086">
        <w:rPr>
          <w:rFonts w:ascii="Times New Roman" w:hAnsi="Times New Roman" w:cs="Times New Roman"/>
          <w:sz w:val="24"/>
          <w:szCs w:val="24"/>
        </w:rPr>
        <w:t>При размещении</w:t>
      </w:r>
      <w:r w:rsidR="006758D3" w:rsidRPr="006758D3">
        <w:rPr>
          <w:rFonts w:ascii="Times New Roman" w:hAnsi="Times New Roman" w:cs="Times New Roman"/>
          <w:sz w:val="24"/>
          <w:szCs w:val="24"/>
        </w:rPr>
        <w:t xml:space="preserve"> </w:t>
      </w:r>
      <w:r w:rsidR="006758D3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0B3086">
        <w:rPr>
          <w:rFonts w:ascii="Times New Roman" w:hAnsi="Times New Roman" w:cs="Times New Roman"/>
          <w:sz w:val="24"/>
          <w:szCs w:val="24"/>
        </w:rPr>
        <w:t xml:space="preserve"> </w:t>
      </w:r>
      <w:r w:rsidR="00592BC9">
        <w:rPr>
          <w:rFonts w:ascii="Times New Roman" w:hAnsi="Times New Roman" w:cs="Times New Roman"/>
          <w:sz w:val="24"/>
          <w:szCs w:val="24"/>
        </w:rPr>
        <w:t xml:space="preserve"> извещени</w:t>
      </w:r>
      <w:r w:rsidR="00932AF8">
        <w:rPr>
          <w:rFonts w:ascii="Times New Roman" w:hAnsi="Times New Roman" w:cs="Times New Roman"/>
          <w:sz w:val="24"/>
          <w:szCs w:val="24"/>
        </w:rPr>
        <w:t>й</w:t>
      </w:r>
      <w:r w:rsidR="00592BC9">
        <w:rPr>
          <w:rFonts w:ascii="Times New Roman" w:hAnsi="Times New Roman" w:cs="Times New Roman"/>
          <w:sz w:val="24"/>
          <w:szCs w:val="24"/>
        </w:rPr>
        <w:t xml:space="preserve"> об осуществлении закупок</w:t>
      </w:r>
    </w:p>
    <w:p w:rsidR="002030C0" w:rsidRPr="002030C0" w:rsidRDefault="00592BC9" w:rsidP="002030C0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проведения</w:t>
      </w:r>
      <w:r w:rsidR="002030C0" w:rsidRPr="00203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BE053B">
        <w:rPr>
          <w:rFonts w:ascii="Times New Roman" w:hAnsi="Times New Roman" w:cs="Times New Roman"/>
          <w:sz w:val="24"/>
          <w:szCs w:val="24"/>
        </w:rPr>
        <w:t>аукцион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3086" w:rsidRPr="000B3086">
        <w:rPr>
          <w:rFonts w:ascii="Times New Roman" w:hAnsi="Times New Roman" w:cs="Times New Roman"/>
          <w:sz w:val="24"/>
          <w:szCs w:val="24"/>
        </w:rPr>
        <w:t xml:space="preserve"> </w:t>
      </w:r>
      <w:r w:rsidR="00932AF8" w:rsidRPr="00932AF8">
        <w:rPr>
          <w:rFonts w:ascii="Times New Roman" w:hAnsi="Times New Roman" w:cs="Times New Roman"/>
          <w:sz w:val="24"/>
          <w:szCs w:val="24"/>
          <w:u w:val="single"/>
        </w:rPr>
        <w:t>имеют место</w:t>
      </w:r>
      <w:r w:rsidR="00B51ADE" w:rsidRPr="00932A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3086" w:rsidRPr="00932AF8">
        <w:rPr>
          <w:rFonts w:ascii="Times New Roman" w:hAnsi="Times New Roman" w:cs="Times New Roman"/>
          <w:sz w:val="24"/>
          <w:szCs w:val="24"/>
          <w:u w:val="single"/>
        </w:rPr>
        <w:t>технические ошибки</w:t>
      </w:r>
      <w:r w:rsidR="00CC0FEB">
        <w:rPr>
          <w:rFonts w:ascii="Times New Roman" w:hAnsi="Times New Roman" w:cs="Times New Roman"/>
          <w:sz w:val="24"/>
          <w:szCs w:val="24"/>
        </w:rPr>
        <w:t>:</w:t>
      </w:r>
      <w:r w:rsidR="00BE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D7E" w:rsidRPr="002030C0" w:rsidRDefault="002030C0" w:rsidP="002030C0">
      <w:pPr>
        <w:pStyle w:val="a6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0C0">
        <w:rPr>
          <w:rFonts w:ascii="Times New Roman" w:hAnsi="Times New Roman" w:cs="Times New Roman"/>
          <w:sz w:val="24"/>
          <w:szCs w:val="24"/>
        </w:rPr>
        <w:t xml:space="preserve">При </w:t>
      </w:r>
      <w:r w:rsidR="002E7D7E" w:rsidRPr="002030C0">
        <w:rPr>
          <w:rFonts w:ascii="Times New Roman" w:hAnsi="Times New Roman" w:cs="Times New Roman"/>
          <w:sz w:val="24"/>
          <w:szCs w:val="24"/>
        </w:rPr>
        <w:t>отражени</w:t>
      </w:r>
      <w:r w:rsidRPr="002030C0">
        <w:rPr>
          <w:rFonts w:ascii="Times New Roman" w:hAnsi="Times New Roman" w:cs="Times New Roman"/>
          <w:sz w:val="24"/>
          <w:szCs w:val="24"/>
        </w:rPr>
        <w:t xml:space="preserve">и </w:t>
      </w:r>
      <w:r w:rsidR="002E7D7E" w:rsidRPr="002030C0">
        <w:rPr>
          <w:rFonts w:ascii="Times New Roman" w:hAnsi="Times New Roman" w:cs="Times New Roman"/>
          <w:i/>
          <w:sz w:val="24"/>
          <w:szCs w:val="24"/>
        </w:rPr>
        <w:t>начальной (максимальной) цены контракта</w:t>
      </w:r>
      <w:r w:rsidR="002E7D7E" w:rsidRPr="002030C0">
        <w:rPr>
          <w:rFonts w:ascii="Times New Roman" w:hAnsi="Times New Roman" w:cs="Times New Roman"/>
          <w:sz w:val="24"/>
          <w:szCs w:val="24"/>
        </w:rPr>
        <w:t xml:space="preserve"> </w:t>
      </w:r>
      <w:r w:rsidR="00CC0FEB">
        <w:rPr>
          <w:rFonts w:ascii="Times New Roman" w:hAnsi="Times New Roman" w:cs="Times New Roman"/>
          <w:sz w:val="24"/>
          <w:szCs w:val="24"/>
        </w:rPr>
        <w:t xml:space="preserve">в </w:t>
      </w:r>
      <w:r w:rsidR="00CC0FEB" w:rsidRPr="00CC0FEB">
        <w:rPr>
          <w:rFonts w:ascii="Times New Roman" w:hAnsi="Times New Roman" w:cs="Times New Roman"/>
          <w:sz w:val="24"/>
          <w:szCs w:val="24"/>
        </w:rPr>
        <w:t xml:space="preserve">извещении о проведении электронного аукциона </w:t>
      </w:r>
      <w:r w:rsidR="002E7D7E" w:rsidRPr="002030C0">
        <w:rPr>
          <w:rFonts w:ascii="Times New Roman" w:hAnsi="Times New Roman" w:cs="Times New Roman"/>
          <w:sz w:val="24"/>
          <w:szCs w:val="24"/>
        </w:rPr>
        <w:t xml:space="preserve">(реестровый номер закупки </w:t>
      </w:r>
      <w:r w:rsidR="002E7D7E" w:rsidRPr="0020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№0120300008814000054, №0120300008814000003)</w:t>
      </w:r>
      <w:r w:rsidR="008A498C" w:rsidRPr="0020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7D7E" w:rsidRPr="002030C0" w:rsidRDefault="002030C0" w:rsidP="006B79E4">
      <w:pPr>
        <w:pStyle w:val="a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FEB">
        <w:rPr>
          <w:rFonts w:ascii="Times New Roman" w:hAnsi="Times New Roman" w:cs="Times New Roman"/>
          <w:sz w:val="24"/>
          <w:szCs w:val="24"/>
        </w:rPr>
        <w:t xml:space="preserve">При </w:t>
      </w:r>
      <w:r w:rsidR="002E7D7E" w:rsidRPr="00CC0FEB">
        <w:rPr>
          <w:rFonts w:ascii="Times New Roman" w:hAnsi="Times New Roman" w:cs="Times New Roman"/>
          <w:sz w:val="24"/>
          <w:szCs w:val="24"/>
        </w:rPr>
        <w:t xml:space="preserve"> указан</w:t>
      </w:r>
      <w:r w:rsidRPr="00CC0FEB">
        <w:rPr>
          <w:rFonts w:ascii="Times New Roman" w:hAnsi="Times New Roman" w:cs="Times New Roman"/>
          <w:sz w:val="24"/>
          <w:szCs w:val="24"/>
        </w:rPr>
        <w:t>ии</w:t>
      </w:r>
      <w:r w:rsidR="002E7D7E" w:rsidRPr="002030C0">
        <w:rPr>
          <w:rFonts w:ascii="Times New Roman" w:hAnsi="Times New Roman" w:cs="Times New Roman"/>
          <w:i/>
          <w:sz w:val="24"/>
          <w:szCs w:val="24"/>
        </w:rPr>
        <w:t xml:space="preserve"> объект</w:t>
      </w:r>
      <w:r w:rsidRPr="002030C0">
        <w:rPr>
          <w:rFonts w:ascii="Times New Roman" w:hAnsi="Times New Roman" w:cs="Times New Roman"/>
          <w:i/>
          <w:sz w:val="24"/>
          <w:szCs w:val="24"/>
        </w:rPr>
        <w:t>а</w:t>
      </w:r>
      <w:r w:rsidR="002E7D7E" w:rsidRPr="002030C0">
        <w:rPr>
          <w:rFonts w:ascii="Times New Roman" w:hAnsi="Times New Roman" w:cs="Times New Roman"/>
          <w:i/>
          <w:sz w:val="24"/>
          <w:szCs w:val="24"/>
        </w:rPr>
        <w:t xml:space="preserve"> закупки (</w:t>
      </w:r>
      <w:r w:rsidR="002E7D7E" w:rsidRPr="002030C0">
        <w:rPr>
          <w:rFonts w:ascii="Times New Roman" w:hAnsi="Times New Roman" w:cs="Times New Roman"/>
          <w:sz w:val="24"/>
          <w:szCs w:val="24"/>
        </w:rPr>
        <w:t>реестровый номер закупки</w:t>
      </w:r>
      <w:r w:rsidR="002E7D7E" w:rsidRPr="00203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D7E" w:rsidRPr="0020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№0120300008814000004)</w:t>
      </w:r>
      <w:r w:rsidR="008A498C" w:rsidRPr="0020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7D7E" w:rsidRDefault="00CC6A57" w:rsidP="006B79E4">
      <w:pPr>
        <w:pStyle w:val="a6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A498C" w:rsidRPr="0020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шибочно </w:t>
      </w:r>
      <w:r w:rsidR="008A498C" w:rsidRPr="002030C0">
        <w:rPr>
          <w:rFonts w:ascii="Times New Roman" w:hAnsi="Times New Roman" w:cs="Times New Roman"/>
          <w:i/>
          <w:sz w:val="24"/>
          <w:szCs w:val="24"/>
        </w:rPr>
        <w:t>размещен</w:t>
      </w:r>
      <w:r w:rsidR="002030C0" w:rsidRPr="0020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0C0">
        <w:rPr>
          <w:rFonts w:ascii="Times New Roman" w:hAnsi="Times New Roman" w:cs="Times New Roman"/>
          <w:i/>
          <w:sz w:val="24"/>
          <w:szCs w:val="24"/>
        </w:rPr>
        <w:t>документ другой</w:t>
      </w:r>
      <w:r w:rsidR="002030C0" w:rsidRPr="002030C0">
        <w:rPr>
          <w:rFonts w:ascii="Times New Roman" w:hAnsi="Times New Roman" w:cs="Times New Roman"/>
          <w:i/>
          <w:sz w:val="24"/>
          <w:szCs w:val="24"/>
        </w:rPr>
        <w:t xml:space="preserve"> процедуры закупки</w:t>
      </w:r>
      <w:r w:rsidR="002030C0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2030C0" w:rsidRPr="002030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0C0" w:rsidRPr="00D00B26">
        <w:rPr>
          <w:rFonts w:ascii="Times New Roman" w:hAnsi="Times New Roman" w:cs="Times New Roman"/>
          <w:sz w:val="24"/>
          <w:szCs w:val="24"/>
        </w:rPr>
        <w:t xml:space="preserve"> </w:t>
      </w:r>
      <w:r w:rsidR="002E7D7E" w:rsidRPr="00D00B26">
        <w:rPr>
          <w:rFonts w:ascii="Times New Roman" w:hAnsi="Times New Roman" w:cs="Times New Roman"/>
          <w:sz w:val="24"/>
          <w:szCs w:val="24"/>
        </w:rPr>
        <w:t xml:space="preserve">протокол №28 от 07.05.2014 об отказе от заключения контракта </w:t>
      </w:r>
      <w:r w:rsidR="002E7D7E" w:rsidRPr="002030C0">
        <w:rPr>
          <w:rFonts w:ascii="Times New Roman" w:hAnsi="Times New Roman" w:cs="Times New Roman"/>
          <w:i/>
          <w:sz w:val="24"/>
          <w:szCs w:val="24"/>
        </w:rPr>
        <w:t>(</w:t>
      </w:r>
      <w:r w:rsidR="002E7D7E" w:rsidRPr="002030C0">
        <w:rPr>
          <w:rFonts w:ascii="Times New Roman" w:hAnsi="Times New Roman" w:cs="Times New Roman"/>
          <w:sz w:val="24"/>
          <w:szCs w:val="24"/>
        </w:rPr>
        <w:t>реестровый номер закупки</w:t>
      </w:r>
      <w:r w:rsidR="002E7D7E" w:rsidRPr="00203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7D7E" w:rsidRPr="00203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№0120300008814000003)</w:t>
      </w:r>
      <w:r w:rsidR="000E1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FFA" w:rsidRPr="002030C0" w:rsidRDefault="000E1FFA" w:rsidP="000E1FFA">
      <w:pPr>
        <w:pStyle w:val="a6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FB2" w:rsidRDefault="00520FB2" w:rsidP="00520FB2">
      <w:pPr>
        <w:tabs>
          <w:tab w:val="left" w:pos="7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F24958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520FB2" w:rsidRDefault="00520FB2" w:rsidP="00520FB2">
      <w:pPr>
        <w:rPr>
          <w:rFonts w:ascii="Times New Roman" w:hAnsi="Times New Roman" w:cs="Times New Roman"/>
          <w:b/>
          <w:sz w:val="24"/>
          <w:szCs w:val="24"/>
        </w:rPr>
      </w:pPr>
    </w:p>
    <w:p w:rsidR="00280453" w:rsidRDefault="00280453" w:rsidP="00280453">
      <w:pPr>
        <w:rPr>
          <w:rFonts w:ascii="Times New Roman" w:hAnsi="Times New Roman" w:cs="Times New Roman"/>
          <w:bCs/>
          <w:sz w:val="24"/>
          <w:szCs w:val="24"/>
        </w:rPr>
      </w:pPr>
      <w:r w:rsidRPr="004F01A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1A7">
        <w:rPr>
          <w:rFonts w:ascii="Times New Roman" w:hAnsi="Times New Roman" w:cs="Times New Roman"/>
          <w:sz w:val="24"/>
          <w:szCs w:val="24"/>
        </w:rPr>
        <w:t xml:space="preserve">В распорядительных документах </w:t>
      </w:r>
      <w:r>
        <w:rPr>
          <w:rFonts w:ascii="Times New Roman" w:hAnsi="Times New Roman" w:cs="Times New Roman"/>
          <w:sz w:val="24"/>
          <w:szCs w:val="24"/>
        </w:rPr>
        <w:t>о создании Контрактной службы заказчика-</w:t>
      </w:r>
      <w:r w:rsidRPr="004F01A7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F01A7">
        <w:rPr>
          <w:rFonts w:ascii="Times New Roman" w:hAnsi="Times New Roman" w:cs="Times New Roman"/>
          <w:sz w:val="24"/>
          <w:szCs w:val="24"/>
        </w:rPr>
        <w:t xml:space="preserve"> ЛГО указаны разные способы создания Контрактной службы, тем самым  </w:t>
      </w:r>
      <w:r w:rsidRPr="00293067">
        <w:rPr>
          <w:rFonts w:ascii="Times New Roman" w:hAnsi="Times New Roman" w:cs="Times New Roman"/>
          <w:sz w:val="24"/>
          <w:szCs w:val="24"/>
        </w:rPr>
        <w:t>допущено нарушение</w:t>
      </w:r>
      <w:r w:rsidRPr="004F01A7">
        <w:rPr>
          <w:rFonts w:ascii="Times New Roman" w:hAnsi="Times New Roman" w:cs="Times New Roman"/>
          <w:sz w:val="24"/>
          <w:szCs w:val="24"/>
        </w:rPr>
        <w:t xml:space="preserve"> п. 6 Типового положения</w:t>
      </w:r>
      <w:r w:rsidRPr="004F01A7">
        <w:rPr>
          <w:rFonts w:ascii="Times New Roman" w:hAnsi="Times New Roman" w:cs="Times New Roman"/>
          <w:bCs/>
          <w:sz w:val="24"/>
          <w:szCs w:val="24"/>
        </w:rPr>
        <w:t xml:space="preserve"> (регламента), утвержденного Приказом Минэкономразвития России от 29.10.2013 № 631 «Об утверждении Типового положения (регламента) о контрактной службе»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80453" w:rsidRDefault="00280453" w:rsidP="00280453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Ф</w:t>
      </w:r>
      <w:r w:rsidRPr="002D4E55">
        <w:rPr>
          <w:rFonts w:ascii="Times New Roman" w:hAnsi="Times New Roman" w:cs="Times New Roman"/>
          <w:bCs/>
          <w:sz w:val="24"/>
          <w:szCs w:val="24"/>
        </w:rPr>
        <w:t>ункциональные обяза</w:t>
      </w:r>
      <w:r>
        <w:rPr>
          <w:rFonts w:ascii="Times New Roman" w:hAnsi="Times New Roman" w:cs="Times New Roman"/>
          <w:bCs/>
          <w:sz w:val="24"/>
          <w:szCs w:val="24"/>
        </w:rPr>
        <w:t>нности между  работниками К</w:t>
      </w:r>
      <w:r w:rsidRPr="002D4E55">
        <w:rPr>
          <w:rFonts w:ascii="Times New Roman" w:hAnsi="Times New Roman" w:cs="Times New Roman"/>
          <w:bCs/>
          <w:sz w:val="24"/>
          <w:szCs w:val="24"/>
        </w:rPr>
        <w:t xml:space="preserve">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распределены и отражены в </w:t>
      </w:r>
      <w:r w:rsidRPr="00841973">
        <w:rPr>
          <w:rFonts w:ascii="Times New Roman" w:hAnsi="Times New Roman" w:cs="Times New Roman"/>
          <w:bCs/>
          <w:sz w:val="24"/>
          <w:szCs w:val="24"/>
        </w:rPr>
        <w:t>должностных инструкци</w:t>
      </w:r>
      <w:r>
        <w:rPr>
          <w:rFonts w:ascii="Times New Roman" w:hAnsi="Times New Roman" w:cs="Times New Roman"/>
          <w:bCs/>
          <w:sz w:val="24"/>
          <w:szCs w:val="24"/>
        </w:rPr>
        <w:t>ях</w:t>
      </w:r>
      <w:r w:rsidRPr="008419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всех </w:t>
      </w:r>
      <w:r w:rsidRPr="00841973">
        <w:rPr>
          <w:rFonts w:ascii="Times New Roman" w:hAnsi="Times New Roman" w:cs="Times New Roman"/>
          <w:bCs/>
          <w:sz w:val="24"/>
          <w:szCs w:val="24"/>
        </w:rPr>
        <w:t>работников</w:t>
      </w:r>
      <w:r>
        <w:rPr>
          <w:rFonts w:ascii="Times New Roman" w:hAnsi="Times New Roman" w:cs="Times New Roman"/>
          <w:bCs/>
          <w:sz w:val="24"/>
          <w:szCs w:val="24"/>
        </w:rPr>
        <w:t>, входящих в постоянный состав К</w:t>
      </w:r>
      <w:r w:rsidRPr="00841973">
        <w:rPr>
          <w:rFonts w:ascii="Times New Roman" w:hAnsi="Times New Roman" w:cs="Times New Roman"/>
          <w:bCs/>
          <w:sz w:val="24"/>
          <w:szCs w:val="24"/>
        </w:rPr>
        <w:t>онтрактной службы</w:t>
      </w:r>
      <w:r w:rsidRPr="00841973">
        <w:rPr>
          <w:rFonts w:ascii="Times New Roman" w:hAnsi="Times New Roman" w:cs="Times New Roman"/>
          <w:sz w:val="24"/>
          <w:szCs w:val="24"/>
        </w:rPr>
        <w:t xml:space="preserve"> администрации ЛГО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3067">
        <w:rPr>
          <w:rFonts w:ascii="Times New Roman" w:hAnsi="Times New Roman" w:cs="Times New Roman"/>
          <w:sz w:val="24"/>
          <w:szCs w:val="24"/>
          <w:u w:val="single"/>
        </w:rPr>
        <w:t>за исключением</w:t>
      </w:r>
      <w:r w:rsidRPr="002D4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Рыбалко Е.Ю., в должностной инструкции которой </w:t>
      </w:r>
      <w:r w:rsidRPr="00293067">
        <w:rPr>
          <w:rFonts w:ascii="Times New Roman" w:hAnsi="Times New Roman" w:cs="Times New Roman"/>
          <w:sz w:val="24"/>
          <w:szCs w:val="24"/>
        </w:rPr>
        <w:t xml:space="preserve">не </w:t>
      </w:r>
      <w:r w:rsidRPr="00293067">
        <w:rPr>
          <w:rFonts w:ascii="Times New Roman" w:hAnsi="Times New Roman" w:cs="Times New Roman"/>
          <w:bCs/>
          <w:sz w:val="24"/>
          <w:szCs w:val="24"/>
        </w:rPr>
        <w:t>определены</w:t>
      </w:r>
      <w:r w:rsidRPr="00841973">
        <w:rPr>
          <w:rFonts w:ascii="Times New Roman" w:hAnsi="Times New Roman" w:cs="Times New Roman"/>
          <w:bCs/>
          <w:sz w:val="24"/>
          <w:szCs w:val="24"/>
        </w:rPr>
        <w:t xml:space="preserve"> должностные обязанности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осуществлении функций </w:t>
      </w:r>
      <w:r w:rsidRPr="00841973">
        <w:rPr>
          <w:rFonts w:ascii="Times New Roman" w:hAnsi="Times New Roman" w:cs="Times New Roman"/>
          <w:bCs/>
          <w:sz w:val="24"/>
          <w:szCs w:val="24"/>
        </w:rPr>
        <w:t>Контрактной службы</w:t>
      </w:r>
      <w:r>
        <w:rPr>
          <w:rFonts w:ascii="Times New Roman" w:hAnsi="Times New Roman" w:cs="Times New Roman"/>
          <w:bCs/>
          <w:sz w:val="24"/>
          <w:szCs w:val="24"/>
        </w:rPr>
        <w:t>, что нарушает положения</w:t>
      </w:r>
      <w:r w:rsidRPr="004F01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частей 3, 4 статьи </w:t>
      </w:r>
      <w:r w:rsidRPr="002D4E55">
        <w:rPr>
          <w:rFonts w:ascii="Times New Roman" w:hAnsi="Times New Roman" w:cs="Times New Roman"/>
          <w:bCs/>
          <w:sz w:val="24"/>
          <w:szCs w:val="24"/>
        </w:rPr>
        <w:t>38 Закона №44-ФЗ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453" w:rsidRPr="00233DE0" w:rsidRDefault="00280453" w:rsidP="0028045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3DE0">
        <w:rPr>
          <w:rFonts w:ascii="Times New Roman" w:hAnsi="Times New Roman" w:cs="Times New Roman"/>
          <w:sz w:val="24"/>
          <w:szCs w:val="24"/>
        </w:rPr>
        <w:t>3.  Положение о Контрактной службе муниципального заказчика-администрации Лесозаводского городского округа</w:t>
      </w:r>
      <w:r w:rsidR="00DE7F85">
        <w:rPr>
          <w:rFonts w:ascii="Times New Roman" w:hAnsi="Times New Roman" w:cs="Times New Roman"/>
          <w:sz w:val="24"/>
          <w:szCs w:val="24"/>
        </w:rPr>
        <w:t xml:space="preserve"> подлежит доработке:</w:t>
      </w:r>
      <w:r w:rsidRPr="00845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3067">
        <w:rPr>
          <w:rFonts w:ascii="Times New Roman" w:hAnsi="Times New Roman" w:cs="Times New Roman"/>
          <w:sz w:val="24"/>
          <w:szCs w:val="24"/>
        </w:rPr>
        <w:t>не внесены изменения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33DE0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458C9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58C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26.05.2014 N 294</w:t>
      </w:r>
      <w:r w:rsidR="00DE7F85">
        <w:rPr>
          <w:rFonts w:ascii="Times New Roman" w:hAnsi="Times New Roman" w:cs="Times New Roman"/>
          <w:sz w:val="24"/>
          <w:szCs w:val="24"/>
        </w:rPr>
        <w:t>, кроме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F85" w:rsidRPr="00293067">
        <w:rPr>
          <w:rFonts w:ascii="Times New Roman" w:hAnsi="Times New Roman" w:cs="Times New Roman"/>
          <w:sz w:val="24"/>
          <w:szCs w:val="24"/>
        </w:rPr>
        <w:t>не  определен</w:t>
      </w:r>
      <w:r w:rsidRPr="00233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3DE0">
        <w:rPr>
          <w:rFonts w:ascii="Times New Roman" w:hAnsi="Times New Roman" w:cs="Times New Roman"/>
          <w:sz w:val="24"/>
          <w:szCs w:val="24"/>
        </w:rPr>
        <w:t>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что является нарушением пункта  12 Типового положения.</w:t>
      </w:r>
    </w:p>
    <w:p w:rsidR="00280453" w:rsidRPr="00E058DD" w:rsidRDefault="00280453" w:rsidP="00280453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33DE0">
        <w:rPr>
          <w:rFonts w:ascii="Times New Roman" w:hAnsi="Times New Roman" w:cs="Times New Roman"/>
          <w:sz w:val="24"/>
          <w:szCs w:val="24"/>
        </w:rPr>
        <w:t xml:space="preserve">Администрацией ЛГО  </w:t>
      </w:r>
      <w:r w:rsidRPr="00293067">
        <w:rPr>
          <w:rFonts w:ascii="Times New Roman" w:eastAsia="Calibri" w:hAnsi="Times New Roman" w:cs="Times New Roman"/>
          <w:sz w:val="24"/>
          <w:szCs w:val="24"/>
        </w:rPr>
        <w:t>не реализуется  принцип</w:t>
      </w:r>
      <w:r w:rsidRPr="00293067">
        <w:rPr>
          <w:rFonts w:ascii="Times New Roman" w:hAnsi="Times New Roman" w:cs="Times New Roman"/>
          <w:sz w:val="24"/>
          <w:szCs w:val="24"/>
        </w:rPr>
        <w:t xml:space="preserve"> профессионализма Контрактной службы</w:t>
      </w:r>
      <w:r w:rsidRPr="00293067">
        <w:rPr>
          <w:rFonts w:ascii="Times New Roman" w:eastAsia="Calibri" w:hAnsi="Times New Roman" w:cs="Times New Roman"/>
          <w:sz w:val="24"/>
          <w:szCs w:val="24"/>
        </w:rPr>
        <w:t>, определённый в статье 9</w:t>
      </w:r>
      <w:r w:rsidRPr="00233DE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05 апреля 2013 г. N 44-ФЗ "О контрактной системе в сфере закупок товаров, работ, услуг для обеспечения госуд</w:t>
      </w:r>
      <w:r w:rsidR="009816EE">
        <w:rPr>
          <w:rFonts w:ascii="Times New Roman" w:eastAsia="Calibri" w:hAnsi="Times New Roman" w:cs="Times New Roman"/>
          <w:sz w:val="24"/>
          <w:szCs w:val="24"/>
        </w:rPr>
        <w:t>арственных и муниципальных нужд"</w:t>
      </w:r>
      <w:r w:rsidRPr="00233DE0">
        <w:rPr>
          <w:rFonts w:ascii="Times New Roman" w:eastAsia="Calibri" w:hAnsi="Times New Roman" w:cs="Times New Roman"/>
          <w:sz w:val="24"/>
          <w:szCs w:val="24"/>
        </w:rPr>
        <w:t>.</w:t>
      </w:r>
      <w:r w:rsidRPr="00E058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0453" w:rsidRDefault="00280453" w:rsidP="00280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3047F">
        <w:rPr>
          <w:rFonts w:ascii="Times New Roman" w:hAnsi="Times New Roman" w:cs="Times New Roman"/>
          <w:sz w:val="24"/>
          <w:szCs w:val="24"/>
        </w:rPr>
        <w:t>С</w:t>
      </w:r>
      <w:r w:rsidR="0013047F" w:rsidRPr="00FD33EC">
        <w:rPr>
          <w:rFonts w:ascii="Times New Roman" w:hAnsi="Times New Roman" w:cs="Times New Roman"/>
          <w:sz w:val="24"/>
          <w:szCs w:val="24"/>
        </w:rPr>
        <w:t>остав действующей Единой комиссии</w:t>
      </w:r>
      <w:r w:rsidR="0013047F" w:rsidRPr="00FD33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04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047F" w:rsidRPr="0013047F">
        <w:rPr>
          <w:rFonts w:ascii="Times New Roman" w:hAnsi="Times New Roman" w:cs="Times New Roman"/>
          <w:sz w:val="24"/>
          <w:szCs w:val="24"/>
        </w:rPr>
        <w:t xml:space="preserve">и </w:t>
      </w:r>
      <w:r w:rsidR="001C0EF6">
        <w:rPr>
          <w:rFonts w:ascii="Times New Roman" w:hAnsi="Times New Roman" w:cs="Times New Roman"/>
          <w:sz w:val="24"/>
          <w:szCs w:val="24"/>
        </w:rPr>
        <w:t xml:space="preserve"> ст.4  </w:t>
      </w:r>
      <w:r w:rsidR="0013047F">
        <w:rPr>
          <w:rFonts w:ascii="Times New Roman" w:hAnsi="Times New Roman" w:cs="Times New Roman"/>
          <w:sz w:val="24"/>
          <w:szCs w:val="24"/>
        </w:rPr>
        <w:t xml:space="preserve"> </w:t>
      </w:r>
      <w:r w:rsidRPr="003B2DF3">
        <w:rPr>
          <w:rFonts w:ascii="Times New Roman" w:hAnsi="Times New Roman" w:cs="Times New Roman"/>
          <w:sz w:val="24"/>
          <w:szCs w:val="24"/>
        </w:rPr>
        <w:t>Положени</w:t>
      </w:r>
      <w:r w:rsidR="001C0EF6">
        <w:rPr>
          <w:rFonts w:ascii="Times New Roman" w:hAnsi="Times New Roman" w:cs="Times New Roman"/>
          <w:sz w:val="24"/>
          <w:szCs w:val="24"/>
        </w:rPr>
        <w:t>я</w:t>
      </w:r>
      <w:r w:rsidR="0013047F">
        <w:rPr>
          <w:rFonts w:ascii="Times New Roman" w:hAnsi="Times New Roman" w:cs="Times New Roman"/>
          <w:sz w:val="24"/>
          <w:szCs w:val="24"/>
        </w:rPr>
        <w:t xml:space="preserve"> </w:t>
      </w:r>
      <w:r w:rsidRPr="003B2DF3">
        <w:rPr>
          <w:rFonts w:ascii="Times New Roman" w:hAnsi="Times New Roman" w:cs="Times New Roman"/>
          <w:sz w:val="24"/>
          <w:szCs w:val="24"/>
        </w:rPr>
        <w:t xml:space="preserve"> о Единой комиссии по осуществлению закупок для муниципальных нужд </w:t>
      </w:r>
      <w:r>
        <w:rPr>
          <w:rFonts w:ascii="Times New Roman" w:hAnsi="Times New Roman" w:cs="Times New Roman"/>
          <w:sz w:val="24"/>
          <w:szCs w:val="24"/>
        </w:rPr>
        <w:t>Заказчика-</w:t>
      </w:r>
      <w:r w:rsidRPr="003B2DF3">
        <w:rPr>
          <w:rFonts w:ascii="Times New Roman" w:hAnsi="Times New Roman" w:cs="Times New Roman"/>
          <w:sz w:val="24"/>
          <w:szCs w:val="24"/>
        </w:rPr>
        <w:t>администрации Лесозаводского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47F">
        <w:rPr>
          <w:rFonts w:ascii="Times New Roman" w:hAnsi="Times New Roman" w:cs="Times New Roman"/>
          <w:sz w:val="24"/>
          <w:szCs w:val="24"/>
        </w:rPr>
        <w:t>не соответству</w:t>
      </w:r>
      <w:r w:rsidR="001C0EF6">
        <w:rPr>
          <w:rFonts w:ascii="Times New Roman" w:hAnsi="Times New Roman" w:cs="Times New Roman"/>
          <w:sz w:val="24"/>
          <w:szCs w:val="24"/>
        </w:rPr>
        <w:t>ю</w:t>
      </w:r>
      <w:r w:rsidR="0013047F">
        <w:rPr>
          <w:rFonts w:ascii="Times New Roman" w:hAnsi="Times New Roman" w:cs="Times New Roman"/>
          <w:sz w:val="24"/>
          <w:szCs w:val="24"/>
        </w:rPr>
        <w:t xml:space="preserve">т </w:t>
      </w:r>
      <w:r w:rsidRPr="00293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части 5 ст.39 Закона №44-ФЗ, а также разъяснениям Министерства экономического развития РФ в письме от 8 ноября 2013 г. N ОГ-Д28-15539</w:t>
      </w:r>
      <w:r w:rsidRPr="00704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данному вопросу.</w:t>
      </w:r>
      <w:r w:rsidRPr="006F53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0453" w:rsidRPr="00233DE0" w:rsidRDefault="00280453" w:rsidP="001C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 нарушение ст. 3, части 1 ст.26 Закона №44-ФЗ </w:t>
      </w:r>
      <w:r w:rsidR="00A85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функции Уполномоченного органа ЛГО не входят полномочия </w:t>
      </w:r>
      <w:r w:rsidRPr="00A85598">
        <w:rPr>
          <w:rFonts w:ascii="Times New Roman" w:hAnsi="Times New Roman" w:cs="Times New Roman"/>
          <w:iCs/>
          <w:sz w:val="24"/>
          <w:szCs w:val="24"/>
        </w:rPr>
        <w:t>по определению поставщиков (подрядчиков, исполнителей).</w:t>
      </w:r>
      <w:r w:rsidR="00A85598" w:rsidRPr="00A85598">
        <w:rPr>
          <w:rFonts w:ascii="Times New Roman" w:hAnsi="Times New Roman" w:cs="Times New Roman"/>
          <w:sz w:val="24"/>
          <w:szCs w:val="24"/>
        </w:rPr>
        <w:t xml:space="preserve"> </w:t>
      </w:r>
      <w:r w:rsidR="00A85598">
        <w:rPr>
          <w:rFonts w:ascii="Times New Roman" w:hAnsi="Times New Roman" w:cs="Times New Roman"/>
          <w:sz w:val="24"/>
          <w:szCs w:val="24"/>
        </w:rPr>
        <w:t>Н</w:t>
      </w:r>
      <w:r w:rsidR="00A85598" w:rsidRPr="00293067">
        <w:rPr>
          <w:rFonts w:ascii="Times New Roman" w:hAnsi="Times New Roman" w:cs="Times New Roman"/>
          <w:sz w:val="24"/>
          <w:szCs w:val="24"/>
        </w:rPr>
        <w:t>е определен</w:t>
      </w:r>
      <w:r w:rsidR="00A85598">
        <w:rPr>
          <w:rFonts w:ascii="Times New Roman" w:hAnsi="Times New Roman" w:cs="Times New Roman"/>
          <w:sz w:val="24"/>
          <w:szCs w:val="24"/>
        </w:rPr>
        <w:t xml:space="preserve"> </w:t>
      </w:r>
      <w:r w:rsidR="00A85598" w:rsidRPr="00806BC3">
        <w:rPr>
          <w:rFonts w:ascii="Times New Roman" w:hAnsi="Times New Roman" w:cs="Times New Roman"/>
          <w:sz w:val="24"/>
          <w:szCs w:val="24"/>
        </w:rPr>
        <w:t>порядок организации централизованных закупок</w:t>
      </w:r>
      <w:r w:rsidR="00A85598" w:rsidRPr="00293067">
        <w:rPr>
          <w:rFonts w:ascii="Times New Roman" w:hAnsi="Times New Roman" w:cs="Times New Roman"/>
          <w:sz w:val="24"/>
          <w:szCs w:val="24"/>
        </w:rPr>
        <w:t>.</w:t>
      </w:r>
      <w:r w:rsidR="001C0EF6">
        <w:rPr>
          <w:rFonts w:ascii="Times New Roman" w:hAnsi="Times New Roman" w:cs="Times New Roman"/>
          <w:sz w:val="24"/>
          <w:szCs w:val="24"/>
        </w:rPr>
        <w:t xml:space="preserve"> Ф</w:t>
      </w:r>
      <w:r w:rsidRPr="00233DE0">
        <w:rPr>
          <w:rFonts w:ascii="Times New Roman" w:hAnsi="Times New Roman" w:cs="Times New Roman"/>
          <w:sz w:val="24"/>
          <w:szCs w:val="24"/>
        </w:rPr>
        <w:t>ункции Уполномоченного органа (отдела муниципального заказа и предпринимательства)</w:t>
      </w:r>
      <w:r w:rsidR="001C0EF6" w:rsidRPr="001C0EF6">
        <w:rPr>
          <w:rFonts w:ascii="Times New Roman" w:hAnsi="Times New Roman" w:cs="Times New Roman"/>
          <w:sz w:val="24"/>
          <w:szCs w:val="24"/>
        </w:rPr>
        <w:t xml:space="preserve"> </w:t>
      </w:r>
      <w:r w:rsidRPr="00233DE0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293067">
        <w:rPr>
          <w:rFonts w:ascii="Times New Roman" w:hAnsi="Times New Roman" w:cs="Times New Roman"/>
          <w:sz w:val="24"/>
          <w:szCs w:val="24"/>
        </w:rPr>
        <w:t>дополнить</w:t>
      </w:r>
      <w:r w:rsidR="001C0EF6" w:rsidRPr="001C0EF6">
        <w:rPr>
          <w:rFonts w:ascii="Times New Roman" w:hAnsi="Times New Roman" w:cs="Times New Roman"/>
          <w:sz w:val="24"/>
          <w:szCs w:val="24"/>
        </w:rPr>
        <w:t xml:space="preserve"> </w:t>
      </w:r>
      <w:r w:rsidR="001C0EF6">
        <w:rPr>
          <w:rFonts w:ascii="Times New Roman" w:hAnsi="Times New Roman" w:cs="Times New Roman"/>
          <w:sz w:val="24"/>
          <w:szCs w:val="24"/>
        </w:rPr>
        <w:t>в соответствии со статьей 26  Закона №44-ФЗ.</w:t>
      </w:r>
    </w:p>
    <w:p w:rsidR="00280453" w:rsidRDefault="00280453" w:rsidP="002804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C0EF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85598">
        <w:rPr>
          <w:rFonts w:ascii="Times New Roman" w:eastAsia="Calibri" w:hAnsi="Times New Roman" w:cs="Times New Roman"/>
          <w:sz w:val="24"/>
          <w:szCs w:val="24"/>
        </w:rPr>
        <w:t xml:space="preserve"> Положение об отделе </w:t>
      </w:r>
      <w:r w:rsidR="001C0EF6" w:rsidRPr="0089234F">
        <w:rPr>
          <w:rFonts w:ascii="Times New Roman" w:eastAsia="Calibri" w:hAnsi="Times New Roman" w:cs="Times New Roman"/>
          <w:sz w:val="24"/>
          <w:szCs w:val="24"/>
        </w:rPr>
        <w:t>прогнозирования и развития территории</w:t>
      </w:r>
      <w:r w:rsidR="001C0EF6">
        <w:rPr>
          <w:rFonts w:ascii="Times New Roman" w:eastAsia="Calibri" w:hAnsi="Times New Roman" w:cs="Times New Roman"/>
          <w:sz w:val="24"/>
          <w:szCs w:val="24"/>
        </w:rPr>
        <w:t>, наделенного</w:t>
      </w:r>
      <w:r w:rsidR="001C0EF6" w:rsidRPr="008923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EF6" w:rsidRPr="00371C33">
        <w:rPr>
          <w:rFonts w:ascii="Times New Roman" w:eastAsia="Calibri" w:hAnsi="Times New Roman" w:cs="Times New Roman"/>
          <w:sz w:val="24"/>
          <w:szCs w:val="24"/>
        </w:rPr>
        <w:t>полномочиями на осуществление контроля в сфере закупок</w:t>
      </w:r>
      <w:r w:rsidR="001C0E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85598">
        <w:rPr>
          <w:rFonts w:ascii="Times New Roman" w:eastAsia="Calibri" w:hAnsi="Times New Roman" w:cs="Times New Roman"/>
          <w:sz w:val="24"/>
          <w:szCs w:val="24"/>
        </w:rPr>
        <w:t xml:space="preserve"> не добавлены</w:t>
      </w:r>
      <w:r w:rsidRPr="002930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234F">
        <w:rPr>
          <w:rFonts w:ascii="Times New Roman" w:eastAsia="Calibri" w:hAnsi="Times New Roman" w:cs="Times New Roman"/>
          <w:sz w:val="24"/>
          <w:szCs w:val="24"/>
          <w:u w:val="single"/>
        </w:rPr>
        <w:t>функции по контролю в сфере закупок</w:t>
      </w:r>
      <w:r w:rsidRPr="0089234F">
        <w:rPr>
          <w:rFonts w:ascii="Times New Roman" w:eastAsia="Calibri" w:hAnsi="Times New Roman" w:cs="Times New Roman"/>
          <w:sz w:val="24"/>
          <w:szCs w:val="24"/>
        </w:rPr>
        <w:t xml:space="preserve">, осуществляемого в соответствии с частью 9 статьи 99 </w:t>
      </w:r>
      <w:hyperlink r:id="rId28" w:history="1">
        <w:r w:rsidRPr="0089234F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89234F">
        <w:rPr>
          <w:rFonts w:ascii="Times New Roman" w:eastAsia="Calibri" w:hAnsi="Times New Roman" w:cs="Times New Roman"/>
          <w:sz w:val="24"/>
          <w:szCs w:val="24"/>
        </w:rPr>
        <w:t xml:space="preserve"> N 44-ФЗ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4C1D" w:rsidRDefault="00280453" w:rsidP="00274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</w:t>
      </w:r>
      <w:r w:rsidR="00274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7F26">
        <w:rPr>
          <w:rFonts w:ascii="Times New Roman" w:hAnsi="Times New Roman" w:cs="Times New Roman"/>
          <w:sz w:val="24"/>
          <w:szCs w:val="24"/>
        </w:rPr>
        <w:t>Н</w:t>
      </w:r>
      <w:r w:rsidR="00274C1D" w:rsidRPr="00293067">
        <w:rPr>
          <w:rFonts w:ascii="Times New Roman" w:hAnsi="Times New Roman" w:cs="Times New Roman"/>
          <w:sz w:val="24"/>
          <w:szCs w:val="24"/>
        </w:rPr>
        <w:t>е разработан Порядок</w:t>
      </w:r>
      <w:r w:rsidR="00274C1D" w:rsidRPr="00E76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C1D" w:rsidRPr="00EB679D">
        <w:rPr>
          <w:rFonts w:ascii="Times New Roman" w:hAnsi="Times New Roman" w:cs="Times New Roman"/>
          <w:sz w:val="24"/>
          <w:szCs w:val="24"/>
        </w:rPr>
        <w:t xml:space="preserve">осуществления  муниципальными органами </w:t>
      </w:r>
      <w:r w:rsidR="00274C1D" w:rsidRPr="00444E7B">
        <w:rPr>
          <w:rFonts w:ascii="Times New Roman" w:hAnsi="Times New Roman" w:cs="Times New Roman"/>
          <w:i/>
          <w:sz w:val="24"/>
          <w:szCs w:val="24"/>
        </w:rPr>
        <w:t>ведомственного контроля</w:t>
      </w:r>
      <w:r w:rsidR="00274C1D" w:rsidRPr="00EB679D">
        <w:rPr>
          <w:rFonts w:ascii="Times New Roman" w:hAnsi="Times New Roman" w:cs="Times New Roman"/>
          <w:sz w:val="24"/>
          <w:szCs w:val="24"/>
        </w:rPr>
        <w:t xml:space="preserve"> в сфере закупок.</w:t>
      </w:r>
    </w:p>
    <w:p w:rsidR="00274C1D" w:rsidRPr="002337EF" w:rsidRDefault="00274C1D" w:rsidP="00274C1D">
      <w:pPr>
        <w:autoSpaceDE w:val="0"/>
        <w:autoSpaceDN w:val="0"/>
        <w:adjustRightInd w:val="0"/>
        <w:ind w:firstLine="540"/>
        <w:jc w:val="both"/>
        <w:rPr>
          <w:rStyle w:val="a9"/>
          <w:rFonts w:ascii="Times New Roman" w:hAnsi="Times New Roman"/>
          <w:i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74C1D">
        <w:rPr>
          <w:rFonts w:ascii="Times New Roman" w:hAnsi="Times New Roman" w:cs="Times New Roman"/>
          <w:sz w:val="24"/>
          <w:szCs w:val="24"/>
        </w:rPr>
        <w:t xml:space="preserve">В нарушение федерального законодательства в сфере закупок, план-график на 2014 год </w:t>
      </w:r>
      <w:r w:rsidRPr="00293067">
        <w:rPr>
          <w:rFonts w:ascii="Times New Roman" w:hAnsi="Times New Roman" w:cs="Times New Roman"/>
          <w:sz w:val="24"/>
          <w:szCs w:val="24"/>
        </w:rPr>
        <w:t>не размещен</w:t>
      </w:r>
      <w:r w:rsidRPr="00274C1D">
        <w:rPr>
          <w:rFonts w:ascii="Times New Roman" w:hAnsi="Times New Roman" w:cs="Times New Roman"/>
          <w:sz w:val="24"/>
          <w:szCs w:val="24"/>
        </w:rPr>
        <w:t xml:space="preserve">  на официальном сайте </w:t>
      </w:r>
      <w:hyperlink r:id="rId29" w:history="1">
        <w:r w:rsidRPr="00274C1D">
          <w:rPr>
            <w:rStyle w:val="a9"/>
            <w:rFonts w:ascii="Times New Roman" w:hAnsi="Times New Roman"/>
            <w:color w:val="000000" w:themeColor="text1"/>
            <w:sz w:val="24"/>
            <w:szCs w:val="24"/>
            <w:u w:val="none"/>
          </w:rPr>
          <w:t>www.zakupki.gov.ru</w:t>
        </w:r>
      </w:hyperlink>
      <w:r w:rsidRPr="00274C1D">
        <w:rPr>
          <w:rStyle w:val="a9"/>
          <w:rFonts w:ascii="Times New Roman" w:hAnsi="Times New Roman"/>
          <w:color w:val="000000" w:themeColor="text1"/>
          <w:sz w:val="24"/>
          <w:szCs w:val="24"/>
          <w:u w:val="none"/>
        </w:rPr>
        <w:t xml:space="preserve"> .</w:t>
      </w:r>
    </w:p>
    <w:p w:rsidR="00274C1D" w:rsidRDefault="00274C1D" w:rsidP="00274C1D">
      <w:pPr>
        <w:ind w:firstLine="720"/>
        <w:jc w:val="both"/>
        <w:rPr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7577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нарушение </w:t>
      </w:r>
      <w:r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статьи 72 Бюджетного кодекса </w:t>
      </w:r>
      <w:r w:rsidRPr="004A544B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Pr="004A5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произведенны</w:t>
      </w:r>
      <w:r w:rsidR="00237F26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в 2014 году </w:t>
      </w:r>
      <w:r w:rsidRPr="00293067">
        <w:rPr>
          <w:rFonts w:ascii="Times New Roman" w:hAnsi="Times New Roman"/>
          <w:sz w:val="24"/>
          <w:szCs w:val="24"/>
        </w:rPr>
        <w:t>закуп</w:t>
      </w:r>
      <w:r w:rsidR="00237F26">
        <w:rPr>
          <w:rFonts w:ascii="Times New Roman" w:hAnsi="Times New Roman"/>
          <w:sz w:val="24"/>
          <w:szCs w:val="24"/>
        </w:rPr>
        <w:t>ки</w:t>
      </w:r>
      <w:r w:rsidRPr="00293067">
        <w:rPr>
          <w:rFonts w:ascii="Times New Roman" w:hAnsi="Times New Roman"/>
          <w:sz w:val="24"/>
          <w:szCs w:val="24"/>
        </w:rPr>
        <w:t xml:space="preserve">  </w:t>
      </w:r>
      <w:r w:rsidR="00237F26">
        <w:rPr>
          <w:rFonts w:ascii="Times New Roman" w:hAnsi="Times New Roman"/>
          <w:sz w:val="24"/>
          <w:szCs w:val="24"/>
        </w:rPr>
        <w:t xml:space="preserve">конкурентными способами  </w:t>
      </w:r>
      <w:r w:rsidRPr="00237F26">
        <w:rPr>
          <w:rFonts w:ascii="Times New Roman" w:hAnsi="Times New Roman"/>
          <w:sz w:val="24"/>
          <w:szCs w:val="24"/>
        </w:rPr>
        <w:t>не предусмотрен</w:t>
      </w:r>
      <w:r w:rsidR="00237F26" w:rsidRPr="00237F26">
        <w:rPr>
          <w:rFonts w:ascii="Times New Roman" w:hAnsi="Times New Roman"/>
          <w:sz w:val="24"/>
          <w:szCs w:val="24"/>
        </w:rPr>
        <w:t>ы</w:t>
      </w:r>
      <w:r w:rsidRPr="00237F26">
        <w:rPr>
          <w:rFonts w:ascii="Times New Roman" w:hAnsi="Times New Roman"/>
          <w:b/>
          <w:sz w:val="24"/>
          <w:szCs w:val="24"/>
        </w:rPr>
        <w:t xml:space="preserve"> </w:t>
      </w:r>
      <w:r w:rsidRPr="00237F26">
        <w:rPr>
          <w:rFonts w:ascii="Times New Roman" w:hAnsi="Times New Roman"/>
          <w:sz w:val="24"/>
          <w:szCs w:val="24"/>
        </w:rPr>
        <w:t xml:space="preserve"> </w:t>
      </w:r>
      <w:r w:rsidRPr="00A75771">
        <w:rPr>
          <w:rFonts w:ascii="Times New Roman" w:hAnsi="Times New Roman"/>
          <w:sz w:val="24"/>
          <w:szCs w:val="24"/>
        </w:rPr>
        <w:t xml:space="preserve">планами-графиками. </w:t>
      </w:r>
      <w:r>
        <w:rPr>
          <w:rFonts w:ascii="Times New Roman" w:hAnsi="Times New Roman"/>
          <w:sz w:val="24"/>
          <w:szCs w:val="24"/>
        </w:rPr>
        <w:t xml:space="preserve">При этом, </w:t>
      </w:r>
      <w:r w:rsidRPr="00FB0A63">
        <w:rPr>
          <w:rStyle w:val="a9"/>
          <w:rFonts w:ascii="Times New Roman" w:hAnsi="Times New Roman"/>
          <w:color w:val="000000" w:themeColor="text1"/>
          <w:sz w:val="24"/>
          <w:szCs w:val="24"/>
          <w:u w:val="none"/>
        </w:rPr>
        <w:t xml:space="preserve">изменения в планы-графики </w:t>
      </w:r>
      <w:r w:rsidRPr="00293067">
        <w:rPr>
          <w:rStyle w:val="a9"/>
          <w:rFonts w:ascii="Times New Roman" w:hAnsi="Times New Roman"/>
          <w:color w:val="000000" w:themeColor="text1"/>
          <w:sz w:val="24"/>
          <w:szCs w:val="24"/>
          <w:u w:val="none"/>
        </w:rPr>
        <w:t>не вносились и на официальном сайте не размещались.</w:t>
      </w:r>
      <w:r w:rsidRPr="00FB0A63">
        <w:rPr>
          <w:i/>
          <w:color w:val="000000" w:themeColor="text1"/>
          <w:sz w:val="28"/>
          <w:szCs w:val="28"/>
        </w:rPr>
        <w:t xml:space="preserve"> </w:t>
      </w:r>
    </w:p>
    <w:p w:rsidR="00274C1D" w:rsidRDefault="00274C1D" w:rsidP="00274C1D">
      <w:pPr>
        <w:ind w:firstLine="720"/>
        <w:jc w:val="both"/>
        <w:rPr>
          <w:rFonts w:ascii="Times New Roman" w:eastAsia="Times New Roman" w:hAnsi="Times New Roman" w:cs="Times New Roman"/>
          <w:iCs/>
          <w:color w:val="0101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B0A63">
        <w:rPr>
          <w:rFonts w:ascii="Times New Roman" w:hAnsi="Times New Roman" w:cs="Times New Roman"/>
          <w:color w:val="000000" w:themeColor="text1"/>
          <w:sz w:val="24"/>
          <w:szCs w:val="24"/>
        </w:rPr>
        <w:t>. Установлены</w:t>
      </w:r>
      <w:r w:rsidRPr="00FB0A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B0A63">
        <w:rPr>
          <w:rFonts w:ascii="Times New Roman" w:eastAsia="Times New Roman" w:hAnsi="Times New Roman" w:cs="Times New Roman"/>
          <w:iCs/>
          <w:color w:val="010100"/>
          <w:sz w:val="24"/>
          <w:szCs w:val="24"/>
          <w:lang w:eastAsia="ru-RU"/>
        </w:rPr>
        <w:t xml:space="preserve">нарушения </w:t>
      </w:r>
      <w:r>
        <w:rPr>
          <w:rFonts w:ascii="Times New Roman" w:hAnsi="Times New Roman" w:cs="Times New Roman"/>
          <w:sz w:val="24"/>
          <w:szCs w:val="24"/>
        </w:rPr>
        <w:t xml:space="preserve">Приказа №544/18н </w:t>
      </w:r>
      <w:r w:rsidRPr="00FB0A63">
        <w:rPr>
          <w:rFonts w:ascii="Times New Roman" w:eastAsia="Times New Roman" w:hAnsi="Times New Roman" w:cs="Times New Roman"/>
          <w:iCs/>
          <w:color w:val="010100"/>
          <w:sz w:val="24"/>
          <w:szCs w:val="24"/>
          <w:lang w:eastAsia="ru-RU"/>
        </w:rPr>
        <w:t>при ведении планов-графиков</w:t>
      </w:r>
      <w:r>
        <w:rPr>
          <w:rFonts w:ascii="Times New Roman" w:eastAsia="Times New Roman" w:hAnsi="Times New Roman" w:cs="Times New Roman"/>
          <w:iCs/>
          <w:color w:val="010100"/>
          <w:sz w:val="24"/>
          <w:szCs w:val="24"/>
          <w:lang w:eastAsia="ru-RU"/>
        </w:rPr>
        <w:t xml:space="preserve">. </w:t>
      </w:r>
    </w:p>
    <w:p w:rsidR="00274C1D" w:rsidRPr="00FB0A63" w:rsidRDefault="00274C1D" w:rsidP="00274C1D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10100"/>
          <w:sz w:val="24"/>
          <w:szCs w:val="24"/>
          <w:lang w:eastAsia="ru-RU"/>
        </w:rPr>
        <w:t>12.</w:t>
      </w:r>
      <w:r w:rsidRPr="00FB0A63">
        <w:rPr>
          <w:rFonts w:ascii="Times New Roman" w:hAnsi="Times New Roman"/>
          <w:sz w:val="24"/>
          <w:szCs w:val="24"/>
        </w:rPr>
        <w:t xml:space="preserve"> </w:t>
      </w:r>
      <w:r w:rsidRPr="00400C31">
        <w:rPr>
          <w:rFonts w:ascii="Times New Roman" w:hAnsi="Times New Roman"/>
          <w:sz w:val="24"/>
          <w:szCs w:val="24"/>
        </w:rPr>
        <w:t>В нарушение части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C31">
        <w:rPr>
          <w:rFonts w:ascii="Times New Roman" w:hAnsi="Times New Roman"/>
          <w:sz w:val="24"/>
          <w:szCs w:val="24"/>
        </w:rPr>
        <w:t xml:space="preserve">статьи 103 Закона №44-ФЗ размещение информации на официальном сайте в реестре контрактов осуществлялось с нарушением сроков, </w:t>
      </w:r>
      <w:r w:rsidRPr="00FB0A63">
        <w:rPr>
          <w:rFonts w:ascii="Times New Roman" w:hAnsi="Times New Roman" w:cs="Times New Roman"/>
          <w:bCs/>
          <w:sz w:val="24"/>
          <w:szCs w:val="24"/>
        </w:rPr>
        <w:t>сведения о заключении муниципальных контрактов</w:t>
      </w:r>
      <w:r w:rsidRPr="00FB0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067">
        <w:rPr>
          <w:rFonts w:ascii="Times New Roman" w:hAnsi="Times New Roman" w:cs="Times New Roman"/>
          <w:bCs/>
          <w:sz w:val="24"/>
          <w:szCs w:val="24"/>
        </w:rPr>
        <w:t>не размещены.</w:t>
      </w:r>
    </w:p>
    <w:p w:rsidR="00274C1D" w:rsidRDefault="00274C1D" w:rsidP="00274C1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130B83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части 9 статьи 94 Федерального закона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Контрактной службой </w:t>
      </w:r>
      <w:r w:rsidRPr="00130B83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30B83">
        <w:rPr>
          <w:rFonts w:ascii="Times New Roman" w:eastAsia="Times New Roman" w:hAnsi="Times New Roman"/>
          <w:sz w:val="24"/>
          <w:szCs w:val="24"/>
          <w:lang w:eastAsia="ru-RU"/>
        </w:rPr>
        <w:t xml:space="preserve"> ЛГО  на официальном сайте </w:t>
      </w:r>
      <w:r w:rsidRPr="00293067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размещены </w:t>
      </w:r>
      <w:r w:rsidRPr="00293067">
        <w:rPr>
          <w:rFonts w:ascii="Times New Roman" w:hAnsi="Times New Roman" w:cs="Times New Roman"/>
          <w:sz w:val="24"/>
          <w:szCs w:val="24"/>
        </w:rPr>
        <w:t>отчеты об исполнении завершенных контрактов.</w:t>
      </w:r>
    </w:p>
    <w:p w:rsidR="00862642" w:rsidRDefault="00274C1D" w:rsidP="00274C1D">
      <w:pPr>
        <w:autoSpaceDE w:val="0"/>
        <w:autoSpaceDN w:val="0"/>
        <w:adjustRightInd w:val="0"/>
        <w:ind w:right="-2189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6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26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2642" w:rsidRPr="00862642">
        <w:rPr>
          <w:rFonts w:ascii="Times New Roman" w:hAnsi="Times New Roman" w:cs="Times New Roman"/>
          <w:iCs/>
          <w:sz w:val="24"/>
          <w:szCs w:val="24"/>
        </w:rPr>
        <w:t xml:space="preserve">Нарушена часть 1 </w:t>
      </w:r>
      <w:r w:rsidR="00862642" w:rsidRPr="00862642">
        <w:rPr>
          <w:rFonts w:ascii="Times New Roman" w:hAnsi="Times New Roman" w:cs="Times New Roman"/>
          <w:sz w:val="24"/>
          <w:szCs w:val="24"/>
        </w:rPr>
        <w:t xml:space="preserve"> статьи 30 Закона №44-ФЗ</w:t>
      </w:r>
      <w:r w:rsidR="00862642">
        <w:rPr>
          <w:rFonts w:ascii="Times New Roman" w:hAnsi="Times New Roman" w:cs="Times New Roman"/>
          <w:sz w:val="24"/>
          <w:szCs w:val="24"/>
        </w:rPr>
        <w:t xml:space="preserve"> при размещении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извещени</w:t>
      </w:r>
      <w:r w:rsidR="0086264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 </w:t>
      </w:r>
    </w:p>
    <w:p w:rsidR="00862642" w:rsidRDefault="00274C1D" w:rsidP="00274C1D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проведении электронного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аукциона для закупки №0120300008814000016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64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2642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преимущество</w:t>
      </w:r>
      <w:r w:rsidR="00862642" w:rsidRPr="0086264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862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62642" w:rsidRDefault="00274C1D" w:rsidP="00274C1D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субъектам малого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редпринимательства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социально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ориентированным некоммерческим </w:t>
      </w:r>
    </w:p>
    <w:p w:rsidR="00862642" w:rsidRDefault="00274C1D" w:rsidP="00274C1D">
      <w:pPr>
        <w:autoSpaceDE w:val="0"/>
        <w:autoSpaceDN w:val="0"/>
        <w:adjustRightInd w:val="0"/>
        <w:ind w:right="-218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организациям</w:t>
      </w:r>
      <w:r w:rsidR="00293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начальн</w:t>
      </w:r>
      <w:r w:rsidR="00293067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862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(максимальн</w:t>
      </w:r>
      <w:r w:rsidR="00293067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) цен</w:t>
      </w:r>
      <w:r w:rsidR="00293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Pr="00274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3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B6">
        <w:rPr>
          <w:rFonts w:ascii="Times New Roman" w:hAnsi="Times New Roman" w:cs="Times New Roman"/>
          <w:color w:val="000000" w:themeColor="text1"/>
          <w:sz w:val="24"/>
          <w:szCs w:val="24"/>
        </w:rPr>
        <w:t>64 957 968,7 руб.</w:t>
      </w:r>
      <w:r w:rsidR="00862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80453" w:rsidRPr="00233DE0" w:rsidRDefault="00280453" w:rsidP="00280453">
      <w:pPr>
        <w:rPr>
          <w:rFonts w:ascii="Times New Roman" w:hAnsi="Times New Roman" w:cs="Times New Roman"/>
          <w:sz w:val="24"/>
          <w:szCs w:val="24"/>
        </w:rPr>
      </w:pPr>
    </w:p>
    <w:p w:rsidR="002308C6" w:rsidRPr="002308C6" w:rsidRDefault="002308C6" w:rsidP="002308C6">
      <w:pPr>
        <w:autoSpaceDE w:val="0"/>
        <w:autoSpaceDN w:val="0"/>
        <w:adjustRightInd w:val="0"/>
        <w:spacing w:before="240"/>
        <w:ind w:firstLine="540"/>
        <w:jc w:val="both"/>
        <w:rPr>
          <w:rStyle w:val="af5"/>
          <w:rFonts w:ascii="Times New Roman" w:hAnsi="Times New Roman" w:cs="Times New Roman"/>
          <w:b/>
          <w:i w:val="0"/>
          <w:sz w:val="24"/>
          <w:szCs w:val="24"/>
        </w:rPr>
      </w:pPr>
      <w:r w:rsidRPr="002308C6">
        <w:rPr>
          <w:rStyle w:val="af5"/>
          <w:rFonts w:ascii="Times New Roman" w:hAnsi="Times New Roman" w:cs="Times New Roman"/>
          <w:b/>
          <w:i w:val="0"/>
          <w:sz w:val="24"/>
          <w:szCs w:val="24"/>
        </w:rPr>
        <w:t xml:space="preserve">В соответствии с ч. 4 ст. 98 </w:t>
      </w:r>
      <w:r>
        <w:rPr>
          <w:rStyle w:val="af5"/>
          <w:rFonts w:ascii="Times New Roman" w:hAnsi="Times New Roman" w:cs="Times New Roman"/>
          <w:b/>
          <w:i w:val="0"/>
          <w:sz w:val="24"/>
          <w:szCs w:val="24"/>
        </w:rPr>
        <w:t>Закона №</w:t>
      </w:r>
      <w:r w:rsidRPr="002308C6">
        <w:rPr>
          <w:rStyle w:val="af5"/>
          <w:rFonts w:ascii="Times New Roman" w:hAnsi="Times New Roman" w:cs="Times New Roman"/>
          <w:b/>
          <w:i w:val="0"/>
          <w:sz w:val="24"/>
          <w:szCs w:val="24"/>
        </w:rPr>
        <w:t xml:space="preserve">44-ФЗ, по результатам проведённого аудита в сфере закупок предлагается: </w:t>
      </w:r>
    </w:p>
    <w:p w:rsidR="002308C6" w:rsidRPr="002308C6" w:rsidRDefault="002308C6" w:rsidP="002308C6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Style w:val="af5"/>
          <w:rFonts w:ascii="Times New Roman" w:hAnsi="Times New Roman" w:cs="Times New Roman"/>
          <w:i w:val="0"/>
          <w:sz w:val="24"/>
          <w:szCs w:val="24"/>
        </w:rPr>
      </w:pP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t>Направить настоящее заключение Главе Лесозаводского городского округа и Главе администрации Лесозаводского городского округа, в том числе для принятия мер по результатам проведённого аудита в сфере закупок.</w:t>
      </w:r>
    </w:p>
    <w:p w:rsidR="002308C6" w:rsidRDefault="002308C6" w:rsidP="002308C6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Style w:val="af5"/>
          <w:rFonts w:ascii="Times New Roman" w:hAnsi="Times New Roman" w:cs="Times New Roman"/>
          <w:i w:val="0"/>
          <w:sz w:val="24"/>
          <w:szCs w:val="24"/>
        </w:rPr>
      </w:pP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t xml:space="preserve"> Контрактной службе</w:t>
      </w:r>
      <w:r w:rsidR="00F57F48" w:rsidRPr="00F57F48">
        <w:rPr>
          <w:rFonts w:ascii="Times New Roman" w:hAnsi="Times New Roman" w:cs="Times New Roman"/>
          <w:sz w:val="24"/>
          <w:szCs w:val="24"/>
        </w:rPr>
        <w:t xml:space="preserve"> </w:t>
      </w:r>
      <w:r w:rsidR="00F57F48" w:rsidRPr="00233DE0">
        <w:rPr>
          <w:rFonts w:ascii="Times New Roman" w:hAnsi="Times New Roman" w:cs="Times New Roman"/>
          <w:sz w:val="24"/>
          <w:szCs w:val="24"/>
        </w:rPr>
        <w:t>муниципального заказчика-администрации Лесозаводского городского округа</w:t>
      </w: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t>, Уполномоченному органу</w:t>
      </w:r>
      <w:r w:rsidRPr="00230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08C6">
        <w:rPr>
          <w:rFonts w:ascii="Times New Roman" w:hAnsi="Times New Roman" w:cs="Times New Roman"/>
          <w:sz w:val="24"/>
          <w:szCs w:val="24"/>
        </w:rPr>
        <w:t xml:space="preserve">(отдел муниципального заказа и предпринимательства), </w:t>
      </w: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t>принять меры для устранения нарушений и недостатков указанных в настоящем Заключении.</w:t>
      </w:r>
    </w:p>
    <w:p w:rsidR="00F57F48" w:rsidRDefault="00F57F48" w:rsidP="002308C6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Style w:val="af5"/>
          <w:rFonts w:ascii="Times New Roman" w:hAnsi="Times New Roman" w:cs="Times New Roman"/>
          <w:i w:val="0"/>
          <w:sz w:val="24"/>
          <w:szCs w:val="24"/>
        </w:rPr>
      </w:pPr>
      <w:r w:rsidRPr="00233DE0">
        <w:rPr>
          <w:rFonts w:ascii="Times New Roman" w:hAnsi="Times New Roman" w:cs="Times New Roman"/>
          <w:sz w:val="24"/>
          <w:szCs w:val="24"/>
        </w:rPr>
        <w:t>Положение о Контрактной службе муниципального заказчика-администрации Лесозаводского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привести в соответствие с </w:t>
      </w:r>
      <w:r w:rsidRPr="00F57F48">
        <w:rPr>
          <w:rFonts w:ascii="Times New Roman" w:hAnsi="Times New Roman" w:cs="Times New Roman"/>
          <w:sz w:val="24"/>
          <w:szCs w:val="24"/>
        </w:rPr>
        <w:t>Типовым положением</w:t>
      </w:r>
      <w:r w:rsidRPr="00F57F48">
        <w:rPr>
          <w:rFonts w:ascii="Times New Roman" w:hAnsi="Times New Roman" w:cs="Times New Roman"/>
          <w:bCs/>
          <w:sz w:val="24"/>
          <w:szCs w:val="24"/>
        </w:rPr>
        <w:t xml:space="preserve"> (регламентом), утвержденн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F57F48">
        <w:rPr>
          <w:rFonts w:ascii="Times New Roman" w:hAnsi="Times New Roman" w:cs="Times New Roman"/>
          <w:bCs/>
          <w:sz w:val="24"/>
          <w:szCs w:val="24"/>
        </w:rPr>
        <w:t xml:space="preserve"> Приказом Минэкономразвития России от 29.10.2013 № 631 «Об утверждении Типового положения (регламента) о контрактной службе»( в ред. от </w:t>
      </w:r>
      <w:r w:rsidRPr="00F57F48">
        <w:rPr>
          <w:rFonts w:ascii="Times New Roman" w:hAnsi="Times New Roman" w:cs="Times New Roman"/>
          <w:sz w:val="24"/>
          <w:szCs w:val="24"/>
        </w:rPr>
        <w:t>26.05.2014).</w:t>
      </w:r>
    </w:p>
    <w:p w:rsidR="00F57F48" w:rsidRPr="002308C6" w:rsidRDefault="00F57F48" w:rsidP="002308C6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Style w:val="af5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2308C6">
        <w:rPr>
          <w:rFonts w:ascii="Times New Roman" w:eastAsia="Calibri" w:hAnsi="Times New Roman" w:cs="Times New Roman"/>
          <w:sz w:val="24"/>
          <w:szCs w:val="24"/>
        </w:rPr>
        <w:t>тделу прогнозирования и развития территории, наделенному полномочиями на осуществление контроля в сфере закупок,</w:t>
      </w: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F57F48">
        <w:rPr>
          <w:rFonts w:ascii="Times New Roman" w:eastAsia="Calibri" w:hAnsi="Times New Roman" w:cs="Times New Roman"/>
          <w:sz w:val="24"/>
          <w:szCs w:val="24"/>
        </w:rPr>
        <w:t>п</w:t>
      </w:r>
      <w:r w:rsidRPr="00F57F48">
        <w:rPr>
          <w:rFonts w:ascii="Times New Roman" w:hAnsi="Times New Roman" w:cs="Times New Roman"/>
          <w:sz w:val="24"/>
          <w:szCs w:val="24"/>
        </w:rPr>
        <w:t>ривести</w:t>
      </w:r>
      <w:r>
        <w:rPr>
          <w:rFonts w:ascii="Times New Roman" w:hAnsi="Times New Roman" w:cs="Times New Roman"/>
          <w:sz w:val="24"/>
          <w:szCs w:val="24"/>
        </w:rPr>
        <w:t xml:space="preserve"> Положение об отделе</w:t>
      </w:r>
      <w:r w:rsidRPr="00F57F48">
        <w:rPr>
          <w:rFonts w:ascii="Times New Roman" w:hAnsi="Times New Roman" w:cs="Times New Roman"/>
          <w:sz w:val="24"/>
          <w:szCs w:val="24"/>
        </w:rPr>
        <w:t xml:space="preserve"> в</w:t>
      </w:r>
      <w:r w:rsidRPr="00F57F48">
        <w:rPr>
          <w:rFonts w:ascii="Times New Roman" w:hAnsi="Times New Roman" w:cs="Times New Roman"/>
          <w:bCs/>
          <w:sz w:val="24"/>
          <w:szCs w:val="24"/>
        </w:rPr>
        <w:t xml:space="preserve"> соответствие с положениями, определяющими осуществление функций по контролю в сфере закупок части 8 статьи 99 </w:t>
      </w:r>
      <w:r w:rsidRPr="00F57F48">
        <w:rPr>
          <w:rFonts w:ascii="Times New Roman" w:eastAsia="Calibri" w:hAnsi="Times New Roman" w:cs="Times New Roman"/>
          <w:sz w:val="24"/>
          <w:szCs w:val="24"/>
        </w:rPr>
        <w:t xml:space="preserve">Федерального </w:t>
      </w:r>
      <w:hyperlink r:id="rId30" w:history="1">
        <w:r w:rsidRPr="00F57F48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F57F48">
        <w:rPr>
          <w:rFonts w:ascii="Times New Roman" w:eastAsia="Calibri" w:hAnsi="Times New Roman" w:cs="Times New Roman"/>
          <w:sz w:val="24"/>
          <w:szCs w:val="24"/>
        </w:rPr>
        <w:t xml:space="preserve"> от 05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2308C6" w:rsidRPr="002308C6" w:rsidRDefault="002308C6" w:rsidP="002308C6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Style w:val="af5"/>
          <w:rFonts w:ascii="Times New Roman" w:hAnsi="Times New Roman" w:cs="Times New Roman"/>
          <w:i w:val="0"/>
          <w:sz w:val="24"/>
          <w:szCs w:val="24"/>
        </w:rPr>
      </w:pP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t xml:space="preserve">  В целях принятия мер по поддержанию и повышению уровня квалификации и профессионального образования должностных лиц, занятых в сфере закупок, в том числе путем повышения квалификации или профессиональной переподготовки в сфере закупок, во исполнение ч.2 ст.9 44-ФЗ, в Лесозаводском городском округе необходимо принять меры о направлении на обучение в сфере закупок (по Закону №44-ФЗ).</w:t>
      </w:r>
    </w:p>
    <w:p w:rsidR="002308C6" w:rsidRDefault="002308C6" w:rsidP="002308C6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Style w:val="af5"/>
          <w:rFonts w:ascii="Times New Roman" w:hAnsi="Times New Roman" w:cs="Times New Roman"/>
          <w:i w:val="0"/>
          <w:sz w:val="24"/>
          <w:szCs w:val="24"/>
        </w:rPr>
      </w:pP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t xml:space="preserve"> В соответствии с ч.4 ст.98 Закона №44-ФЗ, ст.19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информацию о результатах аудита в сфере </w:t>
      </w: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lastRenderedPageBreak/>
        <w:t xml:space="preserve">закупок опубликовать на странице Контрольно-счетной палаты официального сайта </w:t>
      </w:r>
      <w:r>
        <w:rPr>
          <w:rStyle w:val="af5"/>
          <w:rFonts w:ascii="Times New Roman" w:hAnsi="Times New Roman" w:cs="Times New Roman"/>
          <w:i w:val="0"/>
          <w:sz w:val="24"/>
          <w:szCs w:val="24"/>
        </w:rPr>
        <w:t xml:space="preserve">администрации </w:t>
      </w:r>
      <w:r w:rsidRPr="002308C6">
        <w:rPr>
          <w:rStyle w:val="af5"/>
          <w:rFonts w:ascii="Times New Roman" w:hAnsi="Times New Roman" w:cs="Times New Roman"/>
          <w:i w:val="0"/>
          <w:sz w:val="24"/>
          <w:szCs w:val="24"/>
        </w:rPr>
        <w:t>Лесозаводского городского округа.</w:t>
      </w:r>
    </w:p>
    <w:p w:rsidR="00DE40B9" w:rsidRPr="002308C6" w:rsidRDefault="00DE40B9" w:rsidP="00DE40B9">
      <w:pPr>
        <w:pStyle w:val="a6"/>
        <w:autoSpaceDE w:val="0"/>
        <w:autoSpaceDN w:val="0"/>
        <w:adjustRightInd w:val="0"/>
        <w:ind w:left="928" w:firstLine="0"/>
        <w:jc w:val="both"/>
        <w:rPr>
          <w:rStyle w:val="af5"/>
          <w:rFonts w:ascii="Times New Roman" w:hAnsi="Times New Roman" w:cs="Times New Roman"/>
          <w:i w:val="0"/>
          <w:sz w:val="24"/>
          <w:szCs w:val="24"/>
        </w:rPr>
      </w:pPr>
    </w:p>
    <w:p w:rsidR="002308C6" w:rsidRPr="002308C6" w:rsidRDefault="002308C6" w:rsidP="002308C6">
      <w:pPr>
        <w:pStyle w:val="a6"/>
        <w:autoSpaceDE w:val="0"/>
        <w:autoSpaceDN w:val="0"/>
        <w:adjustRightInd w:val="0"/>
        <w:ind w:left="928" w:firstLine="0"/>
        <w:jc w:val="both"/>
        <w:rPr>
          <w:rStyle w:val="af5"/>
          <w:i w:val="0"/>
          <w:sz w:val="28"/>
          <w:szCs w:val="28"/>
        </w:rPr>
      </w:pPr>
    </w:p>
    <w:p w:rsidR="00520FB2" w:rsidRPr="002308C6" w:rsidRDefault="00520FB2" w:rsidP="00520FB2">
      <w:pPr>
        <w:rPr>
          <w:rFonts w:ascii="Times New Roman" w:hAnsi="Times New Roman" w:cs="Times New Roman"/>
          <w:b/>
          <w:sz w:val="24"/>
          <w:szCs w:val="24"/>
        </w:rPr>
      </w:pPr>
    </w:p>
    <w:p w:rsidR="00520FB2" w:rsidRDefault="00520FB2" w:rsidP="00520F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6"/>
          <w:szCs w:val="16"/>
          <w:highlight w:val="yellow"/>
        </w:rPr>
      </w:pPr>
    </w:p>
    <w:p w:rsidR="00520FB2" w:rsidRPr="00520FB2" w:rsidRDefault="00520FB2" w:rsidP="00520FB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20FB2">
        <w:rPr>
          <w:rFonts w:ascii="Times New Roman" w:hAnsi="Times New Roman" w:cs="Times New Roman"/>
          <w:sz w:val="24"/>
          <w:szCs w:val="24"/>
        </w:rPr>
        <w:t>Председатель Контрольно-счетной палаты</w:t>
      </w:r>
    </w:p>
    <w:p w:rsidR="00520FB2" w:rsidRDefault="00520FB2" w:rsidP="00520FB2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16"/>
          <w:szCs w:val="16"/>
          <w:highlight w:val="yellow"/>
        </w:rPr>
      </w:pPr>
      <w:r w:rsidRPr="00520FB2">
        <w:rPr>
          <w:rFonts w:ascii="Times New Roman" w:hAnsi="Times New Roman" w:cs="Times New Roman"/>
          <w:color w:val="000000"/>
          <w:sz w:val="24"/>
          <w:szCs w:val="24"/>
        </w:rPr>
        <w:t>Лесозаводского</w:t>
      </w:r>
      <w:r w:rsidRPr="00255A2C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</w:t>
      </w:r>
      <w:r w:rsidRPr="00255A2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Сафина Л.М.</w:t>
      </w:r>
      <w:r w:rsidRPr="00255A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520FB2" w:rsidRDefault="00520FB2" w:rsidP="00520FB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20FB2" w:rsidRPr="00255A2C" w:rsidRDefault="00520FB2" w:rsidP="00520FB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5A2C">
        <w:rPr>
          <w:rFonts w:ascii="Times New Roman" w:hAnsi="Times New Roman" w:cs="Times New Roman"/>
          <w:sz w:val="24"/>
          <w:szCs w:val="24"/>
        </w:rPr>
        <w:t>Аудитор Контрольно-счетной палаты</w:t>
      </w:r>
    </w:p>
    <w:p w:rsidR="00520FB2" w:rsidRDefault="00520FB2" w:rsidP="00520FB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55A2C">
        <w:rPr>
          <w:rFonts w:ascii="Times New Roman" w:hAnsi="Times New Roman" w:cs="Times New Roman"/>
          <w:color w:val="000000"/>
          <w:sz w:val="24"/>
          <w:szCs w:val="24"/>
        </w:rPr>
        <w:t xml:space="preserve">Лесозаводского городского округа </w:t>
      </w:r>
      <w:r w:rsidRPr="00255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Глушук Е.Ф.</w:t>
      </w:r>
    </w:p>
    <w:p w:rsidR="00520FB2" w:rsidRDefault="00520FB2" w:rsidP="00520FB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9097F" w:rsidRDefault="00F9097F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97F" w:rsidRDefault="00F9097F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97F" w:rsidRDefault="00F9097F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97F" w:rsidRDefault="00F9097F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0FB2" w:rsidRDefault="00520FB2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F48" w:rsidRDefault="00F57F48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97F" w:rsidRDefault="00F9097F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0034" w:rsidRPr="000E1FFA" w:rsidRDefault="00FA0034" w:rsidP="008A49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A0034" w:rsidRPr="000E1FFA" w:rsidSect="009D114B">
      <w:head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25" w:rsidRDefault="00937F25" w:rsidP="00007624">
      <w:r>
        <w:separator/>
      </w:r>
    </w:p>
  </w:endnote>
  <w:endnote w:type="continuationSeparator" w:id="0">
    <w:p w:rsidR="00937F25" w:rsidRDefault="00937F25" w:rsidP="00007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25" w:rsidRDefault="00937F25" w:rsidP="00007624">
      <w:r>
        <w:separator/>
      </w:r>
    </w:p>
  </w:footnote>
  <w:footnote w:type="continuationSeparator" w:id="0">
    <w:p w:rsidR="00937F25" w:rsidRDefault="00937F25" w:rsidP="00007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5124"/>
      <w:docPartObj>
        <w:docPartGallery w:val="Page Numbers (Top of Page)"/>
        <w:docPartUnique/>
      </w:docPartObj>
    </w:sdtPr>
    <w:sdtContent>
      <w:p w:rsidR="002308C6" w:rsidRDefault="007558B1">
        <w:pPr>
          <w:pStyle w:val="ad"/>
          <w:jc w:val="right"/>
        </w:pPr>
        <w:fldSimple w:instr=" PAGE   \* MERGEFORMAT ">
          <w:r w:rsidR="006B4008">
            <w:rPr>
              <w:noProof/>
            </w:rPr>
            <w:t>13</w:t>
          </w:r>
        </w:fldSimple>
      </w:p>
    </w:sdtContent>
  </w:sdt>
  <w:p w:rsidR="002308C6" w:rsidRDefault="002308C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26A"/>
    <w:multiLevelType w:val="multilevel"/>
    <w:tmpl w:val="032AA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20935E5"/>
    <w:multiLevelType w:val="hybridMultilevel"/>
    <w:tmpl w:val="5C20D048"/>
    <w:lvl w:ilvl="0" w:tplc="AEA21EE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8A18AF"/>
    <w:multiLevelType w:val="hybridMultilevel"/>
    <w:tmpl w:val="A636F5F4"/>
    <w:lvl w:ilvl="0" w:tplc="888E1108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101E69"/>
    <w:multiLevelType w:val="hybridMultilevel"/>
    <w:tmpl w:val="3626BDE4"/>
    <w:lvl w:ilvl="0" w:tplc="EFEEFF3C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8A2FF1"/>
    <w:multiLevelType w:val="hybridMultilevel"/>
    <w:tmpl w:val="72FEE23C"/>
    <w:lvl w:ilvl="0" w:tplc="D3C84B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097211F"/>
    <w:multiLevelType w:val="hybridMultilevel"/>
    <w:tmpl w:val="A732C72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1452A72"/>
    <w:multiLevelType w:val="hybridMultilevel"/>
    <w:tmpl w:val="14601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D31F65"/>
    <w:multiLevelType w:val="multilevel"/>
    <w:tmpl w:val="5066B5BA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>
    <w:nsid w:val="1BD6148F"/>
    <w:multiLevelType w:val="hybridMultilevel"/>
    <w:tmpl w:val="7CCC15F8"/>
    <w:lvl w:ilvl="0" w:tplc="56FA0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B967B9"/>
    <w:multiLevelType w:val="hybridMultilevel"/>
    <w:tmpl w:val="CE0C621A"/>
    <w:lvl w:ilvl="0" w:tplc="34D89C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424F67"/>
    <w:multiLevelType w:val="multilevel"/>
    <w:tmpl w:val="C6589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1A248AC"/>
    <w:multiLevelType w:val="hybridMultilevel"/>
    <w:tmpl w:val="3006C6E2"/>
    <w:lvl w:ilvl="0" w:tplc="4E2C3C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D21B6"/>
    <w:multiLevelType w:val="multilevel"/>
    <w:tmpl w:val="95B001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abstractNum w:abstractNumId="13">
    <w:nsid w:val="387A5F59"/>
    <w:multiLevelType w:val="hybridMultilevel"/>
    <w:tmpl w:val="489E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150BA"/>
    <w:multiLevelType w:val="hybridMultilevel"/>
    <w:tmpl w:val="27B0D166"/>
    <w:lvl w:ilvl="0" w:tplc="2788FCC8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CAF3B5C"/>
    <w:multiLevelType w:val="hybridMultilevel"/>
    <w:tmpl w:val="45C632C6"/>
    <w:lvl w:ilvl="0" w:tplc="2BD26C3A">
      <w:start w:val="1"/>
      <w:numFmt w:val="decimal"/>
      <w:lvlText w:val="%1)"/>
      <w:lvlJc w:val="left"/>
      <w:pPr>
        <w:ind w:left="11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6">
    <w:nsid w:val="48D97EA7"/>
    <w:multiLevelType w:val="multilevel"/>
    <w:tmpl w:val="7CC035FA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7">
    <w:nsid w:val="4B461361"/>
    <w:multiLevelType w:val="hybridMultilevel"/>
    <w:tmpl w:val="4CF6F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FB4BB1"/>
    <w:multiLevelType w:val="hybridMultilevel"/>
    <w:tmpl w:val="199E2456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9">
    <w:nsid w:val="57AC2360"/>
    <w:multiLevelType w:val="hybridMultilevel"/>
    <w:tmpl w:val="40A67BA0"/>
    <w:lvl w:ilvl="0" w:tplc="FE6E58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95D1E0B"/>
    <w:multiLevelType w:val="hybridMultilevel"/>
    <w:tmpl w:val="A958FEDC"/>
    <w:lvl w:ilvl="0" w:tplc="3432A91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59C77ABC"/>
    <w:multiLevelType w:val="hybridMultilevel"/>
    <w:tmpl w:val="80082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E6344CE"/>
    <w:multiLevelType w:val="hybridMultilevel"/>
    <w:tmpl w:val="9E88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11482"/>
    <w:multiLevelType w:val="hybridMultilevel"/>
    <w:tmpl w:val="632620E8"/>
    <w:lvl w:ilvl="0" w:tplc="ED903C0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2AF2E48"/>
    <w:multiLevelType w:val="hybridMultilevel"/>
    <w:tmpl w:val="08F861AC"/>
    <w:lvl w:ilvl="0" w:tplc="9EACAF0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6370E0C"/>
    <w:multiLevelType w:val="multilevel"/>
    <w:tmpl w:val="48EE3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670E497F"/>
    <w:multiLevelType w:val="hybridMultilevel"/>
    <w:tmpl w:val="F8A68F80"/>
    <w:lvl w:ilvl="0" w:tplc="F620BB1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F27775"/>
    <w:multiLevelType w:val="hybridMultilevel"/>
    <w:tmpl w:val="4FF25C24"/>
    <w:lvl w:ilvl="0" w:tplc="6FAA3ABA">
      <w:start w:val="1"/>
      <w:numFmt w:val="decimal"/>
      <w:lvlText w:val="%1)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2F49B6"/>
    <w:multiLevelType w:val="hybridMultilevel"/>
    <w:tmpl w:val="69241BD8"/>
    <w:lvl w:ilvl="0" w:tplc="A8E60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52476E"/>
    <w:multiLevelType w:val="multilevel"/>
    <w:tmpl w:val="FC7E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396D4F"/>
    <w:multiLevelType w:val="hybridMultilevel"/>
    <w:tmpl w:val="5260A4AC"/>
    <w:lvl w:ilvl="0" w:tplc="EC028E5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432462"/>
    <w:multiLevelType w:val="hybridMultilevel"/>
    <w:tmpl w:val="13143BA4"/>
    <w:lvl w:ilvl="0" w:tplc="CB446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9"/>
  </w:num>
  <w:num w:numId="5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23"/>
  </w:num>
  <w:num w:numId="7">
    <w:abstractNumId w:val="16"/>
  </w:num>
  <w:num w:numId="8">
    <w:abstractNumId w:val="20"/>
  </w:num>
  <w:num w:numId="9">
    <w:abstractNumId w:val="1"/>
  </w:num>
  <w:num w:numId="10">
    <w:abstractNumId w:val="14"/>
  </w:num>
  <w:num w:numId="11">
    <w:abstractNumId w:val="26"/>
  </w:num>
  <w:num w:numId="12">
    <w:abstractNumId w:val="31"/>
  </w:num>
  <w:num w:numId="13">
    <w:abstractNumId w:val="2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5"/>
  </w:num>
  <w:num w:numId="15">
    <w:abstractNumId w:val="30"/>
  </w:num>
  <w:num w:numId="16">
    <w:abstractNumId w:val="0"/>
  </w:num>
  <w:num w:numId="17">
    <w:abstractNumId w:val="7"/>
  </w:num>
  <w:num w:numId="18">
    <w:abstractNumId w:val="17"/>
  </w:num>
  <w:num w:numId="19">
    <w:abstractNumId w:val="3"/>
  </w:num>
  <w:num w:numId="20">
    <w:abstractNumId w:val="12"/>
  </w:num>
  <w:num w:numId="21">
    <w:abstractNumId w:val="15"/>
  </w:num>
  <w:num w:numId="22">
    <w:abstractNumId w:val="9"/>
  </w:num>
  <w:num w:numId="23">
    <w:abstractNumId w:val="21"/>
  </w:num>
  <w:num w:numId="24">
    <w:abstractNumId w:val="22"/>
  </w:num>
  <w:num w:numId="25">
    <w:abstractNumId w:val="18"/>
  </w:num>
  <w:num w:numId="26">
    <w:abstractNumId w:val="24"/>
  </w:num>
  <w:num w:numId="27">
    <w:abstractNumId w:val="8"/>
  </w:num>
  <w:num w:numId="28">
    <w:abstractNumId w:val="27"/>
  </w:num>
  <w:num w:numId="29">
    <w:abstractNumId w:val="6"/>
  </w:num>
  <w:num w:numId="30">
    <w:abstractNumId w:val="28"/>
  </w:num>
  <w:num w:numId="31">
    <w:abstractNumId w:val="29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3D6"/>
    <w:rsid w:val="00001846"/>
    <w:rsid w:val="00001877"/>
    <w:rsid w:val="00001ADF"/>
    <w:rsid w:val="000032EB"/>
    <w:rsid w:val="000034C4"/>
    <w:rsid w:val="0000361D"/>
    <w:rsid w:val="000039BE"/>
    <w:rsid w:val="00004B60"/>
    <w:rsid w:val="0000552F"/>
    <w:rsid w:val="00005FD9"/>
    <w:rsid w:val="00007103"/>
    <w:rsid w:val="00007624"/>
    <w:rsid w:val="00007E9D"/>
    <w:rsid w:val="00010745"/>
    <w:rsid w:val="00010DBA"/>
    <w:rsid w:val="0001698E"/>
    <w:rsid w:val="00016E76"/>
    <w:rsid w:val="00024F32"/>
    <w:rsid w:val="00026E1E"/>
    <w:rsid w:val="000318BA"/>
    <w:rsid w:val="00031DA9"/>
    <w:rsid w:val="00034D5F"/>
    <w:rsid w:val="00037369"/>
    <w:rsid w:val="00037803"/>
    <w:rsid w:val="000446D8"/>
    <w:rsid w:val="00051152"/>
    <w:rsid w:val="00060B9B"/>
    <w:rsid w:val="00065CD3"/>
    <w:rsid w:val="0007030D"/>
    <w:rsid w:val="00074A10"/>
    <w:rsid w:val="00074C06"/>
    <w:rsid w:val="00081BBE"/>
    <w:rsid w:val="00083C6A"/>
    <w:rsid w:val="00083EEA"/>
    <w:rsid w:val="000917AA"/>
    <w:rsid w:val="00095DC6"/>
    <w:rsid w:val="00096D07"/>
    <w:rsid w:val="00096D6D"/>
    <w:rsid w:val="000A1787"/>
    <w:rsid w:val="000A3A06"/>
    <w:rsid w:val="000B1D23"/>
    <w:rsid w:val="000B1FF9"/>
    <w:rsid w:val="000B2AD7"/>
    <w:rsid w:val="000B2C68"/>
    <w:rsid w:val="000B3086"/>
    <w:rsid w:val="000B530F"/>
    <w:rsid w:val="000B6872"/>
    <w:rsid w:val="000B7BCB"/>
    <w:rsid w:val="000C0B68"/>
    <w:rsid w:val="000C1507"/>
    <w:rsid w:val="000C421F"/>
    <w:rsid w:val="000D21BF"/>
    <w:rsid w:val="000D3307"/>
    <w:rsid w:val="000D4E13"/>
    <w:rsid w:val="000D5181"/>
    <w:rsid w:val="000D60ED"/>
    <w:rsid w:val="000D74BF"/>
    <w:rsid w:val="000D7C32"/>
    <w:rsid w:val="000E1F35"/>
    <w:rsid w:val="000E1FFA"/>
    <w:rsid w:val="000E42CD"/>
    <w:rsid w:val="000E7430"/>
    <w:rsid w:val="000F12E0"/>
    <w:rsid w:val="000F1BE3"/>
    <w:rsid w:val="000F1C97"/>
    <w:rsid w:val="00100870"/>
    <w:rsid w:val="00103075"/>
    <w:rsid w:val="00103F93"/>
    <w:rsid w:val="00105122"/>
    <w:rsid w:val="00106DDF"/>
    <w:rsid w:val="00107CDB"/>
    <w:rsid w:val="00110C42"/>
    <w:rsid w:val="0011274C"/>
    <w:rsid w:val="00113F1D"/>
    <w:rsid w:val="001149DB"/>
    <w:rsid w:val="0011580B"/>
    <w:rsid w:val="00116980"/>
    <w:rsid w:val="001171F8"/>
    <w:rsid w:val="001218A8"/>
    <w:rsid w:val="001239A7"/>
    <w:rsid w:val="00123E82"/>
    <w:rsid w:val="001243A5"/>
    <w:rsid w:val="0013047F"/>
    <w:rsid w:val="00130B83"/>
    <w:rsid w:val="001314BB"/>
    <w:rsid w:val="00132CDE"/>
    <w:rsid w:val="0013372B"/>
    <w:rsid w:val="00134DB8"/>
    <w:rsid w:val="00135DBD"/>
    <w:rsid w:val="00140270"/>
    <w:rsid w:val="00140A08"/>
    <w:rsid w:val="001434DC"/>
    <w:rsid w:val="001443D9"/>
    <w:rsid w:val="0014458F"/>
    <w:rsid w:val="001501C0"/>
    <w:rsid w:val="00150709"/>
    <w:rsid w:val="0015225F"/>
    <w:rsid w:val="00153772"/>
    <w:rsid w:val="00154E9F"/>
    <w:rsid w:val="00154FD5"/>
    <w:rsid w:val="00155FBB"/>
    <w:rsid w:val="00156801"/>
    <w:rsid w:val="0016676A"/>
    <w:rsid w:val="0017136B"/>
    <w:rsid w:val="001713D7"/>
    <w:rsid w:val="00171563"/>
    <w:rsid w:val="00172F88"/>
    <w:rsid w:val="00174017"/>
    <w:rsid w:val="00174CDE"/>
    <w:rsid w:val="001751CE"/>
    <w:rsid w:val="00175964"/>
    <w:rsid w:val="001767C4"/>
    <w:rsid w:val="00176956"/>
    <w:rsid w:val="0017776E"/>
    <w:rsid w:val="00177C72"/>
    <w:rsid w:val="0018105F"/>
    <w:rsid w:val="00181BAF"/>
    <w:rsid w:val="00183249"/>
    <w:rsid w:val="00184B75"/>
    <w:rsid w:val="001858B9"/>
    <w:rsid w:val="00185CC5"/>
    <w:rsid w:val="001864AF"/>
    <w:rsid w:val="00191CC3"/>
    <w:rsid w:val="00192620"/>
    <w:rsid w:val="00193ACF"/>
    <w:rsid w:val="001A0155"/>
    <w:rsid w:val="001A24CA"/>
    <w:rsid w:val="001A36EF"/>
    <w:rsid w:val="001A45FD"/>
    <w:rsid w:val="001B68DB"/>
    <w:rsid w:val="001B7B94"/>
    <w:rsid w:val="001C0EF6"/>
    <w:rsid w:val="001D0012"/>
    <w:rsid w:val="001D0CC3"/>
    <w:rsid w:val="001D5A6C"/>
    <w:rsid w:val="001E1136"/>
    <w:rsid w:val="001E2120"/>
    <w:rsid w:val="001E2C62"/>
    <w:rsid w:val="001E3400"/>
    <w:rsid w:val="001E41FC"/>
    <w:rsid w:val="001E4CFE"/>
    <w:rsid w:val="001E5C93"/>
    <w:rsid w:val="001F4893"/>
    <w:rsid w:val="00201734"/>
    <w:rsid w:val="00202AE9"/>
    <w:rsid w:val="002030C0"/>
    <w:rsid w:val="002034B1"/>
    <w:rsid w:val="002072E3"/>
    <w:rsid w:val="00211DB6"/>
    <w:rsid w:val="0021231F"/>
    <w:rsid w:val="00212322"/>
    <w:rsid w:val="0021320D"/>
    <w:rsid w:val="0022046B"/>
    <w:rsid w:val="002210F7"/>
    <w:rsid w:val="002275A4"/>
    <w:rsid w:val="00227A17"/>
    <w:rsid w:val="002308C6"/>
    <w:rsid w:val="00232E86"/>
    <w:rsid w:val="002333BB"/>
    <w:rsid w:val="002337EF"/>
    <w:rsid w:val="0023475D"/>
    <w:rsid w:val="00235724"/>
    <w:rsid w:val="0023691A"/>
    <w:rsid w:val="00237DBF"/>
    <w:rsid w:val="00237F26"/>
    <w:rsid w:val="002409F5"/>
    <w:rsid w:val="00241334"/>
    <w:rsid w:val="00241EE6"/>
    <w:rsid w:val="002422D7"/>
    <w:rsid w:val="002442AC"/>
    <w:rsid w:val="00244EFD"/>
    <w:rsid w:val="0024774D"/>
    <w:rsid w:val="00252C70"/>
    <w:rsid w:val="00252DE3"/>
    <w:rsid w:val="002537A3"/>
    <w:rsid w:val="00254B41"/>
    <w:rsid w:val="002556B4"/>
    <w:rsid w:val="00257398"/>
    <w:rsid w:val="00260E79"/>
    <w:rsid w:val="00262DCF"/>
    <w:rsid w:val="00264D9C"/>
    <w:rsid w:val="00266533"/>
    <w:rsid w:val="002668A0"/>
    <w:rsid w:val="002702EE"/>
    <w:rsid w:val="00270D1C"/>
    <w:rsid w:val="00271850"/>
    <w:rsid w:val="00274C1D"/>
    <w:rsid w:val="00280453"/>
    <w:rsid w:val="002811F3"/>
    <w:rsid w:val="002820B2"/>
    <w:rsid w:val="00291B0A"/>
    <w:rsid w:val="00291BBA"/>
    <w:rsid w:val="00292876"/>
    <w:rsid w:val="002929B4"/>
    <w:rsid w:val="00293067"/>
    <w:rsid w:val="0029312B"/>
    <w:rsid w:val="0029487C"/>
    <w:rsid w:val="00295348"/>
    <w:rsid w:val="002A68C8"/>
    <w:rsid w:val="002B2F24"/>
    <w:rsid w:val="002B4ACF"/>
    <w:rsid w:val="002B55AC"/>
    <w:rsid w:val="002B69E2"/>
    <w:rsid w:val="002B76FF"/>
    <w:rsid w:val="002B7E6C"/>
    <w:rsid w:val="002C0143"/>
    <w:rsid w:val="002C0643"/>
    <w:rsid w:val="002C0D8F"/>
    <w:rsid w:val="002C15A0"/>
    <w:rsid w:val="002D090F"/>
    <w:rsid w:val="002D2FEF"/>
    <w:rsid w:val="002D3F31"/>
    <w:rsid w:val="002D4E55"/>
    <w:rsid w:val="002D5E13"/>
    <w:rsid w:val="002D68F4"/>
    <w:rsid w:val="002E7D7E"/>
    <w:rsid w:val="002F0A67"/>
    <w:rsid w:val="002F18B3"/>
    <w:rsid w:val="002F5FD4"/>
    <w:rsid w:val="002F77EF"/>
    <w:rsid w:val="002F7E22"/>
    <w:rsid w:val="0030022E"/>
    <w:rsid w:val="003010D8"/>
    <w:rsid w:val="003031FD"/>
    <w:rsid w:val="00303419"/>
    <w:rsid w:val="00303E6C"/>
    <w:rsid w:val="00311146"/>
    <w:rsid w:val="00311CB4"/>
    <w:rsid w:val="00312140"/>
    <w:rsid w:val="00312BFE"/>
    <w:rsid w:val="003162FD"/>
    <w:rsid w:val="003171B9"/>
    <w:rsid w:val="00320432"/>
    <w:rsid w:val="0032055B"/>
    <w:rsid w:val="00320C50"/>
    <w:rsid w:val="00325F84"/>
    <w:rsid w:val="00326861"/>
    <w:rsid w:val="003271B7"/>
    <w:rsid w:val="00327C19"/>
    <w:rsid w:val="00332DC7"/>
    <w:rsid w:val="0033586D"/>
    <w:rsid w:val="0033714F"/>
    <w:rsid w:val="0033731C"/>
    <w:rsid w:val="00337416"/>
    <w:rsid w:val="0034278A"/>
    <w:rsid w:val="00342D8D"/>
    <w:rsid w:val="0034396E"/>
    <w:rsid w:val="00345D00"/>
    <w:rsid w:val="00346C7A"/>
    <w:rsid w:val="0035089E"/>
    <w:rsid w:val="00352073"/>
    <w:rsid w:val="00354141"/>
    <w:rsid w:val="00356DF6"/>
    <w:rsid w:val="00360A96"/>
    <w:rsid w:val="00360B19"/>
    <w:rsid w:val="003622EE"/>
    <w:rsid w:val="0036299F"/>
    <w:rsid w:val="00365161"/>
    <w:rsid w:val="00365834"/>
    <w:rsid w:val="00371C33"/>
    <w:rsid w:val="0037274F"/>
    <w:rsid w:val="0037311E"/>
    <w:rsid w:val="00374408"/>
    <w:rsid w:val="0038142C"/>
    <w:rsid w:val="00383B2C"/>
    <w:rsid w:val="0038745D"/>
    <w:rsid w:val="003942CB"/>
    <w:rsid w:val="00395CC1"/>
    <w:rsid w:val="00395DEA"/>
    <w:rsid w:val="00396C87"/>
    <w:rsid w:val="003971D5"/>
    <w:rsid w:val="003A0CF9"/>
    <w:rsid w:val="003A165F"/>
    <w:rsid w:val="003A2200"/>
    <w:rsid w:val="003A2623"/>
    <w:rsid w:val="003A3D79"/>
    <w:rsid w:val="003A571D"/>
    <w:rsid w:val="003A5A29"/>
    <w:rsid w:val="003B1EBD"/>
    <w:rsid w:val="003B202C"/>
    <w:rsid w:val="003B26BB"/>
    <w:rsid w:val="003B2DF3"/>
    <w:rsid w:val="003B67B5"/>
    <w:rsid w:val="003C00A1"/>
    <w:rsid w:val="003C0771"/>
    <w:rsid w:val="003C0F0E"/>
    <w:rsid w:val="003C154D"/>
    <w:rsid w:val="003C2759"/>
    <w:rsid w:val="003C4DB7"/>
    <w:rsid w:val="003C7A86"/>
    <w:rsid w:val="003D21F2"/>
    <w:rsid w:val="003D73A2"/>
    <w:rsid w:val="003E2648"/>
    <w:rsid w:val="003E3B1A"/>
    <w:rsid w:val="003E617B"/>
    <w:rsid w:val="003E6D61"/>
    <w:rsid w:val="003E7756"/>
    <w:rsid w:val="003E7A06"/>
    <w:rsid w:val="003F0570"/>
    <w:rsid w:val="003F0929"/>
    <w:rsid w:val="003F4B44"/>
    <w:rsid w:val="003F513F"/>
    <w:rsid w:val="003F5C52"/>
    <w:rsid w:val="003F6ED2"/>
    <w:rsid w:val="003F747F"/>
    <w:rsid w:val="00400C31"/>
    <w:rsid w:val="004044DA"/>
    <w:rsid w:val="004100B3"/>
    <w:rsid w:val="00412F77"/>
    <w:rsid w:val="00417B4F"/>
    <w:rsid w:val="00424F56"/>
    <w:rsid w:val="00427145"/>
    <w:rsid w:val="004301BE"/>
    <w:rsid w:val="004319C0"/>
    <w:rsid w:val="00440432"/>
    <w:rsid w:val="00442EA6"/>
    <w:rsid w:val="00443952"/>
    <w:rsid w:val="00444E7B"/>
    <w:rsid w:val="00446FE3"/>
    <w:rsid w:val="004477DB"/>
    <w:rsid w:val="00451EBF"/>
    <w:rsid w:val="004634CA"/>
    <w:rsid w:val="00467B3F"/>
    <w:rsid w:val="004703A8"/>
    <w:rsid w:val="00470D33"/>
    <w:rsid w:val="004723A3"/>
    <w:rsid w:val="0048227F"/>
    <w:rsid w:val="00484547"/>
    <w:rsid w:val="004855AF"/>
    <w:rsid w:val="00485F01"/>
    <w:rsid w:val="004863E0"/>
    <w:rsid w:val="004870BF"/>
    <w:rsid w:val="00490328"/>
    <w:rsid w:val="0049046B"/>
    <w:rsid w:val="00490A30"/>
    <w:rsid w:val="00494496"/>
    <w:rsid w:val="004951BD"/>
    <w:rsid w:val="00496D48"/>
    <w:rsid w:val="004A2C58"/>
    <w:rsid w:val="004A4D8B"/>
    <w:rsid w:val="004A4F54"/>
    <w:rsid w:val="004A50F4"/>
    <w:rsid w:val="004A544B"/>
    <w:rsid w:val="004A66DD"/>
    <w:rsid w:val="004A680C"/>
    <w:rsid w:val="004A6F4C"/>
    <w:rsid w:val="004A773A"/>
    <w:rsid w:val="004B15BE"/>
    <w:rsid w:val="004B320B"/>
    <w:rsid w:val="004B63A2"/>
    <w:rsid w:val="004B6D8A"/>
    <w:rsid w:val="004C154D"/>
    <w:rsid w:val="004C1B4A"/>
    <w:rsid w:val="004C1B80"/>
    <w:rsid w:val="004C4CB5"/>
    <w:rsid w:val="004C7EFC"/>
    <w:rsid w:val="004D044C"/>
    <w:rsid w:val="004D088A"/>
    <w:rsid w:val="004D08D5"/>
    <w:rsid w:val="004D0DED"/>
    <w:rsid w:val="004D36F9"/>
    <w:rsid w:val="004E05DF"/>
    <w:rsid w:val="004E2144"/>
    <w:rsid w:val="004E231B"/>
    <w:rsid w:val="004E5BF4"/>
    <w:rsid w:val="004F4B9C"/>
    <w:rsid w:val="004F52C2"/>
    <w:rsid w:val="004F5A1A"/>
    <w:rsid w:val="004F60EA"/>
    <w:rsid w:val="00502A93"/>
    <w:rsid w:val="005034AC"/>
    <w:rsid w:val="0051411A"/>
    <w:rsid w:val="00520FB2"/>
    <w:rsid w:val="005227EB"/>
    <w:rsid w:val="00527B37"/>
    <w:rsid w:val="00534C4B"/>
    <w:rsid w:val="005365E3"/>
    <w:rsid w:val="00542231"/>
    <w:rsid w:val="00542807"/>
    <w:rsid w:val="005436F0"/>
    <w:rsid w:val="00551623"/>
    <w:rsid w:val="00551AA7"/>
    <w:rsid w:val="005523D6"/>
    <w:rsid w:val="005534D2"/>
    <w:rsid w:val="00553B53"/>
    <w:rsid w:val="00554D00"/>
    <w:rsid w:val="00555085"/>
    <w:rsid w:val="0055593C"/>
    <w:rsid w:val="00555E79"/>
    <w:rsid w:val="005577C9"/>
    <w:rsid w:val="00562BB6"/>
    <w:rsid w:val="005636BB"/>
    <w:rsid w:val="0056563F"/>
    <w:rsid w:val="00575E77"/>
    <w:rsid w:val="005760B0"/>
    <w:rsid w:val="005772C6"/>
    <w:rsid w:val="00577DF4"/>
    <w:rsid w:val="005815E9"/>
    <w:rsid w:val="00592BC9"/>
    <w:rsid w:val="00594395"/>
    <w:rsid w:val="005979DD"/>
    <w:rsid w:val="005A302D"/>
    <w:rsid w:val="005A3255"/>
    <w:rsid w:val="005A3576"/>
    <w:rsid w:val="005A58BA"/>
    <w:rsid w:val="005A6110"/>
    <w:rsid w:val="005A68F8"/>
    <w:rsid w:val="005A70A1"/>
    <w:rsid w:val="005A7AB0"/>
    <w:rsid w:val="005B1DB3"/>
    <w:rsid w:val="005B2788"/>
    <w:rsid w:val="005B2F69"/>
    <w:rsid w:val="005B49DC"/>
    <w:rsid w:val="005C507B"/>
    <w:rsid w:val="005D0178"/>
    <w:rsid w:val="005D0274"/>
    <w:rsid w:val="005D04DA"/>
    <w:rsid w:val="005D1269"/>
    <w:rsid w:val="005D3326"/>
    <w:rsid w:val="005D687C"/>
    <w:rsid w:val="005E0778"/>
    <w:rsid w:val="005E4498"/>
    <w:rsid w:val="005E5076"/>
    <w:rsid w:val="005F120B"/>
    <w:rsid w:val="005F21E2"/>
    <w:rsid w:val="005F234C"/>
    <w:rsid w:val="005F5A0C"/>
    <w:rsid w:val="00600C08"/>
    <w:rsid w:val="00600F68"/>
    <w:rsid w:val="006017D6"/>
    <w:rsid w:val="0060348F"/>
    <w:rsid w:val="00607749"/>
    <w:rsid w:val="00611E29"/>
    <w:rsid w:val="00613159"/>
    <w:rsid w:val="006155D0"/>
    <w:rsid w:val="00615689"/>
    <w:rsid w:val="00615868"/>
    <w:rsid w:val="00617417"/>
    <w:rsid w:val="00617454"/>
    <w:rsid w:val="00617A7E"/>
    <w:rsid w:val="00621293"/>
    <w:rsid w:val="00623304"/>
    <w:rsid w:val="00626CA0"/>
    <w:rsid w:val="006340B4"/>
    <w:rsid w:val="006342B2"/>
    <w:rsid w:val="0063515B"/>
    <w:rsid w:val="00636252"/>
    <w:rsid w:val="006362E7"/>
    <w:rsid w:val="00637184"/>
    <w:rsid w:val="00643EC3"/>
    <w:rsid w:val="006451AC"/>
    <w:rsid w:val="00645EB6"/>
    <w:rsid w:val="00652935"/>
    <w:rsid w:val="00652AB5"/>
    <w:rsid w:val="00656CEA"/>
    <w:rsid w:val="0066191C"/>
    <w:rsid w:val="00662D61"/>
    <w:rsid w:val="0067012D"/>
    <w:rsid w:val="00670FB0"/>
    <w:rsid w:val="00673271"/>
    <w:rsid w:val="00673923"/>
    <w:rsid w:val="006758D3"/>
    <w:rsid w:val="00681173"/>
    <w:rsid w:val="0068312C"/>
    <w:rsid w:val="00683A93"/>
    <w:rsid w:val="006846B1"/>
    <w:rsid w:val="00684F22"/>
    <w:rsid w:val="00684F60"/>
    <w:rsid w:val="00686B98"/>
    <w:rsid w:val="006870C1"/>
    <w:rsid w:val="0068731B"/>
    <w:rsid w:val="006936BB"/>
    <w:rsid w:val="00693AEF"/>
    <w:rsid w:val="006A1BF9"/>
    <w:rsid w:val="006A3140"/>
    <w:rsid w:val="006A38D0"/>
    <w:rsid w:val="006A7CC8"/>
    <w:rsid w:val="006B0B90"/>
    <w:rsid w:val="006B147D"/>
    <w:rsid w:val="006B337A"/>
    <w:rsid w:val="006B4008"/>
    <w:rsid w:val="006B5BBD"/>
    <w:rsid w:val="006B79E4"/>
    <w:rsid w:val="006B7A92"/>
    <w:rsid w:val="006C2B5A"/>
    <w:rsid w:val="006C33A7"/>
    <w:rsid w:val="006C7D78"/>
    <w:rsid w:val="006D1B45"/>
    <w:rsid w:val="006D3380"/>
    <w:rsid w:val="006D493C"/>
    <w:rsid w:val="006D515E"/>
    <w:rsid w:val="006D6AF9"/>
    <w:rsid w:val="006D718C"/>
    <w:rsid w:val="006E0123"/>
    <w:rsid w:val="006E0DBD"/>
    <w:rsid w:val="006E22E3"/>
    <w:rsid w:val="006E27AA"/>
    <w:rsid w:val="006E29CD"/>
    <w:rsid w:val="006E3541"/>
    <w:rsid w:val="006E3D60"/>
    <w:rsid w:val="006E5653"/>
    <w:rsid w:val="006F1063"/>
    <w:rsid w:val="006F2C03"/>
    <w:rsid w:val="006F53CF"/>
    <w:rsid w:val="006F666E"/>
    <w:rsid w:val="006F7641"/>
    <w:rsid w:val="006F7F94"/>
    <w:rsid w:val="00701A3F"/>
    <w:rsid w:val="007037D9"/>
    <w:rsid w:val="00704A02"/>
    <w:rsid w:val="007051FD"/>
    <w:rsid w:val="00706BBE"/>
    <w:rsid w:val="007076C2"/>
    <w:rsid w:val="007126F5"/>
    <w:rsid w:val="00712B9D"/>
    <w:rsid w:val="00714E92"/>
    <w:rsid w:val="00715E42"/>
    <w:rsid w:val="0072047C"/>
    <w:rsid w:val="00720909"/>
    <w:rsid w:val="0073203A"/>
    <w:rsid w:val="007400A3"/>
    <w:rsid w:val="007424D1"/>
    <w:rsid w:val="00742EE5"/>
    <w:rsid w:val="007469E9"/>
    <w:rsid w:val="00747955"/>
    <w:rsid w:val="00750335"/>
    <w:rsid w:val="00750A8F"/>
    <w:rsid w:val="00750CE4"/>
    <w:rsid w:val="00753EF2"/>
    <w:rsid w:val="00754C43"/>
    <w:rsid w:val="007558B1"/>
    <w:rsid w:val="00756ECF"/>
    <w:rsid w:val="00761984"/>
    <w:rsid w:val="00762957"/>
    <w:rsid w:val="0076504E"/>
    <w:rsid w:val="007651D0"/>
    <w:rsid w:val="007670FF"/>
    <w:rsid w:val="00772106"/>
    <w:rsid w:val="00777DF3"/>
    <w:rsid w:val="00785830"/>
    <w:rsid w:val="00786F31"/>
    <w:rsid w:val="00791C22"/>
    <w:rsid w:val="00791FE7"/>
    <w:rsid w:val="0079259A"/>
    <w:rsid w:val="0079496E"/>
    <w:rsid w:val="00795B96"/>
    <w:rsid w:val="00796DC5"/>
    <w:rsid w:val="007A033C"/>
    <w:rsid w:val="007A11F6"/>
    <w:rsid w:val="007A1D60"/>
    <w:rsid w:val="007A54CC"/>
    <w:rsid w:val="007A57D5"/>
    <w:rsid w:val="007A66B5"/>
    <w:rsid w:val="007B48E0"/>
    <w:rsid w:val="007B6736"/>
    <w:rsid w:val="007C0E95"/>
    <w:rsid w:val="007C1961"/>
    <w:rsid w:val="007C4763"/>
    <w:rsid w:val="007C5059"/>
    <w:rsid w:val="007C5602"/>
    <w:rsid w:val="007C7329"/>
    <w:rsid w:val="007D0995"/>
    <w:rsid w:val="007D27C7"/>
    <w:rsid w:val="007D5BF1"/>
    <w:rsid w:val="007D5D5C"/>
    <w:rsid w:val="007D77D6"/>
    <w:rsid w:val="007E11C9"/>
    <w:rsid w:val="007E6CEB"/>
    <w:rsid w:val="007E7BE2"/>
    <w:rsid w:val="007F1415"/>
    <w:rsid w:val="007F4BA6"/>
    <w:rsid w:val="0080137E"/>
    <w:rsid w:val="00804107"/>
    <w:rsid w:val="00804666"/>
    <w:rsid w:val="00806BC3"/>
    <w:rsid w:val="0081592E"/>
    <w:rsid w:val="00816E07"/>
    <w:rsid w:val="008201C0"/>
    <w:rsid w:val="00820383"/>
    <w:rsid w:val="0082062C"/>
    <w:rsid w:val="00821553"/>
    <w:rsid w:val="008235B2"/>
    <w:rsid w:val="008339A0"/>
    <w:rsid w:val="008343C5"/>
    <w:rsid w:val="00837359"/>
    <w:rsid w:val="00841973"/>
    <w:rsid w:val="008458C9"/>
    <w:rsid w:val="0084623B"/>
    <w:rsid w:val="00847246"/>
    <w:rsid w:val="00857800"/>
    <w:rsid w:val="00862642"/>
    <w:rsid w:val="008631B2"/>
    <w:rsid w:val="00864D98"/>
    <w:rsid w:val="0086504A"/>
    <w:rsid w:val="00865098"/>
    <w:rsid w:val="00874068"/>
    <w:rsid w:val="008769D2"/>
    <w:rsid w:val="008837C7"/>
    <w:rsid w:val="00887BE9"/>
    <w:rsid w:val="00887DA6"/>
    <w:rsid w:val="0089234F"/>
    <w:rsid w:val="00895633"/>
    <w:rsid w:val="008A03F6"/>
    <w:rsid w:val="008A265B"/>
    <w:rsid w:val="008A45CB"/>
    <w:rsid w:val="008A498C"/>
    <w:rsid w:val="008B1009"/>
    <w:rsid w:val="008B487D"/>
    <w:rsid w:val="008B6F0F"/>
    <w:rsid w:val="008B78D6"/>
    <w:rsid w:val="008C0850"/>
    <w:rsid w:val="008C3CAF"/>
    <w:rsid w:val="008C4C7B"/>
    <w:rsid w:val="008C5624"/>
    <w:rsid w:val="008C58C9"/>
    <w:rsid w:val="008C599C"/>
    <w:rsid w:val="008C5B94"/>
    <w:rsid w:val="008C6EB6"/>
    <w:rsid w:val="008C7064"/>
    <w:rsid w:val="008D322F"/>
    <w:rsid w:val="008D632C"/>
    <w:rsid w:val="008D7EA3"/>
    <w:rsid w:val="008E0246"/>
    <w:rsid w:val="008E0F78"/>
    <w:rsid w:val="008E3C6B"/>
    <w:rsid w:val="008F177B"/>
    <w:rsid w:val="008F3C91"/>
    <w:rsid w:val="008F6F8E"/>
    <w:rsid w:val="008F77DD"/>
    <w:rsid w:val="008F7D17"/>
    <w:rsid w:val="00900E97"/>
    <w:rsid w:val="0090415A"/>
    <w:rsid w:val="00904901"/>
    <w:rsid w:val="00906A5E"/>
    <w:rsid w:val="00906CF3"/>
    <w:rsid w:val="00906D95"/>
    <w:rsid w:val="009074F4"/>
    <w:rsid w:val="00913188"/>
    <w:rsid w:val="00917AC5"/>
    <w:rsid w:val="00920615"/>
    <w:rsid w:val="00921C2E"/>
    <w:rsid w:val="00922128"/>
    <w:rsid w:val="00924A6F"/>
    <w:rsid w:val="00932AF8"/>
    <w:rsid w:val="00934110"/>
    <w:rsid w:val="00934B4D"/>
    <w:rsid w:val="00935257"/>
    <w:rsid w:val="00937A6D"/>
    <w:rsid w:val="00937F25"/>
    <w:rsid w:val="009408B2"/>
    <w:rsid w:val="00943047"/>
    <w:rsid w:val="00944FAC"/>
    <w:rsid w:val="00944FC6"/>
    <w:rsid w:val="0094642A"/>
    <w:rsid w:val="00950A3E"/>
    <w:rsid w:val="00951759"/>
    <w:rsid w:val="0095288F"/>
    <w:rsid w:val="0095554F"/>
    <w:rsid w:val="00957B20"/>
    <w:rsid w:val="0096119C"/>
    <w:rsid w:val="00961356"/>
    <w:rsid w:val="00961F04"/>
    <w:rsid w:val="0096280B"/>
    <w:rsid w:val="00962950"/>
    <w:rsid w:val="00963581"/>
    <w:rsid w:val="00963B85"/>
    <w:rsid w:val="00964CF7"/>
    <w:rsid w:val="00966D1E"/>
    <w:rsid w:val="009672BD"/>
    <w:rsid w:val="00967AAD"/>
    <w:rsid w:val="009711C3"/>
    <w:rsid w:val="00973A9C"/>
    <w:rsid w:val="00973C7C"/>
    <w:rsid w:val="00973E2D"/>
    <w:rsid w:val="00975211"/>
    <w:rsid w:val="00975548"/>
    <w:rsid w:val="00977CD3"/>
    <w:rsid w:val="00977CF3"/>
    <w:rsid w:val="009816EE"/>
    <w:rsid w:val="00984F5D"/>
    <w:rsid w:val="009852A4"/>
    <w:rsid w:val="00986EE9"/>
    <w:rsid w:val="00992585"/>
    <w:rsid w:val="00994C45"/>
    <w:rsid w:val="00995FAF"/>
    <w:rsid w:val="009A0699"/>
    <w:rsid w:val="009A0909"/>
    <w:rsid w:val="009B2572"/>
    <w:rsid w:val="009B521E"/>
    <w:rsid w:val="009B6D86"/>
    <w:rsid w:val="009B71B6"/>
    <w:rsid w:val="009B7977"/>
    <w:rsid w:val="009C1E5B"/>
    <w:rsid w:val="009C2F79"/>
    <w:rsid w:val="009C306B"/>
    <w:rsid w:val="009C7134"/>
    <w:rsid w:val="009C79D7"/>
    <w:rsid w:val="009C7E51"/>
    <w:rsid w:val="009D044E"/>
    <w:rsid w:val="009D114B"/>
    <w:rsid w:val="009D2FF8"/>
    <w:rsid w:val="009D3B03"/>
    <w:rsid w:val="009D3E19"/>
    <w:rsid w:val="009D74B0"/>
    <w:rsid w:val="009E08DF"/>
    <w:rsid w:val="009E70DF"/>
    <w:rsid w:val="009F1337"/>
    <w:rsid w:val="009F2B58"/>
    <w:rsid w:val="009F51B0"/>
    <w:rsid w:val="009F66F5"/>
    <w:rsid w:val="009F69D2"/>
    <w:rsid w:val="00A00789"/>
    <w:rsid w:val="00A01AD9"/>
    <w:rsid w:val="00A10613"/>
    <w:rsid w:val="00A10F1B"/>
    <w:rsid w:val="00A13526"/>
    <w:rsid w:val="00A156E0"/>
    <w:rsid w:val="00A15D51"/>
    <w:rsid w:val="00A23FDC"/>
    <w:rsid w:val="00A266CA"/>
    <w:rsid w:val="00A3364B"/>
    <w:rsid w:val="00A344B0"/>
    <w:rsid w:val="00A3601F"/>
    <w:rsid w:val="00A374AE"/>
    <w:rsid w:val="00A42607"/>
    <w:rsid w:val="00A44C79"/>
    <w:rsid w:val="00A50EFD"/>
    <w:rsid w:val="00A51B2E"/>
    <w:rsid w:val="00A5677F"/>
    <w:rsid w:val="00A56E08"/>
    <w:rsid w:val="00A704FE"/>
    <w:rsid w:val="00A7204C"/>
    <w:rsid w:val="00A73577"/>
    <w:rsid w:val="00A74579"/>
    <w:rsid w:val="00A75157"/>
    <w:rsid w:val="00A75771"/>
    <w:rsid w:val="00A77714"/>
    <w:rsid w:val="00A81A12"/>
    <w:rsid w:val="00A82B93"/>
    <w:rsid w:val="00A85598"/>
    <w:rsid w:val="00A86745"/>
    <w:rsid w:val="00A96970"/>
    <w:rsid w:val="00A9743E"/>
    <w:rsid w:val="00AA1499"/>
    <w:rsid w:val="00AA1F40"/>
    <w:rsid w:val="00AA303D"/>
    <w:rsid w:val="00AA74E6"/>
    <w:rsid w:val="00AB1F26"/>
    <w:rsid w:val="00AB32BA"/>
    <w:rsid w:val="00AB74C3"/>
    <w:rsid w:val="00AB75B5"/>
    <w:rsid w:val="00AC36C1"/>
    <w:rsid w:val="00AD1885"/>
    <w:rsid w:val="00AD1952"/>
    <w:rsid w:val="00AD650F"/>
    <w:rsid w:val="00AD6C58"/>
    <w:rsid w:val="00AD7735"/>
    <w:rsid w:val="00AE2990"/>
    <w:rsid w:val="00AE437E"/>
    <w:rsid w:val="00AE5FC8"/>
    <w:rsid w:val="00AE6019"/>
    <w:rsid w:val="00AF098E"/>
    <w:rsid w:val="00AF2AE3"/>
    <w:rsid w:val="00AF2D09"/>
    <w:rsid w:val="00AF479F"/>
    <w:rsid w:val="00AF6C4A"/>
    <w:rsid w:val="00AF6D68"/>
    <w:rsid w:val="00B01636"/>
    <w:rsid w:val="00B02F3A"/>
    <w:rsid w:val="00B06D3E"/>
    <w:rsid w:val="00B10C3C"/>
    <w:rsid w:val="00B11499"/>
    <w:rsid w:val="00B11EBF"/>
    <w:rsid w:val="00B163A0"/>
    <w:rsid w:val="00B20139"/>
    <w:rsid w:val="00B20439"/>
    <w:rsid w:val="00B244C9"/>
    <w:rsid w:val="00B2457E"/>
    <w:rsid w:val="00B250F0"/>
    <w:rsid w:val="00B308E5"/>
    <w:rsid w:val="00B33B9B"/>
    <w:rsid w:val="00B346FD"/>
    <w:rsid w:val="00B3518C"/>
    <w:rsid w:val="00B368F0"/>
    <w:rsid w:val="00B40733"/>
    <w:rsid w:val="00B40E5E"/>
    <w:rsid w:val="00B415BB"/>
    <w:rsid w:val="00B41B17"/>
    <w:rsid w:val="00B47CDF"/>
    <w:rsid w:val="00B51ADE"/>
    <w:rsid w:val="00B539D3"/>
    <w:rsid w:val="00B556FB"/>
    <w:rsid w:val="00B55A8D"/>
    <w:rsid w:val="00B57E9A"/>
    <w:rsid w:val="00B61777"/>
    <w:rsid w:val="00B6401D"/>
    <w:rsid w:val="00B6567B"/>
    <w:rsid w:val="00B6629C"/>
    <w:rsid w:val="00B662CD"/>
    <w:rsid w:val="00B67786"/>
    <w:rsid w:val="00B71E7E"/>
    <w:rsid w:val="00B73B90"/>
    <w:rsid w:val="00B74A44"/>
    <w:rsid w:val="00B75038"/>
    <w:rsid w:val="00B757F9"/>
    <w:rsid w:val="00B77B80"/>
    <w:rsid w:val="00B81460"/>
    <w:rsid w:val="00B8182D"/>
    <w:rsid w:val="00B81EF0"/>
    <w:rsid w:val="00B83AE2"/>
    <w:rsid w:val="00B84931"/>
    <w:rsid w:val="00B9156B"/>
    <w:rsid w:val="00B95201"/>
    <w:rsid w:val="00BA0CAE"/>
    <w:rsid w:val="00BA0D0B"/>
    <w:rsid w:val="00BA5FCB"/>
    <w:rsid w:val="00BB1FE8"/>
    <w:rsid w:val="00BB2D1F"/>
    <w:rsid w:val="00BB7E78"/>
    <w:rsid w:val="00BC157E"/>
    <w:rsid w:val="00BC363F"/>
    <w:rsid w:val="00BC73FF"/>
    <w:rsid w:val="00BC786A"/>
    <w:rsid w:val="00BD4355"/>
    <w:rsid w:val="00BD7E2A"/>
    <w:rsid w:val="00BE053B"/>
    <w:rsid w:val="00BE0579"/>
    <w:rsid w:val="00BE2882"/>
    <w:rsid w:val="00BE2ED5"/>
    <w:rsid w:val="00BE78DB"/>
    <w:rsid w:val="00BE7E96"/>
    <w:rsid w:val="00BF1E0C"/>
    <w:rsid w:val="00BF3C60"/>
    <w:rsid w:val="00BF3E8C"/>
    <w:rsid w:val="00BF5F32"/>
    <w:rsid w:val="00C01C2D"/>
    <w:rsid w:val="00C02D8F"/>
    <w:rsid w:val="00C035BF"/>
    <w:rsid w:val="00C05266"/>
    <w:rsid w:val="00C055C7"/>
    <w:rsid w:val="00C056B9"/>
    <w:rsid w:val="00C05721"/>
    <w:rsid w:val="00C0644F"/>
    <w:rsid w:val="00C1042F"/>
    <w:rsid w:val="00C1062A"/>
    <w:rsid w:val="00C138FD"/>
    <w:rsid w:val="00C13BBD"/>
    <w:rsid w:val="00C214B7"/>
    <w:rsid w:val="00C21F37"/>
    <w:rsid w:val="00C2311E"/>
    <w:rsid w:val="00C24373"/>
    <w:rsid w:val="00C2439A"/>
    <w:rsid w:val="00C26DEB"/>
    <w:rsid w:val="00C303B6"/>
    <w:rsid w:val="00C340B0"/>
    <w:rsid w:val="00C37EE1"/>
    <w:rsid w:val="00C4144E"/>
    <w:rsid w:val="00C41D14"/>
    <w:rsid w:val="00C44F5E"/>
    <w:rsid w:val="00C45040"/>
    <w:rsid w:val="00C45F0B"/>
    <w:rsid w:val="00C46530"/>
    <w:rsid w:val="00C47DD9"/>
    <w:rsid w:val="00C540BC"/>
    <w:rsid w:val="00C54896"/>
    <w:rsid w:val="00C55B23"/>
    <w:rsid w:val="00C56342"/>
    <w:rsid w:val="00C60783"/>
    <w:rsid w:val="00C6240E"/>
    <w:rsid w:val="00C62A69"/>
    <w:rsid w:val="00C661B5"/>
    <w:rsid w:val="00C66A28"/>
    <w:rsid w:val="00C67A2B"/>
    <w:rsid w:val="00C71B1B"/>
    <w:rsid w:val="00C73F39"/>
    <w:rsid w:val="00C7526A"/>
    <w:rsid w:val="00C7701B"/>
    <w:rsid w:val="00C772F3"/>
    <w:rsid w:val="00C77CE1"/>
    <w:rsid w:val="00C8047D"/>
    <w:rsid w:val="00C833E2"/>
    <w:rsid w:val="00C850DB"/>
    <w:rsid w:val="00C87FBD"/>
    <w:rsid w:val="00C90C80"/>
    <w:rsid w:val="00C9324C"/>
    <w:rsid w:val="00C9466F"/>
    <w:rsid w:val="00C954B1"/>
    <w:rsid w:val="00CA1468"/>
    <w:rsid w:val="00CA6E39"/>
    <w:rsid w:val="00CB20DC"/>
    <w:rsid w:val="00CB2CA5"/>
    <w:rsid w:val="00CB536F"/>
    <w:rsid w:val="00CB72D1"/>
    <w:rsid w:val="00CC0FEB"/>
    <w:rsid w:val="00CC55B4"/>
    <w:rsid w:val="00CC5BDA"/>
    <w:rsid w:val="00CC6A57"/>
    <w:rsid w:val="00CD25AB"/>
    <w:rsid w:val="00CD301B"/>
    <w:rsid w:val="00CD68E9"/>
    <w:rsid w:val="00CD7E9D"/>
    <w:rsid w:val="00CE07E3"/>
    <w:rsid w:val="00CE2C80"/>
    <w:rsid w:val="00CF351D"/>
    <w:rsid w:val="00CF4D9E"/>
    <w:rsid w:val="00CF600D"/>
    <w:rsid w:val="00CF7840"/>
    <w:rsid w:val="00CF7FA9"/>
    <w:rsid w:val="00D00B26"/>
    <w:rsid w:val="00D01673"/>
    <w:rsid w:val="00D02BA0"/>
    <w:rsid w:val="00D05293"/>
    <w:rsid w:val="00D058C4"/>
    <w:rsid w:val="00D07AF8"/>
    <w:rsid w:val="00D10473"/>
    <w:rsid w:val="00D109CD"/>
    <w:rsid w:val="00D121C5"/>
    <w:rsid w:val="00D1239A"/>
    <w:rsid w:val="00D1426A"/>
    <w:rsid w:val="00D1629A"/>
    <w:rsid w:val="00D20DBE"/>
    <w:rsid w:val="00D24FBF"/>
    <w:rsid w:val="00D27D45"/>
    <w:rsid w:val="00D32E3D"/>
    <w:rsid w:val="00D36A33"/>
    <w:rsid w:val="00D36C4D"/>
    <w:rsid w:val="00D41EEA"/>
    <w:rsid w:val="00D4528A"/>
    <w:rsid w:val="00D5234B"/>
    <w:rsid w:val="00D62571"/>
    <w:rsid w:val="00D658F8"/>
    <w:rsid w:val="00D71227"/>
    <w:rsid w:val="00D722DA"/>
    <w:rsid w:val="00D72E8E"/>
    <w:rsid w:val="00D73ACB"/>
    <w:rsid w:val="00D7724B"/>
    <w:rsid w:val="00D80F12"/>
    <w:rsid w:val="00D822D5"/>
    <w:rsid w:val="00D8489F"/>
    <w:rsid w:val="00D8584F"/>
    <w:rsid w:val="00D8621F"/>
    <w:rsid w:val="00D8635D"/>
    <w:rsid w:val="00D86411"/>
    <w:rsid w:val="00D866D9"/>
    <w:rsid w:val="00D90273"/>
    <w:rsid w:val="00D9511C"/>
    <w:rsid w:val="00D964A3"/>
    <w:rsid w:val="00D97008"/>
    <w:rsid w:val="00D970A3"/>
    <w:rsid w:val="00DA0C9D"/>
    <w:rsid w:val="00DA182C"/>
    <w:rsid w:val="00DA1E9A"/>
    <w:rsid w:val="00DA4B72"/>
    <w:rsid w:val="00DA585C"/>
    <w:rsid w:val="00DA6140"/>
    <w:rsid w:val="00DA6673"/>
    <w:rsid w:val="00DA67CD"/>
    <w:rsid w:val="00DB4257"/>
    <w:rsid w:val="00DB5168"/>
    <w:rsid w:val="00DB59CD"/>
    <w:rsid w:val="00DB5B73"/>
    <w:rsid w:val="00DB658B"/>
    <w:rsid w:val="00DC0767"/>
    <w:rsid w:val="00DC2B57"/>
    <w:rsid w:val="00DC52FD"/>
    <w:rsid w:val="00DC5E69"/>
    <w:rsid w:val="00DC6D50"/>
    <w:rsid w:val="00DD02A7"/>
    <w:rsid w:val="00DD0A78"/>
    <w:rsid w:val="00DD5D3B"/>
    <w:rsid w:val="00DE20CA"/>
    <w:rsid w:val="00DE40B9"/>
    <w:rsid w:val="00DE4D62"/>
    <w:rsid w:val="00DE59D3"/>
    <w:rsid w:val="00DE7F85"/>
    <w:rsid w:val="00DF3D95"/>
    <w:rsid w:val="00DF3F08"/>
    <w:rsid w:val="00DF57E8"/>
    <w:rsid w:val="00DF6306"/>
    <w:rsid w:val="00E003A4"/>
    <w:rsid w:val="00E0212F"/>
    <w:rsid w:val="00E04403"/>
    <w:rsid w:val="00E058DD"/>
    <w:rsid w:val="00E06FD4"/>
    <w:rsid w:val="00E124FE"/>
    <w:rsid w:val="00E1741C"/>
    <w:rsid w:val="00E1743E"/>
    <w:rsid w:val="00E21F37"/>
    <w:rsid w:val="00E23F59"/>
    <w:rsid w:val="00E30C4D"/>
    <w:rsid w:val="00E31DD3"/>
    <w:rsid w:val="00E35866"/>
    <w:rsid w:val="00E35C04"/>
    <w:rsid w:val="00E36059"/>
    <w:rsid w:val="00E40BFA"/>
    <w:rsid w:val="00E416A7"/>
    <w:rsid w:val="00E42375"/>
    <w:rsid w:val="00E45386"/>
    <w:rsid w:val="00E46833"/>
    <w:rsid w:val="00E473B7"/>
    <w:rsid w:val="00E52C7B"/>
    <w:rsid w:val="00E54F38"/>
    <w:rsid w:val="00E54F68"/>
    <w:rsid w:val="00E65E8A"/>
    <w:rsid w:val="00E665E8"/>
    <w:rsid w:val="00E670E7"/>
    <w:rsid w:val="00E70896"/>
    <w:rsid w:val="00E712C4"/>
    <w:rsid w:val="00E725A2"/>
    <w:rsid w:val="00E734FE"/>
    <w:rsid w:val="00E76036"/>
    <w:rsid w:val="00E767A7"/>
    <w:rsid w:val="00E76C9A"/>
    <w:rsid w:val="00E76DA4"/>
    <w:rsid w:val="00E8025F"/>
    <w:rsid w:val="00E8060F"/>
    <w:rsid w:val="00E842A5"/>
    <w:rsid w:val="00E85AD7"/>
    <w:rsid w:val="00E86D48"/>
    <w:rsid w:val="00E87A3B"/>
    <w:rsid w:val="00E87AB1"/>
    <w:rsid w:val="00E90F36"/>
    <w:rsid w:val="00E929B3"/>
    <w:rsid w:val="00E92AA9"/>
    <w:rsid w:val="00E94EB0"/>
    <w:rsid w:val="00E95150"/>
    <w:rsid w:val="00E97338"/>
    <w:rsid w:val="00E97DC3"/>
    <w:rsid w:val="00EA0DC5"/>
    <w:rsid w:val="00EA0FD9"/>
    <w:rsid w:val="00EA15C6"/>
    <w:rsid w:val="00EA3966"/>
    <w:rsid w:val="00EB559F"/>
    <w:rsid w:val="00EB679D"/>
    <w:rsid w:val="00EC527C"/>
    <w:rsid w:val="00ED0CAA"/>
    <w:rsid w:val="00ED2CC9"/>
    <w:rsid w:val="00ED2DC9"/>
    <w:rsid w:val="00ED57E6"/>
    <w:rsid w:val="00ED5ACD"/>
    <w:rsid w:val="00ED642D"/>
    <w:rsid w:val="00ED729D"/>
    <w:rsid w:val="00ED7B66"/>
    <w:rsid w:val="00ED7E67"/>
    <w:rsid w:val="00EE1C6C"/>
    <w:rsid w:val="00EE1C8F"/>
    <w:rsid w:val="00EE2708"/>
    <w:rsid w:val="00EE58FE"/>
    <w:rsid w:val="00EF0668"/>
    <w:rsid w:val="00EF3E37"/>
    <w:rsid w:val="00EF3F78"/>
    <w:rsid w:val="00EF6C77"/>
    <w:rsid w:val="00EF6E03"/>
    <w:rsid w:val="00EF6ECB"/>
    <w:rsid w:val="00F00590"/>
    <w:rsid w:val="00F06B79"/>
    <w:rsid w:val="00F07B65"/>
    <w:rsid w:val="00F12607"/>
    <w:rsid w:val="00F20383"/>
    <w:rsid w:val="00F20B79"/>
    <w:rsid w:val="00F20F2A"/>
    <w:rsid w:val="00F23F4F"/>
    <w:rsid w:val="00F244A9"/>
    <w:rsid w:val="00F248DF"/>
    <w:rsid w:val="00F25A66"/>
    <w:rsid w:val="00F27836"/>
    <w:rsid w:val="00F30930"/>
    <w:rsid w:val="00F30D9B"/>
    <w:rsid w:val="00F31078"/>
    <w:rsid w:val="00F35DF3"/>
    <w:rsid w:val="00F37601"/>
    <w:rsid w:val="00F40A85"/>
    <w:rsid w:val="00F412A0"/>
    <w:rsid w:val="00F45032"/>
    <w:rsid w:val="00F46243"/>
    <w:rsid w:val="00F468F9"/>
    <w:rsid w:val="00F47ACB"/>
    <w:rsid w:val="00F5048D"/>
    <w:rsid w:val="00F51782"/>
    <w:rsid w:val="00F51ADC"/>
    <w:rsid w:val="00F51DB7"/>
    <w:rsid w:val="00F52E78"/>
    <w:rsid w:val="00F52EE1"/>
    <w:rsid w:val="00F57F48"/>
    <w:rsid w:val="00F62A9B"/>
    <w:rsid w:val="00F65861"/>
    <w:rsid w:val="00F664B9"/>
    <w:rsid w:val="00F66658"/>
    <w:rsid w:val="00F66B63"/>
    <w:rsid w:val="00F708CE"/>
    <w:rsid w:val="00F7208C"/>
    <w:rsid w:val="00F72B9F"/>
    <w:rsid w:val="00F7375D"/>
    <w:rsid w:val="00F73A09"/>
    <w:rsid w:val="00F73ED6"/>
    <w:rsid w:val="00F74DA2"/>
    <w:rsid w:val="00F75336"/>
    <w:rsid w:val="00F7559F"/>
    <w:rsid w:val="00F76490"/>
    <w:rsid w:val="00F7683B"/>
    <w:rsid w:val="00F81468"/>
    <w:rsid w:val="00F82DB4"/>
    <w:rsid w:val="00F835CD"/>
    <w:rsid w:val="00F84273"/>
    <w:rsid w:val="00F862B2"/>
    <w:rsid w:val="00F908B5"/>
    <w:rsid w:val="00F9097F"/>
    <w:rsid w:val="00F93B93"/>
    <w:rsid w:val="00F940BA"/>
    <w:rsid w:val="00F97553"/>
    <w:rsid w:val="00F97606"/>
    <w:rsid w:val="00F97656"/>
    <w:rsid w:val="00FA0034"/>
    <w:rsid w:val="00FA1E16"/>
    <w:rsid w:val="00FA2895"/>
    <w:rsid w:val="00FA3007"/>
    <w:rsid w:val="00FA52C6"/>
    <w:rsid w:val="00FB4716"/>
    <w:rsid w:val="00FB5CFB"/>
    <w:rsid w:val="00FB690F"/>
    <w:rsid w:val="00FB72A2"/>
    <w:rsid w:val="00FB7B50"/>
    <w:rsid w:val="00FB7F5E"/>
    <w:rsid w:val="00FC0C44"/>
    <w:rsid w:val="00FC173E"/>
    <w:rsid w:val="00FC23B0"/>
    <w:rsid w:val="00FC4A5C"/>
    <w:rsid w:val="00FC4AFC"/>
    <w:rsid w:val="00FC5E53"/>
    <w:rsid w:val="00FC7296"/>
    <w:rsid w:val="00FD0850"/>
    <w:rsid w:val="00FD251B"/>
    <w:rsid w:val="00FD2B3B"/>
    <w:rsid w:val="00FD33EC"/>
    <w:rsid w:val="00FD4920"/>
    <w:rsid w:val="00FD7400"/>
    <w:rsid w:val="00FE66E4"/>
    <w:rsid w:val="00FE7797"/>
    <w:rsid w:val="00FF092B"/>
    <w:rsid w:val="00FF301E"/>
    <w:rsid w:val="00FF67DA"/>
    <w:rsid w:val="00FF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523D6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52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523D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523D6"/>
  </w:style>
  <w:style w:type="paragraph" w:customStyle="1" w:styleId="Default">
    <w:name w:val="Default"/>
    <w:rsid w:val="005523D6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971D5"/>
    <w:pPr>
      <w:spacing w:before="240" w:after="24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1411A"/>
    <w:pPr>
      <w:ind w:left="720"/>
      <w:contextualSpacing/>
    </w:pPr>
  </w:style>
  <w:style w:type="table" w:styleId="a7">
    <w:name w:val="Table Grid"/>
    <w:basedOn w:val="a1"/>
    <w:uiPriority w:val="59"/>
    <w:rsid w:val="00742E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04B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04B60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a8">
    <w:name w:val="Знак Знак Знак"/>
    <w:basedOn w:val="a"/>
    <w:rsid w:val="00C9466F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onsPlusNonformat">
    <w:name w:val="ConsPlusNonformat"/>
    <w:uiPriority w:val="99"/>
    <w:rsid w:val="004301BE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basedOn w:val="a"/>
    <w:rsid w:val="004477D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79259A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9">
    <w:name w:val="Hyperlink"/>
    <w:rsid w:val="00A86745"/>
    <w:rPr>
      <w:rFonts w:cs="Times New Roman"/>
      <w:color w:val="0000FF"/>
      <w:u w:val="single"/>
    </w:rPr>
  </w:style>
  <w:style w:type="character" w:customStyle="1" w:styleId="iceouttxt1">
    <w:name w:val="iceouttxt1"/>
    <w:basedOn w:val="a0"/>
    <w:rsid w:val="00E23F59"/>
    <w:rPr>
      <w:rFonts w:ascii="Arial" w:hAnsi="Arial" w:cs="Arial" w:hint="default"/>
      <w:color w:val="666666"/>
      <w:sz w:val="13"/>
      <w:szCs w:val="13"/>
    </w:rPr>
  </w:style>
  <w:style w:type="character" w:customStyle="1" w:styleId="rserrmark1">
    <w:name w:val="rs_err_mark1"/>
    <w:basedOn w:val="a0"/>
    <w:rsid w:val="00E23F59"/>
    <w:rPr>
      <w:color w:val="FF0000"/>
    </w:rPr>
  </w:style>
  <w:style w:type="paragraph" w:styleId="aa">
    <w:name w:val="footnote text"/>
    <w:basedOn w:val="a"/>
    <w:link w:val="ab"/>
    <w:uiPriority w:val="99"/>
    <w:rsid w:val="0000762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007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07624"/>
    <w:rPr>
      <w:vertAlign w:val="superscript"/>
    </w:rPr>
  </w:style>
  <w:style w:type="character" w:customStyle="1" w:styleId="iceouttxt11">
    <w:name w:val="iceouttxt11"/>
    <w:basedOn w:val="a0"/>
    <w:rsid w:val="00F30930"/>
    <w:rPr>
      <w:rFonts w:ascii="Arial" w:hAnsi="Arial" w:cs="Arial" w:hint="default"/>
      <w:vanish w:val="0"/>
      <w:webHidden w:val="0"/>
      <w:color w:val="666666"/>
      <w:sz w:val="13"/>
      <w:szCs w:val="13"/>
      <w:specVanish w:val="0"/>
    </w:rPr>
  </w:style>
  <w:style w:type="character" w:customStyle="1" w:styleId="iceouttxt4">
    <w:name w:val="iceouttxt4"/>
    <w:rsid w:val="002034B1"/>
  </w:style>
  <w:style w:type="paragraph" w:customStyle="1" w:styleId="ConsPlusCell">
    <w:name w:val="ConsPlusCell"/>
    <w:uiPriority w:val="99"/>
    <w:rsid w:val="00C056B9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9D11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D114B"/>
  </w:style>
  <w:style w:type="paragraph" w:styleId="af">
    <w:name w:val="footer"/>
    <w:basedOn w:val="a"/>
    <w:link w:val="af0"/>
    <w:uiPriority w:val="99"/>
    <w:semiHidden/>
    <w:unhideWhenUsed/>
    <w:rsid w:val="009D11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114B"/>
  </w:style>
  <w:style w:type="character" w:customStyle="1" w:styleId="search-word">
    <w:name w:val="search-word"/>
    <w:basedOn w:val="a0"/>
    <w:rsid w:val="00F7375D"/>
    <w:rPr>
      <w:shd w:val="clear" w:color="auto" w:fill="C0F1FE"/>
    </w:rPr>
  </w:style>
  <w:style w:type="paragraph" w:styleId="af1">
    <w:name w:val="Title"/>
    <w:basedOn w:val="a"/>
    <w:link w:val="af2"/>
    <w:qFormat/>
    <w:rsid w:val="00155FBB"/>
    <w:pPr>
      <w:ind w:firstLine="0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155FB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51B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1B2E"/>
    <w:rPr>
      <w:rFonts w:ascii="Tahoma" w:hAnsi="Tahoma" w:cs="Tahoma"/>
      <w:sz w:val="16"/>
      <w:szCs w:val="16"/>
    </w:rPr>
  </w:style>
  <w:style w:type="character" w:customStyle="1" w:styleId="spellchecker-word-highlight">
    <w:name w:val="spellchecker-word-highlight"/>
    <w:basedOn w:val="a0"/>
    <w:rsid w:val="007A66B5"/>
  </w:style>
  <w:style w:type="character" w:styleId="af5">
    <w:name w:val="Emphasis"/>
    <w:basedOn w:val="a0"/>
    <w:qFormat/>
    <w:rsid w:val="002308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2125">
                  <w:marLeft w:val="0"/>
                  <w:marRight w:val="0"/>
                  <w:marTop w:val="6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700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4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1857">
                  <w:marLeft w:val="0"/>
                  <w:marRight w:val="0"/>
                  <w:marTop w:val="6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1750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875">
                  <w:marLeft w:val="0"/>
                  <w:marRight w:val="0"/>
                  <w:marTop w:val="6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8236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C20D89B78521F1548EFA0ED6603C04D8BF428175B68B11CC3A03CFB566F7D6F08AC0B705AEDF79MAvCN" TargetMode="External"/><Relationship Id="rId13" Type="http://schemas.openxmlformats.org/officeDocument/2006/relationships/hyperlink" Target="consultantplus://offline/ref=F70B600FE011BFF14B0798BE4CC69104113511433A62625C53AFD42789T7QAE" TargetMode="External"/><Relationship Id="rId18" Type="http://schemas.openxmlformats.org/officeDocument/2006/relationships/hyperlink" Target="http://www.zakupki.gov.ru" TargetMode="External"/><Relationship Id="rId26" Type="http://schemas.openxmlformats.org/officeDocument/2006/relationships/hyperlink" Target="consultantplus://offline/ref=63831ECF32E148558B8EEFA2C5FF523E508708212ECAACCD26A9824658C43B636C1A0EAF79542021C7E6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6A586E4BC0E4FBAA88C656C05547569E9CFB0401495AC924015B2D003FC96C93C4F2CCE84EB2F24VFQD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BBCEEF0866C15B376ED9C0D730EA769D782BA12AE0B273BF273800A3B4LFJ" TargetMode="External"/><Relationship Id="rId17" Type="http://schemas.openxmlformats.org/officeDocument/2006/relationships/hyperlink" Target="consultantplus://offline/ref=96D5CCDC76FC4D105F32FB304F7B1B8FE215CDDEA30ADE68EA6FB988E010452335280E7B28BF871BG3UAE" TargetMode="External"/><Relationship Id="rId25" Type="http://schemas.openxmlformats.org/officeDocument/2006/relationships/hyperlink" Target="consultantplus://offline/ref=C4FE97A896175E59C8A7E420B2F3C8E7FE1B122F37B9A661E32D0FB5B500B536CB9395D8BA7A08CDr1S2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D5CCDC76FC4D105F32FB304F7B1B8FE215CDDEA30ADE68EA6FB988E010452335280E7B28BF8718G3U1E" TargetMode="External"/><Relationship Id="rId20" Type="http://schemas.openxmlformats.org/officeDocument/2006/relationships/hyperlink" Target="consultantplus://offline/ref=26A586E4BC0E4FBAA88C656C05547569E9CFB0401495AC924015B2D003FC96C93C4F2CCE84EB2F24VFQBE" TargetMode="External"/><Relationship Id="rId29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FB791CAB5A6608781036F7D693F07577BF69AA9656B9A80EAE6853B52C5D3456F5ED82B458D0E7a8pCI" TargetMode="External"/><Relationship Id="rId24" Type="http://schemas.openxmlformats.org/officeDocument/2006/relationships/hyperlink" Target="consultantplus://offline/ref=26A586E4BC0E4FBAA88C656C05547569E9CCB74B129DAC924015B2D003FC96C93C4F2CCE84EA2B2FVFQD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26A586E4BC0E4FBAA88C656C05547569E9CFB0401495AC924015B2D003FC96C93C4F2CCE84EB2F25VFQ8E" TargetMode="External"/><Relationship Id="rId28" Type="http://schemas.openxmlformats.org/officeDocument/2006/relationships/hyperlink" Target="consultantplus://offline/ref=3AFB791CAB5A6608781036F7D693F07577BF69AA9656B9A80EAE6853B52C5D3456F5ED82B458D0E7a8pCI" TargetMode="External"/><Relationship Id="rId10" Type="http://schemas.openxmlformats.org/officeDocument/2006/relationships/hyperlink" Target="consultantplus://offline/ref=3AFB791CAB5A6608781036F7D693F07577BF69AA9656B9A80EAE6853B52C5D3456F5ED82B458D0E7a8pCI" TargetMode="External"/><Relationship Id="rId19" Type="http://schemas.openxmlformats.org/officeDocument/2006/relationships/hyperlink" Target="consultantplus://offline/ref=26A586E4BC0E4FBAA88C656C05547569E9CFB0401495AC924015B2D003FC96C93C4F2CCE84EB2F2BVFQFE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consultantplus://offline/ref=26A586E4BC0E4FBAA88C656C05547569E9CFB0401495AC924015B2D003FC96C93C4F2CCE84EB2F24VFQ0E" TargetMode="External"/><Relationship Id="rId27" Type="http://schemas.openxmlformats.org/officeDocument/2006/relationships/hyperlink" Target="consultantplus://offline/ref=436AC5B0C489815F83F0CD71E543A4EEFA6619057B1299F4B43AEF40330EBE797A792F24F08B43CCN6pEB" TargetMode="External"/><Relationship Id="rId30" Type="http://schemas.openxmlformats.org/officeDocument/2006/relationships/hyperlink" Target="consultantplus://offline/ref=3AFB791CAB5A6608781036F7D693F07577BF69AA9656B9A80EAE6853B52C5D3456F5ED82B458D0E7a8p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4695-EB3F-4EC7-9469-51F1DB1E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6578</TotalTime>
  <Pages>14</Pages>
  <Words>6927</Words>
  <Characters>39486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283</cp:revision>
  <cp:lastPrinted>2015-02-12T00:04:00Z</cp:lastPrinted>
  <dcterms:created xsi:type="dcterms:W3CDTF">2015-01-16T01:36:00Z</dcterms:created>
  <dcterms:modified xsi:type="dcterms:W3CDTF">2015-02-16T05:04:00Z</dcterms:modified>
</cp:coreProperties>
</file>