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2F40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025546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46B5CAC0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40412E">
        <w:rPr>
          <w:rFonts w:ascii="Times New Roman" w:eastAsia="Calibri" w:hAnsi="Times New Roman" w:cs="Times New Roman"/>
          <w:b/>
          <w:bCs/>
          <w:sz w:val="26"/>
          <w:szCs w:val="26"/>
        </w:rPr>
        <w:t>О согласовании принятия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недвижимого имущества из собственности Приморского края</w:t>
      </w:r>
      <w:r w:rsidR="0040412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 муниципальную собственность Лесозаводского городского округа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478B06CD" w:rsidR="00447482" w:rsidRPr="00152188" w:rsidRDefault="00CE35A7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041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5546" w:rsidRPr="00025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13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6D81B1B8" w:rsidR="00447482" w:rsidRPr="00625442" w:rsidRDefault="00447482" w:rsidP="0040412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3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40412E" w:rsidRPr="0040412E">
        <w:rPr>
          <w:rFonts w:ascii="Times New Roman" w:eastAsia="Calibri" w:hAnsi="Times New Roman" w:cs="Times New Roman"/>
          <w:bCs/>
          <w:sz w:val="26"/>
          <w:szCs w:val="26"/>
        </w:rPr>
        <w:t>«О согласовании принятия недвижимого имущества из собственности Приморского края в муниципальную собственность Лесозаводского городского округа»</w:t>
      </w:r>
      <w:r w:rsidR="0040412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 w:rsidRP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50766669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>(в редакции распоряжения от 26.02.2024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422A8">
        <w:rPr>
          <w:rFonts w:ascii="Times New Roman" w:eastAsia="Calibri" w:hAnsi="Times New Roman" w:cs="Times New Roman"/>
          <w:sz w:val="26"/>
          <w:szCs w:val="26"/>
        </w:rPr>
        <w:t>4-р)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411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73DAD911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 xml:space="preserve">«О согласовании </w:t>
      </w:r>
      <w:r w:rsidR="00FD5C75">
        <w:rPr>
          <w:rFonts w:ascii="Times New Roman" w:eastAsia="Calibri" w:hAnsi="Times New Roman" w:cs="Times New Roman"/>
          <w:sz w:val="26"/>
          <w:szCs w:val="26"/>
        </w:rPr>
        <w:t>принятия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 xml:space="preserve"> недвижимого имущества из </w:t>
      </w:r>
      <w:r w:rsidR="00FD5C75">
        <w:rPr>
          <w:rFonts w:ascii="Times New Roman" w:eastAsia="Calibri" w:hAnsi="Times New Roman" w:cs="Times New Roman"/>
          <w:sz w:val="26"/>
          <w:szCs w:val="26"/>
        </w:rPr>
        <w:t xml:space="preserve">собственности Приморского края в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муниципальн</w:t>
      </w:r>
      <w:r w:rsidR="00FD5C75">
        <w:rPr>
          <w:rFonts w:ascii="Times New Roman" w:eastAsia="Calibri" w:hAnsi="Times New Roman" w:cs="Times New Roman"/>
          <w:sz w:val="26"/>
          <w:szCs w:val="26"/>
        </w:rPr>
        <w:t>ую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 xml:space="preserve"> собственност</w:t>
      </w:r>
      <w:r w:rsidR="00FD5C75">
        <w:rPr>
          <w:rFonts w:ascii="Times New Roman" w:eastAsia="Calibri" w:hAnsi="Times New Roman" w:cs="Times New Roman"/>
          <w:sz w:val="26"/>
          <w:szCs w:val="26"/>
        </w:rPr>
        <w:t>ь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округа»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27814C5B" w14:textId="0FC2E223" w:rsidR="00FD5C75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 xml:space="preserve">«О согласовании </w:t>
      </w:r>
      <w:r w:rsidR="00FD5C75">
        <w:rPr>
          <w:rFonts w:ascii="Times New Roman" w:eastAsia="Calibri" w:hAnsi="Times New Roman" w:cs="Times New Roman"/>
          <w:sz w:val="26"/>
          <w:szCs w:val="26"/>
        </w:rPr>
        <w:t>принятия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 xml:space="preserve"> недвижимого 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имущества из </w:t>
      </w:r>
      <w:r w:rsidR="00FD5C75">
        <w:rPr>
          <w:rFonts w:ascii="Times New Roman" w:eastAsia="Calibri" w:hAnsi="Times New Roman" w:cs="Times New Roman"/>
          <w:sz w:val="26"/>
          <w:szCs w:val="26"/>
        </w:rPr>
        <w:t xml:space="preserve">собственности Приморского края в 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>муниципальн</w:t>
      </w:r>
      <w:r w:rsidR="00FD5C75">
        <w:rPr>
          <w:rFonts w:ascii="Times New Roman" w:eastAsia="Calibri" w:hAnsi="Times New Roman" w:cs="Times New Roman"/>
          <w:sz w:val="26"/>
          <w:szCs w:val="26"/>
        </w:rPr>
        <w:t>ую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 xml:space="preserve"> собственност</w:t>
      </w:r>
      <w:r w:rsidR="00FD5C75">
        <w:rPr>
          <w:rFonts w:ascii="Times New Roman" w:eastAsia="Calibri" w:hAnsi="Times New Roman" w:cs="Times New Roman"/>
          <w:sz w:val="26"/>
          <w:szCs w:val="26"/>
        </w:rPr>
        <w:t>ь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округа»</w:t>
      </w:r>
      <w:r w:rsidR="00FD5C7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265B186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3BEB778E" w14:textId="77777777" w:rsidR="00FD5C75" w:rsidRDefault="00447482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44F935C4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FD5C75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FD5C75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4B227DBE" w:rsidR="00296B2C" w:rsidRPr="00625442" w:rsidRDefault="00EB59BE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="00213465" w:rsidRPr="0040412E">
        <w:rPr>
          <w:rFonts w:ascii="Times New Roman" w:eastAsia="Calibri" w:hAnsi="Times New Roman" w:cs="Times New Roman"/>
          <w:bCs/>
          <w:sz w:val="26"/>
          <w:szCs w:val="26"/>
        </w:rPr>
        <w:t>«О согласовании принятия недвижимого имущества из собственности Приморского края в муниципальную собственность Лесозаводского городского округа»</w:t>
      </w:r>
      <w:r w:rsidR="00296B2C"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49BFA16E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выписки из Единого государственного реестра </w:t>
      </w:r>
      <w:r w:rsidR="0016066D">
        <w:rPr>
          <w:rFonts w:ascii="Times New Roman" w:eastAsia="Calibri" w:hAnsi="Times New Roman" w:cs="Times New Roman"/>
          <w:sz w:val="26"/>
          <w:szCs w:val="26"/>
        </w:rPr>
        <w:t>об основных характеристиках  и зарегистрированных правах на объект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5343DD8" w14:textId="77777777" w:rsidR="00D418DE" w:rsidRDefault="00296B2C" w:rsidP="0095264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bookmarkStart w:id="4" w:name="_Hlk158882684"/>
      <w:r w:rsidR="001606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договора «О передаче недвижимого имущества, являющегося собственностью Приморского края, в безвозмездное пользование от 16.01.2023 № 10</w:t>
      </w:r>
      <w:r w:rsidR="00D418DE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4"/>
    <w:p w14:paraId="26F6D8EF" w14:textId="1703B5D4" w:rsidR="00DF0278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предлагается согласовать 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принятие 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недвижимого имущества </w:t>
      </w:r>
      <w:r w:rsidR="0016066D">
        <w:rPr>
          <w:rFonts w:ascii="Times New Roman" w:eastAsia="Calibri" w:hAnsi="Times New Roman" w:cs="Times New Roman"/>
          <w:sz w:val="26"/>
          <w:szCs w:val="26"/>
        </w:rPr>
        <w:t>в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муниципальн</w:t>
      </w:r>
      <w:r w:rsidR="0016066D">
        <w:rPr>
          <w:rFonts w:ascii="Times New Roman" w:eastAsia="Calibri" w:hAnsi="Times New Roman" w:cs="Times New Roman"/>
          <w:sz w:val="26"/>
          <w:szCs w:val="26"/>
        </w:rPr>
        <w:t>ую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собственност</w:t>
      </w:r>
      <w:r w:rsidR="0016066D">
        <w:rPr>
          <w:rFonts w:ascii="Times New Roman" w:eastAsia="Calibri" w:hAnsi="Times New Roman" w:cs="Times New Roman"/>
          <w:sz w:val="26"/>
          <w:szCs w:val="26"/>
        </w:rPr>
        <w:t>ь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bookmarkEnd w:id="3"/>
    <w:p w14:paraId="019BF4C8" w14:textId="5400DEFF" w:rsidR="00B504B5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6066D">
        <w:rPr>
          <w:rFonts w:ascii="Times New Roman" w:eastAsia="Calibri" w:hAnsi="Times New Roman" w:cs="Times New Roman"/>
          <w:sz w:val="26"/>
          <w:szCs w:val="26"/>
        </w:rPr>
        <w:t>нежилое помещение площадь</w:t>
      </w:r>
      <w:r w:rsidR="00721195">
        <w:rPr>
          <w:rFonts w:ascii="Times New Roman" w:eastAsia="Calibri" w:hAnsi="Times New Roman" w:cs="Times New Roman"/>
          <w:sz w:val="26"/>
          <w:szCs w:val="26"/>
        </w:rPr>
        <w:t>ю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 73,4 кв. м.,</w:t>
      </w:r>
      <w:r w:rsidR="00721195">
        <w:rPr>
          <w:rFonts w:ascii="Times New Roman" w:eastAsia="Calibri" w:hAnsi="Times New Roman" w:cs="Times New Roman"/>
          <w:sz w:val="26"/>
          <w:szCs w:val="26"/>
        </w:rPr>
        <w:t xml:space="preserve"> этаж 01,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 местоположение объекта: Приморский край, г. Лесозаводск, с. Урожайное, ул. Комарова, д.1а, кв.2, кадастровый номер 25:08:130501:2343;</w:t>
      </w:r>
    </w:p>
    <w:p w14:paraId="78B3A0A8" w14:textId="6C8E0F7C" w:rsidR="0016066D" w:rsidRDefault="0016066D" w:rsidP="0016066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нежилое помещение площадь</w:t>
      </w:r>
      <w:r w:rsidR="00721195">
        <w:rPr>
          <w:rFonts w:ascii="Times New Roman" w:eastAsia="Calibri" w:hAnsi="Times New Roman" w:cs="Times New Roman"/>
          <w:sz w:val="26"/>
          <w:szCs w:val="26"/>
        </w:rPr>
        <w:t>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1195">
        <w:rPr>
          <w:rFonts w:ascii="Times New Roman" w:eastAsia="Calibri" w:hAnsi="Times New Roman" w:cs="Times New Roman"/>
          <w:sz w:val="26"/>
          <w:szCs w:val="26"/>
        </w:rPr>
        <w:t>58,7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кв. м., этаж 01, местоположение объекта: Приморский край, г. Лесозаводск, с. </w:t>
      </w:r>
      <w:r w:rsidR="00721195">
        <w:rPr>
          <w:rFonts w:ascii="Times New Roman" w:eastAsia="Calibri" w:hAnsi="Times New Roman" w:cs="Times New Roman"/>
          <w:sz w:val="26"/>
          <w:szCs w:val="26"/>
        </w:rPr>
        <w:t>Полевое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ул. </w:t>
      </w:r>
      <w:r w:rsidR="00721195">
        <w:rPr>
          <w:rFonts w:ascii="Times New Roman" w:eastAsia="Calibri" w:hAnsi="Times New Roman" w:cs="Times New Roman"/>
          <w:sz w:val="26"/>
          <w:szCs w:val="26"/>
        </w:rPr>
        <w:t>Ивановская</w:t>
      </w:r>
      <w:r>
        <w:rPr>
          <w:rFonts w:ascii="Times New Roman" w:eastAsia="Calibri" w:hAnsi="Times New Roman" w:cs="Times New Roman"/>
          <w:sz w:val="26"/>
          <w:szCs w:val="26"/>
        </w:rPr>
        <w:t>, д.</w:t>
      </w:r>
      <w:r w:rsidR="00721195">
        <w:rPr>
          <w:rFonts w:ascii="Times New Roman" w:eastAsia="Calibri" w:hAnsi="Times New Roman" w:cs="Times New Roman"/>
          <w:sz w:val="26"/>
          <w:szCs w:val="26"/>
        </w:rPr>
        <w:t>18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21195">
        <w:rPr>
          <w:rFonts w:ascii="Times New Roman" w:eastAsia="Calibri" w:hAnsi="Times New Roman" w:cs="Times New Roman"/>
          <w:sz w:val="26"/>
          <w:szCs w:val="26"/>
        </w:rPr>
        <w:t>пом.1</w:t>
      </w:r>
      <w:r>
        <w:rPr>
          <w:rFonts w:ascii="Times New Roman" w:eastAsia="Calibri" w:hAnsi="Times New Roman" w:cs="Times New Roman"/>
          <w:sz w:val="26"/>
          <w:szCs w:val="26"/>
        </w:rPr>
        <w:t>, кадастровый номер 25:08:</w:t>
      </w:r>
      <w:r w:rsidR="00721195">
        <w:rPr>
          <w:rFonts w:ascii="Times New Roman" w:eastAsia="Calibri" w:hAnsi="Times New Roman" w:cs="Times New Roman"/>
          <w:sz w:val="26"/>
          <w:szCs w:val="26"/>
        </w:rPr>
        <w:t>170401:2346</w:t>
      </w:r>
      <w:r w:rsidR="00D418D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2CC229A" w14:textId="77777777" w:rsidR="0016066D" w:rsidRDefault="0016066D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63208F" w14:textId="6B158EFB" w:rsidR="0095264F" w:rsidRDefault="0095264F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</w:p>
    <w:p w14:paraId="48665C8B" w14:textId="1E00C206" w:rsidR="0095264F" w:rsidRDefault="00721195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 настоящее время </w:t>
      </w:r>
      <w:r>
        <w:rPr>
          <w:rFonts w:ascii="Times New Roman" w:eastAsia="Calibri" w:hAnsi="Times New Roman" w:cs="Times New Roman"/>
          <w:sz w:val="26"/>
          <w:szCs w:val="26"/>
        </w:rPr>
        <w:t>помещения, где ранее располагались стационарные</w:t>
      </w:r>
      <w:r w:rsidR="00D418DE">
        <w:rPr>
          <w:rFonts w:ascii="Times New Roman" w:eastAsia="Calibri" w:hAnsi="Times New Roman" w:cs="Times New Roman"/>
          <w:sz w:val="26"/>
          <w:szCs w:val="26"/>
        </w:rPr>
        <w:t xml:space="preserve"> фельдшерские пункты,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264F">
        <w:rPr>
          <w:rFonts w:ascii="Times New Roman" w:eastAsia="Calibri" w:hAnsi="Times New Roman" w:cs="Times New Roman"/>
          <w:sz w:val="26"/>
          <w:szCs w:val="26"/>
        </w:rPr>
        <w:t>предоставлен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безвозмездное, 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бессрочное пользование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Администрации Лесозаводского городского округа 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«О передаче недвижимого имущества, являющегося собственностью Приморского края, в безвозмездное пользование от 16.01.2023 № 10</w:t>
      </w:r>
      <w:r w:rsidR="00155CB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88E0A54" w14:textId="3927A1AC" w:rsidR="00155CB8" w:rsidRDefault="00155CB8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64324148"/>
      <w:r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5"/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721195" w:rsidRDefault="00447482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721195">
        <w:rPr>
          <w:rFonts w:ascii="Times New Roman" w:eastAsia="Calibri" w:hAnsi="Times New Roman" w:cs="Times New Roman"/>
          <w:b/>
          <w:sz w:val="26"/>
          <w:szCs w:val="26"/>
        </w:rPr>
        <w:t>счетной палатой установлено:</w:t>
      </w:r>
    </w:p>
    <w:p w14:paraId="346DB537" w14:textId="125C25D2" w:rsidR="00E64465" w:rsidRDefault="00E64465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195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721195" w:rsidRPr="00721195">
        <w:rPr>
          <w:rFonts w:ascii="Times New Roman" w:eastAsia="Calibri" w:hAnsi="Times New Roman" w:cs="Times New Roman"/>
          <w:sz w:val="26"/>
          <w:szCs w:val="26"/>
        </w:rPr>
        <w:t xml:space="preserve">«О согласовании принятия недвижимого имущества из собственности Приморского края в  муниципальную собственность Лесозаводского городского округа» </w:t>
      </w:r>
      <w:r w:rsidRPr="00721195">
        <w:rPr>
          <w:rFonts w:ascii="Times New Roman" w:eastAsia="Calibri" w:hAnsi="Times New Roman" w:cs="Times New Roman"/>
          <w:sz w:val="26"/>
          <w:szCs w:val="26"/>
        </w:rPr>
        <w:t xml:space="preserve"> 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240AF702" w14:textId="044942DF" w:rsidR="00D418DE" w:rsidRDefault="00D418DE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Принятие объектов недвижимости в муниципальную собственность, позволит использовать их в соответствии с потребностями Лесозаводского городского округа.</w:t>
      </w:r>
    </w:p>
    <w:p w14:paraId="54F92A48" w14:textId="75D7EEE9" w:rsidR="000C3AA7" w:rsidRDefault="000C3AA7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проекту решения не предоставлены сведения о земельных участках под объектами недвижимости и о возможности их использования.</w:t>
      </w:r>
    </w:p>
    <w:p w14:paraId="32D97B59" w14:textId="77777777" w:rsidR="00B666AB" w:rsidRDefault="00B666AB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4C7B21" w14:textId="77777777" w:rsidR="006E08D6" w:rsidRPr="00721195" w:rsidRDefault="006E08D6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222E12D3" w14:textId="18219E28" w:rsidR="00721195" w:rsidRPr="00721195" w:rsidRDefault="00447482" w:rsidP="0072119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721195" w:rsidRPr="00721195">
        <w:rPr>
          <w:rFonts w:ascii="Times New Roman" w:eastAsia="Calibri" w:hAnsi="Times New Roman" w:cs="Times New Roman"/>
          <w:bCs/>
          <w:sz w:val="26"/>
          <w:szCs w:val="26"/>
        </w:rPr>
        <w:t>«О согласовании принятия недвижимого имущества из собственности Приморского края в муниципальную собственность Лесозаводского городского округа»</w:t>
      </w:r>
      <w:r w:rsidR="000C3AA7">
        <w:rPr>
          <w:rFonts w:ascii="Times New Roman" w:eastAsia="Calibri" w:hAnsi="Times New Roman" w:cs="Times New Roman"/>
          <w:bCs/>
          <w:sz w:val="26"/>
          <w:szCs w:val="26"/>
        </w:rPr>
        <w:t>, после уточнения сведений о субъекте права собственности на земельные участки.</w:t>
      </w:r>
    </w:p>
    <w:p w14:paraId="0E83FC7B" w14:textId="24C7DB20" w:rsidR="00A61E07" w:rsidRPr="00721195" w:rsidRDefault="00A61E07" w:rsidP="00721195">
      <w:pPr>
        <w:tabs>
          <w:tab w:val="left" w:pos="993"/>
        </w:tabs>
        <w:spacing w:after="0" w:line="240" w:lineRule="auto"/>
        <w:ind w:left="-567" w:firstLine="709"/>
        <w:jc w:val="both"/>
        <w:rPr>
          <w:color w:val="FF0000"/>
          <w:sz w:val="26"/>
          <w:szCs w:val="26"/>
        </w:rPr>
      </w:pP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6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5C94E4F8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6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36B9" w14:textId="77777777" w:rsidR="00EC425A" w:rsidRDefault="00EC425A" w:rsidP="00B44F05">
      <w:pPr>
        <w:spacing w:after="0" w:line="240" w:lineRule="auto"/>
      </w:pPr>
      <w:r>
        <w:separator/>
      </w:r>
    </w:p>
  </w:endnote>
  <w:endnote w:type="continuationSeparator" w:id="0">
    <w:p w14:paraId="332C83C0" w14:textId="77777777" w:rsidR="00EC425A" w:rsidRDefault="00EC425A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A7">
          <w:rPr>
            <w:noProof/>
          </w:rPr>
          <w:t>3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9034" w14:textId="77777777" w:rsidR="00EC425A" w:rsidRDefault="00EC425A" w:rsidP="00B44F05">
      <w:pPr>
        <w:spacing w:after="0" w:line="240" w:lineRule="auto"/>
      </w:pPr>
      <w:r>
        <w:separator/>
      </w:r>
    </w:p>
  </w:footnote>
  <w:footnote w:type="continuationSeparator" w:id="0">
    <w:p w14:paraId="16DCE752" w14:textId="77777777" w:rsidR="00EC425A" w:rsidRDefault="00EC425A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CD"/>
    <w:rsid w:val="000149AD"/>
    <w:rsid w:val="00025546"/>
    <w:rsid w:val="00035279"/>
    <w:rsid w:val="000422A8"/>
    <w:rsid w:val="00080541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3675F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23BA"/>
    <w:rsid w:val="001F32BA"/>
    <w:rsid w:val="002059C2"/>
    <w:rsid w:val="00213465"/>
    <w:rsid w:val="00285EDA"/>
    <w:rsid w:val="00296B2C"/>
    <w:rsid w:val="00297EE9"/>
    <w:rsid w:val="002A2801"/>
    <w:rsid w:val="002F2018"/>
    <w:rsid w:val="003131D7"/>
    <w:rsid w:val="003B107F"/>
    <w:rsid w:val="003E1CBF"/>
    <w:rsid w:val="0040412E"/>
    <w:rsid w:val="00406B43"/>
    <w:rsid w:val="00424F4B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E08D6"/>
    <w:rsid w:val="006F3F14"/>
    <w:rsid w:val="007137DD"/>
    <w:rsid w:val="00714715"/>
    <w:rsid w:val="00717414"/>
    <w:rsid w:val="00717FB1"/>
    <w:rsid w:val="00721195"/>
    <w:rsid w:val="00723F92"/>
    <w:rsid w:val="0077314F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D057C"/>
    <w:rsid w:val="00BF1A29"/>
    <w:rsid w:val="00BF5EF9"/>
    <w:rsid w:val="00C42171"/>
    <w:rsid w:val="00C76DC8"/>
    <w:rsid w:val="00C93870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54D2D"/>
    <w:rsid w:val="00E6204C"/>
    <w:rsid w:val="00E64465"/>
    <w:rsid w:val="00E94E35"/>
    <w:rsid w:val="00EA25A9"/>
    <w:rsid w:val="00EA602E"/>
    <w:rsid w:val="00EA60C6"/>
    <w:rsid w:val="00EB59BE"/>
    <w:rsid w:val="00EB74A2"/>
    <w:rsid w:val="00EC425A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docId w15:val="{174661E7-E8EE-4931-8186-C4CA4C6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3C01-5071-453F-ADF6-22E9271D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KSP2</cp:lastModifiedBy>
  <cp:revision>8</cp:revision>
  <cp:lastPrinted>2024-07-02T01:10:00Z</cp:lastPrinted>
  <dcterms:created xsi:type="dcterms:W3CDTF">2024-07-01T23:39:00Z</dcterms:created>
  <dcterms:modified xsi:type="dcterms:W3CDTF">2024-08-05T01:33:00Z</dcterms:modified>
</cp:coreProperties>
</file>