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5629C7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  <w:noProof/>
              </w:rPr>
              <w:drawing>
                <wp:inline distT="0" distB="0" distL="0" distR="0" wp14:anchorId="1604864E" wp14:editId="4A00B5B7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DA4C2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</w:p>
          <w:p w14:paraId="535689FB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7F24B52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A53921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lang w:val="en-US" w:bidi="en-US"/>
              </w:rPr>
            </w:pPr>
            <w:r w:rsidRPr="005629C7">
              <w:rPr>
                <w:b/>
                <w:bCs/>
              </w:rPr>
              <w:t>тел</w:t>
            </w:r>
            <w:r w:rsidRPr="005629C7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5629C7">
              <w:rPr>
                <w:b/>
                <w:bCs/>
                <w:lang w:val="en-US" w:bidi="en-US"/>
              </w:rPr>
              <w:t xml:space="preserve">E-mail: </w:t>
            </w:r>
            <w:hyperlink r:id="rId9" w:history="1">
              <w:r w:rsidRPr="005629C7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77777777" w:rsidR="000B3468" w:rsidRPr="005629C7" w:rsidRDefault="000B3468" w:rsidP="002E5494">
      <w:pPr>
        <w:spacing w:line="360" w:lineRule="auto"/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5629C7" w:rsidRDefault="00E87DCB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Заключение</w:t>
      </w:r>
    </w:p>
    <w:p w14:paraId="1BDAD93B" w14:textId="77777777" w:rsidR="00A94C8F" w:rsidRPr="005629C7" w:rsidRDefault="0008325E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н</w:t>
      </w:r>
      <w:r w:rsidR="00E87DCB" w:rsidRPr="005629C7">
        <w:rPr>
          <w:b/>
          <w:bCs/>
          <w:color w:val="000000"/>
          <w:sz w:val="26"/>
          <w:szCs w:val="26"/>
        </w:rPr>
        <w:t xml:space="preserve">а </w:t>
      </w:r>
      <w:r w:rsidRPr="005629C7">
        <w:rPr>
          <w:b/>
          <w:bCs/>
          <w:color w:val="000000"/>
          <w:sz w:val="26"/>
          <w:szCs w:val="26"/>
        </w:rPr>
        <w:t xml:space="preserve">проект </w:t>
      </w:r>
      <w:r w:rsidR="00E87DCB" w:rsidRPr="005629C7">
        <w:rPr>
          <w:b/>
          <w:bCs/>
          <w:color w:val="000000"/>
          <w:sz w:val="26"/>
          <w:szCs w:val="26"/>
        </w:rPr>
        <w:t>постановлени</w:t>
      </w:r>
      <w:r w:rsidRPr="005629C7">
        <w:rPr>
          <w:b/>
          <w:bCs/>
          <w:color w:val="000000"/>
          <w:sz w:val="26"/>
          <w:szCs w:val="26"/>
        </w:rPr>
        <w:t xml:space="preserve">я </w:t>
      </w:r>
      <w:r w:rsidR="00A94C8F" w:rsidRPr="005629C7">
        <w:rPr>
          <w:b/>
          <w:bCs/>
          <w:color w:val="000000"/>
          <w:sz w:val="26"/>
          <w:szCs w:val="26"/>
        </w:rPr>
        <w:t>а</w:t>
      </w:r>
      <w:r w:rsidRPr="005629C7">
        <w:rPr>
          <w:b/>
          <w:bCs/>
          <w:color w:val="000000"/>
          <w:sz w:val="26"/>
          <w:szCs w:val="26"/>
        </w:rPr>
        <w:t xml:space="preserve">дминистрации Лесозаводского городского округа </w:t>
      </w:r>
    </w:p>
    <w:p w14:paraId="09280BD5" w14:textId="7C51A1C5" w:rsidR="00D74978" w:rsidRPr="005629C7" w:rsidRDefault="0008325E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«</w:t>
      </w:r>
      <w:r w:rsidR="00A94C8F" w:rsidRPr="005629C7">
        <w:rPr>
          <w:b/>
          <w:bCs/>
          <w:color w:val="000000"/>
          <w:sz w:val="26"/>
          <w:szCs w:val="26"/>
        </w:rPr>
        <w:t>О</w:t>
      </w:r>
      <w:r w:rsidRPr="005629C7">
        <w:rPr>
          <w:b/>
          <w:bCs/>
          <w:color w:val="000000"/>
          <w:sz w:val="26"/>
          <w:szCs w:val="26"/>
        </w:rPr>
        <w:t xml:space="preserve"> внесении изменений в постановление администрации Лесозаводского городского </w:t>
      </w:r>
      <w:r w:rsidR="00A94C8F" w:rsidRPr="005629C7">
        <w:rPr>
          <w:b/>
          <w:bCs/>
          <w:color w:val="000000"/>
          <w:sz w:val="26"/>
          <w:szCs w:val="26"/>
        </w:rPr>
        <w:t>округа от 15.09.2020 № 1169 «Об утверждении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годы».</w:t>
      </w:r>
    </w:p>
    <w:p w14:paraId="0EFC5105" w14:textId="77777777" w:rsidR="0028765D" w:rsidRPr="005629C7" w:rsidRDefault="0028765D" w:rsidP="008C24CC">
      <w:pPr>
        <w:spacing w:line="360" w:lineRule="auto"/>
        <w:jc w:val="both"/>
        <w:rPr>
          <w:sz w:val="26"/>
          <w:szCs w:val="26"/>
        </w:rPr>
      </w:pPr>
    </w:p>
    <w:p w14:paraId="00BCDEDF" w14:textId="20F2202D" w:rsidR="00E21F72" w:rsidRPr="005629C7" w:rsidRDefault="00C7781A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29</w:t>
      </w:r>
      <w:r w:rsidR="0049492C"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314C63" w:rsidRPr="005629C7">
        <w:rPr>
          <w:sz w:val="26"/>
          <w:szCs w:val="26"/>
        </w:rPr>
        <w:t xml:space="preserve"> 202</w:t>
      </w:r>
      <w:r w:rsidR="004D5D1F">
        <w:rPr>
          <w:sz w:val="26"/>
          <w:szCs w:val="26"/>
        </w:rPr>
        <w:t>4</w:t>
      </w:r>
      <w:r w:rsidR="00314C63" w:rsidRPr="005629C7">
        <w:rPr>
          <w:sz w:val="26"/>
          <w:szCs w:val="26"/>
        </w:rPr>
        <w:t xml:space="preserve"> года</w:t>
      </w:r>
      <w:r w:rsidR="00E21F72" w:rsidRPr="005629C7">
        <w:rPr>
          <w:sz w:val="26"/>
          <w:szCs w:val="26"/>
        </w:rPr>
        <w:t xml:space="preserve">                                    </w:t>
      </w:r>
      <w:r w:rsidR="00EF31F6" w:rsidRPr="005629C7">
        <w:rPr>
          <w:sz w:val="26"/>
          <w:szCs w:val="26"/>
        </w:rPr>
        <w:t xml:space="preserve">      </w:t>
      </w:r>
      <w:r w:rsidR="00E21F72" w:rsidRPr="005629C7">
        <w:rPr>
          <w:sz w:val="26"/>
          <w:szCs w:val="26"/>
        </w:rPr>
        <w:t xml:space="preserve">      </w:t>
      </w:r>
      <w:r w:rsidR="007453EB" w:rsidRPr="005629C7">
        <w:rPr>
          <w:sz w:val="26"/>
          <w:szCs w:val="26"/>
        </w:rPr>
        <w:t xml:space="preserve">                           </w:t>
      </w:r>
      <w:r w:rsidR="00E21F72" w:rsidRPr="005629C7">
        <w:rPr>
          <w:sz w:val="26"/>
          <w:szCs w:val="26"/>
        </w:rPr>
        <w:t xml:space="preserve">  </w:t>
      </w:r>
      <w:r w:rsidR="008829B0" w:rsidRPr="005629C7">
        <w:rPr>
          <w:sz w:val="26"/>
          <w:szCs w:val="26"/>
        </w:rPr>
        <w:t xml:space="preserve">              </w:t>
      </w:r>
      <w:r w:rsidR="00905AE5" w:rsidRPr="005629C7">
        <w:rPr>
          <w:sz w:val="26"/>
          <w:szCs w:val="26"/>
        </w:rPr>
        <w:t xml:space="preserve">   </w:t>
      </w:r>
      <w:r w:rsidR="009958FA" w:rsidRPr="005629C7">
        <w:rPr>
          <w:sz w:val="26"/>
          <w:szCs w:val="26"/>
        </w:rPr>
        <w:t xml:space="preserve">         </w:t>
      </w:r>
      <w:r w:rsidR="00314C63" w:rsidRPr="0035306B">
        <w:rPr>
          <w:sz w:val="26"/>
          <w:szCs w:val="26"/>
        </w:rPr>
        <w:t>№</w:t>
      </w:r>
      <w:r w:rsidR="000B3468" w:rsidRPr="0035306B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14:paraId="68BED15F" w14:textId="77777777" w:rsidR="00EF31F6" w:rsidRPr="005629C7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5629C7" w:rsidRDefault="00F16CB0" w:rsidP="008C24CC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5629C7">
        <w:rPr>
          <w:b/>
          <w:sz w:val="26"/>
          <w:szCs w:val="26"/>
        </w:rPr>
        <w:t>Общие положения</w:t>
      </w:r>
    </w:p>
    <w:p w14:paraId="6BFBE09F" w14:textId="213A2A29" w:rsidR="00847B1F" w:rsidRPr="005629C7" w:rsidRDefault="00A94C8F" w:rsidP="008C24CC">
      <w:pPr>
        <w:spacing w:line="360" w:lineRule="auto"/>
        <w:ind w:firstLine="851"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 xml:space="preserve">Настоящее заключение </w:t>
      </w:r>
      <w:r w:rsidRPr="005629C7">
        <w:rPr>
          <w:color w:val="000000"/>
          <w:sz w:val="26"/>
          <w:szCs w:val="26"/>
        </w:rPr>
        <w:t xml:space="preserve">на проект 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15.09.2020 № 1169 «Об утверждении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годы» </w:t>
      </w:r>
      <w:r w:rsidRPr="005629C7">
        <w:rPr>
          <w:sz w:val="26"/>
          <w:szCs w:val="26"/>
        </w:rPr>
        <w:t>(далее – проект постановления о внесении изменений в муниципальную программу</w:t>
      </w:r>
      <w:r w:rsidR="00C653B8">
        <w:rPr>
          <w:sz w:val="26"/>
          <w:szCs w:val="26"/>
        </w:rPr>
        <w:t>, Проект постановления, Проект</w:t>
      </w:r>
      <w:r w:rsidR="00B05D30">
        <w:rPr>
          <w:sz w:val="26"/>
          <w:szCs w:val="26"/>
        </w:rPr>
        <w:t xml:space="preserve"> программы</w:t>
      </w:r>
      <w:r w:rsidRPr="005629C7">
        <w:rPr>
          <w:sz w:val="26"/>
          <w:szCs w:val="26"/>
        </w:rPr>
        <w:t xml:space="preserve">) подготовлено в соответствии: с Федеральным законом Российской Федерации от </w:t>
      </w:r>
      <w:r w:rsidR="00957074" w:rsidRPr="005629C7">
        <w:rPr>
          <w:sz w:val="26"/>
          <w:szCs w:val="26"/>
        </w:rPr>
        <w:t>0</w:t>
      </w:r>
      <w:r w:rsidRPr="005629C7">
        <w:rPr>
          <w:sz w:val="26"/>
          <w:szCs w:val="26"/>
        </w:rPr>
        <w:t>7 февраля 2011 г</w:t>
      </w:r>
      <w:r w:rsidR="00957074" w:rsidRPr="005629C7">
        <w:rPr>
          <w:sz w:val="26"/>
          <w:szCs w:val="26"/>
        </w:rPr>
        <w:t>ода</w:t>
      </w:r>
      <w:r w:rsidRPr="005629C7">
        <w:rPr>
          <w:sz w:val="26"/>
          <w:szCs w:val="26"/>
        </w:rPr>
        <w:t xml:space="preserve"> </w:t>
      </w:r>
      <w:r w:rsidR="00957074" w:rsidRPr="005629C7">
        <w:rPr>
          <w:sz w:val="26"/>
          <w:szCs w:val="26"/>
        </w:rPr>
        <w:t>№</w:t>
      </w:r>
      <w:r w:rsidRPr="005629C7">
        <w:rPr>
          <w:sz w:val="26"/>
          <w:szCs w:val="26"/>
        </w:rPr>
        <w:t xml:space="preserve"> 6-ФЗ </w:t>
      </w:r>
      <w:r w:rsidR="00957074" w:rsidRPr="005629C7">
        <w:rPr>
          <w:sz w:val="26"/>
          <w:szCs w:val="26"/>
        </w:rPr>
        <w:t>«</w:t>
      </w:r>
      <w:r w:rsidRPr="005629C7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957074" w:rsidRPr="005629C7">
        <w:rPr>
          <w:sz w:val="26"/>
          <w:szCs w:val="26"/>
        </w:rPr>
        <w:t>»</w:t>
      </w:r>
      <w:r w:rsidRPr="005629C7">
        <w:rPr>
          <w:sz w:val="26"/>
          <w:szCs w:val="26"/>
        </w:rPr>
        <w:t xml:space="preserve">, статьей  </w:t>
      </w:r>
      <w:r w:rsidR="00847B1F" w:rsidRPr="005629C7">
        <w:rPr>
          <w:sz w:val="26"/>
          <w:szCs w:val="26"/>
        </w:rPr>
        <w:t xml:space="preserve">157, статьей </w:t>
      </w:r>
      <w:r w:rsidRPr="005629C7">
        <w:rPr>
          <w:sz w:val="26"/>
          <w:szCs w:val="26"/>
        </w:rPr>
        <w:t xml:space="preserve">268.1 Бюджетного кодекса Российской Федерации,  </w:t>
      </w:r>
      <w:r w:rsidR="00847B1F" w:rsidRPr="005629C7"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5629C7">
        <w:rPr>
          <w:b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 xml:space="preserve">СФК-1 «Финансово-экономическая </w:t>
      </w:r>
      <w:r w:rsidR="00556DFC" w:rsidRPr="005629C7">
        <w:rPr>
          <w:bCs/>
          <w:sz w:val="26"/>
          <w:szCs w:val="26"/>
        </w:rPr>
        <w:lastRenderedPageBreak/>
        <w:t>экспертиза проектов муниципальных программ»,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утвержденного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распоряжением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Контрольно-сч</w:t>
      </w:r>
      <w:r w:rsidR="00C7781A">
        <w:rPr>
          <w:bCs/>
          <w:sz w:val="26"/>
          <w:szCs w:val="26"/>
        </w:rPr>
        <w:t>ё</w:t>
      </w:r>
      <w:r w:rsidR="00556DFC" w:rsidRPr="005629C7">
        <w:rPr>
          <w:bCs/>
          <w:sz w:val="26"/>
          <w:szCs w:val="26"/>
        </w:rPr>
        <w:t>тной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палаты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Лесозаводского городского округа от 25.07.2014 № 17-р.</w:t>
      </w:r>
      <w:r w:rsidR="00556DFC" w:rsidRPr="005629C7">
        <w:rPr>
          <w:sz w:val="26"/>
          <w:szCs w:val="26"/>
        </w:rPr>
        <w:t xml:space="preserve">               </w:t>
      </w:r>
    </w:p>
    <w:p w14:paraId="350EB696" w14:textId="1C0DA7CF" w:rsidR="00706FF4" w:rsidRDefault="00556DFC" w:rsidP="008C24CC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Проект постановления о внесении изменений в муниципальную программу предоставлен Управлением имущественных отношений</w:t>
      </w:r>
      <w:r w:rsidR="00C653B8">
        <w:rPr>
          <w:sz w:val="26"/>
          <w:szCs w:val="26"/>
        </w:rPr>
        <w:t xml:space="preserve"> администрации Лесозаводского городского округа</w:t>
      </w:r>
      <w:r w:rsidRPr="005629C7">
        <w:rPr>
          <w:sz w:val="26"/>
          <w:szCs w:val="26"/>
        </w:rPr>
        <w:t xml:space="preserve"> в Контрольно-сч</w:t>
      </w:r>
      <w:r w:rsidR="00C7781A">
        <w:rPr>
          <w:sz w:val="26"/>
          <w:szCs w:val="26"/>
        </w:rPr>
        <w:t>ё</w:t>
      </w:r>
      <w:r w:rsidRPr="005629C7">
        <w:rPr>
          <w:sz w:val="26"/>
          <w:szCs w:val="26"/>
        </w:rPr>
        <w:t xml:space="preserve">тную палату Лесозаводского городского округа </w:t>
      </w:r>
      <w:r w:rsidR="00C7781A">
        <w:rPr>
          <w:sz w:val="26"/>
          <w:szCs w:val="26"/>
        </w:rPr>
        <w:t>26</w:t>
      </w:r>
      <w:r w:rsidRPr="005629C7">
        <w:rPr>
          <w:sz w:val="26"/>
          <w:szCs w:val="26"/>
        </w:rPr>
        <w:t>.</w:t>
      </w:r>
      <w:r w:rsidR="0049668B" w:rsidRPr="005629C7">
        <w:rPr>
          <w:sz w:val="26"/>
          <w:szCs w:val="26"/>
        </w:rPr>
        <w:t>0</w:t>
      </w:r>
      <w:r w:rsidR="00C7781A">
        <w:rPr>
          <w:sz w:val="26"/>
          <w:szCs w:val="26"/>
        </w:rPr>
        <w:t>2</w:t>
      </w:r>
      <w:r w:rsidRPr="005629C7">
        <w:rPr>
          <w:sz w:val="26"/>
          <w:szCs w:val="26"/>
        </w:rPr>
        <w:t>.202</w:t>
      </w:r>
      <w:r w:rsidR="00C213C4">
        <w:rPr>
          <w:sz w:val="26"/>
          <w:szCs w:val="26"/>
        </w:rPr>
        <w:t>4</w:t>
      </w:r>
      <w:r w:rsidR="0049668B" w:rsidRPr="005629C7">
        <w:rPr>
          <w:sz w:val="26"/>
          <w:szCs w:val="26"/>
        </w:rPr>
        <w:t xml:space="preserve"> года</w:t>
      </w:r>
      <w:r w:rsidR="00AD1685" w:rsidRPr="005629C7">
        <w:rPr>
          <w:sz w:val="26"/>
          <w:szCs w:val="26"/>
        </w:rPr>
        <w:t xml:space="preserve"> (входящий № </w:t>
      </w:r>
      <w:r w:rsidR="00C7781A">
        <w:rPr>
          <w:sz w:val="26"/>
          <w:szCs w:val="26"/>
        </w:rPr>
        <w:t>48</w:t>
      </w:r>
      <w:r w:rsidR="00AD1685" w:rsidRPr="005629C7">
        <w:rPr>
          <w:sz w:val="26"/>
          <w:szCs w:val="26"/>
        </w:rPr>
        <w:t xml:space="preserve"> от </w:t>
      </w:r>
      <w:r w:rsidR="00C7781A">
        <w:rPr>
          <w:sz w:val="26"/>
          <w:szCs w:val="26"/>
        </w:rPr>
        <w:t>26</w:t>
      </w:r>
      <w:r w:rsidR="00AD1685" w:rsidRPr="005629C7">
        <w:rPr>
          <w:sz w:val="26"/>
          <w:szCs w:val="26"/>
        </w:rPr>
        <w:t>.0</w:t>
      </w:r>
      <w:r w:rsidR="00C7781A">
        <w:rPr>
          <w:sz w:val="26"/>
          <w:szCs w:val="26"/>
        </w:rPr>
        <w:t>2</w:t>
      </w:r>
      <w:r w:rsidR="00AD1685" w:rsidRPr="005629C7">
        <w:rPr>
          <w:sz w:val="26"/>
          <w:szCs w:val="26"/>
        </w:rPr>
        <w:t>.202</w:t>
      </w:r>
      <w:r w:rsidR="00C213C4">
        <w:rPr>
          <w:sz w:val="26"/>
          <w:szCs w:val="26"/>
        </w:rPr>
        <w:t>4</w:t>
      </w:r>
      <w:r w:rsidR="00AD1685" w:rsidRPr="005629C7">
        <w:rPr>
          <w:sz w:val="26"/>
          <w:szCs w:val="26"/>
        </w:rPr>
        <w:t>).</w:t>
      </w:r>
      <w:r w:rsidR="00AC06B8">
        <w:rPr>
          <w:sz w:val="26"/>
          <w:szCs w:val="26"/>
        </w:rPr>
        <w:t xml:space="preserve"> </w:t>
      </w:r>
    </w:p>
    <w:p w14:paraId="52EB7941" w14:textId="6D306846" w:rsidR="00AC06B8" w:rsidRPr="005629C7" w:rsidRDefault="00AC06B8" w:rsidP="008C24CC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Однако, на момент </w:t>
      </w:r>
      <w:r w:rsidR="00EF5F92">
        <w:rPr>
          <w:sz w:val="26"/>
          <w:szCs w:val="26"/>
        </w:rPr>
        <w:t>подготовки</w:t>
      </w:r>
      <w:r>
        <w:rPr>
          <w:sz w:val="26"/>
          <w:szCs w:val="26"/>
        </w:rPr>
        <w:t xml:space="preserve"> настоящего заключения</w:t>
      </w:r>
      <w:r w:rsidR="00EF5F92">
        <w:rPr>
          <w:sz w:val="26"/>
          <w:szCs w:val="26"/>
        </w:rPr>
        <w:t>,</w:t>
      </w:r>
      <w:r>
        <w:rPr>
          <w:sz w:val="26"/>
          <w:szCs w:val="26"/>
        </w:rPr>
        <w:t xml:space="preserve"> постановление о внесении изменений в указанную муниципальную программу было </w:t>
      </w:r>
      <w:r w:rsidR="00EF5F92">
        <w:rPr>
          <w:sz w:val="26"/>
          <w:szCs w:val="26"/>
        </w:rPr>
        <w:t xml:space="preserve">уже </w:t>
      </w:r>
      <w:r>
        <w:rPr>
          <w:sz w:val="26"/>
          <w:szCs w:val="26"/>
        </w:rPr>
        <w:t>утверждено главой Лесозаводского городского округа.</w:t>
      </w:r>
    </w:p>
    <w:p w14:paraId="27F757FD" w14:textId="6030BBA5" w:rsidR="00706FF4" w:rsidRPr="005629C7" w:rsidRDefault="00706FF4" w:rsidP="008C24CC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629C7">
        <w:rPr>
          <w:b/>
          <w:sz w:val="26"/>
          <w:szCs w:val="26"/>
        </w:rPr>
        <w:t>Основание для проведения экспертно-аналитического мероприятия</w:t>
      </w:r>
      <w:r w:rsidRPr="005629C7">
        <w:rPr>
          <w:sz w:val="26"/>
          <w:szCs w:val="26"/>
        </w:rPr>
        <w:t xml:space="preserve"> – </w:t>
      </w:r>
      <w:r w:rsidR="004F5D22" w:rsidRPr="005629C7">
        <w:rPr>
          <w:sz w:val="26"/>
          <w:szCs w:val="26"/>
        </w:rPr>
        <w:t>пункт 2.7 Плана работы Контрольно-сч</w:t>
      </w:r>
      <w:r w:rsidR="00C7781A">
        <w:rPr>
          <w:sz w:val="26"/>
          <w:szCs w:val="26"/>
        </w:rPr>
        <w:t>ё</w:t>
      </w:r>
      <w:r w:rsidR="004F5D22" w:rsidRPr="005629C7">
        <w:rPr>
          <w:sz w:val="26"/>
          <w:szCs w:val="26"/>
        </w:rPr>
        <w:t xml:space="preserve">тной палаты </w:t>
      </w:r>
      <w:r w:rsidR="00C213C4">
        <w:rPr>
          <w:sz w:val="26"/>
          <w:szCs w:val="26"/>
        </w:rPr>
        <w:t xml:space="preserve">Лесозаводского городского округа </w:t>
      </w:r>
      <w:r w:rsidR="004F5D22" w:rsidRPr="005629C7">
        <w:rPr>
          <w:sz w:val="26"/>
          <w:szCs w:val="26"/>
        </w:rPr>
        <w:t>на 202</w:t>
      </w:r>
      <w:r w:rsidR="00C213C4">
        <w:rPr>
          <w:sz w:val="26"/>
          <w:szCs w:val="26"/>
        </w:rPr>
        <w:t>4</w:t>
      </w:r>
      <w:r w:rsidR="004F5D22" w:rsidRPr="005629C7">
        <w:rPr>
          <w:sz w:val="26"/>
          <w:szCs w:val="26"/>
        </w:rPr>
        <w:t xml:space="preserve"> год, утвержд</w:t>
      </w:r>
      <w:r w:rsidR="00C7781A">
        <w:rPr>
          <w:sz w:val="26"/>
          <w:szCs w:val="26"/>
        </w:rPr>
        <w:t>ё</w:t>
      </w:r>
      <w:r w:rsidR="004F5D22" w:rsidRPr="005629C7">
        <w:rPr>
          <w:sz w:val="26"/>
          <w:szCs w:val="26"/>
        </w:rPr>
        <w:t>нного распоряжением от 2</w:t>
      </w:r>
      <w:r w:rsidR="00C213C4">
        <w:rPr>
          <w:sz w:val="26"/>
          <w:szCs w:val="26"/>
        </w:rPr>
        <w:t>5</w:t>
      </w:r>
      <w:r w:rsidR="004F5D22" w:rsidRPr="005629C7">
        <w:rPr>
          <w:sz w:val="26"/>
          <w:szCs w:val="26"/>
        </w:rPr>
        <w:t>.12.202</w:t>
      </w:r>
      <w:r w:rsidR="00C213C4">
        <w:rPr>
          <w:sz w:val="26"/>
          <w:szCs w:val="26"/>
        </w:rPr>
        <w:t>3</w:t>
      </w:r>
      <w:r w:rsidR="004F5D22" w:rsidRPr="005629C7">
        <w:rPr>
          <w:sz w:val="26"/>
          <w:szCs w:val="26"/>
        </w:rPr>
        <w:t xml:space="preserve"> № 3</w:t>
      </w:r>
      <w:r w:rsidR="00C213C4">
        <w:rPr>
          <w:sz w:val="26"/>
          <w:szCs w:val="26"/>
        </w:rPr>
        <w:t>7</w:t>
      </w:r>
      <w:r w:rsidR="004F5D22" w:rsidRPr="005629C7">
        <w:rPr>
          <w:sz w:val="26"/>
          <w:szCs w:val="26"/>
        </w:rPr>
        <w:t>-р</w:t>
      </w:r>
      <w:r w:rsidR="004F5D22" w:rsidRPr="005629C7">
        <w:rPr>
          <w:color w:val="000000"/>
          <w:sz w:val="26"/>
          <w:szCs w:val="26"/>
        </w:rPr>
        <w:t>.</w:t>
      </w:r>
    </w:p>
    <w:p w14:paraId="56F74DD0" w14:textId="77777777" w:rsidR="00706FF4" w:rsidRPr="005629C7" w:rsidRDefault="00706FF4" w:rsidP="008C24CC">
      <w:pPr>
        <w:spacing w:line="360" w:lineRule="auto"/>
        <w:contextualSpacing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        При подготовке настоящего заключения использованы следующие нормативные документы: </w:t>
      </w:r>
    </w:p>
    <w:p w14:paraId="68711AA6" w14:textId="5F79BF3A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Бюджетный кодекс Р</w:t>
      </w:r>
      <w:r w:rsidR="00AD1685" w:rsidRPr="005629C7">
        <w:rPr>
          <w:sz w:val="26"/>
          <w:szCs w:val="26"/>
        </w:rPr>
        <w:t>оссийской Федерации</w:t>
      </w:r>
      <w:r w:rsidRPr="005629C7">
        <w:rPr>
          <w:sz w:val="26"/>
          <w:szCs w:val="26"/>
        </w:rPr>
        <w:t>;</w:t>
      </w:r>
    </w:p>
    <w:p w14:paraId="56183655" w14:textId="35DC0F59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AD1685" w:rsidRPr="005629C7">
        <w:rPr>
          <w:sz w:val="26"/>
          <w:szCs w:val="26"/>
        </w:rPr>
        <w:t> </w:t>
      </w:r>
      <w:r w:rsidRPr="005629C7">
        <w:rPr>
          <w:sz w:val="26"/>
          <w:szCs w:val="26"/>
        </w:rPr>
        <w:t xml:space="preserve">Федеральный закон от 06.10.2003 № 131-ФЗ </w:t>
      </w:r>
      <w:r w:rsidR="004F5D22" w:rsidRPr="005629C7">
        <w:rPr>
          <w:sz w:val="26"/>
          <w:szCs w:val="26"/>
        </w:rPr>
        <w:t>«</w:t>
      </w:r>
      <w:r w:rsidRPr="005629C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5D22" w:rsidRPr="005629C7">
        <w:rPr>
          <w:sz w:val="26"/>
          <w:szCs w:val="26"/>
        </w:rPr>
        <w:t>»</w:t>
      </w:r>
      <w:r w:rsidRPr="005629C7">
        <w:rPr>
          <w:sz w:val="26"/>
          <w:szCs w:val="26"/>
        </w:rPr>
        <w:t xml:space="preserve"> (далее - Федеральный закон № 131-ФЗ); </w:t>
      </w:r>
    </w:p>
    <w:p w14:paraId="79E94786" w14:textId="40CA0845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Письмо Минфина России от 30.09.2014 №09-05-05/48843 «О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программ» (далее- Методические рекомендации);</w:t>
      </w:r>
    </w:p>
    <w:p w14:paraId="462C9BF9" w14:textId="10B60730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AD1685" w:rsidRPr="005629C7">
        <w:rPr>
          <w:sz w:val="26"/>
          <w:szCs w:val="26"/>
        </w:rPr>
        <w:t> </w:t>
      </w:r>
      <w:r w:rsidRPr="005629C7">
        <w:rPr>
          <w:sz w:val="26"/>
          <w:szCs w:val="26"/>
        </w:rPr>
        <w:t xml:space="preserve">Постановление администрации </w:t>
      </w:r>
      <w:r w:rsidR="00B202B7" w:rsidRPr="005629C7">
        <w:rPr>
          <w:sz w:val="26"/>
          <w:szCs w:val="26"/>
        </w:rPr>
        <w:t>Лесозаводского</w:t>
      </w:r>
      <w:r w:rsidRPr="005629C7">
        <w:rPr>
          <w:sz w:val="26"/>
          <w:szCs w:val="26"/>
        </w:rPr>
        <w:t xml:space="preserve"> городского округа от </w:t>
      </w:r>
      <w:r w:rsidR="004D5D1F" w:rsidRPr="005629C7">
        <w:rPr>
          <w:sz w:val="26"/>
          <w:szCs w:val="26"/>
        </w:rPr>
        <w:t>16.07.2013 № 914 «Об утверждении Порядка разработки, реализации и оценки эффективности муниципальных программ Лесозаводского городского округа» (далее – Порядок)</w:t>
      </w:r>
      <w:r w:rsidR="00136088">
        <w:rPr>
          <w:sz w:val="26"/>
          <w:szCs w:val="26"/>
        </w:rPr>
        <w:t xml:space="preserve"> (с изменениями</w:t>
      </w:r>
      <w:r w:rsidR="00AB1BB7">
        <w:rPr>
          <w:sz w:val="26"/>
          <w:szCs w:val="26"/>
        </w:rPr>
        <w:t xml:space="preserve"> </w:t>
      </w:r>
      <w:r w:rsidR="00136088">
        <w:rPr>
          <w:sz w:val="26"/>
          <w:szCs w:val="26"/>
        </w:rPr>
        <w:t xml:space="preserve">от </w:t>
      </w:r>
      <w:r w:rsidR="00AB1BB7">
        <w:rPr>
          <w:sz w:val="26"/>
          <w:szCs w:val="26"/>
        </w:rPr>
        <w:t>26.12.2014 № 1679, от 15.02.2017 № 199, от 26.06.2017 № 990, от 14.04.2021 № 495</w:t>
      </w:r>
      <w:r w:rsidR="00136088">
        <w:rPr>
          <w:sz w:val="26"/>
          <w:szCs w:val="26"/>
        </w:rPr>
        <w:t>)</w:t>
      </w:r>
      <w:r w:rsidRPr="005629C7">
        <w:rPr>
          <w:sz w:val="26"/>
          <w:szCs w:val="26"/>
        </w:rPr>
        <w:t>;</w:t>
      </w:r>
    </w:p>
    <w:p w14:paraId="386885F6" w14:textId="41936736" w:rsidR="00706FF4" w:rsidRPr="00AB1BB7" w:rsidRDefault="00706FF4" w:rsidP="00AB1BB7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sz w:val="26"/>
          <w:szCs w:val="26"/>
        </w:rPr>
        <w:t>-</w:t>
      </w:r>
      <w:r w:rsidR="004F5D22" w:rsidRPr="005629C7">
        <w:rPr>
          <w:sz w:val="26"/>
          <w:szCs w:val="26"/>
        </w:rPr>
        <w:t xml:space="preserve"> </w:t>
      </w:r>
      <w:r w:rsidR="00AB1BB7" w:rsidRPr="005629C7">
        <w:rPr>
          <w:rFonts w:ascii="Times New Roman" w:hAnsi="Times New Roman" w:cs="Times New Roman"/>
          <w:sz w:val="26"/>
          <w:szCs w:val="26"/>
        </w:rPr>
        <w:t>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</w:t>
      </w:r>
      <w:r w:rsidR="005204A4">
        <w:rPr>
          <w:rFonts w:ascii="Times New Roman" w:hAnsi="Times New Roman" w:cs="Times New Roman"/>
          <w:sz w:val="26"/>
          <w:szCs w:val="26"/>
        </w:rPr>
        <w:t xml:space="preserve"> (далее – Перечень)</w:t>
      </w:r>
      <w:r w:rsidR="00AB1BB7">
        <w:rPr>
          <w:rFonts w:ascii="Times New Roman" w:hAnsi="Times New Roman" w:cs="Times New Roman"/>
          <w:sz w:val="26"/>
          <w:szCs w:val="26"/>
        </w:rPr>
        <w:t xml:space="preserve"> (в редакции Постановления администрации Лесозаводского городского округа от 27.06.2022 № 1368)</w:t>
      </w:r>
      <w:r w:rsidR="00AB1BB7" w:rsidRPr="005629C7">
        <w:rPr>
          <w:rFonts w:ascii="Times New Roman" w:hAnsi="Times New Roman" w:cs="Times New Roman"/>
          <w:sz w:val="26"/>
          <w:szCs w:val="26"/>
        </w:rPr>
        <w:t>.</w:t>
      </w:r>
      <w:r w:rsidR="008131BA" w:rsidRPr="005629C7">
        <w:rPr>
          <w:sz w:val="26"/>
          <w:szCs w:val="26"/>
        </w:rPr>
        <w:t xml:space="preserve"> </w:t>
      </w:r>
    </w:p>
    <w:p w14:paraId="1CE7F46D" w14:textId="397E0BA1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 xml:space="preserve">   Предметом </w:t>
      </w:r>
      <w:r w:rsidRPr="005629C7">
        <w:rPr>
          <w:sz w:val="26"/>
          <w:szCs w:val="26"/>
        </w:rPr>
        <w:t xml:space="preserve">экспертно-аналитического </w:t>
      </w:r>
      <w:r w:rsidR="00E52E24" w:rsidRPr="005629C7">
        <w:rPr>
          <w:sz w:val="26"/>
          <w:szCs w:val="26"/>
        </w:rPr>
        <w:t>мероприятия явились</w:t>
      </w:r>
      <w:r w:rsidRPr="005629C7">
        <w:rPr>
          <w:sz w:val="26"/>
          <w:szCs w:val="26"/>
        </w:rPr>
        <w:t xml:space="preserve"> документы к проекту постановления о внесении изменений в муниципальную программу:</w:t>
      </w:r>
    </w:p>
    <w:p w14:paraId="58CE7ED0" w14:textId="1B465E88" w:rsidR="004F5D22" w:rsidRPr="005629C7" w:rsidRDefault="004F5D22" w:rsidP="004F5D22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lastRenderedPageBreak/>
        <w:t xml:space="preserve">- Сопроводительное письмо от </w:t>
      </w:r>
      <w:r w:rsidR="00C7781A">
        <w:rPr>
          <w:sz w:val="26"/>
          <w:szCs w:val="26"/>
        </w:rPr>
        <w:t>26</w:t>
      </w:r>
      <w:r w:rsidRPr="005629C7">
        <w:rPr>
          <w:sz w:val="26"/>
          <w:szCs w:val="26"/>
        </w:rPr>
        <w:t>.0</w:t>
      </w:r>
      <w:r w:rsidR="00C7781A">
        <w:rPr>
          <w:sz w:val="26"/>
          <w:szCs w:val="26"/>
        </w:rPr>
        <w:t>2</w:t>
      </w:r>
      <w:r w:rsidRPr="005629C7">
        <w:rPr>
          <w:sz w:val="26"/>
          <w:szCs w:val="26"/>
        </w:rPr>
        <w:t>.202</w:t>
      </w:r>
      <w:r w:rsidR="00C213C4">
        <w:rPr>
          <w:sz w:val="26"/>
          <w:szCs w:val="26"/>
        </w:rPr>
        <w:t>4</w:t>
      </w:r>
      <w:r w:rsidRPr="005629C7">
        <w:rPr>
          <w:sz w:val="26"/>
          <w:szCs w:val="26"/>
        </w:rPr>
        <w:t xml:space="preserve"> № 0</w:t>
      </w:r>
      <w:r w:rsidR="00C213C4">
        <w:rPr>
          <w:sz w:val="26"/>
          <w:szCs w:val="26"/>
        </w:rPr>
        <w:t>1-</w:t>
      </w:r>
      <w:r w:rsidR="00C7781A">
        <w:rPr>
          <w:sz w:val="26"/>
          <w:szCs w:val="26"/>
        </w:rPr>
        <w:t>531</w:t>
      </w:r>
      <w:r w:rsidRPr="005629C7">
        <w:rPr>
          <w:sz w:val="26"/>
          <w:szCs w:val="26"/>
        </w:rPr>
        <w:t>;</w:t>
      </w:r>
    </w:p>
    <w:p w14:paraId="4D38426D" w14:textId="25295E96" w:rsidR="004F5D22" w:rsidRPr="005629C7" w:rsidRDefault="004F5D22" w:rsidP="004F5D22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Проект 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15.09.2020 № 1169 «Об утверждении муниципальной программы «Обеспечение доступным жиль</w:t>
      </w:r>
      <w:r w:rsidR="00C7781A">
        <w:rPr>
          <w:sz w:val="26"/>
          <w:szCs w:val="26"/>
        </w:rPr>
        <w:t>ё</w:t>
      </w:r>
      <w:r w:rsidRPr="005629C7">
        <w:rPr>
          <w:sz w:val="26"/>
          <w:szCs w:val="26"/>
        </w:rPr>
        <w:t>м отдельных категорий граждан и стимулирование развития жилищного строительства на территории Лесозаводского городского округа на 2021-2027 годы»;</w:t>
      </w:r>
    </w:p>
    <w:p w14:paraId="0998CD12" w14:textId="5F82F9C1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 xml:space="preserve">- Проект паспорта муниципальной программы </w:t>
      </w:r>
      <w:r w:rsidR="005C43B4" w:rsidRPr="005629C7">
        <w:rPr>
          <w:sz w:val="26"/>
          <w:szCs w:val="26"/>
        </w:rPr>
        <w:t>«Обеспечение доступным жиль</w:t>
      </w:r>
      <w:r w:rsidR="00C7781A">
        <w:rPr>
          <w:sz w:val="26"/>
          <w:szCs w:val="26"/>
        </w:rPr>
        <w:t>ё</w:t>
      </w:r>
      <w:r w:rsidR="005C43B4" w:rsidRPr="005629C7">
        <w:rPr>
          <w:sz w:val="26"/>
          <w:szCs w:val="26"/>
        </w:rPr>
        <w:t>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45FFEC5A" w14:textId="0EF1A46F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5C43B4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1 Сведения о</w:t>
      </w:r>
      <w:r w:rsidR="0049668B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показателях</w:t>
      </w:r>
      <w:r w:rsidR="0049668B" w:rsidRPr="005629C7">
        <w:rPr>
          <w:sz w:val="26"/>
          <w:szCs w:val="26"/>
        </w:rPr>
        <w:t xml:space="preserve"> (индикаторах</w:t>
      </w:r>
      <w:r w:rsidRPr="005629C7">
        <w:rPr>
          <w:sz w:val="26"/>
          <w:szCs w:val="26"/>
        </w:rPr>
        <w:t xml:space="preserve">) муниципальной программы </w:t>
      </w:r>
      <w:r w:rsidR="005C43B4" w:rsidRPr="005629C7">
        <w:rPr>
          <w:sz w:val="26"/>
          <w:szCs w:val="26"/>
        </w:rPr>
        <w:t>«Обеспечение доступным жиль</w:t>
      </w:r>
      <w:r w:rsidR="00C7781A">
        <w:rPr>
          <w:sz w:val="26"/>
          <w:szCs w:val="26"/>
        </w:rPr>
        <w:t>ё</w:t>
      </w:r>
      <w:r w:rsidR="005C43B4" w:rsidRPr="005629C7">
        <w:rPr>
          <w:sz w:val="26"/>
          <w:szCs w:val="26"/>
        </w:rPr>
        <w:t>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061B171C" w14:textId="005C3C88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5C43B4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 xml:space="preserve">2 </w:t>
      </w:r>
      <w:r w:rsidR="005C43B4" w:rsidRPr="005629C7">
        <w:rPr>
          <w:sz w:val="26"/>
          <w:szCs w:val="26"/>
        </w:rPr>
        <w:t>Перечень и краткое описание реализуемых в составе муниципальной программы подпрограмм и отдельных мероприятий</w:t>
      </w:r>
      <w:r w:rsidRPr="005629C7">
        <w:rPr>
          <w:bCs/>
          <w:sz w:val="26"/>
          <w:szCs w:val="26"/>
        </w:rPr>
        <w:t>;</w:t>
      </w:r>
    </w:p>
    <w:p w14:paraId="58523B8D" w14:textId="6E6E759C" w:rsidR="00706FF4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5629C7">
        <w:rPr>
          <w:bCs/>
          <w:sz w:val="26"/>
          <w:szCs w:val="26"/>
        </w:rPr>
        <w:t>- Приложение №</w:t>
      </w:r>
      <w:r w:rsidR="005C43B4" w:rsidRPr="005629C7">
        <w:rPr>
          <w:bCs/>
          <w:sz w:val="26"/>
          <w:szCs w:val="26"/>
        </w:rPr>
        <w:t xml:space="preserve"> </w:t>
      </w:r>
      <w:r w:rsidRPr="005629C7">
        <w:rPr>
          <w:bCs/>
          <w:sz w:val="26"/>
          <w:szCs w:val="26"/>
        </w:rPr>
        <w:t xml:space="preserve">3 Оценка применения мер </w:t>
      </w:r>
      <w:r w:rsidR="005C43B4" w:rsidRPr="005629C7">
        <w:rPr>
          <w:bCs/>
          <w:sz w:val="26"/>
          <w:szCs w:val="26"/>
        </w:rPr>
        <w:t>муниципального</w:t>
      </w:r>
      <w:r w:rsidRPr="005629C7">
        <w:rPr>
          <w:bCs/>
          <w:sz w:val="26"/>
          <w:szCs w:val="26"/>
        </w:rPr>
        <w:t xml:space="preserve"> регулирования в сфере реализации муниципальной программы </w:t>
      </w:r>
      <w:r w:rsidR="005C43B4" w:rsidRPr="005629C7">
        <w:rPr>
          <w:sz w:val="26"/>
          <w:szCs w:val="26"/>
        </w:rPr>
        <w:t>«Обеспечение доступным жиль</w:t>
      </w:r>
      <w:r w:rsidR="00B84C38">
        <w:rPr>
          <w:sz w:val="26"/>
          <w:szCs w:val="26"/>
        </w:rPr>
        <w:t>ё</w:t>
      </w:r>
      <w:r w:rsidR="005C43B4" w:rsidRPr="005629C7">
        <w:rPr>
          <w:sz w:val="26"/>
          <w:szCs w:val="26"/>
        </w:rPr>
        <w:t>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sz w:val="26"/>
          <w:szCs w:val="26"/>
        </w:rPr>
        <w:t>;</w:t>
      </w:r>
    </w:p>
    <w:p w14:paraId="13080F0E" w14:textId="64DAD882" w:rsidR="009C347D" w:rsidRPr="009C347D" w:rsidRDefault="009C347D" w:rsidP="009C347D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9C347D">
        <w:rPr>
          <w:bCs/>
          <w:sz w:val="26"/>
          <w:szCs w:val="26"/>
        </w:rPr>
        <w:t xml:space="preserve">- Приложение № 4 Сведения об основных мерах правового регулирования в сфере реализации муниципальной программы </w:t>
      </w:r>
      <w:r w:rsidRPr="009C347D">
        <w:rPr>
          <w:sz w:val="26"/>
          <w:szCs w:val="26"/>
        </w:rPr>
        <w:t>«Обеспечение доступным жиль</w:t>
      </w:r>
      <w:r w:rsidR="00B84C38">
        <w:rPr>
          <w:sz w:val="26"/>
          <w:szCs w:val="26"/>
        </w:rPr>
        <w:t>ё</w:t>
      </w:r>
      <w:r w:rsidRPr="009C347D">
        <w:rPr>
          <w:sz w:val="26"/>
          <w:szCs w:val="26"/>
        </w:rPr>
        <w:t>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9C347D">
        <w:rPr>
          <w:bCs/>
          <w:sz w:val="26"/>
          <w:szCs w:val="26"/>
        </w:rPr>
        <w:t>;</w:t>
      </w:r>
    </w:p>
    <w:p w14:paraId="64CEA614" w14:textId="2BC07676" w:rsidR="00AB3B15" w:rsidRPr="005629C7" w:rsidRDefault="00AB3B15" w:rsidP="00AB3B15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>- Приложение № 5 Прогноз сводных показателей муниципальных заданий на оказание муниципальных услуг (выполнение работ) муниципальными бюджетными и автономными учреждениями по муниципальной программе «Обеспечение доступным жиль</w:t>
      </w:r>
      <w:r w:rsidR="00B84C38">
        <w:rPr>
          <w:sz w:val="26"/>
          <w:szCs w:val="26"/>
        </w:rPr>
        <w:t>ё</w:t>
      </w:r>
      <w:r w:rsidRPr="005629C7">
        <w:rPr>
          <w:sz w:val="26"/>
          <w:szCs w:val="26"/>
        </w:rPr>
        <w:t>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605D48DA" w14:textId="1563129D" w:rsidR="00AB3B15" w:rsidRPr="005629C7" w:rsidRDefault="00AB3B15" w:rsidP="00AB3B15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 6 Ресурсное обеспечение реализации муниципальной программы за сч</w:t>
      </w:r>
      <w:r w:rsidR="00B84C38">
        <w:rPr>
          <w:sz w:val="26"/>
          <w:szCs w:val="26"/>
        </w:rPr>
        <w:t>ё</w:t>
      </w:r>
      <w:r w:rsidRPr="005629C7">
        <w:rPr>
          <w:sz w:val="26"/>
          <w:szCs w:val="26"/>
        </w:rPr>
        <w:t>т средств бюджета Лесозаводского городского округа, «Обеспечение доступным жиль</w:t>
      </w:r>
      <w:r w:rsidR="00B84C38">
        <w:rPr>
          <w:sz w:val="26"/>
          <w:szCs w:val="26"/>
        </w:rPr>
        <w:t>ё</w:t>
      </w:r>
      <w:r w:rsidRPr="005629C7">
        <w:rPr>
          <w:sz w:val="26"/>
          <w:szCs w:val="26"/>
        </w:rPr>
        <w:t>м отдельных категорий граждан и стимулирование развития жилищного строительства на территории Лесозаводского городского округа на 2021-2027 годы»;</w:t>
      </w:r>
    </w:p>
    <w:p w14:paraId="7C843AE3" w14:textId="2E84A224" w:rsidR="00AB3B15" w:rsidRPr="005629C7" w:rsidRDefault="00AB3B15" w:rsidP="00AB3B15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lastRenderedPageBreak/>
        <w:t>- Приложение № 7 Информация о ресурсном обеспечении муниципальной программы за сч</w:t>
      </w:r>
      <w:r w:rsidR="00B84C38">
        <w:rPr>
          <w:sz w:val="26"/>
          <w:szCs w:val="26"/>
        </w:rPr>
        <w:t>ё</w:t>
      </w:r>
      <w:r w:rsidRPr="005629C7">
        <w:rPr>
          <w:sz w:val="26"/>
          <w:szCs w:val="26"/>
        </w:rPr>
        <w:t>т средств бюджета Лесозаводского городского округа и прогнозная оценка привлекаемых на реализацию е</w:t>
      </w:r>
      <w:r w:rsidR="00B84C38">
        <w:rPr>
          <w:sz w:val="26"/>
          <w:szCs w:val="26"/>
        </w:rPr>
        <w:t>ё</w:t>
      </w:r>
      <w:r w:rsidRPr="005629C7">
        <w:rPr>
          <w:sz w:val="26"/>
          <w:szCs w:val="26"/>
        </w:rPr>
        <w:t xml:space="preserve"> целей средств федерального бюджета, краевого бюджета, внебюджетных источников;</w:t>
      </w:r>
    </w:p>
    <w:p w14:paraId="34C8F790" w14:textId="7603DE11" w:rsidR="00AB3B15" w:rsidRPr="005629C7" w:rsidRDefault="00AB3B15" w:rsidP="00AB3B15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 8 План реализации муниципальной программы «Обеспечение доступным жиль</w:t>
      </w:r>
      <w:r w:rsidR="00B84C38">
        <w:rPr>
          <w:sz w:val="26"/>
          <w:szCs w:val="26"/>
        </w:rPr>
        <w:t>ё</w:t>
      </w:r>
      <w:r w:rsidRPr="005629C7">
        <w:rPr>
          <w:sz w:val="26"/>
          <w:szCs w:val="26"/>
        </w:rPr>
        <w:t>м отдельных категорий граждан и стимулирование развития жилищного строительства на территории Лесозаводского городского округа на 2021-2027 годы»;</w:t>
      </w:r>
    </w:p>
    <w:p w14:paraId="2CB72736" w14:textId="61B284DA" w:rsidR="00AB3B15" w:rsidRDefault="00AB3B15" w:rsidP="00AB3B15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№9 Паспорт подпрограммы № 1 «Обеспечение земельных участков, предоставляемых на бесплатной основе гражданам, имеющим тр</w:t>
      </w:r>
      <w:r w:rsidR="00B84C38">
        <w:rPr>
          <w:sz w:val="26"/>
          <w:szCs w:val="26"/>
        </w:rPr>
        <w:t>ё</w:t>
      </w:r>
      <w:r w:rsidRPr="005629C7">
        <w:rPr>
          <w:sz w:val="26"/>
          <w:szCs w:val="26"/>
        </w:rPr>
        <w:t>х и более детей, под строительство индивидуальных жилых домов, инженерной и транспортной инфраструктурой»;</w:t>
      </w:r>
    </w:p>
    <w:p w14:paraId="18456E31" w14:textId="06DC46EB" w:rsidR="00AB3B15" w:rsidRPr="005629C7" w:rsidRDefault="00AB3B15" w:rsidP="00AB3B15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 1 Ресурсное обеспечение реализации муниципальной подпрограммы за сч</w:t>
      </w:r>
      <w:r w:rsidR="00B84C38">
        <w:rPr>
          <w:sz w:val="26"/>
          <w:szCs w:val="26"/>
        </w:rPr>
        <w:t>ё</w:t>
      </w:r>
      <w:r w:rsidRPr="005629C7">
        <w:rPr>
          <w:sz w:val="26"/>
          <w:szCs w:val="26"/>
        </w:rPr>
        <w:t>т средств бюджета Лесозаводского городского округа к подпрограмме № 1 «Обеспечение земельных участков, предоставляемых на бесплатной основе гражданам, имеющим тр</w:t>
      </w:r>
      <w:r w:rsidR="00B84C38">
        <w:rPr>
          <w:sz w:val="26"/>
          <w:szCs w:val="26"/>
        </w:rPr>
        <w:t>ё</w:t>
      </w:r>
      <w:r w:rsidRPr="005629C7">
        <w:rPr>
          <w:sz w:val="26"/>
          <w:szCs w:val="26"/>
        </w:rPr>
        <w:t>х и более детей, под строительство индивидуальных жилых домов, инженерной и транспортной инфраструктурой»;</w:t>
      </w:r>
    </w:p>
    <w:p w14:paraId="7815FD52" w14:textId="6FFDFE38" w:rsidR="00AB3B15" w:rsidRPr="005629C7" w:rsidRDefault="00AB3B15" w:rsidP="00AB3B15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Приложение №10 Паспорт подпрограммы №2 </w:t>
      </w:r>
      <w:bookmarkStart w:id="0" w:name="_Hlk130390897"/>
      <w:r w:rsidRPr="005629C7">
        <w:rPr>
          <w:sz w:val="26"/>
          <w:szCs w:val="26"/>
        </w:rPr>
        <w:t>«Обеспечение жиль</w:t>
      </w:r>
      <w:r w:rsidR="00F05C2C">
        <w:rPr>
          <w:sz w:val="26"/>
          <w:szCs w:val="26"/>
        </w:rPr>
        <w:t>ё</w:t>
      </w:r>
      <w:r w:rsidRPr="005629C7">
        <w:rPr>
          <w:sz w:val="26"/>
          <w:szCs w:val="26"/>
        </w:rPr>
        <w:t>м молодых семей Лесозаводского городского округа»;</w:t>
      </w:r>
      <w:bookmarkEnd w:id="0"/>
    </w:p>
    <w:p w14:paraId="048526A3" w14:textId="117E27F5" w:rsidR="00AB3B15" w:rsidRPr="005629C7" w:rsidRDefault="00AB3B15" w:rsidP="00AB3B15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Приложение №1 </w:t>
      </w:r>
      <w:bookmarkStart w:id="1" w:name="_Hlk130390972"/>
      <w:r w:rsidRPr="005629C7">
        <w:rPr>
          <w:sz w:val="26"/>
          <w:szCs w:val="26"/>
        </w:rPr>
        <w:t xml:space="preserve">к подпрограмме №2 </w:t>
      </w:r>
      <w:bookmarkEnd w:id="1"/>
      <w:r w:rsidRPr="005629C7">
        <w:rPr>
          <w:sz w:val="26"/>
          <w:szCs w:val="26"/>
        </w:rPr>
        <w:t>Порядок формирования и внесения изменений в списки молодых семей-участников подпрограммы «Обеспечение жиль</w:t>
      </w:r>
      <w:r w:rsidR="00F05C2C">
        <w:rPr>
          <w:sz w:val="26"/>
          <w:szCs w:val="26"/>
        </w:rPr>
        <w:t>ё</w:t>
      </w:r>
      <w:r w:rsidRPr="005629C7">
        <w:rPr>
          <w:sz w:val="26"/>
          <w:szCs w:val="26"/>
        </w:rPr>
        <w:t xml:space="preserve">м молодых семей Лесозаводского городского округа»; </w:t>
      </w:r>
    </w:p>
    <w:p w14:paraId="2D9B125F" w14:textId="4AF3D25A" w:rsidR="00AB3B15" w:rsidRPr="005629C7" w:rsidRDefault="00AB3B15" w:rsidP="00AB3B15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№2 Заявление к подпрограмме №2 «Обеспечение жиль</w:t>
      </w:r>
      <w:r w:rsidR="00F05C2C">
        <w:rPr>
          <w:sz w:val="26"/>
          <w:szCs w:val="26"/>
        </w:rPr>
        <w:t>ё</w:t>
      </w:r>
      <w:r w:rsidRPr="005629C7">
        <w:rPr>
          <w:sz w:val="26"/>
          <w:szCs w:val="26"/>
        </w:rPr>
        <w:t>м молодых семей Лесозаводского городского округа»;</w:t>
      </w:r>
    </w:p>
    <w:p w14:paraId="302F9D2B" w14:textId="68F89685" w:rsidR="00AB3B15" w:rsidRPr="005629C7" w:rsidRDefault="00AB3B15" w:rsidP="00AB3B15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№3 к подпрограмме №2 «Обеспечение жиль</w:t>
      </w:r>
      <w:r w:rsidR="00F05C2C">
        <w:rPr>
          <w:sz w:val="26"/>
          <w:szCs w:val="26"/>
        </w:rPr>
        <w:t>ё</w:t>
      </w:r>
      <w:r w:rsidRPr="005629C7">
        <w:rPr>
          <w:sz w:val="26"/>
          <w:szCs w:val="26"/>
        </w:rPr>
        <w:t>м молодых семей Лесозаводского городского округа» Список молодых семей-участников подпрограммы, изъявивших желание получить социальную выплату в планируемом году по Лесозаводскому городскому округу;</w:t>
      </w:r>
    </w:p>
    <w:p w14:paraId="6AC8047B" w14:textId="353FFD06" w:rsidR="00AB3B15" w:rsidRPr="005629C7" w:rsidRDefault="00AB3B15" w:rsidP="00AB3B15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</w:t>
      </w:r>
      <w:bookmarkStart w:id="2" w:name="_Hlk130391766"/>
      <w:r w:rsidRPr="005629C7">
        <w:rPr>
          <w:sz w:val="26"/>
          <w:szCs w:val="26"/>
        </w:rPr>
        <w:t xml:space="preserve">Приложение №4 к подпрограмме №2 </w:t>
      </w:r>
      <w:bookmarkEnd w:id="2"/>
      <w:r w:rsidRPr="005629C7">
        <w:rPr>
          <w:sz w:val="26"/>
          <w:szCs w:val="26"/>
        </w:rPr>
        <w:t>Порядок признания молодой семьи, имеющей достаточные доходы, позволяющие получить кредит, либо иные денежные средства для оплаты расч</w:t>
      </w:r>
      <w:r w:rsidR="00F05C2C">
        <w:rPr>
          <w:sz w:val="26"/>
          <w:szCs w:val="26"/>
        </w:rPr>
        <w:t>ё</w:t>
      </w:r>
      <w:r w:rsidRPr="005629C7">
        <w:rPr>
          <w:sz w:val="26"/>
          <w:szCs w:val="26"/>
        </w:rPr>
        <w:t>тной (средней) стоимости жилья в части, превышающей размер предоставляемой социальной выплаты;</w:t>
      </w:r>
    </w:p>
    <w:p w14:paraId="1B2CAFF9" w14:textId="77777777" w:rsidR="00AB3B15" w:rsidRPr="005629C7" w:rsidRDefault="00AB3B15" w:rsidP="00AB3B15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lastRenderedPageBreak/>
        <w:t>- Приложение №5 к подпрограмме №2 Порядок предоставления и расходования субсидий, выделяемых из краевого бюджета и бюджета Лесозаводского городского округа на социальные выплаты молодым семьям для приобретения (строительства) стандартного жилья;</w:t>
      </w:r>
    </w:p>
    <w:p w14:paraId="43578739" w14:textId="5429364B" w:rsidR="009C347D" w:rsidRDefault="009C347D" w:rsidP="009C347D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№1</w:t>
      </w:r>
      <w:r>
        <w:rPr>
          <w:sz w:val="26"/>
          <w:szCs w:val="26"/>
        </w:rPr>
        <w:t>1</w:t>
      </w:r>
      <w:r w:rsidRPr="005629C7">
        <w:rPr>
          <w:sz w:val="26"/>
          <w:szCs w:val="26"/>
        </w:rPr>
        <w:t xml:space="preserve"> Паспорт подпрограммы № 4 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14:paraId="7388DE8C" w14:textId="725D00E1" w:rsidR="00AB3B15" w:rsidRPr="005629C7" w:rsidRDefault="009C347D" w:rsidP="009C347D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б/н Мероприятия и ресурсное обеспечение реализации за сч</w:t>
      </w:r>
      <w:r w:rsidR="00F05C2C">
        <w:rPr>
          <w:sz w:val="26"/>
          <w:szCs w:val="26"/>
        </w:rPr>
        <w:t>ё</w:t>
      </w:r>
      <w:r w:rsidRPr="005629C7">
        <w:rPr>
          <w:sz w:val="26"/>
          <w:szCs w:val="26"/>
        </w:rPr>
        <w:t>т средств бюджета Лесозаводского городского округа к подпрограмме № 4 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</w:t>
      </w:r>
      <w:r w:rsidR="00F05C2C">
        <w:rPr>
          <w:sz w:val="26"/>
          <w:szCs w:val="26"/>
        </w:rPr>
        <w:t>.</w:t>
      </w:r>
    </w:p>
    <w:p w14:paraId="21567418" w14:textId="31AB02E3" w:rsidR="000E3B2A" w:rsidRPr="005629C7" w:rsidRDefault="000E3B2A" w:rsidP="008C24CC">
      <w:pPr>
        <w:shd w:val="clear" w:color="auto" w:fill="FFFFFF" w:themeFill="background1"/>
        <w:tabs>
          <w:tab w:val="left" w:pos="0"/>
        </w:tabs>
        <w:spacing w:line="360" w:lineRule="auto"/>
        <w:ind w:firstLine="851"/>
        <w:jc w:val="both"/>
        <w:rPr>
          <w:b/>
          <w:sz w:val="26"/>
          <w:szCs w:val="26"/>
        </w:rPr>
      </w:pPr>
      <w:r w:rsidRPr="005629C7">
        <w:rPr>
          <w:b/>
          <w:sz w:val="26"/>
          <w:szCs w:val="26"/>
        </w:rPr>
        <w:t xml:space="preserve">Цель экспертно-аналитического мероприятия:  </w:t>
      </w:r>
    </w:p>
    <w:p w14:paraId="49CC36D7" w14:textId="254B03D7" w:rsidR="009958FA" w:rsidRPr="005629C7" w:rsidRDefault="009958FA" w:rsidP="008C24CC">
      <w:pPr>
        <w:shd w:val="clear" w:color="auto" w:fill="FFFFFF" w:themeFill="background1"/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color w:val="000000"/>
          <w:sz w:val="26"/>
          <w:szCs w:val="26"/>
        </w:rPr>
        <w:t>- проверка соответствия Проекта программы Перечню</w:t>
      </w:r>
      <w:r w:rsidRPr="005629C7">
        <w:rPr>
          <w:sz w:val="26"/>
          <w:szCs w:val="26"/>
        </w:rPr>
        <w:t xml:space="preserve"> муниципальных программ Лесозаводского городского округа,</w:t>
      </w:r>
    </w:p>
    <w:p w14:paraId="3A60C214" w14:textId="49DF1D41" w:rsidR="009958FA" w:rsidRPr="005629C7" w:rsidRDefault="009958FA" w:rsidP="008C24CC">
      <w:pPr>
        <w:shd w:val="clear" w:color="auto" w:fill="FFFFFF" w:themeFill="background1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5629C7">
        <w:rPr>
          <w:color w:val="000000"/>
          <w:sz w:val="26"/>
          <w:szCs w:val="26"/>
        </w:rPr>
        <w:t>- проверка соответствия Проекта программы законодательству,</w:t>
      </w:r>
    </w:p>
    <w:p w14:paraId="7695227F" w14:textId="75F75D11" w:rsidR="000B3468" w:rsidRPr="005629C7" w:rsidRDefault="009958FA" w:rsidP="008C24CC">
      <w:pPr>
        <w:shd w:val="clear" w:color="auto" w:fill="FFFFFF" w:themeFill="background1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5629C7">
        <w:rPr>
          <w:color w:val="000000"/>
          <w:sz w:val="26"/>
          <w:szCs w:val="26"/>
        </w:rPr>
        <w:t>-</w:t>
      </w:r>
      <w:r w:rsidR="005857CD" w:rsidRPr="005629C7">
        <w:rPr>
          <w:color w:val="000000"/>
          <w:sz w:val="26"/>
          <w:szCs w:val="26"/>
        </w:rPr>
        <w:t> </w:t>
      </w:r>
      <w:r w:rsidRPr="005629C7">
        <w:rPr>
          <w:color w:val="000000"/>
          <w:sz w:val="26"/>
          <w:szCs w:val="26"/>
        </w:rPr>
        <w:t>проверка</w:t>
      </w:r>
      <w:r w:rsidR="008C24CC" w:rsidRPr="005629C7">
        <w:rPr>
          <w:color w:val="000000"/>
          <w:sz w:val="26"/>
          <w:szCs w:val="26"/>
        </w:rPr>
        <w:t xml:space="preserve"> </w:t>
      </w:r>
      <w:bookmarkStart w:id="3" w:name="_Hlk160114951"/>
      <w:r w:rsidRPr="005629C7">
        <w:rPr>
          <w:color w:val="000000"/>
          <w:sz w:val="26"/>
          <w:szCs w:val="26"/>
        </w:rPr>
        <w:t>соответствия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вносимых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изменений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бюджету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Лесозаводского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городского округа на 202</w:t>
      </w:r>
      <w:r w:rsidR="009C347D">
        <w:rPr>
          <w:color w:val="000000"/>
          <w:sz w:val="26"/>
          <w:szCs w:val="26"/>
        </w:rPr>
        <w:t>4</w:t>
      </w:r>
      <w:r w:rsidRPr="005629C7">
        <w:rPr>
          <w:color w:val="000000"/>
          <w:sz w:val="26"/>
          <w:szCs w:val="26"/>
        </w:rPr>
        <w:t xml:space="preserve"> год и плановый период 202</w:t>
      </w:r>
      <w:r w:rsidR="009C347D">
        <w:rPr>
          <w:color w:val="000000"/>
          <w:sz w:val="26"/>
          <w:szCs w:val="26"/>
        </w:rPr>
        <w:t>5</w:t>
      </w:r>
      <w:r w:rsidRPr="005629C7">
        <w:rPr>
          <w:color w:val="000000"/>
          <w:sz w:val="26"/>
          <w:szCs w:val="26"/>
        </w:rPr>
        <w:t>-202</w:t>
      </w:r>
      <w:r w:rsidR="009C347D">
        <w:rPr>
          <w:color w:val="000000"/>
          <w:sz w:val="26"/>
          <w:szCs w:val="26"/>
        </w:rPr>
        <w:t>6</w:t>
      </w:r>
      <w:r w:rsidRPr="005629C7">
        <w:rPr>
          <w:color w:val="000000"/>
          <w:sz w:val="26"/>
          <w:szCs w:val="26"/>
        </w:rPr>
        <w:t xml:space="preserve"> годов</w:t>
      </w:r>
      <w:bookmarkEnd w:id="3"/>
      <w:r w:rsidRPr="005629C7">
        <w:rPr>
          <w:color w:val="000000"/>
          <w:sz w:val="26"/>
          <w:szCs w:val="26"/>
        </w:rPr>
        <w:t>.</w:t>
      </w:r>
    </w:p>
    <w:p w14:paraId="69D18E74" w14:textId="1B93223C" w:rsidR="000E3B2A" w:rsidRPr="005629C7" w:rsidRDefault="000E3B2A" w:rsidP="008C24CC">
      <w:pPr>
        <w:shd w:val="clear" w:color="auto" w:fill="FFFFFF" w:themeFill="background1"/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Объект экспертно-аналитического мероприятия</w:t>
      </w:r>
      <w:r w:rsidRPr="005629C7">
        <w:rPr>
          <w:sz w:val="26"/>
          <w:szCs w:val="26"/>
        </w:rPr>
        <w:t>: ответственный исполнитель программы – Управление имущественных отношений администрации Лесозаводского городского округа.</w:t>
      </w:r>
    </w:p>
    <w:p w14:paraId="2752FA4B" w14:textId="35D71EAC" w:rsidR="000E3B2A" w:rsidRPr="005629C7" w:rsidRDefault="000E3B2A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Исследуемый период</w:t>
      </w:r>
      <w:r w:rsidRPr="005629C7">
        <w:rPr>
          <w:sz w:val="26"/>
          <w:szCs w:val="26"/>
        </w:rPr>
        <w:t xml:space="preserve">: </w:t>
      </w:r>
      <w:r w:rsidR="002845DC">
        <w:rPr>
          <w:sz w:val="26"/>
          <w:szCs w:val="26"/>
        </w:rPr>
        <w:t>2023-</w:t>
      </w:r>
      <w:r w:rsidRPr="005629C7">
        <w:rPr>
          <w:sz w:val="26"/>
          <w:szCs w:val="26"/>
        </w:rPr>
        <w:t>202</w:t>
      </w:r>
      <w:r w:rsidR="009C347D">
        <w:rPr>
          <w:sz w:val="26"/>
          <w:szCs w:val="26"/>
        </w:rPr>
        <w:t>4</w:t>
      </w:r>
      <w:r w:rsidRPr="005629C7">
        <w:rPr>
          <w:sz w:val="26"/>
          <w:szCs w:val="26"/>
        </w:rPr>
        <w:t xml:space="preserve"> год</w:t>
      </w:r>
      <w:r w:rsidR="002845DC">
        <w:rPr>
          <w:sz w:val="26"/>
          <w:szCs w:val="26"/>
        </w:rPr>
        <w:t>ы</w:t>
      </w:r>
      <w:r w:rsidRPr="005629C7">
        <w:rPr>
          <w:sz w:val="26"/>
          <w:szCs w:val="26"/>
        </w:rPr>
        <w:t>.</w:t>
      </w:r>
    </w:p>
    <w:p w14:paraId="3558D647" w14:textId="7B30A970" w:rsidR="000E3B2A" w:rsidRPr="005629C7" w:rsidRDefault="000E3B2A" w:rsidP="008C24CC">
      <w:pPr>
        <w:shd w:val="clear" w:color="auto" w:fill="FFFFFF"/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Срок проведения экспертно-аналитического мероприятия</w:t>
      </w:r>
      <w:r w:rsidRPr="005629C7">
        <w:rPr>
          <w:sz w:val="26"/>
          <w:szCs w:val="26"/>
        </w:rPr>
        <w:t>:</w:t>
      </w:r>
      <w:r w:rsidR="0033577E" w:rsidRPr="005629C7">
        <w:rPr>
          <w:sz w:val="26"/>
          <w:szCs w:val="26"/>
        </w:rPr>
        <w:t xml:space="preserve"> </w:t>
      </w:r>
      <w:r w:rsidR="002B1C09" w:rsidRPr="005629C7">
        <w:rPr>
          <w:sz w:val="26"/>
          <w:szCs w:val="26"/>
        </w:rPr>
        <w:t xml:space="preserve">с </w:t>
      </w:r>
      <w:r w:rsidR="004D3993">
        <w:rPr>
          <w:sz w:val="26"/>
          <w:szCs w:val="26"/>
        </w:rPr>
        <w:t>27</w:t>
      </w:r>
      <w:r w:rsidR="002B1C09" w:rsidRPr="005629C7">
        <w:rPr>
          <w:sz w:val="26"/>
          <w:szCs w:val="26"/>
        </w:rPr>
        <w:t xml:space="preserve"> </w:t>
      </w:r>
      <w:r w:rsidR="004D3993">
        <w:rPr>
          <w:sz w:val="26"/>
          <w:szCs w:val="26"/>
        </w:rPr>
        <w:t>февраля</w:t>
      </w:r>
      <w:r w:rsidR="002B1C09" w:rsidRPr="005629C7">
        <w:rPr>
          <w:sz w:val="26"/>
          <w:szCs w:val="26"/>
        </w:rPr>
        <w:t xml:space="preserve"> 202</w:t>
      </w:r>
      <w:r w:rsidR="009C347D">
        <w:rPr>
          <w:sz w:val="26"/>
          <w:szCs w:val="26"/>
        </w:rPr>
        <w:t>4</w:t>
      </w:r>
      <w:r w:rsidR="002B1C09" w:rsidRPr="005629C7">
        <w:rPr>
          <w:sz w:val="26"/>
          <w:szCs w:val="26"/>
        </w:rPr>
        <w:t xml:space="preserve"> года по </w:t>
      </w:r>
      <w:r w:rsidR="004D3993">
        <w:rPr>
          <w:sz w:val="26"/>
          <w:szCs w:val="26"/>
        </w:rPr>
        <w:t>29</w:t>
      </w:r>
      <w:r w:rsidR="002B1C09" w:rsidRPr="005629C7">
        <w:rPr>
          <w:sz w:val="26"/>
          <w:szCs w:val="26"/>
        </w:rPr>
        <w:t xml:space="preserve"> </w:t>
      </w:r>
      <w:r w:rsidR="004D3993">
        <w:rPr>
          <w:sz w:val="26"/>
          <w:szCs w:val="26"/>
        </w:rPr>
        <w:t>февраля</w:t>
      </w:r>
      <w:r w:rsidR="002B1C09" w:rsidRPr="005629C7">
        <w:rPr>
          <w:sz w:val="26"/>
          <w:szCs w:val="26"/>
        </w:rPr>
        <w:t xml:space="preserve"> 202</w:t>
      </w:r>
      <w:r w:rsidR="009C347D">
        <w:rPr>
          <w:sz w:val="26"/>
          <w:szCs w:val="26"/>
        </w:rPr>
        <w:t>4</w:t>
      </w:r>
      <w:r w:rsidR="002B1C09" w:rsidRPr="005629C7">
        <w:rPr>
          <w:sz w:val="26"/>
          <w:szCs w:val="26"/>
        </w:rPr>
        <w:t xml:space="preserve"> года.</w:t>
      </w:r>
    </w:p>
    <w:p w14:paraId="3C740FF4" w14:textId="77777777" w:rsidR="00204A02" w:rsidRPr="005629C7" w:rsidRDefault="00204A02" w:rsidP="00204A02">
      <w:pPr>
        <w:pStyle w:val="a3"/>
        <w:shd w:val="clear" w:color="auto" w:fill="FFFFFF"/>
        <w:spacing w:line="360" w:lineRule="auto"/>
        <w:ind w:left="851"/>
        <w:rPr>
          <w:b/>
          <w:color w:val="000000"/>
          <w:sz w:val="26"/>
          <w:szCs w:val="26"/>
        </w:rPr>
      </w:pPr>
    </w:p>
    <w:p w14:paraId="1D9D8F65" w14:textId="32D572A6" w:rsidR="00204A02" w:rsidRPr="005629C7" w:rsidRDefault="00204A02" w:rsidP="002B1C09">
      <w:pPr>
        <w:pStyle w:val="a3"/>
        <w:shd w:val="clear" w:color="auto" w:fill="FFFFFF"/>
        <w:spacing w:line="360" w:lineRule="auto"/>
        <w:ind w:left="851"/>
        <w:jc w:val="center"/>
        <w:rPr>
          <w:b/>
          <w:color w:val="000000"/>
          <w:sz w:val="26"/>
          <w:szCs w:val="26"/>
        </w:rPr>
      </w:pPr>
      <w:r w:rsidRPr="005629C7">
        <w:rPr>
          <w:b/>
          <w:color w:val="000000"/>
          <w:sz w:val="26"/>
          <w:szCs w:val="26"/>
        </w:rPr>
        <w:t xml:space="preserve">2. </w:t>
      </w:r>
      <w:r w:rsidR="009777E5" w:rsidRPr="005629C7">
        <w:rPr>
          <w:b/>
          <w:color w:val="000000"/>
          <w:sz w:val="26"/>
          <w:szCs w:val="26"/>
        </w:rPr>
        <w:t xml:space="preserve"> </w:t>
      </w:r>
      <w:r w:rsidR="000E3B2A" w:rsidRPr="005629C7">
        <w:rPr>
          <w:b/>
          <w:color w:val="000000"/>
          <w:sz w:val="26"/>
          <w:szCs w:val="26"/>
        </w:rPr>
        <w:t>По результатам экспе</w:t>
      </w:r>
      <w:r w:rsidR="008C24CC" w:rsidRPr="005629C7">
        <w:rPr>
          <w:b/>
          <w:color w:val="000000"/>
          <w:sz w:val="26"/>
          <w:szCs w:val="26"/>
        </w:rPr>
        <w:t xml:space="preserve">ртно-аналитического мероприятия </w:t>
      </w:r>
      <w:r w:rsidRPr="005629C7">
        <w:rPr>
          <w:b/>
          <w:color w:val="000000"/>
          <w:sz w:val="26"/>
          <w:szCs w:val="26"/>
        </w:rPr>
        <w:t>установлено</w:t>
      </w:r>
    </w:p>
    <w:p w14:paraId="22C5545E" w14:textId="5B84BAA3" w:rsidR="00B970C9" w:rsidRPr="005629C7" w:rsidRDefault="000E3B2A" w:rsidP="002B1C09">
      <w:pPr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5629C7">
        <w:rPr>
          <w:b/>
          <w:color w:val="000000"/>
          <w:sz w:val="26"/>
          <w:szCs w:val="26"/>
        </w:rPr>
        <w:t>следующее:</w:t>
      </w:r>
    </w:p>
    <w:p w14:paraId="1F91B56A" w14:textId="696A5F0C" w:rsidR="002B1C09" w:rsidRPr="005629C7" w:rsidRDefault="002B1C09" w:rsidP="002B1C09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center"/>
        <w:rPr>
          <w:rFonts w:eastAsia="Calibri"/>
          <w:b/>
          <w:sz w:val="26"/>
          <w:szCs w:val="26"/>
        </w:rPr>
      </w:pPr>
      <w:r w:rsidRPr="005629C7">
        <w:rPr>
          <w:rFonts w:eastAsia="Calibri"/>
          <w:b/>
          <w:sz w:val="26"/>
          <w:szCs w:val="26"/>
        </w:rPr>
        <w:t>2.1 Внутренняя согласованность информации</w:t>
      </w:r>
    </w:p>
    <w:p w14:paraId="0DE6ECC5" w14:textId="601933C8" w:rsidR="00263C09" w:rsidRPr="00263C09" w:rsidRDefault="00263C09" w:rsidP="00263C09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C09">
        <w:rPr>
          <w:rFonts w:ascii="Times New Roman" w:hAnsi="Times New Roman" w:cs="Times New Roman"/>
          <w:bCs/>
          <w:sz w:val="26"/>
          <w:szCs w:val="26"/>
        </w:rPr>
        <w:t xml:space="preserve">На территории Лесозаводского городского округа действует муниципальная программа </w:t>
      </w:r>
      <w:r w:rsidRPr="00263C09">
        <w:rPr>
          <w:rFonts w:ascii="Times New Roman" w:hAnsi="Times New Roman" w:cs="Times New Roman"/>
          <w:sz w:val="26"/>
          <w:szCs w:val="26"/>
        </w:rPr>
        <w:t>«Обеспечение доступным жиль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263C09">
        <w:rPr>
          <w:rFonts w:ascii="Times New Roman" w:hAnsi="Times New Roman" w:cs="Times New Roman"/>
          <w:sz w:val="26"/>
          <w:szCs w:val="26"/>
        </w:rPr>
        <w:t xml:space="preserve">м отдельных категорий граждан и стимулирование развития жилищного строительства на территории Лесозаводского городского округа на 2021-2027 годы». Ответственный исполнитель – Управление имущественных отношений администрации Лесозаводского городского округа. Соисполнители муниципальной программы – Муниципальное казённое учреждение </w:t>
      </w:r>
      <w:r w:rsidRPr="00263C09">
        <w:rPr>
          <w:rFonts w:ascii="Times New Roman" w:hAnsi="Times New Roman" w:cs="Times New Roman"/>
          <w:sz w:val="26"/>
          <w:szCs w:val="26"/>
        </w:rPr>
        <w:lastRenderedPageBreak/>
        <w:t>«Управление культуры, молодёжной политики и спорта Лесозаводского городского округа» и Управление жизнеобеспечения администрации Лесозаводского городского округа.</w:t>
      </w:r>
    </w:p>
    <w:p w14:paraId="6F1602E7" w14:textId="23D8A4F9" w:rsidR="00263C09" w:rsidRPr="00263C09" w:rsidRDefault="00263C09" w:rsidP="00263C09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C09">
        <w:rPr>
          <w:rFonts w:ascii="Times New Roman" w:hAnsi="Times New Roman" w:cs="Times New Roman"/>
          <w:sz w:val="26"/>
          <w:szCs w:val="26"/>
        </w:rPr>
        <w:t>Муниципальная программа имеет в своей структуре 4 подпрограммы:</w:t>
      </w:r>
    </w:p>
    <w:p w14:paraId="3A7A40BE" w14:textId="601662A7" w:rsidR="00263C09" w:rsidRPr="00263C09" w:rsidRDefault="00263C09" w:rsidP="00263C09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C09">
        <w:rPr>
          <w:rFonts w:ascii="Times New Roman" w:hAnsi="Times New Roman" w:cs="Times New Roman"/>
          <w:sz w:val="26"/>
          <w:szCs w:val="26"/>
        </w:rPr>
        <w:t>Подпрограмма № 1 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инфраструктурой»;</w:t>
      </w:r>
    </w:p>
    <w:p w14:paraId="7F12975B" w14:textId="2DB37787" w:rsidR="00263C09" w:rsidRPr="00263C09" w:rsidRDefault="00263C09" w:rsidP="00263C09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C09">
        <w:rPr>
          <w:rFonts w:ascii="Times New Roman" w:hAnsi="Times New Roman" w:cs="Times New Roman"/>
          <w:sz w:val="26"/>
          <w:szCs w:val="26"/>
        </w:rPr>
        <w:t>Подпрограмма № 2 «Обеспечение жильём молодых семей Лесозаводского городского округа»;</w:t>
      </w:r>
    </w:p>
    <w:p w14:paraId="07457234" w14:textId="77777777" w:rsidR="00263C09" w:rsidRPr="00263C09" w:rsidRDefault="00263C09" w:rsidP="00263C09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C09">
        <w:rPr>
          <w:rFonts w:ascii="Times New Roman" w:hAnsi="Times New Roman" w:cs="Times New Roman"/>
          <w:sz w:val="26"/>
          <w:szCs w:val="26"/>
        </w:rPr>
        <w:t>Подпрограмма № 3 «О переселении граждан из аварийного жилищного фонда Лесозаводского городского округа»;</w:t>
      </w:r>
    </w:p>
    <w:p w14:paraId="0E3AD6FD" w14:textId="08280BB3" w:rsidR="00263C09" w:rsidRPr="00263C09" w:rsidRDefault="00263C09" w:rsidP="00263C09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C09">
        <w:rPr>
          <w:rFonts w:ascii="Times New Roman" w:hAnsi="Times New Roman" w:cs="Times New Roman"/>
          <w:sz w:val="26"/>
          <w:szCs w:val="26"/>
        </w:rPr>
        <w:t>Подпрограмма № 4 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помещениями».</w:t>
      </w:r>
    </w:p>
    <w:p w14:paraId="43F46E0B" w14:textId="053CBD07" w:rsidR="00263C09" w:rsidRPr="0060166B" w:rsidRDefault="00263C09" w:rsidP="00263C09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3C09">
        <w:rPr>
          <w:rFonts w:ascii="Times New Roman" w:hAnsi="Times New Roman" w:cs="Times New Roman"/>
          <w:sz w:val="26"/>
          <w:szCs w:val="26"/>
        </w:rPr>
        <w:t>Целью муниципальной программы является обеспечение отдельных категорий граждан Лесозаводского городского округа благоустроенным жильём, в том числе экономкласса, отвечающего стандартам ценовой доступности, требованиям безопасности и экологичности; обеспечение инженерной и транспортной инфраструктурой земельных участков, предоставляемых многодетным семьям для уменьшения затрат на строительство жилых домов в Лесозаводском городском округе.</w:t>
      </w:r>
    </w:p>
    <w:p w14:paraId="2C3C23EB" w14:textId="2B9D27C4" w:rsidR="000B068F" w:rsidRPr="0060311F" w:rsidRDefault="000B068F" w:rsidP="000B068F">
      <w:pPr>
        <w:tabs>
          <w:tab w:val="left" w:pos="0"/>
        </w:tabs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60311F">
        <w:rPr>
          <w:rFonts w:eastAsia="Calibri"/>
          <w:sz w:val="26"/>
          <w:szCs w:val="26"/>
          <w:lang w:eastAsia="en-US"/>
        </w:rPr>
        <w:t>Достижение цели муниципальной программы обеспечивается пут</w:t>
      </w:r>
      <w:r w:rsidR="004D3993" w:rsidRPr="0060311F">
        <w:rPr>
          <w:rFonts w:eastAsia="Calibri"/>
          <w:sz w:val="26"/>
          <w:szCs w:val="26"/>
          <w:lang w:eastAsia="en-US"/>
        </w:rPr>
        <w:t>ё</w:t>
      </w:r>
      <w:r w:rsidRPr="0060311F">
        <w:rPr>
          <w:rFonts w:eastAsia="Calibri"/>
          <w:sz w:val="26"/>
          <w:szCs w:val="26"/>
          <w:lang w:eastAsia="en-US"/>
        </w:rPr>
        <w:t>м решения следующих задач:</w:t>
      </w:r>
    </w:p>
    <w:p w14:paraId="6CC81832" w14:textId="21E5F761" w:rsidR="000B068F" w:rsidRPr="0060311F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11F">
        <w:rPr>
          <w:rFonts w:ascii="Times New Roman" w:hAnsi="Times New Roman" w:cs="Times New Roman"/>
          <w:sz w:val="26"/>
          <w:szCs w:val="26"/>
        </w:rPr>
        <w:t>- стимулирование развития жилищного строительства;</w:t>
      </w:r>
    </w:p>
    <w:p w14:paraId="0E4FF5EB" w14:textId="632F911E" w:rsidR="000B068F" w:rsidRPr="0060311F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11F">
        <w:rPr>
          <w:rFonts w:ascii="Times New Roman" w:hAnsi="Times New Roman" w:cs="Times New Roman"/>
          <w:sz w:val="26"/>
          <w:szCs w:val="26"/>
        </w:rPr>
        <w:t>- обеспечение опережающего развития коммунальной инфраструктурой для увеличения предложения жилья на конкурентном рынке жилищного строительства;</w:t>
      </w:r>
    </w:p>
    <w:p w14:paraId="149CECA7" w14:textId="4479243F" w:rsidR="000B068F" w:rsidRPr="0060311F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11F">
        <w:rPr>
          <w:rFonts w:ascii="Times New Roman" w:hAnsi="Times New Roman" w:cs="Times New Roman"/>
          <w:sz w:val="26"/>
          <w:szCs w:val="26"/>
        </w:rPr>
        <w:t>- создание условий для повышения доступности приобретения и строительства жилья отдельных категорий граждан на территории Лесозаводского городского округа;</w:t>
      </w:r>
    </w:p>
    <w:p w14:paraId="767069F6" w14:textId="1E3B0FF3" w:rsidR="000B068F" w:rsidRPr="0060311F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11F">
        <w:rPr>
          <w:rFonts w:ascii="Times New Roman" w:hAnsi="Times New Roman" w:cs="Times New Roman"/>
          <w:sz w:val="26"/>
          <w:szCs w:val="26"/>
        </w:rPr>
        <w:t>- предоставление молодым семьям – участникам подпрограммы социальных выплат на приобретение (строительство) стандартного жилья;</w:t>
      </w:r>
    </w:p>
    <w:p w14:paraId="5ADF90AD" w14:textId="1B51A870" w:rsidR="000B068F" w:rsidRPr="0060311F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11F">
        <w:rPr>
          <w:rFonts w:ascii="Times New Roman" w:hAnsi="Times New Roman" w:cs="Times New Roman"/>
          <w:sz w:val="26"/>
          <w:szCs w:val="26"/>
        </w:rPr>
        <w:t>- создание безопасных и благоприятных условий проживания граждан на территории Лесозаводского городского округа пут</w:t>
      </w:r>
      <w:r w:rsidR="004D3993" w:rsidRPr="0060311F">
        <w:rPr>
          <w:rFonts w:ascii="Times New Roman" w:hAnsi="Times New Roman" w:cs="Times New Roman"/>
          <w:sz w:val="26"/>
          <w:szCs w:val="26"/>
        </w:rPr>
        <w:t>ё</w:t>
      </w:r>
      <w:r w:rsidRPr="0060311F">
        <w:rPr>
          <w:rFonts w:ascii="Times New Roman" w:hAnsi="Times New Roman" w:cs="Times New Roman"/>
          <w:sz w:val="26"/>
          <w:szCs w:val="26"/>
        </w:rPr>
        <w:t>м переселения граждан</w:t>
      </w:r>
      <w:r w:rsidR="003203BF" w:rsidRPr="0060311F">
        <w:rPr>
          <w:rFonts w:ascii="Times New Roman" w:hAnsi="Times New Roman" w:cs="Times New Roman"/>
          <w:sz w:val="26"/>
          <w:szCs w:val="26"/>
        </w:rPr>
        <w:t xml:space="preserve"> из многоквартирных домов, признанных до 1 января 2017 года в установленном порядке аварийными и подлежащими сносу в связи с физическим износом в процессе </w:t>
      </w:r>
      <w:r w:rsidR="003203BF" w:rsidRPr="0060311F">
        <w:rPr>
          <w:rFonts w:ascii="Times New Roman" w:hAnsi="Times New Roman" w:cs="Times New Roman"/>
          <w:sz w:val="26"/>
          <w:szCs w:val="26"/>
        </w:rPr>
        <w:lastRenderedPageBreak/>
        <w:t>эксплуатации, в благоустроенные жилые помещения в многоквартирных домах;</w:t>
      </w:r>
    </w:p>
    <w:p w14:paraId="3E581BFF" w14:textId="53C6BF99" w:rsidR="003203BF" w:rsidRPr="0060311F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11F">
        <w:rPr>
          <w:rFonts w:ascii="Times New Roman" w:hAnsi="Times New Roman" w:cs="Times New Roman"/>
          <w:sz w:val="26"/>
          <w:szCs w:val="26"/>
        </w:rPr>
        <w:t>-</w:t>
      </w:r>
      <w:r w:rsidR="0017172C" w:rsidRPr="0060311F">
        <w:rPr>
          <w:rFonts w:ascii="Times New Roman" w:hAnsi="Times New Roman" w:cs="Times New Roman"/>
          <w:sz w:val="26"/>
          <w:szCs w:val="26"/>
        </w:rPr>
        <w:t> </w:t>
      </w:r>
      <w:r w:rsidRPr="0060311F">
        <w:rPr>
          <w:rFonts w:ascii="Times New Roman" w:hAnsi="Times New Roman" w:cs="Times New Roman"/>
          <w:sz w:val="26"/>
          <w:szCs w:val="26"/>
        </w:rPr>
        <w:t>переселение граждан из аварийных домов в благоустроенные жилые помещения в малоэтажных домах;</w:t>
      </w:r>
    </w:p>
    <w:p w14:paraId="2EFD01D6" w14:textId="215B244A" w:rsidR="003203BF" w:rsidRPr="0060311F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11F">
        <w:rPr>
          <w:rFonts w:ascii="Times New Roman" w:hAnsi="Times New Roman" w:cs="Times New Roman"/>
          <w:sz w:val="26"/>
          <w:szCs w:val="26"/>
        </w:rPr>
        <w:t>-</w:t>
      </w:r>
      <w:r w:rsidR="0017172C" w:rsidRPr="0060311F">
        <w:rPr>
          <w:rFonts w:ascii="Times New Roman" w:hAnsi="Times New Roman" w:cs="Times New Roman"/>
          <w:sz w:val="26"/>
          <w:szCs w:val="26"/>
        </w:rPr>
        <w:t> </w:t>
      </w:r>
      <w:r w:rsidRPr="0060311F">
        <w:rPr>
          <w:rFonts w:ascii="Times New Roman" w:hAnsi="Times New Roman" w:cs="Times New Roman"/>
          <w:sz w:val="26"/>
          <w:szCs w:val="26"/>
        </w:rPr>
        <w:t>приобретение жилых помещений для создания специализированного жилищного фонда для детей-сирот на вторичном рынке жилья;</w:t>
      </w:r>
    </w:p>
    <w:p w14:paraId="78F53C20" w14:textId="4177DB28" w:rsidR="003203BF" w:rsidRPr="0060311F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11F">
        <w:rPr>
          <w:rFonts w:ascii="Times New Roman" w:hAnsi="Times New Roman" w:cs="Times New Roman"/>
          <w:sz w:val="26"/>
          <w:szCs w:val="26"/>
        </w:rPr>
        <w:t>- создание специализированного жилищного фонда;</w:t>
      </w:r>
    </w:p>
    <w:p w14:paraId="2E1F6F50" w14:textId="36DB21D7" w:rsidR="003203BF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11F">
        <w:rPr>
          <w:rFonts w:ascii="Times New Roman" w:hAnsi="Times New Roman" w:cs="Times New Roman"/>
          <w:sz w:val="26"/>
          <w:szCs w:val="26"/>
        </w:rPr>
        <w:t>-</w:t>
      </w:r>
      <w:r w:rsidR="0017172C" w:rsidRPr="0060311F">
        <w:t> </w:t>
      </w:r>
      <w:r w:rsidRPr="0060311F">
        <w:rPr>
          <w:rFonts w:ascii="Times New Roman" w:hAnsi="Times New Roman" w:cs="Times New Roman"/>
          <w:sz w:val="26"/>
          <w:szCs w:val="26"/>
        </w:rPr>
        <w:t>предоставление жилых помещений из специализированного жилищного фонда детям-сиротам, по договорам найма специализированных жилых помещений.</w:t>
      </w:r>
    </w:p>
    <w:p w14:paraId="326CDD3D" w14:textId="77777777" w:rsidR="00A73067" w:rsidRDefault="00A73067" w:rsidP="003203B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14:paraId="0A2441F2" w14:textId="2DC0AD80" w:rsidR="003203BF" w:rsidRPr="00510F5D" w:rsidRDefault="003203BF" w:rsidP="003203B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510F5D">
        <w:rPr>
          <w:rFonts w:eastAsia="Calibri"/>
          <w:b/>
          <w:sz w:val="26"/>
          <w:szCs w:val="26"/>
          <w:lang w:eastAsia="en-US"/>
        </w:rPr>
        <w:t>2.2 Проверка соответствия Проекта программы Перечню муниципальных программ Лесозаводского городского округа</w:t>
      </w:r>
    </w:p>
    <w:p w14:paraId="170CB603" w14:textId="77777777" w:rsidR="003203BF" w:rsidRPr="00510F5D" w:rsidRDefault="003203BF" w:rsidP="003203BF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10F5D">
        <w:rPr>
          <w:rFonts w:eastAsia="Calibri"/>
          <w:sz w:val="26"/>
          <w:szCs w:val="26"/>
          <w:lang w:eastAsia="en-US"/>
        </w:rPr>
        <w:t>Экспертно-аналитическим мероприятием отмечено следующее:</w:t>
      </w:r>
    </w:p>
    <w:p w14:paraId="5DAF49E2" w14:textId="66FF30D0" w:rsidR="003203BF" w:rsidRPr="00510F5D" w:rsidRDefault="003203BF" w:rsidP="003203BF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10F5D">
        <w:rPr>
          <w:rFonts w:eastAsia="Calibri"/>
          <w:sz w:val="26"/>
          <w:szCs w:val="26"/>
          <w:lang w:eastAsia="en-US"/>
        </w:rPr>
        <w:t xml:space="preserve">- Наименование представленной </w:t>
      </w:r>
      <w:bookmarkStart w:id="4" w:name="_Hlk144205299"/>
      <w:r w:rsidR="00C653B8" w:rsidRPr="00510F5D">
        <w:rPr>
          <w:rFonts w:eastAsia="Calibri"/>
          <w:sz w:val="26"/>
          <w:szCs w:val="26"/>
          <w:lang w:eastAsia="en-US"/>
        </w:rPr>
        <w:t>Муниципальной п</w:t>
      </w:r>
      <w:r w:rsidRPr="00510F5D">
        <w:rPr>
          <w:rFonts w:eastAsia="Calibri"/>
          <w:sz w:val="26"/>
          <w:szCs w:val="26"/>
          <w:lang w:eastAsia="en-US"/>
        </w:rPr>
        <w:t xml:space="preserve">рограммы </w:t>
      </w:r>
      <w:bookmarkEnd w:id="4"/>
      <w:r w:rsidRPr="00510F5D">
        <w:rPr>
          <w:rFonts w:eastAsia="Calibri"/>
          <w:sz w:val="26"/>
          <w:szCs w:val="26"/>
          <w:lang w:eastAsia="en-US"/>
        </w:rPr>
        <w:t>в паспорте</w:t>
      </w:r>
      <w:r w:rsidR="00C653B8" w:rsidRPr="00510F5D">
        <w:rPr>
          <w:rFonts w:eastAsia="Calibri"/>
          <w:sz w:val="26"/>
          <w:szCs w:val="26"/>
          <w:lang w:eastAsia="en-US"/>
        </w:rPr>
        <w:t xml:space="preserve"> муниципальной программы</w:t>
      </w:r>
      <w:r w:rsidRPr="00510F5D">
        <w:rPr>
          <w:rFonts w:eastAsia="Calibri"/>
          <w:sz w:val="26"/>
          <w:szCs w:val="26"/>
          <w:lang w:eastAsia="en-US"/>
        </w:rPr>
        <w:t xml:space="preserve"> соответствует Перечню;</w:t>
      </w:r>
    </w:p>
    <w:p w14:paraId="28B2572B" w14:textId="52447FF1" w:rsidR="003203BF" w:rsidRPr="00510F5D" w:rsidRDefault="003203BF" w:rsidP="003203BF">
      <w:pPr>
        <w:spacing w:line="360" w:lineRule="auto"/>
        <w:ind w:firstLine="851"/>
        <w:jc w:val="both"/>
        <w:rPr>
          <w:rFonts w:eastAsia="Calibri"/>
          <w:sz w:val="26"/>
          <w:szCs w:val="26"/>
        </w:rPr>
      </w:pPr>
      <w:r w:rsidRPr="00510F5D">
        <w:rPr>
          <w:rFonts w:eastAsia="Calibri"/>
          <w:sz w:val="26"/>
          <w:szCs w:val="26"/>
          <w:lang w:eastAsia="en-US"/>
        </w:rPr>
        <w:t xml:space="preserve">- </w:t>
      </w:r>
      <w:r w:rsidRPr="00510F5D">
        <w:rPr>
          <w:rFonts w:eastAsia="Calibri"/>
          <w:sz w:val="26"/>
          <w:szCs w:val="26"/>
        </w:rPr>
        <w:t>Ответственный исполнитель Муниципальной программы, указанный в паспорте</w:t>
      </w:r>
      <w:r w:rsidR="00C653B8" w:rsidRPr="00510F5D">
        <w:rPr>
          <w:rFonts w:eastAsia="Calibri"/>
          <w:sz w:val="26"/>
          <w:szCs w:val="26"/>
          <w:lang w:eastAsia="en-US"/>
        </w:rPr>
        <w:t xml:space="preserve"> муниципальной программы</w:t>
      </w:r>
      <w:r w:rsidRPr="00510F5D">
        <w:rPr>
          <w:rFonts w:eastAsia="Calibri"/>
          <w:sz w:val="26"/>
          <w:szCs w:val="26"/>
        </w:rPr>
        <w:t>, соответствует Перечню;</w:t>
      </w:r>
    </w:p>
    <w:p w14:paraId="2E72A808" w14:textId="0351ECB7" w:rsidR="00F2740D" w:rsidRPr="002845DC" w:rsidRDefault="0060311F" w:rsidP="003203BF">
      <w:pPr>
        <w:spacing w:line="360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Стоит отметить, что</w:t>
      </w:r>
      <w:r w:rsidR="003203BF" w:rsidRPr="002845D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ц</w:t>
      </w:r>
      <w:r w:rsidR="003203BF" w:rsidRPr="002845DC">
        <w:rPr>
          <w:rFonts w:eastAsia="Calibri"/>
          <w:sz w:val="26"/>
          <w:szCs w:val="26"/>
        </w:rPr>
        <w:t>ели и задачи Муниципальной программы, указанные в паспорте</w:t>
      </w:r>
      <w:r w:rsidR="00C653B8" w:rsidRPr="002845DC">
        <w:rPr>
          <w:rFonts w:eastAsia="Calibri"/>
          <w:sz w:val="26"/>
          <w:szCs w:val="26"/>
          <w:lang w:eastAsia="en-US"/>
        </w:rPr>
        <w:t xml:space="preserve"> муниципальной программы</w:t>
      </w:r>
      <w:r w:rsidR="003203BF" w:rsidRPr="002845DC">
        <w:rPr>
          <w:rFonts w:eastAsia="Calibri"/>
          <w:sz w:val="26"/>
          <w:szCs w:val="26"/>
        </w:rPr>
        <w:t xml:space="preserve">, </w:t>
      </w:r>
      <w:r w:rsidR="00510F5D" w:rsidRPr="002845DC">
        <w:rPr>
          <w:rFonts w:eastAsia="Calibri"/>
          <w:sz w:val="26"/>
          <w:szCs w:val="26"/>
        </w:rPr>
        <w:t>не</w:t>
      </w:r>
      <w:r>
        <w:rPr>
          <w:rFonts w:eastAsia="Calibri"/>
          <w:sz w:val="26"/>
          <w:szCs w:val="26"/>
        </w:rPr>
        <w:t xml:space="preserve"> в полной мере </w:t>
      </w:r>
      <w:r w:rsidR="003203BF" w:rsidRPr="002845DC">
        <w:rPr>
          <w:rFonts w:eastAsia="Calibri"/>
          <w:sz w:val="26"/>
          <w:szCs w:val="26"/>
        </w:rPr>
        <w:t>соответствуют Перечню</w:t>
      </w:r>
      <w:r w:rsidR="00510F5D" w:rsidRPr="002845DC">
        <w:rPr>
          <w:rFonts w:eastAsia="Calibri"/>
          <w:sz w:val="26"/>
          <w:szCs w:val="26"/>
        </w:rPr>
        <w:t xml:space="preserve">. </w:t>
      </w:r>
      <w:r w:rsidR="00BE4993" w:rsidRPr="002845DC">
        <w:rPr>
          <w:rFonts w:eastAsia="Calibri"/>
          <w:sz w:val="26"/>
          <w:szCs w:val="26"/>
        </w:rPr>
        <w:t xml:space="preserve">А именно, </w:t>
      </w:r>
      <w:bookmarkStart w:id="5" w:name="_Hlk160698523"/>
      <w:r w:rsidR="00BE4993" w:rsidRPr="002845DC">
        <w:rPr>
          <w:rFonts w:eastAsia="Calibri"/>
          <w:sz w:val="26"/>
          <w:szCs w:val="26"/>
        </w:rPr>
        <w:t>в</w:t>
      </w:r>
      <w:r w:rsidR="00510F5D" w:rsidRPr="002845DC">
        <w:rPr>
          <w:rFonts w:eastAsia="Calibri"/>
          <w:sz w:val="26"/>
          <w:szCs w:val="26"/>
        </w:rPr>
        <w:t xml:space="preserve"> разделе Перечня</w:t>
      </w:r>
      <w:r w:rsidR="00BE4993" w:rsidRPr="002845DC">
        <w:rPr>
          <w:rFonts w:eastAsia="Calibri"/>
          <w:sz w:val="26"/>
          <w:szCs w:val="26"/>
        </w:rPr>
        <w:t xml:space="preserve">: </w:t>
      </w:r>
      <w:r w:rsidR="00510F5D" w:rsidRPr="002845DC">
        <w:rPr>
          <w:rFonts w:eastAsia="Calibri"/>
          <w:sz w:val="26"/>
          <w:szCs w:val="26"/>
        </w:rPr>
        <w:t>основны</w:t>
      </w:r>
      <w:r w:rsidR="00BE4993" w:rsidRPr="002845DC">
        <w:rPr>
          <w:rFonts w:eastAsia="Calibri"/>
          <w:sz w:val="26"/>
          <w:szCs w:val="26"/>
        </w:rPr>
        <w:t>е</w:t>
      </w:r>
      <w:r w:rsidR="00510F5D" w:rsidRPr="002845DC">
        <w:rPr>
          <w:rFonts w:eastAsia="Calibri"/>
          <w:sz w:val="26"/>
          <w:szCs w:val="26"/>
        </w:rPr>
        <w:t xml:space="preserve"> направления реализации муниципальных программ Лесозаводского городского округа</w:t>
      </w:r>
      <w:r w:rsidR="005204A4">
        <w:rPr>
          <w:rFonts w:eastAsia="Calibri"/>
          <w:sz w:val="26"/>
          <w:szCs w:val="26"/>
        </w:rPr>
        <w:t>,</w:t>
      </w:r>
      <w:r w:rsidR="00510F5D" w:rsidRPr="002845DC">
        <w:rPr>
          <w:rFonts w:eastAsia="Calibri"/>
          <w:sz w:val="26"/>
          <w:szCs w:val="26"/>
        </w:rPr>
        <w:t xml:space="preserve"> </w:t>
      </w:r>
      <w:r w:rsidR="00510F5D" w:rsidRPr="00DB35E6">
        <w:rPr>
          <w:rFonts w:eastAsia="Calibri"/>
          <w:sz w:val="26"/>
          <w:szCs w:val="26"/>
        </w:rPr>
        <w:t>отсутству</w:t>
      </w:r>
      <w:r w:rsidR="00BE4993" w:rsidRPr="00DB35E6">
        <w:rPr>
          <w:rFonts w:eastAsia="Calibri"/>
          <w:sz w:val="26"/>
          <w:szCs w:val="26"/>
        </w:rPr>
        <w:t>ю</w:t>
      </w:r>
      <w:r w:rsidR="00510F5D" w:rsidRPr="00DB35E6">
        <w:rPr>
          <w:rFonts w:eastAsia="Calibri"/>
          <w:sz w:val="26"/>
          <w:szCs w:val="26"/>
        </w:rPr>
        <w:t>т</w:t>
      </w:r>
      <w:r w:rsidR="00BE4993" w:rsidRPr="00DB35E6">
        <w:rPr>
          <w:rFonts w:eastAsia="Calibri"/>
          <w:sz w:val="26"/>
          <w:szCs w:val="26"/>
        </w:rPr>
        <w:t xml:space="preserve"> </w:t>
      </w:r>
      <w:r w:rsidR="0020798F" w:rsidRPr="00DB35E6">
        <w:rPr>
          <w:rFonts w:eastAsia="Calibri"/>
          <w:sz w:val="26"/>
          <w:szCs w:val="26"/>
        </w:rPr>
        <w:t>направления</w:t>
      </w:r>
      <w:r w:rsidR="005204A4">
        <w:rPr>
          <w:rFonts w:eastAsia="Calibri"/>
          <w:sz w:val="26"/>
          <w:szCs w:val="26"/>
        </w:rPr>
        <w:t>,</w:t>
      </w:r>
      <w:r w:rsidR="00BE4993" w:rsidRPr="00DB35E6">
        <w:rPr>
          <w:rFonts w:eastAsia="Calibri"/>
          <w:sz w:val="26"/>
          <w:szCs w:val="26"/>
        </w:rPr>
        <w:t xml:space="preserve"> </w:t>
      </w:r>
      <w:r w:rsidR="005204A4">
        <w:rPr>
          <w:rFonts w:eastAsia="Calibri"/>
          <w:sz w:val="26"/>
          <w:szCs w:val="26"/>
        </w:rPr>
        <w:t xml:space="preserve">являющиеся задачами </w:t>
      </w:r>
      <w:r w:rsidR="00BE4993" w:rsidRPr="00DB35E6">
        <w:rPr>
          <w:rFonts w:eastAsia="Calibri"/>
          <w:sz w:val="26"/>
          <w:szCs w:val="26"/>
        </w:rPr>
        <w:t>подпрограммы №4</w:t>
      </w:r>
      <w:r w:rsidR="00BE4993" w:rsidRPr="002845DC">
        <w:rPr>
          <w:rFonts w:eastAsia="Calibri"/>
          <w:sz w:val="26"/>
          <w:szCs w:val="26"/>
        </w:rPr>
        <w:t xml:space="preserve"> </w:t>
      </w:r>
      <w:r w:rsidR="00F2740D" w:rsidRPr="002845DC">
        <w:rPr>
          <w:rFonts w:eastAsia="Calibri"/>
          <w:sz w:val="26"/>
          <w:szCs w:val="26"/>
        </w:rPr>
        <w:t>«Обеспечение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</w:t>
      </w:r>
      <w:bookmarkEnd w:id="5"/>
      <w:r w:rsidR="00F2740D" w:rsidRPr="002845DC">
        <w:rPr>
          <w:rFonts w:eastAsia="Calibri"/>
          <w:sz w:val="26"/>
          <w:szCs w:val="26"/>
        </w:rPr>
        <w:t>.</w:t>
      </w:r>
    </w:p>
    <w:p w14:paraId="2D15D670" w14:textId="09E3B30C" w:rsidR="003203BF" w:rsidRPr="00FE45B8" w:rsidRDefault="00510F5D" w:rsidP="00D10CD7">
      <w:pPr>
        <w:spacing w:line="360" w:lineRule="auto"/>
        <w:ind w:firstLine="851"/>
        <w:jc w:val="both"/>
        <w:rPr>
          <w:rFonts w:eastAsia="Calibri"/>
          <w:b/>
          <w:color w:val="FF0000"/>
          <w:sz w:val="26"/>
          <w:szCs w:val="26"/>
          <w:lang w:eastAsia="en-US"/>
        </w:rPr>
      </w:pPr>
      <w:r w:rsidRPr="002845DC">
        <w:rPr>
          <w:rFonts w:eastAsia="Calibri"/>
          <w:sz w:val="26"/>
          <w:szCs w:val="26"/>
        </w:rPr>
        <w:t xml:space="preserve"> </w:t>
      </w:r>
    </w:p>
    <w:p w14:paraId="0023008F" w14:textId="3A5D6C70" w:rsidR="003203BF" w:rsidRPr="0020798F" w:rsidRDefault="003203BF" w:rsidP="003203BF">
      <w:pPr>
        <w:spacing w:line="360" w:lineRule="auto"/>
        <w:ind w:left="360" w:firstLine="207"/>
        <w:jc w:val="center"/>
        <w:rPr>
          <w:rFonts w:eastAsia="Calibri"/>
          <w:sz w:val="26"/>
          <w:szCs w:val="26"/>
          <w:lang w:eastAsia="en-US"/>
        </w:rPr>
      </w:pPr>
      <w:r w:rsidRPr="0020798F">
        <w:rPr>
          <w:rFonts w:eastAsia="Calibri"/>
          <w:b/>
          <w:sz w:val="26"/>
          <w:szCs w:val="26"/>
          <w:lang w:eastAsia="en-US"/>
        </w:rPr>
        <w:t>2.3 Проверка соответствия Проекта программы</w:t>
      </w:r>
      <w:r w:rsidRPr="0020798F">
        <w:rPr>
          <w:sz w:val="26"/>
          <w:szCs w:val="26"/>
        </w:rPr>
        <w:t xml:space="preserve"> </w:t>
      </w:r>
      <w:r w:rsidRPr="0020798F">
        <w:rPr>
          <w:rFonts w:eastAsia="Calibri"/>
          <w:b/>
          <w:sz w:val="26"/>
          <w:szCs w:val="26"/>
          <w:lang w:eastAsia="en-US"/>
        </w:rPr>
        <w:t>законодательству.</w:t>
      </w:r>
    </w:p>
    <w:p w14:paraId="13D26973" w14:textId="23D0E2CE" w:rsidR="009311E9" w:rsidRPr="0020798F" w:rsidRDefault="009311E9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798F">
        <w:rPr>
          <w:rFonts w:ascii="Times New Roman" w:hAnsi="Times New Roman" w:cs="Times New Roman"/>
          <w:sz w:val="26"/>
          <w:szCs w:val="26"/>
        </w:rPr>
        <w:t>Муниципальная программа разработана согласно действующих нормативно – правовых актов:</w:t>
      </w:r>
    </w:p>
    <w:p w14:paraId="462F5314" w14:textId="5CD62FD9" w:rsidR="009311E9" w:rsidRPr="0020798F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798F">
        <w:rPr>
          <w:rFonts w:ascii="Times New Roman" w:hAnsi="Times New Roman" w:cs="Times New Roman"/>
          <w:sz w:val="26"/>
          <w:szCs w:val="26"/>
        </w:rPr>
        <w:t xml:space="preserve">- </w:t>
      </w:r>
      <w:r w:rsidR="009311E9" w:rsidRPr="0020798F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07.05.2012 № 600 «О мерах по обеспечению граждан Российской Федерации доступным и комфортным жиль</w:t>
      </w:r>
      <w:r w:rsidR="004D3993" w:rsidRPr="0020798F">
        <w:rPr>
          <w:rFonts w:ascii="Times New Roman" w:hAnsi="Times New Roman" w:cs="Times New Roman"/>
          <w:sz w:val="26"/>
          <w:szCs w:val="26"/>
        </w:rPr>
        <w:t>ё</w:t>
      </w:r>
      <w:r w:rsidR="009311E9" w:rsidRPr="0020798F">
        <w:rPr>
          <w:rFonts w:ascii="Times New Roman" w:hAnsi="Times New Roman" w:cs="Times New Roman"/>
          <w:sz w:val="26"/>
          <w:szCs w:val="26"/>
        </w:rPr>
        <w:t xml:space="preserve">м              и повышению качества жилищно-коммунальных услуг»; </w:t>
      </w:r>
    </w:p>
    <w:p w14:paraId="4D5BBDD7" w14:textId="2F739A15" w:rsidR="009311E9" w:rsidRPr="0020798F" w:rsidRDefault="00702708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20798F">
        <w:rPr>
          <w:sz w:val="26"/>
          <w:szCs w:val="26"/>
        </w:rPr>
        <w:t xml:space="preserve">- </w:t>
      </w:r>
      <w:r w:rsidR="0020798F" w:rsidRPr="0020798F">
        <w:rPr>
          <w:sz w:val="26"/>
          <w:szCs w:val="26"/>
        </w:rPr>
        <w:t>г</w:t>
      </w:r>
      <w:r w:rsidR="009311E9" w:rsidRPr="0020798F">
        <w:rPr>
          <w:sz w:val="26"/>
          <w:szCs w:val="26"/>
        </w:rPr>
        <w:t>осударственная программа Приморского края «Обеспечение доступным жиль</w:t>
      </w:r>
      <w:r w:rsidR="004D3993" w:rsidRPr="0020798F">
        <w:rPr>
          <w:sz w:val="26"/>
          <w:szCs w:val="26"/>
        </w:rPr>
        <w:t>ё</w:t>
      </w:r>
      <w:r w:rsidR="009311E9" w:rsidRPr="0020798F">
        <w:rPr>
          <w:sz w:val="26"/>
          <w:szCs w:val="26"/>
        </w:rPr>
        <w:t xml:space="preserve">м и качественными услугами жилищно-коммунального хозяйства населения </w:t>
      </w:r>
      <w:r w:rsidR="009311E9" w:rsidRPr="0020798F">
        <w:rPr>
          <w:sz w:val="26"/>
          <w:szCs w:val="26"/>
        </w:rPr>
        <w:lastRenderedPageBreak/>
        <w:t>Приморского</w:t>
      </w:r>
      <w:r w:rsidR="008C24CC" w:rsidRPr="0020798F">
        <w:rPr>
          <w:sz w:val="26"/>
          <w:szCs w:val="26"/>
        </w:rPr>
        <w:t xml:space="preserve"> </w:t>
      </w:r>
      <w:r w:rsidR="009311E9" w:rsidRPr="0020798F">
        <w:rPr>
          <w:sz w:val="26"/>
          <w:szCs w:val="26"/>
        </w:rPr>
        <w:t>края»</w:t>
      </w:r>
      <w:r w:rsidR="008C24CC" w:rsidRPr="0020798F">
        <w:rPr>
          <w:sz w:val="26"/>
          <w:szCs w:val="26"/>
        </w:rPr>
        <w:t xml:space="preserve"> </w:t>
      </w:r>
      <w:r w:rsidR="009311E9" w:rsidRPr="0020798F">
        <w:rPr>
          <w:sz w:val="26"/>
          <w:szCs w:val="26"/>
        </w:rPr>
        <w:t>на</w:t>
      </w:r>
      <w:r w:rsidR="008C24CC" w:rsidRPr="0020798F">
        <w:rPr>
          <w:sz w:val="26"/>
          <w:szCs w:val="26"/>
        </w:rPr>
        <w:t xml:space="preserve"> </w:t>
      </w:r>
      <w:r w:rsidR="009311E9" w:rsidRPr="0020798F">
        <w:rPr>
          <w:sz w:val="26"/>
          <w:szCs w:val="26"/>
        </w:rPr>
        <w:t>2020-2027</w:t>
      </w:r>
      <w:r w:rsidR="008C24CC" w:rsidRPr="0020798F">
        <w:rPr>
          <w:sz w:val="26"/>
          <w:szCs w:val="26"/>
        </w:rPr>
        <w:t xml:space="preserve"> </w:t>
      </w:r>
      <w:r w:rsidR="009311E9" w:rsidRPr="0020798F">
        <w:rPr>
          <w:sz w:val="26"/>
          <w:szCs w:val="26"/>
        </w:rPr>
        <w:t>годы»,</w:t>
      </w:r>
      <w:r w:rsidR="008C24CC" w:rsidRPr="0020798F">
        <w:rPr>
          <w:sz w:val="26"/>
          <w:szCs w:val="26"/>
        </w:rPr>
        <w:t xml:space="preserve"> </w:t>
      </w:r>
      <w:r w:rsidR="009311E9" w:rsidRPr="0020798F">
        <w:rPr>
          <w:sz w:val="26"/>
          <w:szCs w:val="26"/>
        </w:rPr>
        <w:t>утвержд</w:t>
      </w:r>
      <w:r w:rsidR="004D3993" w:rsidRPr="0020798F">
        <w:rPr>
          <w:sz w:val="26"/>
          <w:szCs w:val="26"/>
        </w:rPr>
        <w:t>ё</w:t>
      </w:r>
      <w:r w:rsidR="009311E9" w:rsidRPr="0020798F">
        <w:rPr>
          <w:sz w:val="26"/>
          <w:szCs w:val="26"/>
        </w:rPr>
        <w:t>нная</w:t>
      </w:r>
      <w:r w:rsidR="008C24CC" w:rsidRPr="0020798F">
        <w:rPr>
          <w:sz w:val="26"/>
          <w:szCs w:val="26"/>
        </w:rPr>
        <w:t xml:space="preserve"> </w:t>
      </w:r>
      <w:r w:rsidR="009311E9" w:rsidRPr="0020798F">
        <w:rPr>
          <w:sz w:val="26"/>
          <w:szCs w:val="26"/>
        </w:rPr>
        <w:t xml:space="preserve">постановлением Администрации Приморского края от 30.12.2019 № 945-па;  </w:t>
      </w:r>
    </w:p>
    <w:p w14:paraId="2092F7F1" w14:textId="50105C56" w:rsidR="009311E9" w:rsidRPr="0020798F" w:rsidRDefault="00702708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20798F">
        <w:rPr>
          <w:sz w:val="26"/>
          <w:szCs w:val="26"/>
        </w:rPr>
        <w:t xml:space="preserve">- </w:t>
      </w:r>
      <w:r w:rsidR="0020798F" w:rsidRPr="0020798F">
        <w:rPr>
          <w:sz w:val="26"/>
          <w:szCs w:val="26"/>
        </w:rPr>
        <w:t>г</w:t>
      </w:r>
      <w:r w:rsidR="009311E9" w:rsidRPr="0020798F">
        <w:rPr>
          <w:sz w:val="26"/>
          <w:szCs w:val="26"/>
        </w:rPr>
        <w:t>осударственная программа Приморского края «Развитие транспортного комплекса Приморского края» на 2020-2027 годы», утвержд</w:t>
      </w:r>
      <w:r w:rsidR="00FE45B8" w:rsidRPr="0020798F">
        <w:rPr>
          <w:sz w:val="26"/>
          <w:szCs w:val="26"/>
        </w:rPr>
        <w:t>ё</w:t>
      </w:r>
      <w:r w:rsidR="009311E9" w:rsidRPr="0020798F">
        <w:rPr>
          <w:sz w:val="26"/>
          <w:szCs w:val="26"/>
        </w:rPr>
        <w:t>нная постановлением Администрации Приморского края от 27.12.2019 № 919-па;</w:t>
      </w:r>
    </w:p>
    <w:p w14:paraId="413E8B94" w14:textId="588CBB2A" w:rsidR="009311E9" w:rsidRPr="0020798F" w:rsidRDefault="00702708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20798F">
        <w:rPr>
          <w:sz w:val="26"/>
          <w:szCs w:val="26"/>
        </w:rPr>
        <w:t xml:space="preserve">- </w:t>
      </w:r>
      <w:r w:rsidR="0020798F" w:rsidRPr="0020798F">
        <w:rPr>
          <w:sz w:val="26"/>
          <w:szCs w:val="26"/>
        </w:rPr>
        <w:t>р</w:t>
      </w:r>
      <w:r w:rsidR="009311E9" w:rsidRPr="0020798F">
        <w:rPr>
          <w:sz w:val="26"/>
          <w:szCs w:val="26"/>
        </w:rPr>
        <w:t>егиональная адресная программа «Переселение граждан из аварийного жилищного фонда в Приморском крае» на 2019-2025 годы», утвержд</w:t>
      </w:r>
      <w:r w:rsidR="00FE45B8" w:rsidRPr="0020798F">
        <w:rPr>
          <w:sz w:val="26"/>
          <w:szCs w:val="26"/>
        </w:rPr>
        <w:t>ё</w:t>
      </w:r>
      <w:r w:rsidR="009311E9" w:rsidRPr="0020798F">
        <w:rPr>
          <w:sz w:val="26"/>
          <w:szCs w:val="26"/>
        </w:rPr>
        <w:t>нная постановлением Администрации Приморского края от 09.04.2019 № 217-па</w:t>
      </w:r>
      <w:r w:rsidR="0017172C" w:rsidRPr="0020798F">
        <w:rPr>
          <w:sz w:val="26"/>
          <w:szCs w:val="26"/>
        </w:rPr>
        <w:t>;</w:t>
      </w:r>
    </w:p>
    <w:p w14:paraId="142210F3" w14:textId="2D4EC04B" w:rsidR="0017172C" w:rsidRPr="0004054D" w:rsidRDefault="0017172C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04054D">
        <w:rPr>
          <w:sz w:val="26"/>
          <w:szCs w:val="26"/>
        </w:rPr>
        <w:t xml:space="preserve">- </w:t>
      </w:r>
      <w:r w:rsidR="0004054D" w:rsidRPr="0004054D">
        <w:rPr>
          <w:sz w:val="26"/>
          <w:szCs w:val="26"/>
        </w:rPr>
        <w:t>з</w:t>
      </w:r>
      <w:r w:rsidRPr="0004054D">
        <w:rPr>
          <w:sz w:val="26"/>
          <w:szCs w:val="26"/>
        </w:rPr>
        <w:t>акон Приморского края от 02.12.2015 № 732-КЗ «О стратегическом планировании в Приморском крае»;</w:t>
      </w:r>
    </w:p>
    <w:p w14:paraId="491C5779" w14:textId="68021FD4" w:rsidR="0017172C" w:rsidRDefault="0017172C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04054D">
        <w:rPr>
          <w:sz w:val="26"/>
          <w:szCs w:val="26"/>
        </w:rPr>
        <w:t xml:space="preserve">- </w:t>
      </w:r>
      <w:r w:rsidR="0004054D" w:rsidRPr="0004054D">
        <w:rPr>
          <w:sz w:val="26"/>
          <w:szCs w:val="26"/>
        </w:rPr>
        <w:t>п</w:t>
      </w:r>
      <w:r w:rsidRPr="0004054D">
        <w:rPr>
          <w:sz w:val="26"/>
          <w:szCs w:val="26"/>
        </w:rPr>
        <w:t xml:space="preserve">лан социально-экономического развития Лесозаводского городского округа </w:t>
      </w:r>
      <w:r w:rsidR="00FE45B8" w:rsidRPr="0004054D">
        <w:rPr>
          <w:sz w:val="26"/>
          <w:szCs w:val="26"/>
        </w:rPr>
        <w:t>П</w:t>
      </w:r>
      <w:r w:rsidRPr="0004054D">
        <w:rPr>
          <w:sz w:val="26"/>
          <w:szCs w:val="26"/>
        </w:rPr>
        <w:t>риморского края до 2030 года, утверждённы</w:t>
      </w:r>
      <w:r w:rsidR="007104E6" w:rsidRPr="0004054D">
        <w:rPr>
          <w:sz w:val="26"/>
          <w:szCs w:val="26"/>
        </w:rPr>
        <w:t>й</w:t>
      </w:r>
      <w:r w:rsidRPr="0004054D">
        <w:rPr>
          <w:sz w:val="26"/>
          <w:szCs w:val="26"/>
        </w:rPr>
        <w:t xml:space="preserve"> Губернатором Приморского края</w:t>
      </w:r>
      <w:r w:rsidR="0004054D">
        <w:rPr>
          <w:sz w:val="26"/>
          <w:szCs w:val="26"/>
        </w:rPr>
        <w:t>.</w:t>
      </w:r>
    </w:p>
    <w:p w14:paraId="348BEF0B" w14:textId="51E8CC2C" w:rsidR="005204A4" w:rsidRPr="0004054D" w:rsidRDefault="005204A4" w:rsidP="008C24C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Однако, в тексте </w:t>
      </w:r>
      <w:r w:rsidR="00FC303E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 xml:space="preserve">паспорта муниципальной программы </w:t>
      </w:r>
      <w:r w:rsidR="00FC303E">
        <w:rPr>
          <w:sz w:val="26"/>
          <w:szCs w:val="26"/>
        </w:rPr>
        <w:t>в разделе 1 «Общая характеристика сферы реализации муниципальной программы (в том числе основных проблем) и прогноз её развития в сфере жилищного строительства» ответственный исполнитель ссылается на постановление Администрации Приморского края от 30.12.2014 №566-па, которое утратило силу.</w:t>
      </w:r>
    </w:p>
    <w:p w14:paraId="53BB4388" w14:textId="77777777" w:rsidR="0017172C" w:rsidRPr="00FE45B8" w:rsidRDefault="0017172C" w:rsidP="008C24CC">
      <w:pPr>
        <w:spacing w:line="360" w:lineRule="auto"/>
        <w:ind w:firstLine="851"/>
        <w:jc w:val="both"/>
        <w:rPr>
          <w:color w:val="FF0000"/>
          <w:sz w:val="26"/>
          <w:szCs w:val="26"/>
        </w:rPr>
      </w:pPr>
    </w:p>
    <w:p w14:paraId="6E8EA4D7" w14:textId="3DC40E2A" w:rsidR="00702708" w:rsidRPr="00537A0F" w:rsidRDefault="00702708" w:rsidP="00702708">
      <w:pPr>
        <w:spacing w:line="360" w:lineRule="auto"/>
        <w:jc w:val="center"/>
        <w:rPr>
          <w:b/>
          <w:bCs/>
          <w:sz w:val="26"/>
          <w:szCs w:val="26"/>
        </w:rPr>
      </w:pPr>
      <w:r w:rsidRPr="00537A0F">
        <w:rPr>
          <w:b/>
          <w:bCs/>
          <w:sz w:val="26"/>
          <w:szCs w:val="26"/>
        </w:rPr>
        <w:t xml:space="preserve">2.4. Проверка соответствия вносимых изменений бюджету Лесозаводского городского округа на </w:t>
      </w:r>
      <w:r w:rsidR="002845DC">
        <w:rPr>
          <w:b/>
          <w:bCs/>
          <w:sz w:val="26"/>
          <w:szCs w:val="26"/>
        </w:rPr>
        <w:t xml:space="preserve">2023 год, </w:t>
      </w:r>
      <w:r w:rsidRPr="00537A0F">
        <w:rPr>
          <w:b/>
          <w:bCs/>
          <w:sz w:val="26"/>
          <w:szCs w:val="26"/>
        </w:rPr>
        <w:t>202</w:t>
      </w:r>
      <w:r w:rsidR="00537A0F" w:rsidRPr="00537A0F">
        <w:rPr>
          <w:b/>
          <w:bCs/>
          <w:sz w:val="26"/>
          <w:szCs w:val="26"/>
        </w:rPr>
        <w:t>4</w:t>
      </w:r>
      <w:r w:rsidRPr="00537A0F">
        <w:rPr>
          <w:b/>
          <w:bCs/>
          <w:sz w:val="26"/>
          <w:szCs w:val="26"/>
        </w:rPr>
        <w:t xml:space="preserve"> год и плановый период 202</w:t>
      </w:r>
      <w:r w:rsidR="00537A0F" w:rsidRPr="00537A0F">
        <w:rPr>
          <w:b/>
          <w:bCs/>
          <w:sz w:val="26"/>
          <w:szCs w:val="26"/>
        </w:rPr>
        <w:t>5</w:t>
      </w:r>
      <w:r w:rsidRPr="00537A0F">
        <w:rPr>
          <w:b/>
          <w:bCs/>
          <w:sz w:val="26"/>
          <w:szCs w:val="26"/>
        </w:rPr>
        <w:t>-202</w:t>
      </w:r>
      <w:r w:rsidR="00537A0F" w:rsidRPr="00537A0F">
        <w:rPr>
          <w:b/>
          <w:bCs/>
          <w:sz w:val="26"/>
          <w:szCs w:val="26"/>
        </w:rPr>
        <w:t>6</w:t>
      </w:r>
      <w:r w:rsidRPr="00537A0F">
        <w:rPr>
          <w:b/>
          <w:bCs/>
          <w:sz w:val="26"/>
          <w:szCs w:val="26"/>
        </w:rPr>
        <w:t xml:space="preserve"> годов.</w:t>
      </w:r>
    </w:p>
    <w:p w14:paraId="74AE677F" w14:textId="1310CF7D" w:rsidR="0060311F" w:rsidRPr="0060311F" w:rsidRDefault="0060311F" w:rsidP="0060311F">
      <w:pPr>
        <w:spacing w:line="360" w:lineRule="auto"/>
        <w:ind w:firstLine="851"/>
        <w:jc w:val="both"/>
        <w:rPr>
          <w:color w:val="FF0000"/>
          <w:sz w:val="26"/>
          <w:szCs w:val="26"/>
        </w:rPr>
      </w:pPr>
      <w:bookmarkStart w:id="6" w:name="_Hlk144198772"/>
      <w:r w:rsidRPr="0060311F">
        <w:rPr>
          <w:sz w:val="26"/>
          <w:szCs w:val="26"/>
        </w:rPr>
        <w:t xml:space="preserve">Внесение изменений в муниципальную программу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 предусмотрены в связи с внесением изменений в бюджет Лесозаводского городского округа на 2023 год и плановый период 2024-2025 годы а также с принятием </w:t>
      </w:r>
      <w:r w:rsidRPr="00537A0F">
        <w:rPr>
          <w:sz w:val="26"/>
          <w:szCs w:val="26"/>
        </w:rPr>
        <w:t>бюджета Лесозаводского городского округа на 2024 год и плановый период 2025-2026 годы.</w:t>
      </w:r>
    </w:p>
    <w:p w14:paraId="61C57429" w14:textId="5C3C00D0" w:rsidR="0060311F" w:rsidRPr="0060311F" w:rsidRDefault="0060311F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60311F">
        <w:rPr>
          <w:sz w:val="26"/>
          <w:szCs w:val="26"/>
        </w:rPr>
        <w:t xml:space="preserve">В связи с вносимыми изменениями финансирование муниципальной программы на 2023 год уменьшено на 1 000,00 тыс.  руб. </w:t>
      </w:r>
    </w:p>
    <w:p w14:paraId="6F064101" w14:textId="2570FA94" w:rsidR="0060311F" w:rsidRPr="009E365A" w:rsidRDefault="0060311F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9E365A">
        <w:rPr>
          <w:sz w:val="26"/>
          <w:szCs w:val="26"/>
        </w:rPr>
        <w:t xml:space="preserve">Изменения вносятся по </w:t>
      </w:r>
      <w:r w:rsidR="00BA69E8" w:rsidRPr="009E365A">
        <w:rPr>
          <w:sz w:val="26"/>
          <w:szCs w:val="26"/>
        </w:rPr>
        <w:t>следующим</w:t>
      </w:r>
      <w:r w:rsidRPr="009E365A">
        <w:rPr>
          <w:sz w:val="26"/>
          <w:szCs w:val="26"/>
        </w:rPr>
        <w:t xml:space="preserve"> подпрограмм</w:t>
      </w:r>
      <w:r w:rsidR="00BA69E8" w:rsidRPr="009E365A">
        <w:rPr>
          <w:sz w:val="26"/>
          <w:szCs w:val="26"/>
        </w:rPr>
        <w:t>ам</w:t>
      </w:r>
      <w:r w:rsidRPr="009E365A">
        <w:rPr>
          <w:sz w:val="26"/>
          <w:szCs w:val="26"/>
        </w:rPr>
        <w:t>:</w:t>
      </w:r>
    </w:p>
    <w:p w14:paraId="5DF8A3B8" w14:textId="0166BC55" w:rsidR="0060311F" w:rsidRPr="0060311F" w:rsidRDefault="0060311F" w:rsidP="0060311F">
      <w:pPr>
        <w:spacing w:line="360" w:lineRule="auto"/>
        <w:ind w:firstLine="851"/>
        <w:jc w:val="both"/>
        <w:rPr>
          <w:color w:val="FF0000"/>
          <w:sz w:val="26"/>
          <w:szCs w:val="26"/>
        </w:rPr>
      </w:pPr>
      <w:r w:rsidRPr="009E365A">
        <w:rPr>
          <w:sz w:val="26"/>
          <w:szCs w:val="26"/>
        </w:rPr>
        <w:t>Подпрограмма № 1 «Обеспечение земельных участков, предоставляемых на бесплатной основе гражданам, имеющим тр</w:t>
      </w:r>
      <w:r w:rsidR="00777E5B" w:rsidRPr="009E365A">
        <w:rPr>
          <w:sz w:val="26"/>
          <w:szCs w:val="26"/>
        </w:rPr>
        <w:t>ё</w:t>
      </w:r>
      <w:r w:rsidRPr="009E365A">
        <w:rPr>
          <w:sz w:val="26"/>
          <w:szCs w:val="26"/>
        </w:rPr>
        <w:t xml:space="preserve">х и более детей, под строительство индивидуальных жилых домов, инженерной и транспортной инфраструктурой» – </w:t>
      </w:r>
      <w:r w:rsidR="005A6264" w:rsidRPr="009E365A">
        <w:rPr>
          <w:sz w:val="26"/>
          <w:szCs w:val="26"/>
        </w:rPr>
        <w:t xml:space="preserve">откорректировано </w:t>
      </w:r>
      <w:r w:rsidRPr="009E365A">
        <w:rPr>
          <w:sz w:val="26"/>
          <w:szCs w:val="26"/>
        </w:rPr>
        <w:t xml:space="preserve">финансирование </w:t>
      </w:r>
      <w:r w:rsidR="005A6264" w:rsidRPr="009E365A">
        <w:rPr>
          <w:sz w:val="26"/>
          <w:szCs w:val="26"/>
        </w:rPr>
        <w:t xml:space="preserve">на 2023 год в сторону уменьшения на 1 000,00 тыс. </w:t>
      </w:r>
      <w:r w:rsidR="005A6264" w:rsidRPr="009E365A">
        <w:rPr>
          <w:sz w:val="26"/>
          <w:szCs w:val="26"/>
        </w:rPr>
        <w:lastRenderedPageBreak/>
        <w:t xml:space="preserve">руб. </w:t>
      </w:r>
      <w:r w:rsidRPr="009E365A">
        <w:rPr>
          <w:sz w:val="26"/>
          <w:szCs w:val="26"/>
        </w:rPr>
        <w:t>за сч</w:t>
      </w:r>
      <w:r w:rsidR="00777E5B" w:rsidRPr="009E365A">
        <w:rPr>
          <w:sz w:val="26"/>
          <w:szCs w:val="26"/>
        </w:rPr>
        <w:t>ё</w:t>
      </w:r>
      <w:r w:rsidRPr="009E365A">
        <w:rPr>
          <w:sz w:val="26"/>
          <w:szCs w:val="26"/>
        </w:rPr>
        <w:t xml:space="preserve">т местного бюджета </w:t>
      </w:r>
      <w:r w:rsidR="00777E5B" w:rsidRPr="009E365A">
        <w:rPr>
          <w:sz w:val="26"/>
          <w:szCs w:val="26"/>
        </w:rPr>
        <w:t xml:space="preserve">по расходам, связанным с проектированием, </w:t>
      </w:r>
      <w:r w:rsidR="00777E5B" w:rsidRPr="008A7BB1">
        <w:rPr>
          <w:sz w:val="26"/>
          <w:szCs w:val="26"/>
        </w:rPr>
        <w:t>строительство</w:t>
      </w:r>
      <w:r w:rsidR="00777E5B">
        <w:rPr>
          <w:sz w:val="26"/>
          <w:szCs w:val="26"/>
        </w:rPr>
        <w:t>м</w:t>
      </w:r>
      <w:r w:rsidR="00777E5B" w:rsidRPr="008A7BB1">
        <w:rPr>
          <w:sz w:val="26"/>
          <w:szCs w:val="26"/>
        </w:rPr>
        <w:t xml:space="preserve"> подъездных автомобильных  дорог, проездов к земельным участкам, предоставленным (предоставляемым) на бесплатной основе гражданам, имеющим трёх и более детей</w:t>
      </w:r>
      <w:r w:rsidR="00777E5B">
        <w:rPr>
          <w:sz w:val="26"/>
          <w:szCs w:val="26"/>
        </w:rPr>
        <w:t>.</w:t>
      </w:r>
      <w:r w:rsidR="00BA69E8">
        <w:rPr>
          <w:sz w:val="26"/>
          <w:szCs w:val="26"/>
        </w:rPr>
        <w:t xml:space="preserve"> В соответствии с принятым бюджетом на 2024 год увеличен размер ресурсного обеспечения на 42 317 тыс. руб. </w:t>
      </w:r>
      <w:r w:rsidR="005A6264">
        <w:rPr>
          <w:sz w:val="26"/>
          <w:szCs w:val="26"/>
        </w:rPr>
        <w:t>за счёт краевого бюджета.</w:t>
      </w:r>
    </w:p>
    <w:p w14:paraId="519EC903" w14:textId="77777777" w:rsidR="005A6264" w:rsidRPr="005A6264" w:rsidRDefault="0060311F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5A6264">
        <w:rPr>
          <w:sz w:val="26"/>
          <w:szCs w:val="26"/>
        </w:rPr>
        <w:t>Подпрограмма № 2 «Обеспечение жильём молодых семей Лесозаводского городского округа» размер ресурсного обеспечения увеличен</w:t>
      </w:r>
      <w:r w:rsidR="005A6264" w:rsidRPr="005A6264">
        <w:rPr>
          <w:sz w:val="26"/>
          <w:szCs w:val="26"/>
        </w:rPr>
        <w:t>:</w:t>
      </w:r>
    </w:p>
    <w:p w14:paraId="153A65D8" w14:textId="18A23D8B" w:rsidR="005A6264" w:rsidRPr="005A6264" w:rsidRDefault="005A6264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5A6264">
        <w:rPr>
          <w:sz w:val="26"/>
          <w:szCs w:val="26"/>
        </w:rPr>
        <w:t>- 2024 год</w:t>
      </w:r>
      <w:r w:rsidR="0060311F" w:rsidRPr="005A6264">
        <w:rPr>
          <w:sz w:val="26"/>
          <w:szCs w:val="26"/>
        </w:rPr>
        <w:t xml:space="preserve"> на </w:t>
      </w:r>
      <w:r w:rsidR="00BA69E8" w:rsidRPr="005A6264">
        <w:rPr>
          <w:sz w:val="26"/>
          <w:szCs w:val="26"/>
        </w:rPr>
        <w:t>1 807</w:t>
      </w:r>
      <w:r w:rsidR="0060311F" w:rsidRPr="005A6264">
        <w:rPr>
          <w:sz w:val="26"/>
          <w:szCs w:val="26"/>
        </w:rPr>
        <w:t xml:space="preserve"> тыс. руб., </w:t>
      </w:r>
    </w:p>
    <w:p w14:paraId="7E0D5772" w14:textId="4B112214" w:rsidR="005A6264" w:rsidRPr="005A6264" w:rsidRDefault="005A6264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5A6264">
        <w:rPr>
          <w:sz w:val="26"/>
          <w:szCs w:val="26"/>
        </w:rPr>
        <w:t xml:space="preserve">- </w:t>
      </w:r>
      <w:r w:rsidR="00BA69E8" w:rsidRPr="005A6264">
        <w:rPr>
          <w:sz w:val="26"/>
          <w:szCs w:val="26"/>
        </w:rPr>
        <w:t xml:space="preserve">2025 год </w:t>
      </w:r>
      <w:r w:rsidR="0060311F" w:rsidRPr="005A6264">
        <w:rPr>
          <w:sz w:val="26"/>
          <w:szCs w:val="26"/>
        </w:rPr>
        <w:t>на</w:t>
      </w:r>
      <w:r w:rsidRPr="005A6264">
        <w:rPr>
          <w:sz w:val="26"/>
          <w:szCs w:val="26"/>
        </w:rPr>
        <w:t xml:space="preserve"> 7 249 тыс. руб.</w:t>
      </w:r>
      <w:r w:rsidR="0060311F" w:rsidRPr="005A6264">
        <w:rPr>
          <w:sz w:val="26"/>
          <w:szCs w:val="26"/>
        </w:rPr>
        <w:t xml:space="preserve"> </w:t>
      </w:r>
    </w:p>
    <w:p w14:paraId="26ADBA76" w14:textId="525951A9" w:rsidR="0060311F" w:rsidRPr="005A6264" w:rsidRDefault="005A6264" w:rsidP="005A6264">
      <w:pPr>
        <w:spacing w:line="360" w:lineRule="auto"/>
        <w:jc w:val="both"/>
        <w:rPr>
          <w:sz w:val="26"/>
          <w:szCs w:val="26"/>
        </w:rPr>
      </w:pPr>
      <w:r w:rsidRPr="005A6264">
        <w:rPr>
          <w:sz w:val="26"/>
          <w:szCs w:val="26"/>
        </w:rPr>
        <w:t xml:space="preserve">В </w:t>
      </w:r>
      <w:r w:rsidR="0060311F" w:rsidRPr="005A6264">
        <w:rPr>
          <w:sz w:val="26"/>
          <w:szCs w:val="26"/>
        </w:rPr>
        <w:t>202</w:t>
      </w:r>
      <w:r w:rsidR="00BA69E8" w:rsidRPr="005A6264">
        <w:rPr>
          <w:sz w:val="26"/>
          <w:szCs w:val="26"/>
        </w:rPr>
        <w:t>6</w:t>
      </w:r>
      <w:r w:rsidR="0060311F" w:rsidRPr="005A6264">
        <w:rPr>
          <w:sz w:val="26"/>
          <w:szCs w:val="26"/>
        </w:rPr>
        <w:t xml:space="preserve"> год</w:t>
      </w:r>
      <w:r w:rsidRPr="005A6264">
        <w:rPr>
          <w:sz w:val="26"/>
          <w:szCs w:val="26"/>
        </w:rPr>
        <w:t>у</w:t>
      </w:r>
      <w:r w:rsidR="0060311F" w:rsidRPr="005A6264">
        <w:rPr>
          <w:sz w:val="26"/>
          <w:szCs w:val="26"/>
        </w:rPr>
        <w:t xml:space="preserve"> предусмотрено финансирование в сумме </w:t>
      </w:r>
      <w:r w:rsidRPr="005A6264">
        <w:rPr>
          <w:sz w:val="26"/>
          <w:szCs w:val="26"/>
        </w:rPr>
        <w:t>10 339</w:t>
      </w:r>
      <w:r w:rsidR="0060311F" w:rsidRPr="005A6264">
        <w:rPr>
          <w:sz w:val="26"/>
          <w:szCs w:val="26"/>
        </w:rPr>
        <w:t xml:space="preserve"> тыс. руб. </w:t>
      </w:r>
    </w:p>
    <w:p w14:paraId="4F2E44A4" w14:textId="77777777" w:rsidR="00C32999" w:rsidRPr="00E43B39" w:rsidRDefault="0060311F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E43B39">
        <w:rPr>
          <w:sz w:val="26"/>
          <w:szCs w:val="26"/>
        </w:rPr>
        <w:t>Подпрограмма № 3 «О переселении граждан из аварийного жилищного фонда Лесозаводского городского округа на 2021-2025 годы»</w:t>
      </w:r>
      <w:r w:rsidR="00C32999" w:rsidRPr="00E43B39">
        <w:rPr>
          <w:sz w:val="26"/>
          <w:szCs w:val="26"/>
        </w:rPr>
        <w:t>.</w:t>
      </w:r>
    </w:p>
    <w:p w14:paraId="71D71AEE" w14:textId="594AFCC9" w:rsidR="0060311F" w:rsidRPr="00E43B39" w:rsidRDefault="0060311F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E43B39">
        <w:rPr>
          <w:sz w:val="26"/>
          <w:szCs w:val="26"/>
        </w:rPr>
        <w:t xml:space="preserve"> Стоит отметить, что в бюджете на 202</w:t>
      </w:r>
      <w:r w:rsidR="00C32999" w:rsidRPr="00E43B39">
        <w:rPr>
          <w:sz w:val="26"/>
          <w:szCs w:val="26"/>
        </w:rPr>
        <w:t>4</w:t>
      </w:r>
      <w:r w:rsidRPr="00E43B39">
        <w:rPr>
          <w:sz w:val="26"/>
          <w:szCs w:val="26"/>
        </w:rPr>
        <w:t xml:space="preserve"> год и плановый период 202</w:t>
      </w:r>
      <w:r w:rsidR="00C32999" w:rsidRPr="00E43B39">
        <w:rPr>
          <w:sz w:val="26"/>
          <w:szCs w:val="26"/>
        </w:rPr>
        <w:t>5</w:t>
      </w:r>
      <w:r w:rsidRPr="00E43B39">
        <w:rPr>
          <w:sz w:val="26"/>
          <w:szCs w:val="26"/>
        </w:rPr>
        <w:t xml:space="preserve"> и 202</w:t>
      </w:r>
      <w:r w:rsidR="00C32999" w:rsidRPr="00E43B39">
        <w:rPr>
          <w:sz w:val="26"/>
          <w:szCs w:val="26"/>
        </w:rPr>
        <w:t>6</w:t>
      </w:r>
      <w:r w:rsidRPr="00E43B39">
        <w:rPr>
          <w:sz w:val="26"/>
          <w:szCs w:val="26"/>
        </w:rPr>
        <w:t xml:space="preserve"> годы</w:t>
      </w:r>
      <w:r w:rsidR="00605398" w:rsidRPr="00E43B39">
        <w:rPr>
          <w:sz w:val="26"/>
          <w:szCs w:val="26"/>
        </w:rPr>
        <w:t>,</w:t>
      </w:r>
      <w:r w:rsidRPr="00E43B39">
        <w:rPr>
          <w:sz w:val="26"/>
          <w:szCs w:val="26"/>
        </w:rPr>
        <w:t xml:space="preserve"> </w:t>
      </w:r>
      <w:r w:rsidR="00605398" w:rsidRPr="00E43B39">
        <w:rPr>
          <w:sz w:val="26"/>
          <w:szCs w:val="26"/>
        </w:rPr>
        <w:t>утверждённом решением Думы Лесозаводского городского округа от 26.12.2023 № 61-НПА</w:t>
      </w:r>
      <w:r w:rsidRPr="00E43B39">
        <w:rPr>
          <w:sz w:val="26"/>
          <w:szCs w:val="26"/>
        </w:rPr>
        <w:t xml:space="preserve"> по данной подпрограмме бюджетных ассигнований </w:t>
      </w:r>
      <w:r w:rsidR="00605398" w:rsidRPr="00E43B39">
        <w:rPr>
          <w:sz w:val="26"/>
          <w:szCs w:val="26"/>
        </w:rPr>
        <w:t>не предусмотрено</w:t>
      </w:r>
      <w:r w:rsidRPr="00E43B39">
        <w:rPr>
          <w:sz w:val="26"/>
          <w:szCs w:val="26"/>
        </w:rPr>
        <w:t xml:space="preserve">. </w:t>
      </w:r>
      <w:r w:rsidR="00605398" w:rsidRPr="00E43B39">
        <w:rPr>
          <w:sz w:val="26"/>
          <w:szCs w:val="26"/>
        </w:rPr>
        <w:t xml:space="preserve">По устному пояснению работников Управления жизнеобеспечения администрации Лесозаводского округа, являющихся соисполнителями указанной подпрограммы, </w:t>
      </w:r>
      <w:r w:rsidR="00E43B39" w:rsidRPr="00E43B39">
        <w:rPr>
          <w:sz w:val="26"/>
          <w:szCs w:val="26"/>
        </w:rPr>
        <w:t>это связано</w:t>
      </w:r>
      <w:r w:rsidR="00605398" w:rsidRPr="00E43B39">
        <w:rPr>
          <w:sz w:val="26"/>
          <w:szCs w:val="26"/>
        </w:rPr>
        <w:t xml:space="preserve"> </w:t>
      </w:r>
      <w:bookmarkStart w:id="7" w:name="_Hlk160101039"/>
      <w:r w:rsidR="00605398" w:rsidRPr="00E43B39">
        <w:rPr>
          <w:sz w:val="26"/>
          <w:szCs w:val="26"/>
        </w:rPr>
        <w:t>с досрочным (в 2023 году) выполнением мероприятий подпрограммы</w:t>
      </w:r>
      <w:bookmarkEnd w:id="7"/>
      <w:r w:rsidR="00E43B39" w:rsidRPr="00E43B39">
        <w:rPr>
          <w:sz w:val="26"/>
          <w:szCs w:val="26"/>
        </w:rPr>
        <w:t>.</w:t>
      </w:r>
      <w:r w:rsidR="00605398" w:rsidRPr="00E43B39">
        <w:rPr>
          <w:sz w:val="26"/>
          <w:szCs w:val="26"/>
        </w:rPr>
        <w:t xml:space="preserve"> </w:t>
      </w:r>
    </w:p>
    <w:p w14:paraId="3D908F88" w14:textId="2DA32ADE" w:rsidR="00E43B39" w:rsidRPr="003A5483" w:rsidRDefault="0060311F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3A5483">
        <w:rPr>
          <w:sz w:val="26"/>
          <w:szCs w:val="26"/>
        </w:rPr>
        <w:t>Подпрограмма № 4 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</w:t>
      </w:r>
      <w:r w:rsidR="0049540B" w:rsidRPr="003A5483">
        <w:rPr>
          <w:sz w:val="26"/>
          <w:szCs w:val="26"/>
        </w:rPr>
        <w:t xml:space="preserve"> финансируется из краевого и федерального бюджетов</w:t>
      </w:r>
      <w:r w:rsidR="00E43B39" w:rsidRPr="003A5483">
        <w:rPr>
          <w:sz w:val="26"/>
          <w:szCs w:val="26"/>
        </w:rPr>
        <w:t>.</w:t>
      </w:r>
    </w:p>
    <w:p w14:paraId="71848C25" w14:textId="7E59AC77" w:rsidR="00E43B39" w:rsidRPr="003A5483" w:rsidRDefault="0060311F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3A5483">
        <w:rPr>
          <w:sz w:val="26"/>
          <w:szCs w:val="26"/>
        </w:rPr>
        <w:t xml:space="preserve"> Размер ресурсного обеспечения на 2024 и </w:t>
      </w:r>
      <w:r w:rsidR="00E43B39" w:rsidRPr="003A5483">
        <w:rPr>
          <w:sz w:val="26"/>
          <w:szCs w:val="26"/>
        </w:rPr>
        <w:t xml:space="preserve">плановый период </w:t>
      </w:r>
      <w:r w:rsidRPr="003A5483">
        <w:rPr>
          <w:sz w:val="26"/>
          <w:szCs w:val="26"/>
        </w:rPr>
        <w:t>2025</w:t>
      </w:r>
      <w:r w:rsidR="00E43B39" w:rsidRPr="003A5483">
        <w:rPr>
          <w:sz w:val="26"/>
          <w:szCs w:val="26"/>
        </w:rPr>
        <w:t xml:space="preserve"> и 2026</w:t>
      </w:r>
      <w:r w:rsidRPr="003A5483">
        <w:rPr>
          <w:sz w:val="26"/>
          <w:szCs w:val="26"/>
        </w:rPr>
        <w:t xml:space="preserve"> годы изменён в соответствии с </w:t>
      </w:r>
      <w:r w:rsidR="00E43B39" w:rsidRPr="003A5483">
        <w:rPr>
          <w:sz w:val="26"/>
          <w:szCs w:val="26"/>
        </w:rPr>
        <w:t>принятым</w:t>
      </w:r>
      <w:r w:rsidRPr="003A5483">
        <w:rPr>
          <w:sz w:val="26"/>
          <w:szCs w:val="26"/>
        </w:rPr>
        <w:t xml:space="preserve"> бюджет</w:t>
      </w:r>
      <w:r w:rsidR="00E43B39" w:rsidRPr="003A5483">
        <w:rPr>
          <w:sz w:val="26"/>
          <w:szCs w:val="26"/>
        </w:rPr>
        <w:t>ом</w:t>
      </w:r>
      <w:r w:rsidRPr="003A5483">
        <w:rPr>
          <w:sz w:val="26"/>
          <w:szCs w:val="26"/>
        </w:rPr>
        <w:t xml:space="preserve"> Лесозаводского городского округа от </w:t>
      </w:r>
      <w:r w:rsidR="00E43B39" w:rsidRPr="003A5483">
        <w:rPr>
          <w:sz w:val="26"/>
          <w:szCs w:val="26"/>
        </w:rPr>
        <w:t>26</w:t>
      </w:r>
      <w:r w:rsidRPr="003A5483">
        <w:rPr>
          <w:sz w:val="26"/>
          <w:szCs w:val="26"/>
        </w:rPr>
        <w:t>.</w:t>
      </w:r>
      <w:r w:rsidR="00E43B39" w:rsidRPr="003A5483">
        <w:rPr>
          <w:sz w:val="26"/>
          <w:szCs w:val="26"/>
        </w:rPr>
        <w:t>1</w:t>
      </w:r>
      <w:r w:rsidRPr="003A5483">
        <w:rPr>
          <w:sz w:val="26"/>
          <w:szCs w:val="26"/>
        </w:rPr>
        <w:t xml:space="preserve">2.2023 № </w:t>
      </w:r>
      <w:r w:rsidR="00E43B39" w:rsidRPr="003A5483">
        <w:rPr>
          <w:sz w:val="26"/>
          <w:szCs w:val="26"/>
        </w:rPr>
        <w:t>61</w:t>
      </w:r>
      <w:r w:rsidRPr="003A5483">
        <w:rPr>
          <w:sz w:val="26"/>
          <w:szCs w:val="26"/>
        </w:rPr>
        <w:t xml:space="preserve">-НПА и </w:t>
      </w:r>
      <w:r w:rsidR="006E6D87" w:rsidRPr="003A5483">
        <w:rPr>
          <w:sz w:val="26"/>
          <w:szCs w:val="26"/>
        </w:rPr>
        <w:t>составляет по</w:t>
      </w:r>
      <w:r w:rsidR="00E43B39" w:rsidRPr="003A5483">
        <w:rPr>
          <w:sz w:val="26"/>
          <w:szCs w:val="26"/>
        </w:rPr>
        <w:t xml:space="preserve"> годам:</w:t>
      </w:r>
    </w:p>
    <w:p w14:paraId="5F31B765" w14:textId="63BA6670" w:rsidR="00A73030" w:rsidRPr="003A5483" w:rsidRDefault="00A73030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3A5483">
        <w:rPr>
          <w:sz w:val="26"/>
          <w:szCs w:val="26"/>
        </w:rPr>
        <w:t>- 2024 год в сумме 36 228 тыс. руб.</w:t>
      </w:r>
      <w:r w:rsidR="005B7E0C" w:rsidRPr="003A5483">
        <w:rPr>
          <w:sz w:val="26"/>
          <w:szCs w:val="26"/>
        </w:rPr>
        <w:t>, в том числе краевой бюджет в сумме 22 678 тыс. руб., федеральный бюджет в сумме 13 550 тыс. руб.</w:t>
      </w:r>
      <w:r w:rsidRPr="003A5483">
        <w:rPr>
          <w:sz w:val="26"/>
          <w:szCs w:val="26"/>
        </w:rPr>
        <w:t>;</w:t>
      </w:r>
    </w:p>
    <w:p w14:paraId="64310309" w14:textId="0107BD71" w:rsidR="0060311F" w:rsidRPr="003A5483" w:rsidRDefault="006E6D87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3A5483">
        <w:rPr>
          <w:sz w:val="26"/>
          <w:szCs w:val="26"/>
        </w:rPr>
        <w:t>- 202</w:t>
      </w:r>
      <w:r w:rsidR="00A73030" w:rsidRPr="003A5483">
        <w:rPr>
          <w:sz w:val="26"/>
          <w:szCs w:val="26"/>
        </w:rPr>
        <w:t>5</w:t>
      </w:r>
      <w:r w:rsidRPr="003A5483">
        <w:rPr>
          <w:sz w:val="26"/>
          <w:szCs w:val="26"/>
        </w:rPr>
        <w:t xml:space="preserve"> год </w:t>
      </w:r>
      <w:r w:rsidR="00A73030" w:rsidRPr="003A5483">
        <w:rPr>
          <w:sz w:val="26"/>
          <w:szCs w:val="26"/>
        </w:rPr>
        <w:t>в сумме 25</w:t>
      </w:r>
      <w:r w:rsidR="005B7E0C" w:rsidRPr="003A5483">
        <w:rPr>
          <w:sz w:val="26"/>
          <w:szCs w:val="26"/>
        </w:rPr>
        <w:t> </w:t>
      </w:r>
      <w:r w:rsidR="00A73030" w:rsidRPr="003A5483">
        <w:rPr>
          <w:sz w:val="26"/>
          <w:szCs w:val="26"/>
        </w:rPr>
        <w:t>09</w:t>
      </w:r>
      <w:r w:rsidR="005B7E0C" w:rsidRPr="003A5483">
        <w:rPr>
          <w:sz w:val="26"/>
          <w:szCs w:val="26"/>
        </w:rPr>
        <w:t>0 ты</w:t>
      </w:r>
      <w:r w:rsidR="00A73030" w:rsidRPr="003A5483">
        <w:rPr>
          <w:sz w:val="26"/>
          <w:szCs w:val="26"/>
        </w:rPr>
        <w:t>с. руб.</w:t>
      </w:r>
      <w:r w:rsidR="005B7E0C" w:rsidRPr="003A5483">
        <w:rPr>
          <w:sz w:val="26"/>
          <w:szCs w:val="26"/>
        </w:rPr>
        <w:t>, в том числе краевой бюджет в сумме 11 540 тыс. руб., федеральный бюджет в сумме 13 550 тыс. руб.</w:t>
      </w:r>
      <w:r w:rsidR="00A73030" w:rsidRPr="003A5483">
        <w:rPr>
          <w:sz w:val="26"/>
          <w:szCs w:val="26"/>
        </w:rPr>
        <w:t>;</w:t>
      </w:r>
    </w:p>
    <w:p w14:paraId="15C43A7D" w14:textId="33AF1D93" w:rsidR="00A73030" w:rsidRDefault="00A73030" w:rsidP="0060311F">
      <w:pPr>
        <w:spacing w:line="360" w:lineRule="auto"/>
        <w:ind w:firstLine="851"/>
        <w:jc w:val="both"/>
        <w:rPr>
          <w:sz w:val="26"/>
          <w:szCs w:val="26"/>
        </w:rPr>
      </w:pPr>
      <w:r w:rsidRPr="003A5483">
        <w:rPr>
          <w:sz w:val="26"/>
          <w:szCs w:val="26"/>
        </w:rPr>
        <w:t>- 2026 год в сумме 25</w:t>
      </w:r>
      <w:r w:rsidR="005B7E0C" w:rsidRPr="003A5483">
        <w:rPr>
          <w:sz w:val="26"/>
          <w:szCs w:val="26"/>
        </w:rPr>
        <w:t> </w:t>
      </w:r>
      <w:r w:rsidRPr="003A5483">
        <w:rPr>
          <w:sz w:val="26"/>
          <w:szCs w:val="26"/>
        </w:rPr>
        <w:t>067</w:t>
      </w:r>
      <w:r w:rsidR="005B7E0C" w:rsidRPr="003A5483">
        <w:rPr>
          <w:sz w:val="26"/>
          <w:szCs w:val="26"/>
        </w:rPr>
        <w:t xml:space="preserve"> </w:t>
      </w:r>
      <w:r w:rsidRPr="003A5483">
        <w:rPr>
          <w:sz w:val="26"/>
          <w:szCs w:val="26"/>
        </w:rPr>
        <w:t>тыс. руб.</w:t>
      </w:r>
      <w:r w:rsidR="005B7E0C" w:rsidRPr="003A5483">
        <w:rPr>
          <w:sz w:val="26"/>
          <w:szCs w:val="26"/>
        </w:rPr>
        <w:t>, в том числе краевой бюджет в сумме 11 516 тыс. руб., федеральный бюджет в сумме 13 551 тыс. руб.</w:t>
      </w:r>
    </w:p>
    <w:p w14:paraId="5FEEF436" w14:textId="1CB56FCC" w:rsidR="00B05D30" w:rsidRPr="00B05D30" w:rsidRDefault="00B05D30" w:rsidP="00B05D30">
      <w:pPr>
        <w:spacing w:before="120" w:after="120" w:line="360" w:lineRule="auto"/>
        <w:ind w:firstLine="284"/>
        <w:contextualSpacing/>
        <w:jc w:val="both"/>
        <w:rPr>
          <w:rFonts w:eastAsia="Calibri"/>
          <w:iCs/>
          <w:sz w:val="26"/>
          <w:szCs w:val="26"/>
          <w:lang w:val="x-none" w:eastAsia="en-US"/>
        </w:rPr>
      </w:pPr>
      <w:r>
        <w:rPr>
          <w:rFonts w:eastAsia="Calibri"/>
          <w:iCs/>
          <w:sz w:val="26"/>
          <w:szCs w:val="26"/>
          <w:lang w:eastAsia="en-US"/>
        </w:rPr>
        <w:t xml:space="preserve">          </w:t>
      </w:r>
      <w:r w:rsidRPr="00B05D30">
        <w:rPr>
          <w:rFonts w:eastAsia="Calibri"/>
          <w:iCs/>
          <w:sz w:val="26"/>
          <w:szCs w:val="26"/>
          <w:lang w:val="x-none" w:eastAsia="en-US"/>
        </w:rPr>
        <w:t xml:space="preserve">Оценить обоснованность объёмов финансирования программных мероприятий не представляется возможным, </w:t>
      </w:r>
      <w:r w:rsidR="00123A6E">
        <w:rPr>
          <w:rFonts w:eastAsia="Calibri"/>
          <w:iCs/>
          <w:sz w:val="26"/>
          <w:szCs w:val="26"/>
          <w:lang w:eastAsia="en-US"/>
        </w:rPr>
        <w:t>так как в</w:t>
      </w:r>
      <w:r w:rsidRPr="00B05D30">
        <w:rPr>
          <w:rFonts w:eastAsia="Calibri"/>
          <w:color w:val="000000"/>
          <w:sz w:val="26"/>
          <w:szCs w:val="26"/>
          <w:lang w:val="x-none" w:eastAsia="en-US"/>
        </w:rPr>
        <w:t xml:space="preserve"> представленном комплекте </w:t>
      </w:r>
      <w:r w:rsidRPr="00B05D30">
        <w:rPr>
          <w:rFonts w:eastAsia="Calibri"/>
          <w:color w:val="000000"/>
          <w:sz w:val="26"/>
          <w:szCs w:val="26"/>
          <w:lang w:val="x-none" w:eastAsia="en-US"/>
        </w:rPr>
        <w:lastRenderedPageBreak/>
        <w:t xml:space="preserve">документов к Проекту </w:t>
      </w:r>
      <w:r w:rsidRPr="00B05D30">
        <w:rPr>
          <w:rFonts w:eastAsia="Calibri"/>
          <w:color w:val="000000"/>
          <w:sz w:val="26"/>
          <w:szCs w:val="26"/>
          <w:lang w:eastAsia="en-US"/>
        </w:rPr>
        <w:t xml:space="preserve">постановления </w:t>
      </w:r>
      <w:r w:rsidRPr="00B05D30">
        <w:rPr>
          <w:rFonts w:eastAsia="Calibri"/>
          <w:color w:val="000000"/>
          <w:sz w:val="26"/>
          <w:szCs w:val="26"/>
          <w:lang w:val="x-none" w:eastAsia="en-US"/>
        </w:rPr>
        <w:t>не содержится финансово-экономическ</w:t>
      </w:r>
      <w:r w:rsidR="003329FB">
        <w:rPr>
          <w:rFonts w:eastAsia="Calibri"/>
          <w:color w:val="000000"/>
          <w:sz w:val="26"/>
          <w:szCs w:val="26"/>
          <w:lang w:eastAsia="en-US"/>
        </w:rPr>
        <w:t>о</w:t>
      </w:r>
      <w:r w:rsidRPr="00B05D30">
        <w:rPr>
          <w:rFonts w:eastAsia="Calibri"/>
          <w:color w:val="000000"/>
          <w:sz w:val="26"/>
          <w:szCs w:val="26"/>
          <w:lang w:val="x-none" w:eastAsia="en-US"/>
        </w:rPr>
        <w:t>е обосновани</w:t>
      </w:r>
      <w:r w:rsidRPr="00B05D30">
        <w:rPr>
          <w:rFonts w:eastAsia="Calibri"/>
          <w:color w:val="000000"/>
          <w:sz w:val="26"/>
          <w:szCs w:val="26"/>
          <w:lang w:eastAsia="en-US"/>
        </w:rPr>
        <w:t>е</w:t>
      </w:r>
      <w:r w:rsidRPr="00B05D30">
        <w:rPr>
          <w:rFonts w:eastAsia="Calibri"/>
          <w:color w:val="000000"/>
          <w:sz w:val="26"/>
          <w:szCs w:val="26"/>
          <w:lang w:val="x-none" w:eastAsia="en-US"/>
        </w:rPr>
        <w:t xml:space="preserve"> ресурсного обеспечения. </w:t>
      </w:r>
    </w:p>
    <w:p w14:paraId="071967C3" w14:textId="77777777" w:rsidR="0060311F" w:rsidRPr="00D66DB1" w:rsidRDefault="0060311F" w:rsidP="008C24CC">
      <w:pPr>
        <w:spacing w:line="360" w:lineRule="auto"/>
        <w:ind w:firstLine="851"/>
        <w:jc w:val="both"/>
        <w:rPr>
          <w:sz w:val="26"/>
          <w:szCs w:val="26"/>
          <w:lang w:val="x-none"/>
        </w:rPr>
      </w:pPr>
    </w:p>
    <w:bookmarkEnd w:id="6"/>
    <w:p w14:paraId="3BDC20F6" w14:textId="61C76D51" w:rsidR="00B10F5C" w:rsidRPr="003A5483" w:rsidRDefault="00B10F5C" w:rsidP="00C653B8">
      <w:pPr>
        <w:spacing w:line="360" w:lineRule="auto"/>
        <w:ind w:firstLine="851"/>
        <w:jc w:val="both"/>
        <w:rPr>
          <w:b/>
          <w:bCs/>
          <w:sz w:val="26"/>
          <w:szCs w:val="26"/>
        </w:rPr>
      </w:pPr>
      <w:r w:rsidRPr="003A5483">
        <w:rPr>
          <w:b/>
          <w:bCs/>
          <w:sz w:val="26"/>
          <w:szCs w:val="26"/>
        </w:rPr>
        <w:t>В</w:t>
      </w:r>
      <w:r w:rsidR="005629C7" w:rsidRPr="003A5483">
        <w:rPr>
          <w:b/>
          <w:bCs/>
          <w:sz w:val="26"/>
          <w:szCs w:val="26"/>
        </w:rPr>
        <w:t>ыводы:</w:t>
      </w:r>
    </w:p>
    <w:p w14:paraId="1A23F939" w14:textId="5683D46C" w:rsidR="00420D9A" w:rsidRPr="00E023C3" w:rsidRDefault="00420D9A" w:rsidP="00D66DB1">
      <w:pPr>
        <w:pStyle w:val="14"/>
        <w:spacing w:after="0" w:line="360" w:lineRule="auto"/>
        <w:ind w:firstLine="709"/>
        <w:jc w:val="both"/>
        <w:rPr>
          <w:sz w:val="26"/>
          <w:szCs w:val="26"/>
        </w:rPr>
      </w:pPr>
      <w:r w:rsidRPr="00E023C3">
        <w:rPr>
          <w:sz w:val="26"/>
          <w:szCs w:val="26"/>
        </w:rPr>
        <w:t>Настоящим экспертно-аналитическим мероприятием по проверке проект</w:t>
      </w:r>
      <w:r>
        <w:rPr>
          <w:sz w:val="26"/>
          <w:szCs w:val="26"/>
        </w:rPr>
        <w:t>а</w:t>
      </w:r>
      <w:r w:rsidRPr="00E023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внесения изменений в </w:t>
      </w:r>
      <w:r w:rsidRPr="00E023C3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E023C3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Лесозаводского городского округа от 15.09.2020 №1169</w:t>
      </w:r>
      <w:r w:rsidRPr="00E023C3">
        <w:rPr>
          <w:sz w:val="26"/>
          <w:szCs w:val="26"/>
        </w:rPr>
        <w:t xml:space="preserve"> «Об утверждении муниципальной программы </w:t>
      </w:r>
      <w:r>
        <w:rPr>
          <w:sz w:val="26"/>
          <w:szCs w:val="26"/>
        </w:rPr>
        <w:t>«Обеспечение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округа» на 2021-2027 годы</w:t>
      </w:r>
      <w:r w:rsidRPr="00E023C3">
        <w:rPr>
          <w:sz w:val="26"/>
          <w:szCs w:val="26"/>
        </w:rPr>
        <w:t>, установлено:</w:t>
      </w:r>
    </w:p>
    <w:p w14:paraId="711CCC0E" w14:textId="23B897DF" w:rsidR="00420D9A" w:rsidRDefault="00420D9A" w:rsidP="00D10CD7">
      <w:pPr>
        <w:pStyle w:val="14"/>
        <w:numPr>
          <w:ilvl w:val="2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spacing w:val="-2"/>
          <w:sz w:val="26"/>
          <w:szCs w:val="26"/>
        </w:rPr>
      </w:pPr>
      <w:r w:rsidRPr="00F67A10">
        <w:rPr>
          <w:spacing w:val="-2"/>
          <w:sz w:val="26"/>
          <w:szCs w:val="26"/>
        </w:rPr>
        <w:t>В части внутренней несогласованност</w:t>
      </w:r>
      <w:r w:rsidR="009A07C1">
        <w:rPr>
          <w:spacing w:val="-2"/>
          <w:sz w:val="26"/>
          <w:szCs w:val="26"/>
        </w:rPr>
        <w:t>и</w:t>
      </w:r>
      <w:r w:rsidRPr="00F67A10">
        <w:rPr>
          <w:spacing w:val="-2"/>
          <w:sz w:val="26"/>
          <w:szCs w:val="26"/>
        </w:rPr>
        <w:t xml:space="preserve"> информации недостатки не выявлены.</w:t>
      </w:r>
    </w:p>
    <w:p w14:paraId="5FC95E88" w14:textId="4753871F" w:rsidR="00D10CD7" w:rsidRDefault="00D10CD7" w:rsidP="00D10CD7">
      <w:pPr>
        <w:pStyle w:val="14"/>
        <w:numPr>
          <w:ilvl w:val="2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Муниципальная программа в целом соответствует Перечню </w:t>
      </w:r>
      <w:r>
        <w:rPr>
          <w:spacing w:val="-2"/>
          <w:sz w:val="26"/>
          <w:szCs w:val="26"/>
        </w:rPr>
        <w:t>муниципальных программ Лесозаводского городского округа</w:t>
      </w:r>
      <w:r>
        <w:rPr>
          <w:sz w:val="26"/>
          <w:szCs w:val="26"/>
        </w:rPr>
        <w:t>.</w:t>
      </w:r>
      <w:r w:rsidRPr="00727DF2">
        <w:rPr>
          <w:sz w:val="26"/>
          <w:szCs w:val="26"/>
        </w:rPr>
        <w:t xml:space="preserve"> </w:t>
      </w:r>
      <w:r w:rsidRPr="00F60722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взаимосвязанности</w:t>
      </w:r>
      <w:r w:rsidRPr="00F607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показателей </w:t>
      </w:r>
      <w:r w:rsidRPr="00F60722">
        <w:rPr>
          <w:sz w:val="26"/>
          <w:szCs w:val="26"/>
        </w:rPr>
        <w:t xml:space="preserve">Муниципальной программы </w:t>
      </w:r>
      <w:r>
        <w:rPr>
          <w:sz w:val="26"/>
          <w:szCs w:val="26"/>
        </w:rPr>
        <w:t>с показателями Перечня</w:t>
      </w:r>
      <w:r w:rsidRPr="00F60722">
        <w:rPr>
          <w:sz w:val="26"/>
          <w:szCs w:val="26"/>
        </w:rPr>
        <w:t>,</w:t>
      </w:r>
      <w:r w:rsidRPr="0074158C">
        <w:rPr>
          <w:sz w:val="26"/>
          <w:szCs w:val="26"/>
        </w:rPr>
        <w:t xml:space="preserve"> </w:t>
      </w:r>
      <w:r>
        <w:rPr>
          <w:sz w:val="26"/>
          <w:szCs w:val="26"/>
        </w:rPr>
        <w:t>выявлено неполное соответствие основных направлений реализации муниципальной программы</w:t>
      </w:r>
      <w:r w:rsidR="00123A6E">
        <w:rPr>
          <w:sz w:val="26"/>
          <w:szCs w:val="26"/>
        </w:rPr>
        <w:t xml:space="preserve"> (</w:t>
      </w:r>
      <w:r w:rsidR="005122FC">
        <w:rPr>
          <w:sz w:val="26"/>
          <w:szCs w:val="26"/>
        </w:rPr>
        <w:t xml:space="preserve">в Перечне </w:t>
      </w:r>
      <w:r w:rsidR="00123A6E" w:rsidRPr="00DB35E6">
        <w:rPr>
          <w:sz w:val="26"/>
          <w:szCs w:val="26"/>
        </w:rPr>
        <w:t>отсутствуют направления</w:t>
      </w:r>
      <w:r w:rsidR="00123A6E">
        <w:rPr>
          <w:sz w:val="26"/>
          <w:szCs w:val="26"/>
        </w:rPr>
        <w:t>,</w:t>
      </w:r>
      <w:r w:rsidR="00123A6E" w:rsidRPr="00DB35E6">
        <w:rPr>
          <w:sz w:val="26"/>
          <w:szCs w:val="26"/>
        </w:rPr>
        <w:t xml:space="preserve"> </w:t>
      </w:r>
      <w:r w:rsidR="00123A6E">
        <w:rPr>
          <w:sz w:val="26"/>
          <w:szCs w:val="26"/>
        </w:rPr>
        <w:t xml:space="preserve">являющиеся задачами </w:t>
      </w:r>
      <w:r w:rsidR="00123A6E" w:rsidRPr="00DB35E6">
        <w:rPr>
          <w:sz w:val="26"/>
          <w:szCs w:val="26"/>
        </w:rPr>
        <w:t>подпрограммы №4</w:t>
      </w:r>
      <w:r w:rsidR="00123A6E" w:rsidRPr="002845DC">
        <w:rPr>
          <w:sz w:val="26"/>
          <w:szCs w:val="26"/>
        </w:rPr>
        <w:t xml:space="preserve"> «Обеспечение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</w:t>
      </w:r>
      <w:r w:rsidR="00123A6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5EAE243A" w14:textId="5BD46223" w:rsidR="00D10CD7" w:rsidRDefault="00D10CD7" w:rsidP="00D10CD7">
      <w:pPr>
        <w:pStyle w:val="14"/>
        <w:numPr>
          <w:ilvl w:val="2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части соответствия Муниципальной программы законодательству выявлено несоответствие</w:t>
      </w:r>
      <w:r w:rsidR="001C22DF">
        <w:rPr>
          <w:spacing w:val="-2"/>
          <w:sz w:val="26"/>
          <w:szCs w:val="26"/>
        </w:rPr>
        <w:t xml:space="preserve"> – ссылка на документ, утративший силу</w:t>
      </w:r>
      <w:r w:rsidR="00123A6E">
        <w:rPr>
          <w:spacing w:val="-2"/>
          <w:sz w:val="26"/>
          <w:szCs w:val="26"/>
        </w:rPr>
        <w:t xml:space="preserve"> (</w:t>
      </w:r>
      <w:r w:rsidR="00123A6E">
        <w:rPr>
          <w:sz w:val="26"/>
          <w:szCs w:val="26"/>
        </w:rPr>
        <w:t>постановление Администрации Приморского края от 30.12.2014 №566-па</w:t>
      </w:r>
      <w:r w:rsidR="00123A6E">
        <w:rPr>
          <w:spacing w:val="-2"/>
          <w:sz w:val="26"/>
          <w:szCs w:val="26"/>
        </w:rPr>
        <w:t>)</w:t>
      </w:r>
      <w:r w:rsidR="001C22DF">
        <w:rPr>
          <w:spacing w:val="-2"/>
          <w:sz w:val="26"/>
          <w:szCs w:val="26"/>
        </w:rPr>
        <w:t>.</w:t>
      </w:r>
    </w:p>
    <w:p w14:paraId="09F56EC6" w14:textId="6D96E04F" w:rsidR="00420D9A" w:rsidRPr="009A07C1" w:rsidRDefault="00B05D30" w:rsidP="00D10CD7">
      <w:pPr>
        <w:pStyle w:val="14"/>
        <w:numPr>
          <w:ilvl w:val="2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spacing w:val="-2"/>
          <w:sz w:val="26"/>
          <w:szCs w:val="26"/>
        </w:rPr>
      </w:pPr>
      <w:r>
        <w:rPr>
          <w:color w:val="000000"/>
          <w:sz w:val="26"/>
          <w:szCs w:val="26"/>
        </w:rPr>
        <w:t xml:space="preserve">В части </w:t>
      </w:r>
      <w:r w:rsidRPr="005629C7">
        <w:rPr>
          <w:color w:val="000000"/>
          <w:sz w:val="26"/>
          <w:szCs w:val="26"/>
        </w:rPr>
        <w:t>соответствия вносимых изменений бюджету Лесозаводского городского округа на 202</w:t>
      </w:r>
      <w:r>
        <w:rPr>
          <w:color w:val="000000"/>
          <w:sz w:val="26"/>
          <w:szCs w:val="26"/>
        </w:rPr>
        <w:t>4</w:t>
      </w:r>
      <w:r w:rsidRPr="005629C7">
        <w:rPr>
          <w:color w:val="000000"/>
          <w:sz w:val="26"/>
          <w:szCs w:val="26"/>
        </w:rPr>
        <w:t xml:space="preserve"> год и плановый период 202</w:t>
      </w:r>
      <w:r>
        <w:rPr>
          <w:color w:val="000000"/>
          <w:sz w:val="26"/>
          <w:szCs w:val="26"/>
        </w:rPr>
        <w:t>5</w:t>
      </w:r>
      <w:r w:rsidRPr="005629C7">
        <w:rPr>
          <w:color w:val="000000"/>
          <w:sz w:val="26"/>
          <w:szCs w:val="26"/>
        </w:rPr>
        <w:t>-202</w:t>
      </w:r>
      <w:r>
        <w:rPr>
          <w:color w:val="000000"/>
          <w:sz w:val="26"/>
          <w:szCs w:val="26"/>
        </w:rPr>
        <w:t>6</w:t>
      </w:r>
      <w:r w:rsidRPr="005629C7">
        <w:rPr>
          <w:color w:val="000000"/>
          <w:sz w:val="26"/>
          <w:szCs w:val="26"/>
        </w:rPr>
        <w:t xml:space="preserve"> годов</w:t>
      </w:r>
      <w:r w:rsidRPr="003A5483">
        <w:rPr>
          <w:sz w:val="26"/>
          <w:szCs w:val="26"/>
        </w:rPr>
        <w:t xml:space="preserve"> </w:t>
      </w:r>
      <w:r>
        <w:rPr>
          <w:sz w:val="26"/>
          <w:szCs w:val="26"/>
        </w:rPr>
        <w:t>нарушений не выявлено.</w:t>
      </w:r>
    </w:p>
    <w:p w14:paraId="1AB19981" w14:textId="43B5B1C6" w:rsidR="009A07C1" w:rsidRDefault="009A07C1" w:rsidP="00D10CD7">
      <w:pPr>
        <w:pStyle w:val="14"/>
        <w:numPr>
          <w:ilvl w:val="2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С</w:t>
      </w:r>
      <w:r w:rsidRPr="0060166B">
        <w:rPr>
          <w:sz w:val="26"/>
          <w:szCs w:val="26"/>
        </w:rPr>
        <w:t xml:space="preserve"> проектом внесения изменений в муниципальную программу </w:t>
      </w:r>
      <w:r>
        <w:rPr>
          <w:sz w:val="26"/>
          <w:szCs w:val="26"/>
        </w:rPr>
        <w:t>о</w:t>
      </w:r>
      <w:r w:rsidRPr="0060166B">
        <w:rPr>
          <w:sz w:val="26"/>
          <w:szCs w:val="26"/>
        </w:rPr>
        <w:t>тветственным исполнителем не представлены документы, подтверждающие обоснование вносимых изменений.</w:t>
      </w:r>
    </w:p>
    <w:p w14:paraId="616DEDAC" w14:textId="77777777" w:rsidR="00420D9A" w:rsidRDefault="00420D9A" w:rsidP="005204A4">
      <w:pPr>
        <w:spacing w:line="360" w:lineRule="auto"/>
        <w:ind w:firstLine="851"/>
        <w:jc w:val="both"/>
        <w:rPr>
          <w:sz w:val="26"/>
          <w:szCs w:val="26"/>
        </w:rPr>
      </w:pPr>
    </w:p>
    <w:p w14:paraId="1C95DA40" w14:textId="0861CE9C" w:rsidR="00C5365E" w:rsidRPr="00DD164A" w:rsidRDefault="00C5365E" w:rsidP="000F3F10">
      <w:pPr>
        <w:ind w:firstLine="851"/>
        <w:jc w:val="both"/>
        <w:rPr>
          <w:sz w:val="26"/>
          <w:szCs w:val="26"/>
        </w:rPr>
      </w:pPr>
    </w:p>
    <w:p w14:paraId="08109CFC" w14:textId="3CF6FE40" w:rsidR="0033577E" w:rsidRPr="005629C7" w:rsidRDefault="0033577E" w:rsidP="008C24CC">
      <w:pPr>
        <w:spacing w:line="360" w:lineRule="auto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Председатель Контрольно-сч</w:t>
      </w:r>
      <w:r w:rsidR="00A255FC">
        <w:rPr>
          <w:sz w:val="26"/>
          <w:szCs w:val="26"/>
        </w:rPr>
        <w:t>ё</w:t>
      </w:r>
      <w:r w:rsidRPr="005629C7">
        <w:rPr>
          <w:sz w:val="26"/>
          <w:szCs w:val="26"/>
        </w:rPr>
        <w:t>тной палаты</w:t>
      </w:r>
    </w:p>
    <w:p w14:paraId="703EABD2" w14:textId="30069482" w:rsidR="0033577E" w:rsidRDefault="0033577E" w:rsidP="008C24CC">
      <w:pPr>
        <w:spacing w:line="360" w:lineRule="auto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A255FC">
        <w:rPr>
          <w:sz w:val="26"/>
          <w:szCs w:val="26"/>
        </w:rPr>
        <w:t>И</w:t>
      </w:r>
      <w:r w:rsidRPr="005629C7">
        <w:rPr>
          <w:sz w:val="26"/>
          <w:szCs w:val="26"/>
        </w:rPr>
        <w:t xml:space="preserve">. </w:t>
      </w:r>
      <w:r w:rsidR="00A255FC">
        <w:rPr>
          <w:sz w:val="26"/>
          <w:szCs w:val="26"/>
        </w:rPr>
        <w:t>В</w:t>
      </w:r>
      <w:r w:rsidRPr="005629C7">
        <w:rPr>
          <w:sz w:val="26"/>
          <w:szCs w:val="26"/>
        </w:rPr>
        <w:t>. Г</w:t>
      </w:r>
      <w:r w:rsidR="00A255FC">
        <w:rPr>
          <w:sz w:val="26"/>
          <w:szCs w:val="26"/>
        </w:rPr>
        <w:t>уменная</w:t>
      </w:r>
    </w:p>
    <w:p w14:paraId="77B41078" w14:textId="77777777" w:rsidR="00123A6E" w:rsidRDefault="00123A6E" w:rsidP="00A255FC">
      <w:pPr>
        <w:spacing w:line="360" w:lineRule="auto"/>
        <w:jc w:val="both"/>
        <w:rPr>
          <w:sz w:val="26"/>
          <w:szCs w:val="26"/>
        </w:rPr>
      </w:pPr>
    </w:p>
    <w:p w14:paraId="06409B13" w14:textId="39406D76" w:rsidR="00A255FC" w:rsidRPr="005629C7" w:rsidRDefault="00A255FC" w:rsidP="00A255F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 инспектор </w:t>
      </w:r>
      <w:r w:rsidRPr="005629C7">
        <w:rPr>
          <w:sz w:val="26"/>
          <w:szCs w:val="26"/>
        </w:rPr>
        <w:t>Контрольно-сч</w:t>
      </w:r>
      <w:r>
        <w:rPr>
          <w:sz w:val="26"/>
          <w:szCs w:val="26"/>
        </w:rPr>
        <w:t>ё</w:t>
      </w:r>
      <w:r w:rsidRPr="005629C7">
        <w:rPr>
          <w:sz w:val="26"/>
          <w:szCs w:val="26"/>
        </w:rPr>
        <w:t>тной палаты</w:t>
      </w:r>
    </w:p>
    <w:p w14:paraId="7789DAC7" w14:textId="62911FE0" w:rsidR="00A255FC" w:rsidRDefault="00A255FC" w:rsidP="00A255FC">
      <w:pPr>
        <w:spacing w:line="360" w:lineRule="auto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Лесозаводского городского округа                                                               </w:t>
      </w:r>
      <w:r>
        <w:rPr>
          <w:sz w:val="26"/>
          <w:szCs w:val="26"/>
        </w:rPr>
        <w:t>С</w:t>
      </w:r>
      <w:r w:rsidRPr="005629C7">
        <w:rPr>
          <w:sz w:val="26"/>
          <w:szCs w:val="26"/>
        </w:rPr>
        <w:t xml:space="preserve">. </w:t>
      </w:r>
      <w:r>
        <w:rPr>
          <w:sz w:val="26"/>
          <w:szCs w:val="26"/>
        </w:rPr>
        <w:t>Е</w:t>
      </w:r>
      <w:r w:rsidRPr="005629C7">
        <w:rPr>
          <w:sz w:val="26"/>
          <w:szCs w:val="26"/>
        </w:rPr>
        <w:t xml:space="preserve">. </w:t>
      </w:r>
      <w:r>
        <w:rPr>
          <w:sz w:val="26"/>
          <w:szCs w:val="26"/>
        </w:rPr>
        <w:t>Киселева</w:t>
      </w:r>
    </w:p>
    <w:sectPr w:rsidR="00A255FC" w:rsidSect="00700618">
      <w:headerReference w:type="default" r:id="rId10"/>
      <w:footerReference w:type="default" r:id="rId11"/>
      <w:pgSz w:w="11906" w:h="16838"/>
      <w:pgMar w:top="851" w:right="851" w:bottom="851" w:left="1418" w:header="709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D1D3" w14:textId="77777777" w:rsidR="00B24243" w:rsidRDefault="00B24243" w:rsidP="006971E5">
      <w:r>
        <w:separator/>
      </w:r>
    </w:p>
  </w:endnote>
  <w:endnote w:type="continuationSeparator" w:id="0">
    <w:p w14:paraId="7C17A4A5" w14:textId="77777777" w:rsidR="00B24243" w:rsidRDefault="00B24243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DF5B11">
          <w:rPr>
            <w:noProof/>
            <w:sz w:val="20"/>
            <w:szCs w:val="20"/>
          </w:rPr>
          <w:t>9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CEFA" w14:textId="77777777" w:rsidR="00B24243" w:rsidRDefault="00B24243" w:rsidP="006971E5">
      <w:r>
        <w:separator/>
      </w:r>
    </w:p>
  </w:footnote>
  <w:footnote w:type="continuationSeparator" w:id="0">
    <w:p w14:paraId="0487A972" w14:textId="77777777" w:rsidR="00B24243" w:rsidRDefault="00B24243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 w15:restartNumberingAfterBreak="0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9" w15:restartNumberingAfterBreak="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4" w15:restartNumberingAfterBreak="0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5" w15:restartNumberingAfterBreak="0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1" w15:restartNumberingAfterBreak="0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0" w15:restartNumberingAfterBreak="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1" w15:restartNumberingAfterBreak="0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DC1104"/>
    <w:multiLevelType w:val="hybridMultilevel"/>
    <w:tmpl w:val="97784E68"/>
    <w:lvl w:ilvl="0" w:tplc="403EF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5" w15:restartNumberingAfterBreak="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A32EC"/>
    <w:multiLevelType w:val="multilevel"/>
    <w:tmpl w:val="2892B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hint="default"/>
        <w:b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  <w:b/>
      </w:rPr>
    </w:lvl>
  </w:abstractNum>
  <w:abstractNum w:abstractNumId="37" w15:restartNumberingAfterBreak="0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23"/>
  </w:num>
  <w:num w:numId="5">
    <w:abstractNumId w:val="19"/>
  </w:num>
  <w:num w:numId="6">
    <w:abstractNumId w:val="16"/>
  </w:num>
  <w:num w:numId="7">
    <w:abstractNumId w:val="14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8"/>
  </w:num>
  <w:num w:numId="12">
    <w:abstractNumId w:val="6"/>
  </w:num>
  <w:num w:numId="13">
    <w:abstractNumId w:val="2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0"/>
  </w:num>
  <w:num w:numId="17">
    <w:abstractNumId w:val="2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1"/>
  </w:num>
  <w:num w:numId="20">
    <w:abstractNumId w:val="20"/>
  </w:num>
  <w:num w:numId="21">
    <w:abstractNumId w:val="27"/>
  </w:num>
  <w:num w:numId="22">
    <w:abstractNumId w:val="34"/>
  </w:num>
  <w:num w:numId="23">
    <w:abstractNumId w:val="10"/>
  </w:num>
  <w:num w:numId="24">
    <w:abstractNumId w:val="2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2"/>
  </w:num>
  <w:num w:numId="31">
    <w:abstractNumId w:val="12"/>
  </w:num>
  <w:num w:numId="32">
    <w:abstractNumId w:val="1"/>
  </w:num>
  <w:num w:numId="33">
    <w:abstractNumId w:val="21"/>
  </w:num>
  <w:num w:numId="34">
    <w:abstractNumId w:val="15"/>
  </w:num>
  <w:num w:numId="35">
    <w:abstractNumId w:val="8"/>
  </w:num>
  <w:num w:numId="36">
    <w:abstractNumId w:val="13"/>
  </w:num>
  <w:num w:numId="37">
    <w:abstractNumId w:val="36"/>
  </w:num>
  <w:num w:numId="38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6410"/>
    <w:rsid w:val="000164CD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54D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22F0"/>
    <w:rsid w:val="000628FE"/>
    <w:rsid w:val="000632B7"/>
    <w:rsid w:val="00065574"/>
    <w:rsid w:val="00065D5E"/>
    <w:rsid w:val="0006634E"/>
    <w:rsid w:val="0006657F"/>
    <w:rsid w:val="00066A66"/>
    <w:rsid w:val="00066AA4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47FA"/>
    <w:rsid w:val="000A52DC"/>
    <w:rsid w:val="000A5B53"/>
    <w:rsid w:val="000A6320"/>
    <w:rsid w:val="000A68D2"/>
    <w:rsid w:val="000B068F"/>
    <w:rsid w:val="000B0960"/>
    <w:rsid w:val="000B12FF"/>
    <w:rsid w:val="000B32E9"/>
    <w:rsid w:val="000B3427"/>
    <w:rsid w:val="000B3468"/>
    <w:rsid w:val="000B3C88"/>
    <w:rsid w:val="000B49A4"/>
    <w:rsid w:val="000B51AC"/>
    <w:rsid w:val="000B619E"/>
    <w:rsid w:val="000B628B"/>
    <w:rsid w:val="000B795E"/>
    <w:rsid w:val="000B7E37"/>
    <w:rsid w:val="000B7FEA"/>
    <w:rsid w:val="000C063D"/>
    <w:rsid w:val="000C10DF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AB1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B2A"/>
    <w:rsid w:val="000E3FA4"/>
    <w:rsid w:val="000E4119"/>
    <w:rsid w:val="000E688C"/>
    <w:rsid w:val="000F0CC4"/>
    <w:rsid w:val="000F221F"/>
    <w:rsid w:val="000F3F10"/>
    <w:rsid w:val="000F4036"/>
    <w:rsid w:val="000F415A"/>
    <w:rsid w:val="000F47FD"/>
    <w:rsid w:val="000F5029"/>
    <w:rsid w:val="000F5B02"/>
    <w:rsid w:val="000F5BE1"/>
    <w:rsid w:val="00100428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A6E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88"/>
    <w:rsid w:val="001360B1"/>
    <w:rsid w:val="0013688D"/>
    <w:rsid w:val="00136F0F"/>
    <w:rsid w:val="00137C24"/>
    <w:rsid w:val="00141164"/>
    <w:rsid w:val="001426FA"/>
    <w:rsid w:val="00143E35"/>
    <w:rsid w:val="001443AC"/>
    <w:rsid w:val="001463E2"/>
    <w:rsid w:val="001471EE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172C"/>
    <w:rsid w:val="00171DE3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22DF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5D1"/>
    <w:rsid w:val="001F68A5"/>
    <w:rsid w:val="001F6C13"/>
    <w:rsid w:val="00200383"/>
    <w:rsid w:val="00200F50"/>
    <w:rsid w:val="00201D5F"/>
    <w:rsid w:val="00202F85"/>
    <w:rsid w:val="00203FA8"/>
    <w:rsid w:val="00204A02"/>
    <w:rsid w:val="00205C08"/>
    <w:rsid w:val="00206796"/>
    <w:rsid w:val="0020689A"/>
    <w:rsid w:val="00206D34"/>
    <w:rsid w:val="0020798F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5FD"/>
    <w:rsid w:val="002229C4"/>
    <w:rsid w:val="00222FE3"/>
    <w:rsid w:val="002235E4"/>
    <w:rsid w:val="0022489F"/>
    <w:rsid w:val="00224EA9"/>
    <w:rsid w:val="002251B2"/>
    <w:rsid w:val="0022547F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3C09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45DC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1C09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1E7D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03BF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812"/>
    <w:rsid w:val="0033283E"/>
    <w:rsid w:val="003329FB"/>
    <w:rsid w:val="00333800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06B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6618"/>
    <w:rsid w:val="00367016"/>
    <w:rsid w:val="00370AE3"/>
    <w:rsid w:val="003711BA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107B"/>
    <w:rsid w:val="003824B6"/>
    <w:rsid w:val="00383044"/>
    <w:rsid w:val="003841CC"/>
    <w:rsid w:val="003841DA"/>
    <w:rsid w:val="0038431F"/>
    <w:rsid w:val="00384B03"/>
    <w:rsid w:val="003866E7"/>
    <w:rsid w:val="00387EF1"/>
    <w:rsid w:val="00392284"/>
    <w:rsid w:val="00392799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5483"/>
    <w:rsid w:val="003A61FC"/>
    <w:rsid w:val="003A7AF9"/>
    <w:rsid w:val="003B168D"/>
    <w:rsid w:val="003B1C43"/>
    <w:rsid w:val="003B6C77"/>
    <w:rsid w:val="003B6F41"/>
    <w:rsid w:val="003B75DF"/>
    <w:rsid w:val="003B76DF"/>
    <w:rsid w:val="003C0D58"/>
    <w:rsid w:val="003C21B7"/>
    <w:rsid w:val="003C331F"/>
    <w:rsid w:val="003C3D0C"/>
    <w:rsid w:val="003C4A61"/>
    <w:rsid w:val="003C4FEA"/>
    <w:rsid w:val="003C54FD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580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D9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1CEC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492C"/>
    <w:rsid w:val="004952AC"/>
    <w:rsid w:val="0049540B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3993"/>
    <w:rsid w:val="004D3DE9"/>
    <w:rsid w:val="004D4734"/>
    <w:rsid w:val="004D5D1F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AFB"/>
    <w:rsid w:val="004F157D"/>
    <w:rsid w:val="004F289D"/>
    <w:rsid w:val="004F2975"/>
    <w:rsid w:val="004F5A34"/>
    <w:rsid w:val="004F5D22"/>
    <w:rsid w:val="004F6F5C"/>
    <w:rsid w:val="00500A5F"/>
    <w:rsid w:val="00500DA7"/>
    <w:rsid w:val="005013A1"/>
    <w:rsid w:val="005038DD"/>
    <w:rsid w:val="00504443"/>
    <w:rsid w:val="00506165"/>
    <w:rsid w:val="005067A7"/>
    <w:rsid w:val="00510722"/>
    <w:rsid w:val="00510F5D"/>
    <w:rsid w:val="00511593"/>
    <w:rsid w:val="00511DF9"/>
    <w:rsid w:val="005122FC"/>
    <w:rsid w:val="0051280A"/>
    <w:rsid w:val="005142C3"/>
    <w:rsid w:val="00515F78"/>
    <w:rsid w:val="005174B8"/>
    <w:rsid w:val="0051765D"/>
    <w:rsid w:val="0051786E"/>
    <w:rsid w:val="005202B5"/>
    <w:rsid w:val="005204A4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37A0F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DFC"/>
    <w:rsid w:val="00557135"/>
    <w:rsid w:val="00557B17"/>
    <w:rsid w:val="00557B9A"/>
    <w:rsid w:val="005606CE"/>
    <w:rsid w:val="00561D3C"/>
    <w:rsid w:val="00562589"/>
    <w:rsid w:val="005629C7"/>
    <w:rsid w:val="0056364A"/>
    <w:rsid w:val="0056620E"/>
    <w:rsid w:val="0056665D"/>
    <w:rsid w:val="005700C5"/>
    <w:rsid w:val="00570247"/>
    <w:rsid w:val="0057368D"/>
    <w:rsid w:val="00573C1A"/>
    <w:rsid w:val="00574775"/>
    <w:rsid w:val="0057639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264"/>
    <w:rsid w:val="005A689B"/>
    <w:rsid w:val="005A78D3"/>
    <w:rsid w:val="005B1321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E0C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311F"/>
    <w:rsid w:val="00604198"/>
    <w:rsid w:val="00604A74"/>
    <w:rsid w:val="00605398"/>
    <w:rsid w:val="00605465"/>
    <w:rsid w:val="00605B8B"/>
    <w:rsid w:val="00605C80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481E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D8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0618"/>
    <w:rsid w:val="0070101F"/>
    <w:rsid w:val="007013B2"/>
    <w:rsid w:val="00702708"/>
    <w:rsid w:val="00702E92"/>
    <w:rsid w:val="0070344C"/>
    <w:rsid w:val="00703F77"/>
    <w:rsid w:val="00705051"/>
    <w:rsid w:val="00705C36"/>
    <w:rsid w:val="007065CA"/>
    <w:rsid w:val="00706FF4"/>
    <w:rsid w:val="007104E6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2185"/>
    <w:rsid w:val="00723568"/>
    <w:rsid w:val="00723AF2"/>
    <w:rsid w:val="0072497B"/>
    <w:rsid w:val="00724A10"/>
    <w:rsid w:val="00724C08"/>
    <w:rsid w:val="00725735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B22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3151"/>
    <w:rsid w:val="0077316A"/>
    <w:rsid w:val="007734AA"/>
    <w:rsid w:val="007743F8"/>
    <w:rsid w:val="007746A2"/>
    <w:rsid w:val="00774D58"/>
    <w:rsid w:val="0077602A"/>
    <w:rsid w:val="00776D87"/>
    <w:rsid w:val="00777E5B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2FA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624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A7BB1"/>
    <w:rsid w:val="008B0AA9"/>
    <w:rsid w:val="008B1916"/>
    <w:rsid w:val="008B3146"/>
    <w:rsid w:val="008B4460"/>
    <w:rsid w:val="008B5A9F"/>
    <w:rsid w:val="008B5D51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B17"/>
    <w:rsid w:val="00952C22"/>
    <w:rsid w:val="00954FAF"/>
    <w:rsid w:val="009550C2"/>
    <w:rsid w:val="00956027"/>
    <w:rsid w:val="00956D7F"/>
    <w:rsid w:val="00957074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1D3E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4AA9"/>
    <w:rsid w:val="00994BAB"/>
    <w:rsid w:val="0099576E"/>
    <w:rsid w:val="009958FA"/>
    <w:rsid w:val="00995E10"/>
    <w:rsid w:val="00996A48"/>
    <w:rsid w:val="00996E47"/>
    <w:rsid w:val="009A0642"/>
    <w:rsid w:val="009A07C1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0B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D8A"/>
    <w:rsid w:val="009C2E83"/>
    <w:rsid w:val="009C2F84"/>
    <w:rsid w:val="009C347D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365A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1085"/>
    <w:rsid w:val="00A130BB"/>
    <w:rsid w:val="00A138C1"/>
    <w:rsid w:val="00A158EE"/>
    <w:rsid w:val="00A15B65"/>
    <w:rsid w:val="00A15EB8"/>
    <w:rsid w:val="00A20FF7"/>
    <w:rsid w:val="00A22585"/>
    <w:rsid w:val="00A22E56"/>
    <w:rsid w:val="00A24ABC"/>
    <w:rsid w:val="00A24EAD"/>
    <w:rsid w:val="00A25105"/>
    <w:rsid w:val="00A255FC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32F1"/>
    <w:rsid w:val="00A33C46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3921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30"/>
    <w:rsid w:val="00A73067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BB7"/>
    <w:rsid w:val="00AB1E73"/>
    <w:rsid w:val="00AB1E8D"/>
    <w:rsid w:val="00AB2513"/>
    <w:rsid w:val="00AB2B48"/>
    <w:rsid w:val="00AB3B15"/>
    <w:rsid w:val="00AB6A99"/>
    <w:rsid w:val="00AC06B8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9DD"/>
    <w:rsid w:val="00B04CA0"/>
    <w:rsid w:val="00B04D9A"/>
    <w:rsid w:val="00B04E65"/>
    <w:rsid w:val="00B05453"/>
    <w:rsid w:val="00B0577B"/>
    <w:rsid w:val="00B05D30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243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C38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3FCE"/>
    <w:rsid w:val="00BA4E75"/>
    <w:rsid w:val="00BA5C96"/>
    <w:rsid w:val="00BA6184"/>
    <w:rsid w:val="00BA623E"/>
    <w:rsid w:val="00BA69E8"/>
    <w:rsid w:val="00BA71CF"/>
    <w:rsid w:val="00BA7FA2"/>
    <w:rsid w:val="00BB1C98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D6D6A"/>
    <w:rsid w:val="00BE2720"/>
    <w:rsid w:val="00BE2B61"/>
    <w:rsid w:val="00BE325D"/>
    <w:rsid w:val="00BE424E"/>
    <w:rsid w:val="00BE4993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13C4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D87"/>
    <w:rsid w:val="00C32357"/>
    <w:rsid w:val="00C328BA"/>
    <w:rsid w:val="00C32999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3B8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81A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28B2"/>
    <w:rsid w:val="00CB33A2"/>
    <w:rsid w:val="00CB3E18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158B"/>
    <w:rsid w:val="00CE4507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0CD7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6E5"/>
    <w:rsid w:val="00D61808"/>
    <w:rsid w:val="00D61ECF"/>
    <w:rsid w:val="00D62BF4"/>
    <w:rsid w:val="00D641A3"/>
    <w:rsid w:val="00D64A7E"/>
    <w:rsid w:val="00D66177"/>
    <w:rsid w:val="00D66D9A"/>
    <w:rsid w:val="00D66DB1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7005"/>
    <w:rsid w:val="00DB00E0"/>
    <w:rsid w:val="00DB09B7"/>
    <w:rsid w:val="00DB09E0"/>
    <w:rsid w:val="00DB1899"/>
    <w:rsid w:val="00DB1B18"/>
    <w:rsid w:val="00DB29B7"/>
    <w:rsid w:val="00DB35E6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64A"/>
    <w:rsid w:val="00DD1CED"/>
    <w:rsid w:val="00DD2A17"/>
    <w:rsid w:val="00DD2E33"/>
    <w:rsid w:val="00DD3284"/>
    <w:rsid w:val="00DD349C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848"/>
    <w:rsid w:val="00E43B39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5F92"/>
    <w:rsid w:val="00EF6124"/>
    <w:rsid w:val="00EF62F7"/>
    <w:rsid w:val="00EF680E"/>
    <w:rsid w:val="00EF79F8"/>
    <w:rsid w:val="00F00AC6"/>
    <w:rsid w:val="00F02958"/>
    <w:rsid w:val="00F02FCB"/>
    <w:rsid w:val="00F030BB"/>
    <w:rsid w:val="00F0489A"/>
    <w:rsid w:val="00F051A6"/>
    <w:rsid w:val="00F05C2C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40D"/>
    <w:rsid w:val="00F2792A"/>
    <w:rsid w:val="00F30618"/>
    <w:rsid w:val="00F3114D"/>
    <w:rsid w:val="00F311CB"/>
    <w:rsid w:val="00F34CEF"/>
    <w:rsid w:val="00F35F35"/>
    <w:rsid w:val="00F36C4C"/>
    <w:rsid w:val="00F36FD6"/>
    <w:rsid w:val="00F4019D"/>
    <w:rsid w:val="00F40EE9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303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45B8"/>
    <w:rsid w:val="00FE694C"/>
    <w:rsid w:val="00FE6F9B"/>
    <w:rsid w:val="00FF2C79"/>
    <w:rsid w:val="00FF5463"/>
    <w:rsid w:val="00FF5A87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17AB"/>
  <w15:docId w15:val="{65401319-DC42-4F89-92E1-5C842451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Заголовок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14">
    <w:name w:val="Обычный (веб)1"/>
    <w:basedOn w:val="a"/>
    <w:uiPriority w:val="99"/>
    <w:unhideWhenUsed/>
    <w:rsid w:val="00420D9A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395E-6B52-49B6-B544-9061A4F5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3060</Words>
  <Characters>17443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KSP2</cp:lastModifiedBy>
  <cp:revision>2</cp:revision>
  <cp:lastPrinted>2023-08-29T03:07:00Z</cp:lastPrinted>
  <dcterms:created xsi:type="dcterms:W3CDTF">2024-04-03T22:38:00Z</dcterms:created>
  <dcterms:modified xsi:type="dcterms:W3CDTF">2024-04-03T22:38:00Z</dcterms:modified>
</cp:coreProperties>
</file>