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2E08" w:rsidRDefault="00B64CFB" w:rsidP="00907519">
      <w:pPr>
        <w:pStyle w:val="a3"/>
        <w:ind w:firstLine="709"/>
        <w:jc w:val="center"/>
        <w:rPr>
          <w:rFonts w:ascii="Times New Roman" w:hAnsi="Times New Roman" w:cs="Times New Roman"/>
          <w:sz w:val="20"/>
          <w:szCs w:val="20"/>
        </w:rPr>
      </w:pPr>
      <w:bookmarkStart w:id="0" w:name="_GoBack"/>
      <w:bookmarkEnd w:id="0"/>
      <w:r>
        <w:rPr>
          <w:rFonts w:ascii="Times New Roman" w:hAnsi="Times New Roman" w:cs="Times New Roman"/>
          <w:sz w:val="20"/>
          <w:szCs w:val="20"/>
        </w:rPr>
        <w:t xml:space="preserve">    </w:t>
      </w: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785"/>
      </w:tblGrid>
      <w:tr w:rsidR="00C22E08" w:rsidTr="00C22E08">
        <w:tc>
          <w:tcPr>
            <w:tcW w:w="4785" w:type="dxa"/>
          </w:tcPr>
          <w:p w:rsidR="00C22E08" w:rsidRDefault="00C22E08" w:rsidP="00907519">
            <w:pPr>
              <w:pStyle w:val="a3"/>
              <w:jc w:val="center"/>
              <w:rPr>
                <w:rFonts w:ascii="Times New Roman" w:hAnsi="Times New Roman" w:cs="Times New Roman"/>
                <w:sz w:val="20"/>
                <w:szCs w:val="20"/>
              </w:rPr>
            </w:pPr>
          </w:p>
        </w:tc>
        <w:tc>
          <w:tcPr>
            <w:tcW w:w="4785" w:type="dxa"/>
          </w:tcPr>
          <w:p w:rsidR="00C22E08" w:rsidRDefault="00C22E08" w:rsidP="00C22E08">
            <w:pPr>
              <w:pStyle w:val="a3"/>
              <w:rPr>
                <w:rFonts w:ascii="Times New Roman" w:hAnsi="Times New Roman" w:cs="Times New Roman"/>
                <w:sz w:val="20"/>
                <w:szCs w:val="20"/>
              </w:rPr>
            </w:pPr>
            <w:r>
              <w:rPr>
                <w:rFonts w:ascii="Times New Roman" w:hAnsi="Times New Roman" w:cs="Times New Roman"/>
                <w:sz w:val="24"/>
                <w:szCs w:val="24"/>
              </w:rPr>
              <w:t>Инициатор внесения проекта</w:t>
            </w:r>
            <w:r w:rsidRPr="0090751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7519">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07519">
              <w:rPr>
                <w:rFonts w:ascii="Times New Roman" w:hAnsi="Times New Roman" w:cs="Times New Roman"/>
                <w:sz w:val="24"/>
                <w:szCs w:val="24"/>
              </w:rPr>
              <w:t>Глава Лесозаводского городского округа</w:t>
            </w:r>
          </w:p>
        </w:tc>
      </w:tr>
    </w:tbl>
    <w:p w:rsidR="00B64CFB" w:rsidRDefault="00B64CFB" w:rsidP="00C22E08">
      <w:pPr>
        <w:pStyle w:val="a3"/>
        <w:ind w:firstLine="709"/>
        <w:jc w:val="center"/>
        <w:rPr>
          <w:rFonts w:ascii="Times New Roman" w:hAnsi="Times New Roman" w:cs="Times New Roman"/>
          <w:b/>
          <w:sz w:val="24"/>
          <w:szCs w:val="24"/>
        </w:rPr>
      </w:pPr>
      <w:r>
        <w:rPr>
          <w:rFonts w:ascii="Times New Roman" w:hAnsi="Times New Roman" w:cs="Times New Roman"/>
          <w:sz w:val="20"/>
          <w:szCs w:val="20"/>
        </w:rPr>
        <w:t xml:space="preserve">                                                </w:t>
      </w:r>
      <w:r w:rsidR="00907519">
        <w:rPr>
          <w:rFonts w:ascii="Times New Roman" w:hAnsi="Times New Roman" w:cs="Times New Roman"/>
          <w:sz w:val="20"/>
          <w:szCs w:val="20"/>
        </w:rPr>
        <w:t xml:space="preserve">     </w:t>
      </w:r>
      <w:r w:rsidR="00F50A8E">
        <w:rPr>
          <w:rFonts w:ascii="Times New Roman" w:hAnsi="Times New Roman" w:cs="Times New Roman"/>
          <w:sz w:val="20"/>
          <w:szCs w:val="20"/>
        </w:rPr>
        <w:t xml:space="preserve">        </w:t>
      </w:r>
      <w:r w:rsidR="00C22E08">
        <w:rPr>
          <w:rFonts w:ascii="Times New Roman" w:hAnsi="Times New Roman" w:cs="Times New Roman"/>
          <w:sz w:val="20"/>
          <w:szCs w:val="20"/>
        </w:rPr>
        <w:t xml:space="preserve">                                                                             </w:t>
      </w:r>
      <w:r w:rsidRPr="00907519">
        <w:rPr>
          <w:rFonts w:ascii="Times New Roman" w:hAnsi="Times New Roman" w:cs="Times New Roman"/>
          <w:b/>
          <w:sz w:val="24"/>
          <w:szCs w:val="24"/>
        </w:rPr>
        <w:t>ПРОЕКТ</w:t>
      </w:r>
    </w:p>
    <w:p w:rsidR="00907519" w:rsidRPr="00907519" w:rsidRDefault="00907519" w:rsidP="00907519">
      <w:pPr>
        <w:pStyle w:val="a3"/>
        <w:ind w:firstLine="709"/>
        <w:jc w:val="right"/>
        <w:rPr>
          <w:rFonts w:ascii="Times New Roman" w:hAnsi="Times New Roman" w:cs="Times New Roman"/>
          <w:sz w:val="24"/>
          <w:szCs w:val="24"/>
        </w:rPr>
      </w:pPr>
      <w:r>
        <w:rPr>
          <w:rFonts w:ascii="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2910840</wp:posOffset>
            </wp:positionH>
            <wp:positionV relativeFrom="paragraph">
              <wp:posOffset>57785</wp:posOffset>
            </wp:positionV>
            <wp:extent cx="542925" cy="628650"/>
            <wp:effectExtent l="19050" t="0" r="9525"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lum bright="-12000" contrast="42000"/>
                    </a:blip>
                    <a:srcRect/>
                    <a:stretch>
                      <a:fillRect/>
                    </a:stretch>
                  </pic:blipFill>
                  <pic:spPr bwMode="auto">
                    <a:xfrm>
                      <a:off x="0" y="0"/>
                      <a:ext cx="542925" cy="628650"/>
                    </a:xfrm>
                    <a:prstGeom prst="rect">
                      <a:avLst/>
                    </a:prstGeom>
                    <a:noFill/>
                  </pic:spPr>
                </pic:pic>
              </a:graphicData>
            </a:graphic>
          </wp:anchor>
        </w:drawing>
      </w:r>
    </w:p>
    <w:p w:rsidR="00B64CFB" w:rsidRPr="009D2831" w:rsidRDefault="00B64CFB" w:rsidP="00907519">
      <w:pPr>
        <w:pStyle w:val="4"/>
        <w:spacing w:before="0" w:after="0"/>
        <w:ind w:firstLine="709"/>
        <w:jc w:val="center"/>
        <w:rPr>
          <w:rFonts w:ascii="Times New Roman" w:hAnsi="Times New Roman" w:cs="Times New Roman"/>
          <w:sz w:val="26"/>
          <w:szCs w:val="26"/>
        </w:rPr>
      </w:pPr>
    </w:p>
    <w:p w:rsidR="00B64CFB" w:rsidRPr="009D2831" w:rsidRDefault="00B64CFB" w:rsidP="00907519">
      <w:pPr>
        <w:pStyle w:val="4"/>
        <w:spacing w:before="0" w:after="0"/>
        <w:ind w:firstLine="709"/>
        <w:jc w:val="center"/>
        <w:rPr>
          <w:rFonts w:ascii="Times New Roman" w:hAnsi="Times New Roman" w:cs="Times New Roman"/>
          <w:sz w:val="26"/>
          <w:szCs w:val="26"/>
        </w:rPr>
      </w:pPr>
    </w:p>
    <w:p w:rsidR="00B64CFB" w:rsidRPr="009D2831" w:rsidRDefault="00B64CFB" w:rsidP="00907519">
      <w:pPr>
        <w:pStyle w:val="4"/>
        <w:spacing w:before="0" w:after="0"/>
        <w:ind w:firstLine="709"/>
        <w:jc w:val="center"/>
        <w:rPr>
          <w:rFonts w:ascii="Times New Roman" w:hAnsi="Times New Roman" w:cs="Times New Roman"/>
          <w:sz w:val="26"/>
          <w:szCs w:val="26"/>
        </w:rPr>
      </w:pPr>
    </w:p>
    <w:p w:rsidR="00B64CFB" w:rsidRPr="00046797" w:rsidRDefault="00B64CFB" w:rsidP="00907519">
      <w:pPr>
        <w:pStyle w:val="4"/>
        <w:spacing w:before="0" w:after="0"/>
        <w:ind w:firstLine="709"/>
        <w:jc w:val="center"/>
        <w:rPr>
          <w:rFonts w:ascii="Times New Roman" w:hAnsi="Times New Roman" w:cs="Times New Roman"/>
          <w:sz w:val="25"/>
          <w:szCs w:val="25"/>
        </w:rPr>
      </w:pPr>
      <w:r w:rsidRPr="00046797">
        <w:rPr>
          <w:rFonts w:ascii="Times New Roman" w:hAnsi="Times New Roman" w:cs="Times New Roman"/>
          <w:sz w:val="25"/>
          <w:szCs w:val="25"/>
        </w:rPr>
        <w:t>ДУМА</w:t>
      </w:r>
    </w:p>
    <w:p w:rsidR="00B64CFB" w:rsidRDefault="00B64CFB" w:rsidP="00907519">
      <w:pPr>
        <w:pStyle w:val="4"/>
        <w:spacing w:before="0" w:after="0"/>
        <w:ind w:firstLine="709"/>
        <w:jc w:val="center"/>
        <w:rPr>
          <w:rFonts w:ascii="Times New Roman" w:hAnsi="Times New Roman" w:cs="Times New Roman"/>
          <w:sz w:val="25"/>
          <w:szCs w:val="25"/>
        </w:rPr>
      </w:pPr>
      <w:r w:rsidRPr="00046797">
        <w:rPr>
          <w:rFonts w:ascii="Times New Roman" w:hAnsi="Times New Roman" w:cs="Times New Roman"/>
          <w:sz w:val="25"/>
          <w:szCs w:val="25"/>
        </w:rPr>
        <w:t>ЛЕСОЗАВОДСКОГО ГОРОДСКОГО ОКРУГА</w:t>
      </w:r>
    </w:p>
    <w:p w:rsidR="00907519" w:rsidRPr="00907519" w:rsidRDefault="00907519" w:rsidP="00907519">
      <w:pPr>
        <w:spacing w:line="240" w:lineRule="auto"/>
        <w:ind w:firstLine="709"/>
        <w:jc w:val="center"/>
        <w:rPr>
          <w:rFonts w:ascii="Times New Roman" w:hAnsi="Times New Roman" w:cs="Times New Roman"/>
          <w:b/>
          <w:sz w:val="26"/>
          <w:szCs w:val="26"/>
        </w:rPr>
      </w:pPr>
      <w:r w:rsidRPr="00907519">
        <w:rPr>
          <w:rFonts w:ascii="Times New Roman" w:hAnsi="Times New Roman" w:cs="Times New Roman"/>
          <w:b/>
          <w:sz w:val="26"/>
          <w:szCs w:val="26"/>
        </w:rPr>
        <w:t>ПРИМОРСКОГО КРАЯ</w:t>
      </w:r>
    </w:p>
    <w:p w:rsidR="00B64CFB" w:rsidRPr="00046797" w:rsidRDefault="00B64CFB" w:rsidP="00907519">
      <w:pPr>
        <w:spacing w:after="0" w:line="240" w:lineRule="auto"/>
        <w:ind w:firstLine="709"/>
        <w:jc w:val="center"/>
        <w:rPr>
          <w:rFonts w:ascii="Times New Roman" w:hAnsi="Times New Roman" w:cs="Times New Roman"/>
          <w:b/>
          <w:bCs/>
          <w:spacing w:val="60"/>
          <w:sz w:val="25"/>
          <w:szCs w:val="25"/>
        </w:rPr>
      </w:pPr>
      <w:r w:rsidRPr="00046797">
        <w:rPr>
          <w:rFonts w:ascii="Times New Roman" w:hAnsi="Times New Roman" w:cs="Times New Roman"/>
          <w:b/>
          <w:bCs/>
          <w:spacing w:val="60"/>
          <w:sz w:val="25"/>
          <w:szCs w:val="25"/>
        </w:rPr>
        <w:t>РЕШЕНИЕ</w:t>
      </w:r>
    </w:p>
    <w:p w:rsidR="00B64CFB" w:rsidRDefault="00B64CFB" w:rsidP="00907519">
      <w:pPr>
        <w:spacing w:after="0" w:line="240" w:lineRule="auto"/>
        <w:rPr>
          <w:rFonts w:ascii="Times New Roman" w:hAnsi="Times New Roman" w:cs="Times New Roman"/>
          <w:sz w:val="25"/>
          <w:szCs w:val="25"/>
        </w:rPr>
      </w:pPr>
      <w:r w:rsidRPr="00046797">
        <w:rPr>
          <w:rFonts w:ascii="Times New Roman" w:hAnsi="Times New Roman" w:cs="Times New Roman"/>
          <w:sz w:val="25"/>
          <w:szCs w:val="25"/>
        </w:rPr>
        <w:t>2021</w:t>
      </w:r>
      <w:r w:rsidRPr="00046797">
        <w:rPr>
          <w:rFonts w:ascii="Times New Roman" w:hAnsi="Times New Roman" w:cs="Times New Roman"/>
          <w:sz w:val="25"/>
          <w:szCs w:val="25"/>
        </w:rPr>
        <w:tab/>
      </w:r>
      <w:r w:rsidRPr="00046797">
        <w:rPr>
          <w:rFonts w:ascii="Times New Roman" w:hAnsi="Times New Roman" w:cs="Times New Roman"/>
          <w:sz w:val="25"/>
          <w:szCs w:val="25"/>
        </w:rPr>
        <w:tab/>
      </w:r>
      <w:r w:rsidRPr="00046797">
        <w:rPr>
          <w:rFonts w:ascii="Times New Roman" w:hAnsi="Times New Roman" w:cs="Times New Roman"/>
          <w:sz w:val="25"/>
          <w:szCs w:val="25"/>
        </w:rPr>
        <w:tab/>
      </w:r>
      <w:r w:rsidRPr="00046797">
        <w:rPr>
          <w:rFonts w:ascii="Times New Roman" w:hAnsi="Times New Roman" w:cs="Times New Roman"/>
          <w:sz w:val="25"/>
          <w:szCs w:val="25"/>
        </w:rPr>
        <w:tab/>
      </w:r>
      <w:r w:rsidRPr="00046797">
        <w:rPr>
          <w:rFonts w:ascii="Times New Roman" w:hAnsi="Times New Roman" w:cs="Times New Roman"/>
          <w:sz w:val="25"/>
          <w:szCs w:val="25"/>
        </w:rPr>
        <w:tab/>
        <w:t xml:space="preserve">                                 </w:t>
      </w:r>
      <w:r w:rsidR="00907519">
        <w:rPr>
          <w:rFonts w:ascii="Times New Roman" w:hAnsi="Times New Roman" w:cs="Times New Roman"/>
          <w:sz w:val="25"/>
          <w:szCs w:val="25"/>
        </w:rPr>
        <w:t xml:space="preserve">            </w:t>
      </w:r>
      <w:r w:rsidRPr="00046797">
        <w:rPr>
          <w:rFonts w:ascii="Times New Roman" w:hAnsi="Times New Roman" w:cs="Times New Roman"/>
          <w:sz w:val="25"/>
          <w:szCs w:val="25"/>
        </w:rPr>
        <w:t xml:space="preserve">                                 №- НПА</w:t>
      </w:r>
    </w:p>
    <w:p w:rsidR="006122BA" w:rsidRPr="00046797" w:rsidRDefault="006122BA" w:rsidP="00907519">
      <w:pPr>
        <w:spacing w:after="0" w:line="240" w:lineRule="auto"/>
        <w:ind w:firstLine="709"/>
        <w:rPr>
          <w:rFonts w:ascii="Times New Roman" w:hAnsi="Times New Roman" w:cs="Times New Roman"/>
          <w:sz w:val="25"/>
          <w:szCs w:val="25"/>
        </w:rPr>
      </w:pPr>
    </w:p>
    <w:tbl>
      <w:tblPr>
        <w:tblStyle w:val="a4"/>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3"/>
        <w:gridCol w:w="5531"/>
      </w:tblGrid>
      <w:tr w:rsidR="00B64CFB" w:rsidRPr="00046797" w:rsidTr="00823418">
        <w:tc>
          <w:tcPr>
            <w:tcW w:w="4503" w:type="dxa"/>
          </w:tcPr>
          <w:p w:rsidR="00B64CFB" w:rsidRPr="00823418" w:rsidRDefault="00B64CFB" w:rsidP="00C22E08">
            <w:pPr>
              <w:pStyle w:val="ConsPlusTitle"/>
              <w:jc w:val="both"/>
              <w:rPr>
                <w:rFonts w:ascii="Times New Roman" w:hAnsi="Times New Roman" w:cs="Times New Roman"/>
                <w:b w:val="0"/>
                <w:color w:val="000000" w:themeColor="text1"/>
                <w:sz w:val="25"/>
                <w:szCs w:val="25"/>
              </w:rPr>
            </w:pPr>
            <w:r w:rsidRPr="00046797">
              <w:rPr>
                <w:rFonts w:ascii="Times New Roman" w:hAnsi="Times New Roman" w:cs="Times New Roman"/>
                <w:b w:val="0"/>
                <w:color w:val="000000" w:themeColor="text1"/>
                <w:sz w:val="25"/>
                <w:szCs w:val="25"/>
              </w:rPr>
              <w:t xml:space="preserve">Об утверждении </w:t>
            </w:r>
            <w:r w:rsidR="007958D5">
              <w:rPr>
                <w:rFonts w:ascii="Times New Roman" w:hAnsi="Times New Roman" w:cs="Times New Roman"/>
                <w:b w:val="0"/>
                <w:color w:val="000000" w:themeColor="text1"/>
                <w:sz w:val="25"/>
                <w:szCs w:val="25"/>
              </w:rPr>
              <w:t>П</w:t>
            </w:r>
            <w:r w:rsidRPr="00046797">
              <w:rPr>
                <w:rFonts w:ascii="Times New Roman" w:hAnsi="Times New Roman" w:cs="Times New Roman"/>
                <w:b w:val="0"/>
                <w:color w:val="000000" w:themeColor="text1"/>
                <w:sz w:val="25"/>
                <w:szCs w:val="25"/>
              </w:rPr>
              <w:t>оложения</w:t>
            </w:r>
            <w:r w:rsidR="00823418">
              <w:rPr>
                <w:rFonts w:ascii="Times New Roman" w:hAnsi="Times New Roman" w:cs="Times New Roman"/>
                <w:b w:val="0"/>
                <w:color w:val="000000" w:themeColor="text1"/>
                <w:sz w:val="25"/>
                <w:szCs w:val="25"/>
              </w:rPr>
              <w:t xml:space="preserve">                 </w:t>
            </w:r>
            <w:r w:rsidRPr="00046797">
              <w:rPr>
                <w:rFonts w:ascii="Times New Roman" w:hAnsi="Times New Roman" w:cs="Times New Roman"/>
                <w:b w:val="0"/>
                <w:color w:val="000000" w:themeColor="text1"/>
                <w:sz w:val="25"/>
                <w:szCs w:val="25"/>
              </w:rPr>
              <w:t xml:space="preserve"> об осуществлении</w:t>
            </w:r>
            <w:r w:rsidR="00823418">
              <w:rPr>
                <w:rFonts w:ascii="Times New Roman" w:hAnsi="Times New Roman" w:cs="Times New Roman"/>
                <w:b w:val="0"/>
                <w:color w:val="000000" w:themeColor="text1"/>
                <w:sz w:val="25"/>
                <w:szCs w:val="25"/>
              </w:rPr>
              <w:t xml:space="preserve"> </w:t>
            </w:r>
            <w:r w:rsidRPr="00046797">
              <w:rPr>
                <w:rFonts w:ascii="Times New Roman" w:hAnsi="Times New Roman" w:cs="Times New Roman"/>
                <w:b w:val="0"/>
                <w:color w:val="000000" w:themeColor="text1"/>
                <w:sz w:val="25"/>
                <w:szCs w:val="25"/>
              </w:rPr>
              <w:t>муниципального жилищного контроля на территории</w:t>
            </w:r>
            <w:r w:rsidR="00823418">
              <w:rPr>
                <w:rFonts w:ascii="Times New Roman" w:hAnsi="Times New Roman" w:cs="Times New Roman"/>
                <w:b w:val="0"/>
                <w:color w:val="000000" w:themeColor="text1"/>
                <w:sz w:val="25"/>
                <w:szCs w:val="25"/>
              </w:rPr>
              <w:t xml:space="preserve"> </w:t>
            </w:r>
            <w:r w:rsidRPr="00046797">
              <w:rPr>
                <w:rFonts w:ascii="Times New Roman" w:hAnsi="Times New Roman" w:cs="Times New Roman"/>
                <w:b w:val="0"/>
                <w:color w:val="000000" w:themeColor="text1"/>
                <w:sz w:val="25"/>
                <w:szCs w:val="25"/>
              </w:rPr>
              <w:t>Лесозаводского городского округа</w:t>
            </w:r>
          </w:p>
        </w:tc>
        <w:tc>
          <w:tcPr>
            <w:tcW w:w="5531" w:type="dxa"/>
          </w:tcPr>
          <w:p w:rsidR="00B64CFB" w:rsidRPr="00046797" w:rsidRDefault="00B64CFB" w:rsidP="00907519">
            <w:pPr>
              <w:spacing w:after="0" w:line="240" w:lineRule="auto"/>
              <w:ind w:firstLine="709"/>
              <w:rPr>
                <w:b/>
                <w:bCs/>
                <w:spacing w:val="60"/>
                <w:sz w:val="25"/>
                <w:szCs w:val="25"/>
              </w:rPr>
            </w:pPr>
          </w:p>
        </w:tc>
      </w:tr>
    </w:tbl>
    <w:p w:rsidR="00B64CFB" w:rsidRPr="00046797" w:rsidRDefault="00B64CFB" w:rsidP="00907519">
      <w:pPr>
        <w:pStyle w:val="ConsPlusTitle"/>
        <w:ind w:firstLine="709"/>
        <w:rPr>
          <w:rFonts w:ascii="Times New Roman" w:hAnsi="Times New Roman" w:cs="Times New Roman"/>
          <w:color w:val="000000" w:themeColor="text1"/>
          <w:sz w:val="25"/>
          <w:szCs w:val="25"/>
        </w:rPr>
      </w:pPr>
    </w:p>
    <w:p w:rsidR="00B64CFB" w:rsidRPr="00046797" w:rsidRDefault="00B64CFB" w:rsidP="00907519">
      <w:pPr>
        <w:pStyle w:val="ConsPlusNormal"/>
        <w:ind w:firstLine="709"/>
        <w:jc w:val="both"/>
        <w:rPr>
          <w:rFonts w:ascii="Times New Roman" w:hAnsi="Times New Roman" w:cs="Times New Roman"/>
          <w:color w:val="000000" w:themeColor="text1"/>
          <w:sz w:val="25"/>
          <w:szCs w:val="25"/>
        </w:rPr>
      </w:pPr>
      <w:proofErr w:type="gramStart"/>
      <w:r w:rsidRPr="00046797">
        <w:rPr>
          <w:rFonts w:ascii="Times New Roman" w:hAnsi="Times New Roman" w:cs="Times New Roman"/>
          <w:color w:val="000000" w:themeColor="text1"/>
          <w:sz w:val="25"/>
          <w:szCs w:val="25"/>
        </w:rPr>
        <w:t xml:space="preserve">В соответствии </w:t>
      </w:r>
      <w:r w:rsidR="00F50A8E">
        <w:rPr>
          <w:rFonts w:ascii="Times New Roman" w:hAnsi="Times New Roman" w:cs="Times New Roman"/>
          <w:color w:val="000000" w:themeColor="text1"/>
          <w:sz w:val="25"/>
          <w:szCs w:val="25"/>
        </w:rPr>
        <w:t xml:space="preserve">с </w:t>
      </w:r>
      <w:r w:rsidR="0085373E">
        <w:rPr>
          <w:rStyle w:val="2"/>
          <w:rFonts w:ascii="Times New Roman" w:hAnsi="Times New Roman"/>
        </w:rPr>
        <w:t>Ф</w:t>
      </w:r>
      <w:r w:rsidR="0042088C" w:rsidRPr="00B23D13">
        <w:rPr>
          <w:rStyle w:val="2"/>
          <w:rFonts w:ascii="Times New Roman" w:hAnsi="Times New Roman"/>
        </w:rPr>
        <w:t>едеральным</w:t>
      </w:r>
      <w:r w:rsidR="0042088C">
        <w:rPr>
          <w:rStyle w:val="2"/>
          <w:rFonts w:ascii="Times New Roman" w:hAnsi="Times New Roman"/>
        </w:rPr>
        <w:t>и</w:t>
      </w:r>
      <w:r w:rsidR="0042088C" w:rsidRPr="00B23D13">
        <w:rPr>
          <w:rStyle w:val="2"/>
          <w:rFonts w:ascii="Times New Roman" w:hAnsi="Times New Roman"/>
        </w:rPr>
        <w:t xml:space="preserve"> закон</w:t>
      </w:r>
      <w:r w:rsidR="0042088C">
        <w:rPr>
          <w:rStyle w:val="2"/>
          <w:rFonts w:ascii="Times New Roman" w:hAnsi="Times New Roman"/>
        </w:rPr>
        <w:t>а</w:t>
      </w:r>
      <w:r w:rsidR="0042088C" w:rsidRPr="00B23D13">
        <w:rPr>
          <w:rStyle w:val="2"/>
          <w:rFonts w:ascii="Times New Roman" w:hAnsi="Times New Roman"/>
        </w:rPr>
        <w:t>м</w:t>
      </w:r>
      <w:r w:rsidR="0042088C">
        <w:rPr>
          <w:rStyle w:val="2"/>
          <w:rFonts w:ascii="Times New Roman" w:hAnsi="Times New Roman"/>
        </w:rPr>
        <w:t>и</w:t>
      </w:r>
      <w:r w:rsidR="0042088C" w:rsidRPr="00B23D13">
        <w:rPr>
          <w:rStyle w:val="2"/>
          <w:rFonts w:ascii="Times New Roman" w:hAnsi="Times New Roman"/>
        </w:rPr>
        <w:t xml:space="preserve"> от 06.10.2003 № 131-ФЗ «Об общих принципах организации местного самоуправления в Российской Федерации», от 31.07.2020 № 248-ФЗ «О государственном контроле (надзоре) </w:t>
      </w:r>
      <w:r w:rsidR="003D0C69">
        <w:rPr>
          <w:rStyle w:val="2"/>
          <w:rFonts w:ascii="Times New Roman" w:hAnsi="Times New Roman"/>
        </w:rPr>
        <w:br/>
      </w:r>
      <w:r w:rsidR="0042088C" w:rsidRPr="00B23D13">
        <w:rPr>
          <w:rStyle w:val="2"/>
          <w:rFonts w:ascii="Times New Roman" w:hAnsi="Times New Roman"/>
        </w:rPr>
        <w:t xml:space="preserve">и муниципальном контроле в Российской Федерации», </w:t>
      </w:r>
      <w:r w:rsidR="0042088C" w:rsidRPr="002A08D0">
        <w:rPr>
          <w:rFonts w:ascii="Times New Roman" w:hAnsi="Times New Roman" w:cs="Times New Roman"/>
          <w:color w:val="000000" w:themeColor="text1"/>
          <w:sz w:val="26"/>
          <w:szCs w:val="26"/>
        </w:rPr>
        <w:t xml:space="preserve">от 26.12.2008 </w:t>
      </w:r>
      <w:r w:rsidR="0085373E">
        <w:rPr>
          <w:rFonts w:ascii="Times New Roman" w:hAnsi="Times New Roman" w:cs="Times New Roman"/>
          <w:color w:val="000000" w:themeColor="text1"/>
          <w:sz w:val="26"/>
          <w:szCs w:val="26"/>
        </w:rPr>
        <w:t xml:space="preserve">№ </w:t>
      </w:r>
      <w:r w:rsidR="0042088C" w:rsidRPr="002A08D0">
        <w:rPr>
          <w:rFonts w:ascii="Times New Roman" w:hAnsi="Times New Roman" w:cs="Times New Roman"/>
          <w:color w:val="000000" w:themeColor="text1"/>
          <w:sz w:val="26"/>
          <w:szCs w:val="26"/>
        </w:rPr>
        <w:t xml:space="preserve">294-ФЗ </w:t>
      </w:r>
      <w:r w:rsidR="003D0C69">
        <w:rPr>
          <w:rFonts w:ascii="Times New Roman" w:hAnsi="Times New Roman" w:cs="Times New Roman"/>
          <w:color w:val="000000" w:themeColor="text1"/>
          <w:sz w:val="26"/>
          <w:szCs w:val="26"/>
        </w:rPr>
        <w:br/>
        <w:t>«</w:t>
      </w:r>
      <w:r w:rsidR="0042088C" w:rsidRPr="002A08D0">
        <w:rPr>
          <w:rFonts w:ascii="Times New Roman" w:hAnsi="Times New Roman" w:cs="Times New Roman"/>
          <w:color w:val="000000" w:themeColor="text1"/>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3D0C69">
        <w:rPr>
          <w:rFonts w:ascii="Times New Roman" w:hAnsi="Times New Roman" w:cs="Times New Roman"/>
          <w:color w:val="000000" w:themeColor="text1"/>
          <w:sz w:val="26"/>
          <w:szCs w:val="26"/>
        </w:rPr>
        <w:t>»</w:t>
      </w:r>
      <w:r w:rsidR="0042088C">
        <w:rPr>
          <w:color w:val="000000" w:themeColor="text1"/>
          <w:sz w:val="26"/>
          <w:szCs w:val="26"/>
        </w:rPr>
        <w:t>,</w:t>
      </w:r>
      <w:r w:rsidR="00907519">
        <w:rPr>
          <w:color w:val="000000" w:themeColor="text1"/>
          <w:sz w:val="26"/>
          <w:szCs w:val="26"/>
        </w:rPr>
        <w:t xml:space="preserve"> </w:t>
      </w:r>
      <w:r w:rsidR="00907519" w:rsidRPr="00907519">
        <w:rPr>
          <w:rFonts w:ascii="Times New Roman" w:hAnsi="Times New Roman" w:cs="Times New Roman"/>
          <w:color w:val="000000" w:themeColor="text1"/>
          <w:sz w:val="26"/>
          <w:szCs w:val="26"/>
        </w:rPr>
        <w:t>Жилищного кодекса Российской Федерации</w:t>
      </w:r>
      <w:r w:rsidR="00907519">
        <w:rPr>
          <w:rFonts w:ascii="Times New Roman" w:hAnsi="Times New Roman" w:cs="Times New Roman"/>
          <w:color w:val="000000" w:themeColor="text1"/>
          <w:sz w:val="26"/>
          <w:szCs w:val="26"/>
        </w:rPr>
        <w:t>,</w:t>
      </w:r>
      <w:r w:rsidR="0042088C">
        <w:rPr>
          <w:color w:val="000000" w:themeColor="text1"/>
          <w:sz w:val="26"/>
          <w:szCs w:val="26"/>
        </w:rPr>
        <w:t xml:space="preserve"> </w:t>
      </w:r>
      <w:r w:rsidRPr="00046797">
        <w:rPr>
          <w:rFonts w:ascii="Times New Roman" w:hAnsi="Times New Roman" w:cs="Times New Roman"/>
          <w:color w:val="000000" w:themeColor="text1"/>
          <w:sz w:val="25"/>
          <w:szCs w:val="25"/>
        </w:rPr>
        <w:t xml:space="preserve">руководствуясь </w:t>
      </w:r>
      <w:hyperlink r:id="rId9" w:history="1">
        <w:r w:rsidRPr="00046797">
          <w:rPr>
            <w:rFonts w:ascii="Times New Roman" w:hAnsi="Times New Roman" w:cs="Times New Roman"/>
            <w:color w:val="000000" w:themeColor="text1"/>
            <w:sz w:val="25"/>
            <w:szCs w:val="25"/>
          </w:rPr>
          <w:t>Уставом</w:t>
        </w:r>
      </w:hyperlink>
      <w:r w:rsidRPr="00046797">
        <w:rPr>
          <w:rFonts w:ascii="Times New Roman" w:hAnsi="Times New Roman" w:cs="Times New Roman"/>
          <w:color w:val="000000" w:themeColor="text1"/>
          <w:sz w:val="25"/>
          <w:szCs w:val="25"/>
        </w:rPr>
        <w:t xml:space="preserve"> Лесозаводского городского округа,</w:t>
      </w:r>
      <w:proofErr w:type="gramEnd"/>
    </w:p>
    <w:p w:rsidR="00B64CFB" w:rsidRPr="00046797" w:rsidRDefault="00B64CFB" w:rsidP="00907519">
      <w:pPr>
        <w:pStyle w:val="ConsPlusNormal"/>
        <w:ind w:firstLine="709"/>
        <w:jc w:val="both"/>
        <w:rPr>
          <w:rFonts w:ascii="Times New Roman" w:hAnsi="Times New Roman" w:cs="Times New Roman"/>
          <w:color w:val="000000" w:themeColor="text1"/>
          <w:sz w:val="25"/>
          <w:szCs w:val="25"/>
        </w:rPr>
      </w:pPr>
    </w:p>
    <w:p w:rsidR="00B64CFB" w:rsidRPr="00046797" w:rsidRDefault="00B64CFB" w:rsidP="00907519">
      <w:pPr>
        <w:pStyle w:val="Style3"/>
        <w:widowControl/>
        <w:ind w:firstLine="709"/>
        <w:jc w:val="both"/>
        <w:rPr>
          <w:rStyle w:val="FontStyle14"/>
          <w:sz w:val="25"/>
          <w:szCs w:val="25"/>
        </w:rPr>
      </w:pPr>
      <w:r w:rsidRPr="00046797">
        <w:rPr>
          <w:rStyle w:val="FontStyle14"/>
          <w:sz w:val="25"/>
          <w:szCs w:val="25"/>
        </w:rPr>
        <w:t xml:space="preserve">Дума Лесозаводского городского округа </w:t>
      </w:r>
    </w:p>
    <w:p w:rsidR="00B64CFB" w:rsidRPr="00046797" w:rsidRDefault="00B64CFB" w:rsidP="00907519">
      <w:pPr>
        <w:pStyle w:val="ConsPlusNormal"/>
        <w:ind w:firstLine="709"/>
        <w:jc w:val="both"/>
        <w:rPr>
          <w:rFonts w:ascii="Times New Roman" w:hAnsi="Times New Roman" w:cs="Times New Roman"/>
          <w:color w:val="000000" w:themeColor="text1"/>
          <w:sz w:val="25"/>
          <w:szCs w:val="25"/>
        </w:rPr>
      </w:pPr>
    </w:p>
    <w:p w:rsidR="00B64CFB" w:rsidRDefault="00B64CFB" w:rsidP="00907519">
      <w:pPr>
        <w:pStyle w:val="ConsPlusNormal"/>
        <w:ind w:firstLine="709"/>
        <w:rPr>
          <w:rFonts w:ascii="Times New Roman" w:hAnsi="Times New Roman" w:cs="Times New Roman"/>
          <w:b/>
          <w:color w:val="000000" w:themeColor="text1"/>
          <w:sz w:val="25"/>
          <w:szCs w:val="25"/>
        </w:rPr>
      </w:pPr>
      <w:r w:rsidRPr="00046797">
        <w:rPr>
          <w:rFonts w:ascii="Times New Roman" w:hAnsi="Times New Roman" w:cs="Times New Roman"/>
          <w:b/>
          <w:color w:val="000000" w:themeColor="text1"/>
          <w:sz w:val="25"/>
          <w:szCs w:val="25"/>
        </w:rPr>
        <w:t>РЕШИЛА:</w:t>
      </w:r>
    </w:p>
    <w:p w:rsidR="003D0C69" w:rsidRPr="00046797" w:rsidRDefault="003D0C69" w:rsidP="00907519">
      <w:pPr>
        <w:pStyle w:val="ConsPlusNormal"/>
        <w:ind w:firstLine="709"/>
        <w:rPr>
          <w:rFonts w:ascii="Times New Roman" w:hAnsi="Times New Roman" w:cs="Times New Roman"/>
          <w:b/>
          <w:color w:val="000000" w:themeColor="text1"/>
          <w:sz w:val="25"/>
          <w:szCs w:val="25"/>
        </w:rPr>
      </w:pPr>
    </w:p>
    <w:p w:rsidR="00B64CFB" w:rsidRPr="00046797" w:rsidRDefault="00B64CFB" w:rsidP="00907519">
      <w:pPr>
        <w:spacing w:after="0" w:line="240" w:lineRule="auto"/>
        <w:ind w:firstLine="709"/>
        <w:jc w:val="both"/>
        <w:outlineLvl w:val="0"/>
        <w:rPr>
          <w:rFonts w:ascii="Times New Roman" w:hAnsi="Times New Roman" w:cs="Times New Roman"/>
          <w:bCs/>
          <w:kern w:val="36"/>
          <w:sz w:val="25"/>
          <w:szCs w:val="25"/>
        </w:rPr>
      </w:pPr>
      <w:r w:rsidRPr="00046797">
        <w:rPr>
          <w:rFonts w:ascii="Times New Roman" w:hAnsi="Times New Roman" w:cs="Times New Roman"/>
          <w:color w:val="000000" w:themeColor="text1"/>
          <w:sz w:val="25"/>
          <w:szCs w:val="25"/>
        </w:rPr>
        <w:t>1.</w:t>
      </w:r>
      <w:r w:rsidR="0085373E">
        <w:rPr>
          <w:rFonts w:ascii="Times New Roman" w:hAnsi="Times New Roman" w:cs="Times New Roman"/>
          <w:color w:val="000000" w:themeColor="text1"/>
          <w:sz w:val="25"/>
          <w:szCs w:val="25"/>
        </w:rPr>
        <w:t xml:space="preserve"> </w:t>
      </w:r>
      <w:r w:rsidRPr="00046797">
        <w:rPr>
          <w:rFonts w:ascii="Times New Roman" w:hAnsi="Times New Roman" w:cs="Times New Roman"/>
          <w:sz w:val="25"/>
          <w:szCs w:val="25"/>
        </w:rPr>
        <w:t xml:space="preserve">Утвердить </w:t>
      </w:r>
      <w:r w:rsidRPr="00046797">
        <w:rPr>
          <w:rFonts w:ascii="Times New Roman" w:hAnsi="Times New Roman" w:cs="Times New Roman"/>
          <w:bCs/>
          <w:kern w:val="36"/>
          <w:sz w:val="25"/>
          <w:szCs w:val="25"/>
        </w:rPr>
        <w:t>Положени</w:t>
      </w:r>
      <w:r w:rsidR="007958D5">
        <w:rPr>
          <w:rFonts w:ascii="Times New Roman" w:hAnsi="Times New Roman" w:cs="Times New Roman"/>
          <w:bCs/>
          <w:kern w:val="36"/>
          <w:sz w:val="25"/>
          <w:szCs w:val="25"/>
        </w:rPr>
        <w:t>е</w:t>
      </w:r>
      <w:r w:rsidRPr="00046797">
        <w:rPr>
          <w:rFonts w:ascii="Times New Roman" w:hAnsi="Times New Roman" w:cs="Times New Roman"/>
          <w:bCs/>
          <w:kern w:val="36"/>
          <w:sz w:val="25"/>
          <w:szCs w:val="25"/>
        </w:rPr>
        <w:t xml:space="preserve"> об осуществлении муниципального жилищного контроля на территории Лесозаводского городского округа (</w:t>
      </w:r>
      <w:r w:rsidR="007958D5">
        <w:rPr>
          <w:rFonts w:ascii="Times New Roman" w:hAnsi="Times New Roman" w:cs="Times New Roman"/>
          <w:bCs/>
          <w:kern w:val="36"/>
          <w:sz w:val="25"/>
          <w:szCs w:val="25"/>
        </w:rPr>
        <w:t>прилагается</w:t>
      </w:r>
      <w:r w:rsidRPr="00046797">
        <w:rPr>
          <w:rFonts w:ascii="Times New Roman" w:hAnsi="Times New Roman" w:cs="Times New Roman"/>
          <w:bCs/>
          <w:kern w:val="36"/>
          <w:sz w:val="25"/>
          <w:szCs w:val="25"/>
        </w:rPr>
        <w:t>).</w:t>
      </w:r>
    </w:p>
    <w:p w:rsidR="00B64CFB" w:rsidRPr="00046797" w:rsidRDefault="00B64CFB" w:rsidP="00907519">
      <w:pPr>
        <w:spacing w:after="0" w:line="240" w:lineRule="auto"/>
        <w:ind w:firstLine="709"/>
        <w:jc w:val="both"/>
        <w:outlineLvl w:val="0"/>
        <w:rPr>
          <w:rFonts w:ascii="Times New Roman" w:hAnsi="Times New Roman" w:cs="Times New Roman"/>
          <w:bCs/>
          <w:kern w:val="36"/>
          <w:sz w:val="25"/>
          <w:szCs w:val="25"/>
        </w:rPr>
      </w:pPr>
      <w:r w:rsidRPr="00046797">
        <w:rPr>
          <w:rFonts w:ascii="Times New Roman" w:hAnsi="Times New Roman" w:cs="Times New Roman"/>
          <w:bCs/>
          <w:kern w:val="36"/>
          <w:sz w:val="25"/>
          <w:szCs w:val="25"/>
        </w:rPr>
        <w:t>2.</w:t>
      </w:r>
      <w:r w:rsidR="0085373E">
        <w:rPr>
          <w:rFonts w:ascii="Times New Roman" w:hAnsi="Times New Roman" w:cs="Times New Roman"/>
          <w:bCs/>
          <w:kern w:val="36"/>
          <w:sz w:val="25"/>
          <w:szCs w:val="25"/>
        </w:rPr>
        <w:t xml:space="preserve"> </w:t>
      </w:r>
      <w:proofErr w:type="gramStart"/>
      <w:r w:rsidRPr="00046797">
        <w:rPr>
          <w:rFonts w:ascii="Times New Roman" w:hAnsi="Times New Roman" w:cs="Times New Roman"/>
          <w:bCs/>
          <w:kern w:val="36"/>
          <w:sz w:val="25"/>
          <w:szCs w:val="25"/>
        </w:rPr>
        <w:t xml:space="preserve">Решение Думы Лесозаводского городского округа от 19.12.2014 № 245-НПА «Об утверждении Положения о муниципальном жилищном контроле на территории Лесозаводского городского округа», </w:t>
      </w:r>
      <w:r w:rsidR="007958D5">
        <w:rPr>
          <w:rFonts w:ascii="Times New Roman" w:hAnsi="Times New Roman" w:cs="Times New Roman"/>
          <w:bCs/>
          <w:kern w:val="36"/>
          <w:sz w:val="25"/>
          <w:szCs w:val="25"/>
        </w:rPr>
        <w:t>р</w:t>
      </w:r>
      <w:r w:rsidRPr="00046797">
        <w:rPr>
          <w:rFonts w:ascii="Times New Roman" w:hAnsi="Times New Roman" w:cs="Times New Roman"/>
          <w:bCs/>
          <w:kern w:val="36"/>
          <w:sz w:val="25"/>
          <w:szCs w:val="25"/>
        </w:rPr>
        <w:t xml:space="preserve">ешение Думы Лесозаводского городского округа от 12.09.2017 № 648-НПА «О внесении изменения в решение Думы Лесозаводского городского округа от 19.12.2014 № 245-НПА «Об утверждении Положения </w:t>
      </w:r>
      <w:r w:rsidR="0085373E">
        <w:rPr>
          <w:rFonts w:ascii="Times New Roman" w:hAnsi="Times New Roman" w:cs="Times New Roman"/>
          <w:bCs/>
          <w:kern w:val="36"/>
          <w:sz w:val="25"/>
          <w:szCs w:val="25"/>
        </w:rPr>
        <w:br/>
      </w:r>
      <w:r w:rsidRPr="00046797">
        <w:rPr>
          <w:rFonts w:ascii="Times New Roman" w:hAnsi="Times New Roman" w:cs="Times New Roman"/>
          <w:bCs/>
          <w:kern w:val="36"/>
          <w:sz w:val="25"/>
          <w:szCs w:val="25"/>
        </w:rPr>
        <w:t>о муниципальном жилищном контроле на территории Лесозаводского городского округа» признать утратившими силу.</w:t>
      </w:r>
      <w:proofErr w:type="gramEnd"/>
    </w:p>
    <w:p w:rsidR="00B64CFB" w:rsidRPr="00046797" w:rsidRDefault="00B64CFB" w:rsidP="00907519">
      <w:pPr>
        <w:autoSpaceDE w:val="0"/>
        <w:autoSpaceDN w:val="0"/>
        <w:adjustRightInd w:val="0"/>
        <w:spacing w:after="0" w:line="240" w:lineRule="auto"/>
        <w:ind w:firstLine="709"/>
        <w:jc w:val="both"/>
        <w:rPr>
          <w:rFonts w:ascii="Times New Roman" w:hAnsi="Times New Roman" w:cs="Times New Roman"/>
          <w:sz w:val="25"/>
          <w:szCs w:val="25"/>
        </w:rPr>
      </w:pPr>
      <w:r w:rsidRPr="00046797">
        <w:rPr>
          <w:rFonts w:ascii="Times New Roman" w:hAnsi="Times New Roman" w:cs="Times New Roman"/>
          <w:sz w:val="25"/>
          <w:szCs w:val="25"/>
        </w:rPr>
        <w:t>3.</w:t>
      </w:r>
      <w:r w:rsidR="0085373E">
        <w:rPr>
          <w:rFonts w:ascii="Times New Roman" w:hAnsi="Times New Roman" w:cs="Times New Roman"/>
          <w:sz w:val="25"/>
          <w:szCs w:val="25"/>
        </w:rPr>
        <w:t xml:space="preserve"> </w:t>
      </w:r>
      <w:r w:rsidR="00094B42" w:rsidRPr="00094B42">
        <w:rPr>
          <w:rFonts w:ascii="Times New Roman" w:hAnsi="Times New Roman" w:cs="Times New Roman"/>
          <w:color w:val="000000"/>
          <w:sz w:val="26"/>
          <w:szCs w:val="26"/>
        </w:rPr>
        <w:t>Настоящее решение вступает в силу со дня его официального опубликования, но не ранее 1 января 2022 года</w:t>
      </w:r>
      <w:r w:rsidRPr="00046797">
        <w:rPr>
          <w:rFonts w:ascii="Times New Roman" w:hAnsi="Times New Roman" w:cs="Times New Roman"/>
          <w:sz w:val="25"/>
          <w:szCs w:val="25"/>
        </w:rPr>
        <w:t>.</w:t>
      </w:r>
    </w:p>
    <w:p w:rsidR="00B64CFB" w:rsidRDefault="00F50A8E" w:rsidP="00907519">
      <w:pPr>
        <w:autoSpaceDE w:val="0"/>
        <w:autoSpaceDN w:val="0"/>
        <w:adjustRightInd w:val="0"/>
        <w:spacing w:after="0" w:line="240" w:lineRule="auto"/>
        <w:ind w:firstLine="709"/>
        <w:jc w:val="both"/>
        <w:rPr>
          <w:rFonts w:ascii="Times New Roman" w:hAnsi="Times New Roman" w:cs="Times New Roman"/>
          <w:sz w:val="25"/>
          <w:szCs w:val="25"/>
        </w:rPr>
      </w:pPr>
      <w:r>
        <w:rPr>
          <w:rFonts w:ascii="Times New Roman" w:hAnsi="Times New Roman" w:cs="Times New Roman"/>
          <w:sz w:val="25"/>
          <w:szCs w:val="25"/>
        </w:rPr>
        <w:t>4</w:t>
      </w:r>
      <w:r w:rsidR="00B64CFB" w:rsidRPr="00046797">
        <w:rPr>
          <w:rFonts w:ascii="Times New Roman" w:hAnsi="Times New Roman" w:cs="Times New Roman"/>
          <w:sz w:val="25"/>
          <w:szCs w:val="25"/>
        </w:rPr>
        <w:t>.</w:t>
      </w:r>
      <w:r w:rsidR="0085373E">
        <w:rPr>
          <w:rFonts w:ascii="Times New Roman" w:hAnsi="Times New Roman" w:cs="Times New Roman"/>
          <w:sz w:val="25"/>
          <w:szCs w:val="25"/>
        </w:rPr>
        <w:t xml:space="preserve"> </w:t>
      </w:r>
      <w:proofErr w:type="gramStart"/>
      <w:r w:rsidR="00B64CFB" w:rsidRPr="00046797">
        <w:rPr>
          <w:rFonts w:ascii="Times New Roman" w:hAnsi="Times New Roman" w:cs="Times New Roman"/>
          <w:sz w:val="25"/>
          <w:szCs w:val="25"/>
        </w:rPr>
        <w:t>Контроль за</w:t>
      </w:r>
      <w:proofErr w:type="gramEnd"/>
      <w:r w:rsidR="00B64CFB" w:rsidRPr="00046797">
        <w:rPr>
          <w:rFonts w:ascii="Times New Roman" w:hAnsi="Times New Roman" w:cs="Times New Roman"/>
          <w:sz w:val="25"/>
          <w:szCs w:val="25"/>
        </w:rPr>
        <w:t xml:space="preserve"> исполнением настоящего решения возложить на постоянную комиссию Думы по благоустройству, градостроительству и коммунальному               хозяйству (Астахов).</w:t>
      </w:r>
    </w:p>
    <w:p w:rsidR="00B64CFB" w:rsidRPr="00046797" w:rsidRDefault="00B64CFB" w:rsidP="00907519">
      <w:pPr>
        <w:autoSpaceDE w:val="0"/>
        <w:autoSpaceDN w:val="0"/>
        <w:adjustRightInd w:val="0"/>
        <w:spacing w:after="0" w:line="240" w:lineRule="auto"/>
        <w:ind w:firstLine="709"/>
        <w:jc w:val="both"/>
        <w:rPr>
          <w:rFonts w:ascii="Times New Roman" w:hAnsi="Times New Roman" w:cs="Times New Roman"/>
          <w:sz w:val="25"/>
          <w:szCs w:val="25"/>
        </w:rPr>
      </w:pPr>
    </w:p>
    <w:p w:rsidR="00B64CFB" w:rsidRPr="00046797" w:rsidRDefault="00B64CFB" w:rsidP="00907519">
      <w:pPr>
        <w:pStyle w:val="Style3"/>
        <w:widowControl/>
        <w:jc w:val="both"/>
        <w:rPr>
          <w:rStyle w:val="FontStyle14"/>
          <w:sz w:val="25"/>
          <w:szCs w:val="25"/>
        </w:rPr>
      </w:pPr>
      <w:r w:rsidRPr="00046797">
        <w:rPr>
          <w:rStyle w:val="FontStyle14"/>
          <w:sz w:val="25"/>
          <w:szCs w:val="25"/>
        </w:rPr>
        <w:t xml:space="preserve">Председатель Думы </w:t>
      </w:r>
    </w:p>
    <w:p w:rsidR="00B64CFB" w:rsidRPr="00046797" w:rsidRDefault="00B64CFB" w:rsidP="00907519">
      <w:pPr>
        <w:pStyle w:val="Style3"/>
        <w:widowControl/>
        <w:jc w:val="both"/>
        <w:rPr>
          <w:rStyle w:val="FontStyle14"/>
          <w:sz w:val="25"/>
          <w:szCs w:val="25"/>
        </w:rPr>
      </w:pPr>
      <w:r w:rsidRPr="00046797">
        <w:rPr>
          <w:rStyle w:val="FontStyle14"/>
          <w:sz w:val="25"/>
          <w:szCs w:val="25"/>
        </w:rPr>
        <w:t xml:space="preserve">Лесозаводского городского округа                         </w:t>
      </w:r>
      <w:r w:rsidR="006122BA">
        <w:rPr>
          <w:rStyle w:val="FontStyle14"/>
          <w:sz w:val="25"/>
          <w:szCs w:val="25"/>
        </w:rPr>
        <w:t xml:space="preserve">         </w:t>
      </w:r>
      <w:r w:rsidRPr="00046797">
        <w:rPr>
          <w:rStyle w:val="FontStyle14"/>
          <w:sz w:val="25"/>
          <w:szCs w:val="25"/>
        </w:rPr>
        <w:t xml:space="preserve">       </w:t>
      </w:r>
      <w:r w:rsidR="00907519">
        <w:rPr>
          <w:rStyle w:val="FontStyle14"/>
          <w:sz w:val="25"/>
          <w:szCs w:val="25"/>
        </w:rPr>
        <w:t xml:space="preserve">             </w:t>
      </w:r>
      <w:r w:rsidRPr="00046797">
        <w:rPr>
          <w:rStyle w:val="FontStyle14"/>
          <w:sz w:val="25"/>
          <w:szCs w:val="25"/>
        </w:rPr>
        <w:t xml:space="preserve">             Л.А. Толочко</w:t>
      </w:r>
    </w:p>
    <w:p w:rsidR="00B64CFB" w:rsidRDefault="00B64CFB" w:rsidP="00907519">
      <w:pPr>
        <w:pStyle w:val="Style3"/>
        <w:widowControl/>
        <w:ind w:firstLine="709"/>
        <w:jc w:val="both"/>
        <w:rPr>
          <w:rStyle w:val="FontStyle14"/>
          <w:sz w:val="25"/>
          <w:szCs w:val="25"/>
        </w:rPr>
      </w:pPr>
    </w:p>
    <w:p w:rsidR="00313E12" w:rsidRDefault="00B64CFB" w:rsidP="00907519">
      <w:pPr>
        <w:pStyle w:val="Style3"/>
        <w:widowControl/>
        <w:jc w:val="both"/>
        <w:rPr>
          <w:rStyle w:val="FontStyle14"/>
          <w:sz w:val="25"/>
          <w:szCs w:val="25"/>
        </w:rPr>
      </w:pPr>
      <w:r w:rsidRPr="00046797">
        <w:rPr>
          <w:rStyle w:val="FontStyle14"/>
          <w:sz w:val="25"/>
          <w:szCs w:val="25"/>
        </w:rPr>
        <w:t xml:space="preserve">Глава Лесозаводского городского округа       </w:t>
      </w:r>
      <w:r w:rsidR="00907519">
        <w:rPr>
          <w:rStyle w:val="FontStyle14"/>
          <w:sz w:val="25"/>
          <w:szCs w:val="25"/>
        </w:rPr>
        <w:t xml:space="preserve">  </w:t>
      </w:r>
      <w:r w:rsidRPr="00046797">
        <w:rPr>
          <w:rStyle w:val="FontStyle14"/>
          <w:sz w:val="25"/>
          <w:szCs w:val="25"/>
        </w:rPr>
        <w:t xml:space="preserve">      </w:t>
      </w:r>
      <w:r w:rsidR="006122BA">
        <w:rPr>
          <w:rStyle w:val="FontStyle14"/>
          <w:sz w:val="25"/>
          <w:szCs w:val="25"/>
        </w:rPr>
        <w:t xml:space="preserve">          </w:t>
      </w:r>
      <w:r w:rsidRPr="00046797">
        <w:rPr>
          <w:rStyle w:val="FontStyle14"/>
          <w:sz w:val="25"/>
          <w:szCs w:val="25"/>
        </w:rPr>
        <w:t xml:space="preserve"> </w:t>
      </w:r>
      <w:r w:rsidR="00907519">
        <w:rPr>
          <w:rStyle w:val="FontStyle14"/>
          <w:sz w:val="25"/>
          <w:szCs w:val="25"/>
        </w:rPr>
        <w:t xml:space="preserve">            </w:t>
      </w:r>
      <w:r w:rsidRPr="00046797">
        <w:rPr>
          <w:rStyle w:val="FontStyle14"/>
          <w:sz w:val="25"/>
          <w:szCs w:val="25"/>
        </w:rPr>
        <w:t xml:space="preserve">                 </w:t>
      </w:r>
      <w:proofErr w:type="spellStart"/>
      <w:r w:rsidRPr="00046797">
        <w:rPr>
          <w:rStyle w:val="FontStyle14"/>
          <w:sz w:val="25"/>
          <w:szCs w:val="25"/>
        </w:rPr>
        <w:t>К.Ф</w:t>
      </w:r>
      <w:proofErr w:type="spellEnd"/>
      <w:r w:rsidRPr="00046797">
        <w:rPr>
          <w:rStyle w:val="FontStyle14"/>
          <w:sz w:val="25"/>
          <w:szCs w:val="25"/>
        </w:rPr>
        <w:t>. Банцеев</w:t>
      </w:r>
    </w:p>
    <w:tbl>
      <w:tblPr>
        <w:tblW w:w="0" w:type="auto"/>
        <w:tblInd w:w="-142" w:type="dxa"/>
        <w:tblLook w:val="04A0" w:firstRow="1" w:lastRow="0" w:firstColumn="1" w:lastColumn="0" w:noHBand="0" w:noVBand="1"/>
      </w:tblPr>
      <w:tblGrid>
        <w:gridCol w:w="6204"/>
        <w:gridCol w:w="3367"/>
      </w:tblGrid>
      <w:tr w:rsidR="006A092C" w:rsidRPr="000F43FB" w:rsidTr="0002578C">
        <w:tc>
          <w:tcPr>
            <w:tcW w:w="6204" w:type="dxa"/>
          </w:tcPr>
          <w:p w:rsidR="006A092C" w:rsidRPr="000F43FB" w:rsidRDefault="006A092C" w:rsidP="0002578C">
            <w:pPr>
              <w:pStyle w:val="Style3"/>
              <w:widowControl/>
              <w:ind w:firstLine="709"/>
              <w:jc w:val="center"/>
              <w:rPr>
                <w:rStyle w:val="FontStyle14"/>
                <w:sz w:val="26"/>
                <w:szCs w:val="26"/>
              </w:rPr>
            </w:pPr>
            <w:r w:rsidRPr="000F43FB">
              <w:rPr>
                <w:rStyle w:val="FontStyle14"/>
                <w:sz w:val="26"/>
                <w:szCs w:val="26"/>
              </w:rPr>
              <w:t xml:space="preserve">     </w:t>
            </w:r>
          </w:p>
        </w:tc>
        <w:tc>
          <w:tcPr>
            <w:tcW w:w="3367" w:type="dxa"/>
          </w:tcPr>
          <w:p w:rsidR="006A092C" w:rsidRPr="000F43FB" w:rsidRDefault="006A092C" w:rsidP="0002578C">
            <w:pPr>
              <w:pStyle w:val="Style3"/>
              <w:widowControl/>
              <w:rPr>
                <w:rStyle w:val="FontStyle14"/>
              </w:rPr>
            </w:pPr>
            <w:r w:rsidRPr="000F43FB">
              <w:rPr>
                <w:rStyle w:val="FontStyle14"/>
              </w:rPr>
              <w:t>Приложение                                                                                 к решению Думы Лесозаводского                                                                                      городского округа                                                                                       от ____.____2021 ___-НПА</w:t>
            </w:r>
          </w:p>
        </w:tc>
      </w:tr>
    </w:tbl>
    <w:p w:rsidR="006A092C" w:rsidRPr="000F43FB" w:rsidRDefault="006A092C" w:rsidP="006A092C">
      <w:pPr>
        <w:spacing w:after="0" w:line="240" w:lineRule="auto"/>
        <w:ind w:firstLine="709"/>
        <w:jc w:val="right"/>
        <w:rPr>
          <w:rFonts w:ascii="Times New Roman" w:eastAsia="Times New Roman" w:hAnsi="Times New Roman" w:cs="Times New Roman"/>
          <w:sz w:val="26"/>
          <w:szCs w:val="26"/>
        </w:rPr>
      </w:pPr>
    </w:p>
    <w:p w:rsidR="006A092C" w:rsidRPr="000F43FB" w:rsidRDefault="006A092C" w:rsidP="006A092C">
      <w:pPr>
        <w:spacing w:after="0" w:line="240" w:lineRule="auto"/>
        <w:ind w:firstLine="709"/>
        <w:jc w:val="center"/>
        <w:rPr>
          <w:rFonts w:ascii="Times New Roman" w:eastAsia="Times New Roman" w:hAnsi="Times New Roman" w:cs="Times New Roman"/>
          <w:sz w:val="26"/>
          <w:szCs w:val="26"/>
        </w:rPr>
      </w:pPr>
    </w:p>
    <w:p w:rsidR="006A092C" w:rsidRPr="000F43FB" w:rsidRDefault="006A092C" w:rsidP="006A092C">
      <w:pPr>
        <w:spacing w:after="0" w:line="240" w:lineRule="auto"/>
        <w:ind w:firstLine="709"/>
        <w:jc w:val="center"/>
        <w:rPr>
          <w:rFonts w:ascii="Times New Roman" w:eastAsia="Times New Roman" w:hAnsi="Times New Roman" w:cs="Times New Roman"/>
          <w:b/>
          <w:sz w:val="26"/>
          <w:szCs w:val="26"/>
        </w:rPr>
      </w:pPr>
      <w:r w:rsidRPr="000F43FB">
        <w:rPr>
          <w:rFonts w:ascii="Times New Roman" w:eastAsia="Times New Roman" w:hAnsi="Times New Roman" w:cs="Times New Roman"/>
          <w:b/>
          <w:sz w:val="26"/>
          <w:szCs w:val="26"/>
        </w:rPr>
        <w:t xml:space="preserve">Положение </w:t>
      </w:r>
    </w:p>
    <w:p w:rsidR="006A092C" w:rsidRPr="000F43FB" w:rsidRDefault="006A092C" w:rsidP="006A092C">
      <w:pPr>
        <w:spacing w:after="0" w:line="240" w:lineRule="auto"/>
        <w:ind w:firstLine="709"/>
        <w:jc w:val="center"/>
        <w:rPr>
          <w:rFonts w:ascii="Times New Roman" w:eastAsia="Times New Roman" w:hAnsi="Times New Roman" w:cs="Times New Roman"/>
          <w:b/>
          <w:sz w:val="26"/>
          <w:szCs w:val="26"/>
        </w:rPr>
      </w:pPr>
      <w:r w:rsidRPr="000F43FB">
        <w:rPr>
          <w:rFonts w:ascii="Times New Roman" w:eastAsia="Times New Roman" w:hAnsi="Times New Roman" w:cs="Times New Roman"/>
          <w:b/>
          <w:sz w:val="26"/>
          <w:szCs w:val="26"/>
        </w:rPr>
        <w:t>о муниципальном жилищном контроле</w:t>
      </w:r>
    </w:p>
    <w:p w:rsidR="006A092C" w:rsidRPr="000F43FB" w:rsidRDefault="006A092C" w:rsidP="006A092C">
      <w:pPr>
        <w:spacing w:after="0" w:line="240" w:lineRule="auto"/>
        <w:ind w:firstLine="709"/>
        <w:jc w:val="center"/>
        <w:rPr>
          <w:rFonts w:ascii="Times New Roman" w:eastAsia="Times New Roman" w:hAnsi="Times New Roman" w:cs="Times New Roman"/>
          <w:b/>
          <w:sz w:val="26"/>
          <w:szCs w:val="26"/>
        </w:rPr>
      </w:pPr>
      <w:r w:rsidRPr="000F43FB">
        <w:rPr>
          <w:rFonts w:ascii="Times New Roman" w:eastAsia="Times New Roman" w:hAnsi="Times New Roman" w:cs="Times New Roman"/>
          <w:b/>
          <w:sz w:val="26"/>
          <w:szCs w:val="26"/>
        </w:rPr>
        <w:t xml:space="preserve"> на территории Лесозаводского городского округа</w:t>
      </w:r>
    </w:p>
    <w:p w:rsidR="006A092C" w:rsidRPr="000F43FB" w:rsidRDefault="006A092C" w:rsidP="006A092C">
      <w:pPr>
        <w:spacing w:after="0" w:line="240" w:lineRule="auto"/>
        <w:ind w:firstLine="709"/>
        <w:jc w:val="both"/>
        <w:rPr>
          <w:rFonts w:ascii="Times New Roman" w:eastAsia="Times New Roman" w:hAnsi="Times New Roman" w:cs="Times New Roman"/>
          <w:sz w:val="26"/>
          <w:szCs w:val="26"/>
        </w:rPr>
      </w:pPr>
    </w:p>
    <w:p w:rsidR="006A092C" w:rsidRPr="000F43FB" w:rsidRDefault="006A092C" w:rsidP="006A092C">
      <w:pPr>
        <w:spacing w:after="0" w:line="240" w:lineRule="auto"/>
        <w:ind w:firstLine="709"/>
        <w:jc w:val="center"/>
        <w:outlineLvl w:val="2"/>
        <w:rPr>
          <w:rFonts w:ascii="Times New Roman" w:eastAsia="Times New Roman" w:hAnsi="Times New Roman" w:cs="Times New Roman"/>
          <w:b/>
          <w:bCs/>
          <w:sz w:val="26"/>
          <w:szCs w:val="26"/>
        </w:rPr>
      </w:pPr>
      <w:r w:rsidRPr="000F43FB">
        <w:rPr>
          <w:rFonts w:ascii="Times New Roman" w:eastAsia="Times New Roman" w:hAnsi="Times New Roman" w:cs="Times New Roman"/>
          <w:b/>
          <w:bCs/>
          <w:sz w:val="26"/>
          <w:szCs w:val="26"/>
        </w:rPr>
        <w:t>Статья 1. Общие положения</w:t>
      </w:r>
    </w:p>
    <w:p w:rsidR="006A092C" w:rsidRPr="000F43FB" w:rsidRDefault="006A092C" w:rsidP="006A092C">
      <w:pPr>
        <w:spacing w:after="0" w:line="240" w:lineRule="auto"/>
        <w:ind w:firstLine="709"/>
        <w:outlineLvl w:val="2"/>
        <w:rPr>
          <w:rFonts w:ascii="Times New Roman" w:eastAsia="Times New Roman" w:hAnsi="Times New Roman" w:cs="Times New Roman"/>
          <w:b/>
          <w:bCs/>
          <w:sz w:val="26"/>
          <w:szCs w:val="26"/>
        </w:rPr>
      </w:pPr>
    </w:p>
    <w:p w:rsidR="006A092C" w:rsidRPr="0083423A" w:rsidRDefault="006A092C" w:rsidP="006A092C">
      <w:pPr>
        <w:pStyle w:val="ConsPlusNormal"/>
        <w:ind w:firstLine="709"/>
        <w:jc w:val="both"/>
        <w:rPr>
          <w:rFonts w:ascii="Times New Roman" w:hAnsi="Times New Roman" w:cs="Times New Roman"/>
          <w:color w:val="000000"/>
          <w:sz w:val="26"/>
          <w:szCs w:val="26"/>
        </w:rPr>
      </w:pPr>
      <w:proofErr w:type="gramStart"/>
      <w:r w:rsidRPr="0083423A">
        <w:rPr>
          <w:rFonts w:ascii="Times New Roman" w:hAnsi="Times New Roman" w:cs="Times New Roman"/>
          <w:color w:val="000000"/>
          <w:sz w:val="26"/>
          <w:szCs w:val="26"/>
        </w:rPr>
        <w:t xml:space="preserve">Положение об осуществлении муниципального жилищного контроля </w:t>
      </w:r>
      <w:r w:rsidRPr="0083423A">
        <w:rPr>
          <w:rFonts w:ascii="Times New Roman" w:hAnsi="Times New Roman" w:cs="Times New Roman"/>
          <w:color w:val="000000"/>
          <w:sz w:val="26"/>
          <w:szCs w:val="26"/>
        </w:rPr>
        <w:br/>
        <w:t xml:space="preserve">на территории Лесозаводского городского округа (далее - Положение) разработано в соответствии с </w:t>
      </w:r>
      <w:r>
        <w:rPr>
          <w:rFonts w:ascii="Times New Roman" w:hAnsi="Times New Roman" w:cs="Times New Roman"/>
          <w:color w:val="000000"/>
          <w:sz w:val="26"/>
          <w:szCs w:val="26"/>
        </w:rPr>
        <w:t>ф</w:t>
      </w:r>
      <w:r w:rsidRPr="0083423A">
        <w:rPr>
          <w:rFonts w:ascii="Times New Roman" w:hAnsi="Times New Roman" w:cs="Times New Roman"/>
          <w:color w:val="000000"/>
          <w:sz w:val="26"/>
          <w:szCs w:val="26"/>
        </w:rPr>
        <w:t>едеральным</w:t>
      </w:r>
      <w:r>
        <w:rPr>
          <w:rFonts w:ascii="Times New Roman" w:hAnsi="Times New Roman" w:cs="Times New Roman"/>
          <w:color w:val="000000"/>
          <w:sz w:val="26"/>
          <w:szCs w:val="26"/>
        </w:rPr>
        <w:t>и</w:t>
      </w:r>
      <w:r w:rsidRPr="0083423A">
        <w:rPr>
          <w:rFonts w:ascii="Times New Roman" w:hAnsi="Times New Roman" w:cs="Times New Roman"/>
          <w:color w:val="000000"/>
          <w:sz w:val="26"/>
          <w:szCs w:val="26"/>
        </w:rPr>
        <w:t xml:space="preserve"> </w:t>
      </w:r>
      <w:hyperlink r:id="rId10" w:history="1">
        <w:r w:rsidRPr="0083423A">
          <w:rPr>
            <w:rFonts w:ascii="Times New Roman" w:hAnsi="Times New Roman" w:cs="Times New Roman"/>
            <w:color w:val="000000"/>
            <w:sz w:val="26"/>
            <w:szCs w:val="26"/>
          </w:rPr>
          <w:t>закон</w:t>
        </w:r>
        <w:r>
          <w:rPr>
            <w:rFonts w:ascii="Times New Roman" w:hAnsi="Times New Roman" w:cs="Times New Roman"/>
            <w:color w:val="000000"/>
            <w:sz w:val="26"/>
            <w:szCs w:val="26"/>
          </w:rPr>
          <w:t>ами</w:t>
        </w:r>
      </w:hyperlink>
      <w:r w:rsidRPr="0083423A">
        <w:rPr>
          <w:rFonts w:ascii="Times New Roman" w:hAnsi="Times New Roman" w:cs="Times New Roman"/>
          <w:color w:val="000000"/>
          <w:sz w:val="26"/>
          <w:szCs w:val="26"/>
        </w:rPr>
        <w:t xml:space="preserve"> от 06.10.2003 №</w:t>
      </w:r>
      <w:r>
        <w:rPr>
          <w:rFonts w:ascii="Times New Roman" w:hAnsi="Times New Roman" w:cs="Times New Roman"/>
          <w:color w:val="000000"/>
          <w:sz w:val="26"/>
          <w:szCs w:val="26"/>
        </w:rPr>
        <w:t xml:space="preserve"> </w:t>
      </w:r>
      <w:r w:rsidRPr="0083423A">
        <w:rPr>
          <w:rFonts w:ascii="Times New Roman" w:hAnsi="Times New Roman" w:cs="Times New Roman"/>
          <w:color w:val="000000"/>
          <w:sz w:val="26"/>
          <w:szCs w:val="26"/>
        </w:rPr>
        <w:t xml:space="preserve">131-ФЗ «Об общих принципах организации местного самоуправления в Российской Федерации», </w:t>
      </w:r>
      <w:r>
        <w:rPr>
          <w:rFonts w:ascii="Times New Roman" w:hAnsi="Times New Roman" w:cs="Times New Roman"/>
          <w:color w:val="000000"/>
          <w:sz w:val="26"/>
          <w:szCs w:val="26"/>
        </w:rPr>
        <w:br/>
      </w:r>
      <w:r w:rsidRPr="0083423A">
        <w:rPr>
          <w:rFonts w:ascii="Times New Roman" w:hAnsi="Times New Roman" w:cs="Times New Roman"/>
          <w:color w:val="000000"/>
          <w:sz w:val="26"/>
          <w:szCs w:val="26"/>
        </w:rPr>
        <w:t xml:space="preserve"> от 31.07.2020 </w:t>
      </w:r>
      <w:r>
        <w:rPr>
          <w:rFonts w:ascii="Times New Roman" w:hAnsi="Times New Roman" w:cs="Times New Roman"/>
          <w:color w:val="000000"/>
          <w:sz w:val="26"/>
          <w:szCs w:val="26"/>
        </w:rPr>
        <w:t xml:space="preserve">№ 248-ФЗ </w:t>
      </w:r>
      <w:r w:rsidRPr="0083423A">
        <w:rPr>
          <w:rFonts w:ascii="Times New Roman" w:hAnsi="Times New Roman" w:cs="Times New Roman"/>
          <w:color w:val="000000"/>
          <w:sz w:val="26"/>
          <w:szCs w:val="26"/>
        </w:rPr>
        <w:t>«О государственном контроле (надзоре)</w:t>
      </w:r>
      <w:r>
        <w:rPr>
          <w:rFonts w:ascii="Times New Roman" w:hAnsi="Times New Roman" w:cs="Times New Roman"/>
          <w:color w:val="000000"/>
          <w:sz w:val="26"/>
          <w:szCs w:val="26"/>
        </w:rPr>
        <w:t xml:space="preserve"> </w:t>
      </w:r>
      <w:r w:rsidRPr="0083423A">
        <w:rPr>
          <w:rFonts w:ascii="Times New Roman" w:hAnsi="Times New Roman" w:cs="Times New Roman"/>
          <w:color w:val="000000"/>
          <w:sz w:val="26"/>
          <w:szCs w:val="26"/>
        </w:rPr>
        <w:t>и муниципальном контроле в Российской Федерации»,</w:t>
      </w:r>
      <w:r>
        <w:rPr>
          <w:rFonts w:ascii="Times New Roman" w:hAnsi="Times New Roman" w:cs="Times New Roman"/>
          <w:color w:val="000000"/>
          <w:sz w:val="26"/>
          <w:szCs w:val="26"/>
        </w:rPr>
        <w:t xml:space="preserve"> </w:t>
      </w:r>
      <w:r w:rsidRPr="002A08D0">
        <w:rPr>
          <w:rFonts w:ascii="Times New Roman" w:hAnsi="Times New Roman" w:cs="Times New Roman"/>
          <w:color w:val="000000"/>
          <w:sz w:val="26"/>
          <w:szCs w:val="26"/>
        </w:rPr>
        <w:t xml:space="preserve">от 26.12.2008 </w:t>
      </w:r>
      <w:r>
        <w:rPr>
          <w:rFonts w:ascii="Times New Roman" w:hAnsi="Times New Roman" w:cs="Times New Roman"/>
          <w:color w:val="000000"/>
          <w:sz w:val="26"/>
          <w:szCs w:val="26"/>
        </w:rPr>
        <w:t>№</w:t>
      </w:r>
      <w:r w:rsidRPr="002A08D0">
        <w:rPr>
          <w:rFonts w:ascii="Times New Roman" w:hAnsi="Times New Roman" w:cs="Times New Roman"/>
          <w:color w:val="000000"/>
          <w:sz w:val="26"/>
          <w:szCs w:val="26"/>
        </w:rPr>
        <w:t xml:space="preserve"> 294-ФЗ </w:t>
      </w:r>
      <w:r w:rsidR="007D2DA9">
        <w:rPr>
          <w:rFonts w:ascii="Times New Roman" w:hAnsi="Times New Roman" w:cs="Times New Roman"/>
          <w:color w:val="000000"/>
          <w:sz w:val="26"/>
          <w:szCs w:val="26"/>
        </w:rPr>
        <w:t>«</w:t>
      </w:r>
      <w:r w:rsidRPr="002A08D0">
        <w:rPr>
          <w:rFonts w:ascii="Times New Roman" w:hAnsi="Times New Roman" w:cs="Times New Roman"/>
          <w:color w:val="000000"/>
          <w:sz w:val="26"/>
          <w:szCs w:val="26"/>
        </w:rPr>
        <w:t>О защите прав юридических лиц и индивидуальных предпринимателей при осуществлении государственного контроля (надзора</w:t>
      </w:r>
      <w:proofErr w:type="gramEnd"/>
      <w:r w:rsidRPr="002A08D0">
        <w:rPr>
          <w:rFonts w:ascii="Times New Roman" w:hAnsi="Times New Roman" w:cs="Times New Roman"/>
          <w:color w:val="000000"/>
          <w:sz w:val="26"/>
          <w:szCs w:val="26"/>
        </w:rPr>
        <w:t>) и муниципального контроля</w:t>
      </w:r>
      <w:r w:rsidR="007D2DA9">
        <w:rPr>
          <w:rFonts w:ascii="Times New Roman" w:hAnsi="Times New Roman" w:cs="Times New Roman"/>
          <w:color w:val="000000"/>
          <w:sz w:val="26"/>
          <w:szCs w:val="26"/>
        </w:rPr>
        <w:t>»</w:t>
      </w:r>
      <w:r>
        <w:rPr>
          <w:rFonts w:ascii="Times New Roman" w:hAnsi="Times New Roman" w:cs="Times New Roman"/>
          <w:color w:val="000000"/>
          <w:sz w:val="26"/>
          <w:szCs w:val="26"/>
        </w:rPr>
        <w:t>,</w:t>
      </w:r>
      <w:r w:rsidRPr="0083423A">
        <w:rPr>
          <w:rFonts w:ascii="Times New Roman" w:hAnsi="Times New Roman" w:cs="Times New Roman"/>
          <w:color w:val="000000"/>
          <w:sz w:val="26"/>
          <w:szCs w:val="26"/>
        </w:rPr>
        <w:t xml:space="preserve"> Жилищным </w:t>
      </w:r>
      <w:hyperlink r:id="rId11" w:history="1">
        <w:r w:rsidRPr="0083423A">
          <w:rPr>
            <w:rFonts w:ascii="Times New Roman" w:hAnsi="Times New Roman" w:cs="Times New Roman"/>
            <w:color w:val="000000"/>
            <w:sz w:val="26"/>
            <w:szCs w:val="26"/>
          </w:rPr>
          <w:t>кодексом</w:t>
        </w:r>
      </w:hyperlink>
      <w:r w:rsidRPr="0083423A">
        <w:rPr>
          <w:rFonts w:ascii="Times New Roman" w:hAnsi="Times New Roman" w:cs="Times New Roman"/>
          <w:color w:val="000000"/>
          <w:sz w:val="26"/>
          <w:szCs w:val="26"/>
        </w:rPr>
        <w:t xml:space="preserve"> Российской Федерации, </w:t>
      </w:r>
      <w:hyperlink r:id="rId12" w:history="1">
        <w:r w:rsidRPr="0083423A">
          <w:rPr>
            <w:rFonts w:ascii="Times New Roman" w:hAnsi="Times New Roman" w:cs="Times New Roman"/>
            <w:color w:val="000000"/>
            <w:sz w:val="26"/>
            <w:szCs w:val="26"/>
          </w:rPr>
          <w:t>Уставом</w:t>
        </w:r>
      </w:hyperlink>
      <w:r w:rsidRPr="0083423A">
        <w:rPr>
          <w:rFonts w:ascii="Times New Roman" w:hAnsi="Times New Roman" w:cs="Times New Roman"/>
          <w:color w:val="000000"/>
          <w:sz w:val="26"/>
          <w:szCs w:val="26"/>
        </w:rPr>
        <w:t xml:space="preserve"> Лесозаводского городского округа </w:t>
      </w:r>
      <w:r>
        <w:rPr>
          <w:rFonts w:ascii="Times New Roman" w:hAnsi="Times New Roman" w:cs="Times New Roman"/>
          <w:color w:val="000000"/>
          <w:sz w:val="26"/>
          <w:szCs w:val="26"/>
        </w:rPr>
        <w:br/>
      </w:r>
      <w:r w:rsidRPr="0083423A">
        <w:rPr>
          <w:rFonts w:ascii="Times New Roman" w:hAnsi="Times New Roman" w:cs="Times New Roman"/>
          <w:color w:val="000000"/>
          <w:sz w:val="26"/>
          <w:szCs w:val="26"/>
        </w:rPr>
        <w:t>и иными нормативными правовыми актами Российской Федерации</w:t>
      </w:r>
      <w:r w:rsidRPr="0083423A">
        <w:rPr>
          <w:rFonts w:ascii="Times New Roman" w:hAnsi="Times New Roman" w:cs="Times New Roman"/>
        </w:rPr>
        <w:t xml:space="preserve"> </w:t>
      </w:r>
      <w:r w:rsidRPr="0083423A">
        <w:rPr>
          <w:rFonts w:ascii="Times New Roman" w:hAnsi="Times New Roman" w:cs="Times New Roman"/>
          <w:color w:val="000000"/>
          <w:sz w:val="26"/>
          <w:szCs w:val="26"/>
        </w:rPr>
        <w:t>и устанавливает порядок осуществления муниципального жилищного контроля на территории Лесозаводского городского округа.</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Положением о муниципально</w:t>
      </w:r>
      <w:r>
        <w:rPr>
          <w:rFonts w:ascii="Times New Roman" w:hAnsi="Times New Roman" w:cs="Times New Roman"/>
          <w:bCs/>
          <w:sz w:val="26"/>
          <w:szCs w:val="26"/>
        </w:rPr>
        <w:t>м</w:t>
      </w:r>
      <w:r w:rsidRPr="000F43FB">
        <w:rPr>
          <w:rFonts w:ascii="Times New Roman" w:hAnsi="Times New Roman" w:cs="Times New Roman"/>
          <w:bCs/>
          <w:sz w:val="26"/>
          <w:szCs w:val="26"/>
        </w:rPr>
        <w:t xml:space="preserve"> жилищно</w:t>
      </w:r>
      <w:r>
        <w:rPr>
          <w:rFonts w:ascii="Times New Roman" w:hAnsi="Times New Roman" w:cs="Times New Roman"/>
          <w:bCs/>
          <w:sz w:val="26"/>
          <w:szCs w:val="26"/>
        </w:rPr>
        <w:t>м</w:t>
      </w:r>
      <w:r w:rsidRPr="000F43FB">
        <w:rPr>
          <w:rFonts w:ascii="Times New Roman" w:hAnsi="Times New Roman" w:cs="Times New Roman"/>
          <w:bCs/>
          <w:sz w:val="26"/>
          <w:szCs w:val="26"/>
        </w:rPr>
        <w:t xml:space="preserve"> контрол</w:t>
      </w:r>
      <w:r>
        <w:rPr>
          <w:rFonts w:ascii="Times New Roman" w:hAnsi="Times New Roman" w:cs="Times New Roman"/>
          <w:bCs/>
          <w:sz w:val="26"/>
          <w:szCs w:val="26"/>
        </w:rPr>
        <w:t>е</w:t>
      </w:r>
      <w:r w:rsidRPr="000F43FB">
        <w:rPr>
          <w:rFonts w:ascii="Times New Roman" w:hAnsi="Times New Roman" w:cs="Times New Roman"/>
          <w:bCs/>
          <w:sz w:val="26"/>
          <w:szCs w:val="26"/>
        </w:rPr>
        <w:t xml:space="preserve"> определяются:</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1. Контрольные органы, уполномоченные на осуществление муниципального жилищного контроля.</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 xml:space="preserve">2. Критерии отнесения объектов контроля к категориям риска причинения вреда (ущерба) в рамках осуществления муниципального жилищного контроля, виды и периодичность проведения плановых контрольных мероприятий </w:t>
      </w:r>
      <w:r w:rsidRPr="000F43FB">
        <w:rPr>
          <w:rFonts w:ascii="Times New Roman" w:hAnsi="Times New Roman" w:cs="Times New Roman"/>
          <w:bCs/>
          <w:sz w:val="26"/>
          <w:szCs w:val="26"/>
        </w:rPr>
        <w:br/>
        <w:t>для каждой категории риска, за исключением категории низкого риска.</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3. Перечень профилактических мероприятий в рамках осуществления муниципального жилищного контроля;</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4. Виды контрольных мероприятий, проведение которых возможно в рамках осуществления муниципального жилищного контроля, и перечень допустимых контрольных действий в составе каждого контрольного мероприятия.</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5. Особенности оценки соблюдения лицензионных требований контролируемыми лицами, имеющими лицензию.</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6. Обжалование решений контрольных органов, действий (бездействия) их должностных лиц.</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 xml:space="preserve">7. Иные вопросы, регулирование которых в соответствии с </w:t>
      </w:r>
      <w:r w:rsidRPr="000F43FB">
        <w:rPr>
          <w:rFonts w:ascii="Times New Roman" w:eastAsia="Times New Roman" w:hAnsi="Times New Roman" w:cs="Times New Roman"/>
          <w:sz w:val="26"/>
          <w:szCs w:val="26"/>
        </w:rPr>
        <w:t xml:space="preserve">Федеральным законом от 31.07.2020 № 248-ФЗ «О государственном контроле (надзоре) </w:t>
      </w:r>
      <w:r w:rsidRPr="000F43FB">
        <w:rPr>
          <w:rFonts w:ascii="Times New Roman" w:eastAsia="Times New Roman" w:hAnsi="Times New Roman" w:cs="Times New Roman"/>
          <w:sz w:val="26"/>
          <w:szCs w:val="26"/>
        </w:rPr>
        <w:br/>
        <w:t>и муниципальном контроле в Российской Федерации» (далее - Федеральный закон  № 248-ФЗ)</w:t>
      </w:r>
      <w:r w:rsidRPr="000F43FB">
        <w:rPr>
          <w:rFonts w:ascii="Times New Roman" w:hAnsi="Times New Roman" w:cs="Times New Roman"/>
          <w:bCs/>
          <w:sz w:val="26"/>
          <w:szCs w:val="26"/>
        </w:rPr>
        <w:t xml:space="preserve">, а в случаях, установленных Федеральным законом № 248-ФЗ, </w:t>
      </w:r>
      <w:r w:rsidRPr="000F43FB">
        <w:rPr>
          <w:rFonts w:ascii="Times New Roman" w:hAnsi="Times New Roman" w:cs="Times New Roman"/>
          <w:bCs/>
          <w:sz w:val="26"/>
          <w:szCs w:val="26"/>
        </w:rPr>
        <w:br/>
        <w:t>в соответствии с федеральными законами о видах контроля осуществляется положением о виде контроля.</w:t>
      </w:r>
    </w:p>
    <w:p w:rsidR="001257AD" w:rsidRPr="000A72E8" w:rsidRDefault="006A092C" w:rsidP="000A72E8">
      <w:pPr>
        <w:autoSpaceDE w:val="0"/>
        <w:autoSpaceDN w:val="0"/>
        <w:adjustRightInd w:val="0"/>
        <w:spacing w:after="0" w:line="240" w:lineRule="auto"/>
        <w:ind w:firstLine="708"/>
        <w:jc w:val="both"/>
        <w:rPr>
          <w:rFonts w:ascii="Times New Roman" w:eastAsiaTheme="minorHAnsi" w:hAnsi="Times New Roman" w:cs="Times New Roman"/>
          <w:sz w:val="26"/>
          <w:szCs w:val="26"/>
          <w:lang w:eastAsia="en-US"/>
        </w:rPr>
      </w:pPr>
      <w:r w:rsidRPr="000F43FB">
        <w:rPr>
          <w:rFonts w:ascii="Times New Roman" w:hAnsi="Times New Roman" w:cs="Times New Roman"/>
          <w:sz w:val="26"/>
          <w:szCs w:val="26"/>
        </w:rPr>
        <w:lastRenderedPageBreak/>
        <w:t xml:space="preserve">8. </w:t>
      </w:r>
      <w:r w:rsidR="004869C0" w:rsidRPr="000A72E8">
        <w:rPr>
          <w:rFonts w:ascii="Times New Roman" w:hAnsi="Times New Roman" w:cs="Times New Roman"/>
          <w:color w:val="000000"/>
          <w:sz w:val="26"/>
          <w:szCs w:val="26"/>
        </w:rPr>
        <w:t xml:space="preserve">Предметом муниципального жилищного контроля является соблюдение юридическими лицами, индивидуальными предпринимателями и гражданами (далее – контролируемые лица) обязательных требований, установленных жилищным законодательством, законодательством об энергосбережении </w:t>
      </w:r>
      <w:r w:rsidR="0002578C" w:rsidRPr="000A72E8">
        <w:rPr>
          <w:rFonts w:ascii="Times New Roman" w:hAnsi="Times New Roman" w:cs="Times New Roman"/>
          <w:color w:val="000000"/>
          <w:sz w:val="26"/>
          <w:szCs w:val="26"/>
        </w:rPr>
        <w:br/>
      </w:r>
      <w:r w:rsidR="004869C0" w:rsidRPr="000A72E8">
        <w:rPr>
          <w:rFonts w:ascii="Times New Roman" w:hAnsi="Times New Roman" w:cs="Times New Roman"/>
          <w:color w:val="000000"/>
          <w:sz w:val="26"/>
          <w:szCs w:val="26"/>
        </w:rPr>
        <w:t>и о повышении энергетической эффективности в отношении</w:t>
      </w:r>
      <w:r w:rsidR="001257AD" w:rsidRPr="000A72E8">
        <w:rPr>
          <w:rFonts w:ascii="Times New Roman" w:hAnsi="Times New Roman" w:cs="Times New Roman"/>
          <w:color w:val="000000"/>
          <w:sz w:val="26"/>
          <w:szCs w:val="26"/>
        </w:rPr>
        <w:t xml:space="preserve"> муниципального жилищного фонда, </w:t>
      </w:r>
      <w:r w:rsidR="001257AD" w:rsidRPr="000A72E8">
        <w:rPr>
          <w:rFonts w:ascii="Times New Roman" w:eastAsiaTheme="minorHAnsi" w:hAnsi="Times New Roman" w:cs="Times New Roman"/>
          <w:sz w:val="26"/>
          <w:szCs w:val="26"/>
          <w:lang w:eastAsia="en-US"/>
        </w:rPr>
        <w:t>исполнение решений, принимаемых по результатам контрольных мероприятий</w:t>
      </w:r>
      <w:r w:rsidR="000A72E8" w:rsidRPr="000A72E8">
        <w:rPr>
          <w:rFonts w:ascii="Times New Roman" w:eastAsiaTheme="minorHAnsi" w:hAnsi="Times New Roman" w:cs="Times New Roman"/>
          <w:sz w:val="26"/>
          <w:szCs w:val="26"/>
          <w:lang w:eastAsia="en-US"/>
        </w:rPr>
        <w:t>:</w:t>
      </w:r>
    </w:p>
    <w:p w:rsidR="000A72E8" w:rsidRPr="000A72E8" w:rsidRDefault="000A72E8" w:rsidP="000A72E8">
      <w:pPr>
        <w:pStyle w:val="ConsPlusNormal"/>
        <w:ind w:firstLine="709"/>
        <w:jc w:val="both"/>
        <w:rPr>
          <w:rFonts w:ascii="Times New Roman" w:hAnsi="Times New Roman" w:cs="Times New Roman"/>
          <w:color w:val="000000"/>
          <w:sz w:val="26"/>
          <w:szCs w:val="26"/>
        </w:rPr>
      </w:pPr>
      <w:proofErr w:type="gramStart"/>
      <w:r w:rsidRPr="000A72E8">
        <w:rPr>
          <w:rFonts w:ascii="Times New Roman" w:hAnsi="Times New Roman" w:cs="Times New Roman"/>
          <w:color w:val="000000"/>
          <w:sz w:val="26"/>
          <w:szCs w:val="26"/>
        </w:rPr>
        <w:t xml:space="preserve">1) требований к использованию и сохранности муниципального жилищного фонда, в том числе требований к жилым помещениям, их использованию </w:t>
      </w:r>
      <w:r w:rsidRPr="000A72E8">
        <w:rPr>
          <w:rFonts w:ascii="Times New Roman" w:hAnsi="Times New Roman" w:cs="Times New Roman"/>
          <w:color w:val="000000"/>
          <w:sz w:val="26"/>
          <w:szCs w:val="26"/>
        </w:rPr>
        <w:br/>
        <w:t xml:space="preserve">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помещения в жилое </w:t>
      </w:r>
      <w:r w:rsidRPr="000A72E8">
        <w:rPr>
          <w:rFonts w:ascii="Times New Roman" w:hAnsi="Times New Roman" w:cs="Times New Roman"/>
          <w:color w:val="000000"/>
          <w:sz w:val="26"/>
          <w:szCs w:val="26"/>
        </w:rPr>
        <w:br/>
        <w:t xml:space="preserve">в многоквартирном доме, порядку осуществления перепланировки </w:t>
      </w:r>
      <w:r w:rsidRPr="000A72E8">
        <w:rPr>
          <w:rFonts w:ascii="Times New Roman" w:hAnsi="Times New Roman" w:cs="Times New Roman"/>
          <w:color w:val="000000"/>
          <w:sz w:val="26"/>
          <w:szCs w:val="26"/>
        </w:rPr>
        <w:br/>
        <w:t>и (или) переустройства помещений в многоквартирном доме;</w:t>
      </w:r>
      <w:proofErr w:type="gramEnd"/>
    </w:p>
    <w:p w:rsidR="000A72E8" w:rsidRPr="000A72E8" w:rsidRDefault="000A72E8" w:rsidP="000A72E8">
      <w:pPr>
        <w:pStyle w:val="ConsPlusNormal"/>
        <w:ind w:firstLine="709"/>
        <w:jc w:val="both"/>
        <w:rPr>
          <w:rFonts w:ascii="Times New Roman" w:hAnsi="Times New Roman" w:cs="Times New Roman"/>
          <w:color w:val="000000"/>
          <w:sz w:val="26"/>
          <w:szCs w:val="26"/>
        </w:rPr>
      </w:pPr>
      <w:r w:rsidRPr="000A72E8">
        <w:rPr>
          <w:rFonts w:ascii="Times New Roman" w:hAnsi="Times New Roman" w:cs="Times New Roman"/>
          <w:color w:val="000000"/>
          <w:sz w:val="26"/>
          <w:szCs w:val="26"/>
        </w:rPr>
        <w:t>2) требований к формированию фондов капитального ремонта;</w:t>
      </w:r>
    </w:p>
    <w:p w:rsidR="000A72E8" w:rsidRPr="000A72E8" w:rsidRDefault="000A72E8" w:rsidP="000A72E8">
      <w:pPr>
        <w:pStyle w:val="ConsPlusNormal"/>
        <w:ind w:firstLine="709"/>
        <w:jc w:val="both"/>
        <w:rPr>
          <w:rFonts w:ascii="Times New Roman" w:hAnsi="Times New Roman" w:cs="Times New Roman"/>
          <w:color w:val="000000"/>
          <w:sz w:val="26"/>
          <w:szCs w:val="26"/>
        </w:rPr>
      </w:pPr>
      <w:r w:rsidRPr="000A72E8">
        <w:rPr>
          <w:rFonts w:ascii="Times New Roman" w:hAnsi="Times New Roman" w:cs="Times New Roman"/>
          <w:color w:val="000000"/>
          <w:sz w:val="26"/>
          <w:szCs w:val="26"/>
        </w:rPr>
        <w:t xml:space="preserve">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w:t>
      </w:r>
      <w:r w:rsidRPr="000A72E8">
        <w:rPr>
          <w:rFonts w:ascii="Times New Roman" w:hAnsi="Times New Roman" w:cs="Times New Roman"/>
          <w:color w:val="000000"/>
          <w:sz w:val="26"/>
          <w:szCs w:val="26"/>
        </w:rPr>
        <w:br/>
        <w:t>по содержанию и ремонту общего имущества в многоквартирных домах;</w:t>
      </w:r>
    </w:p>
    <w:p w:rsidR="000A72E8" w:rsidRPr="000A72E8" w:rsidRDefault="000A72E8" w:rsidP="000A72E8">
      <w:pPr>
        <w:pStyle w:val="ConsPlusNormal"/>
        <w:ind w:firstLine="709"/>
        <w:jc w:val="both"/>
        <w:rPr>
          <w:rFonts w:ascii="Times New Roman" w:hAnsi="Times New Roman" w:cs="Times New Roman"/>
          <w:color w:val="000000"/>
          <w:sz w:val="26"/>
          <w:szCs w:val="26"/>
        </w:rPr>
      </w:pPr>
      <w:r w:rsidRPr="000A72E8">
        <w:rPr>
          <w:rFonts w:ascii="Times New Roman" w:hAnsi="Times New Roman" w:cs="Times New Roman"/>
          <w:color w:val="000000"/>
          <w:sz w:val="26"/>
          <w:szCs w:val="26"/>
        </w:rPr>
        <w:t xml:space="preserve">4) требований к предоставлению коммунальных услуг собственникам </w:t>
      </w:r>
      <w:r w:rsidRPr="000A72E8">
        <w:rPr>
          <w:rFonts w:ascii="Times New Roman" w:hAnsi="Times New Roman" w:cs="Times New Roman"/>
          <w:color w:val="000000"/>
          <w:sz w:val="26"/>
          <w:szCs w:val="26"/>
        </w:rPr>
        <w:br/>
        <w:t>и пользователям помещений в многоквартирных домах и жилых домов;</w:t>
      </w:r>
    </w:p>
    <w:p w:rsidR="000A72E8" w:rsidRPr="000A72E8" w:rsidRDefault="000A72E8" w:rsidP="000A72E8">
      <w:pPr>
        <w:pStyle w:val="ConsPlusNormal"/>
        <w:ind w:firstLine="709"/>
        <w:jc w:val="both"/>
        <w:rPr>
          <w:rFonts w:ascii="Times New Roman" w:hAnsi="Times New Roman" w:cs="Times New Roman"/>
          <w:color w:val="000000"/>
          <w:sz w:val="26"/>
          <w:szCs w:val="26"/>
        </w:rPr>
      </w:pPr>
      <w:r w:rsidRPr="000A72E8">
        <w:rPr>
          <w:rFonts w:ascii="Times New Roman" w:hAnsi="Times New Roman" w:cs="Times New Roman"/>
          <w:color w:val="000000"/>
          <w:sz w:val="26"/>
          <w:szCs w:val="26"/>
        </w:rPr>
        <w:t xml:space="preserve">5) правил изменения размера платы за содержание жилого помещения </w:t>
      </w:r>
      <w:r w:rsidRPr="000A72E8">
        <w:rPr>
          <w:rFonts w:ascii="Times New Roman" w:hAnsi="Times New Roman" w:cs="Times New Roman"/>
          <w:color w:val="000000"/>
          <w:sz w:val="26"/>
          <w:szCs w:val="26"/>
        </w:rPr>
        <w:br/>
        <w:t xml:space="preserve">в случае оказания услуг и выполнения работ по управлению, содержанию </w:t>
      </w:r>
      <w:r w:rsidRPr="000A72E8">
        <w:rPr>
          <w:rFonts w:ascii="Times New Roman" w:hAnsi="Times New Roman" w:cs="Times New Roman"/>
          <w:color w:val="000000"/>
          <w:sz w:val="26"/>
          <w:szCs w:val="26"/>
        </w:rPr>
        <w:br/>
        <w:t xml:space="preserve">и ремонту общего имущества в многоквартирном доме ненадлежащего качества </w:t>
      </w:r>
      <w:r w:rsidRPr="000A72E8">
        <w:rPr>
          <w:rFonts w:ascii="Times New Roman" w:hAnsi="Times New Roman" w:cs="Times New Roman"/>
          <w:color w:val="000000"/>
          <w:sz w:val="26"/>
          <w:szCs w:val="26"/>
        </w:rPr>
        <w:br/>
        <w:t>и (или) с перерывами, превышающими установленную продолжительность;</w:t>
      </w:r>
    </w:p>
    <w:p w:rsidR="000A72E8" w:rsidRPr="000A72E8" w:rsidRDefault="000A72E8" w:rsidP="000A72E8">
      <w:pPr>
        <w:pStyle w:val="ConsPlusNormal"/>
        <w:ind w:firstLine="709"/>
        <w:jc w:val="both"/>
        <w:rPr>
          <w:rFonts w:ascii="Times New Roman" w:hAnsi="Times New Roman" w:cs="Times New Roman"/>
          <w:color w:val="000000"/>
          <w:sz w:val="26"/>
          <w:szCs w:val="26"/>
        </w:rPr>
      </w:pPr>
      <w:r w:rsidRPr="000A72E8">
        <w:rPr>
          <w:rFonts w:ascii="Times New Roman" w:hAnsi="Times New Roman" w:cs="Times New Roman"/>
          <w:color w:val="000000"/>
          <w:sz w:val="26"/>
          <w:szCs w:val="26"/>
        </w:rPr>
        <w:t>6) правил содержания общего имущества в многоквартирном доме и правил изменения размера платы за содержание жилого помещения;</w:t>
      </w:r>
    </w:p>
    <w:p w:rsidR="000A72E8" w:rsidRPr="000A72E8" w:rsidRDefault="000A72E8" w:rsidP="000A72E8">
      <w:pPr>
        <w:pStyle w:val="ConsPlusNormal"/>
        <w:ind w:firstLine="709"/>
        <w:jc w:val="both"/>
        <w:rPr>
          <w:rFonts w:ascii="Times New Roman" w:hAnsi="Times New Roman" w:cs="Times New Roman"/>
          <w:color w:val="000000"/>
          <w:sz w:val="26"/>
          <w:szCs w:val="26"/>
        </w:rPr>
      </w:pPr>
      <w:r w:rsidRPr="000A72E8">
        <w:rPr>
          <w:rFonts w:ascii="Times New Roman" w:hAnsi="Times New Roman" w:cs="Times New Roman"/>
          <w:color w:val="000000"/>
          <w:sz w:val="26"/>
          <w:szCs w:val="26"/>
        </w:rPr>
        <w:t xml:space="preserve">7) правил предоставления, приостановки и ограничения предоставления коммунальных услуг собственникам и пользователям помещений </w:t>
      </w:r>
      <w:r w:rsidRPr="000A72E8">
        <w:rPr>
          <w:rFonts w:ascii="Times New Roman" w:hAnsi="Times New Roman" w:cs="Times New Roman"/>
          <w:color w:val="000000"/>
          <w:sz w:val="26"/>
          <w:szCs w:val="26"/>
        </w:rPr>
        <w:br/>
        <w:t>в многоквартирных домах и жилых домов;</w:t>
      </w:r>
    </w:p>
    <w:p w:rsidR="000A72E8" w:rsidRPr="000A72E8" w:rsidRDefault="000A72E8" w:rsidP="000A72E8">
      <w:pPr>
        <w:pStyle w:val="ConsPlusNormal"/>
        <w:ind w:firstLine="709"/>
        <w:jc w:val="both"/>
        <w:rPr>
          <w:rFonts w:ascii="Times New Roman" w:hAnsi="Times New Roman" w:cs="Times New Roman"/>
          <w:color w:val="000000"/>
          <w:sz w:val="26"/>
          <w:szCs w:val="26"/>
        </w:rPr>
      </w:pPr>
      <w:r w:rsidRPr="000A72E8">
        <w:rPr>
          <w:rFonts w:ascii="Times New Roman" w:hAnsi="Times New Roman" w:cs="Times New Roman"/>
          <w:color w:val="000000"/>
          <w:sz w:val="26"/>
          <w:szCs w:val="26"/>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0A72E8" w:rsidRPr="000A72E8" w:rsidRDefault="000A72E8" w:rsidP="000A72E8">
      <w:pPr>
        <w:pStyle w:val="ConsPlusNormal"/>
        <w:ind w:firstLine="709"/>
        <w:jc w:val="both"/>
        <w:rPr>
          <w:rFonts w:ascii="Times New Roman" w:hAnsi="Times New Roman" w:cs="Times New Roman"/>
          <w:color w:val="000000"/>
          <w:sz w:val="26"/>
          <w:szCs w:val="26"/>
        </w:rPr>
      </w:pPr>
      <w:r w:rsidRPr="000A72E8">
        <w:rPr>
          <w:rFonts w:ascii="Times New Roman" w:hAnsi="Times New Roman" w:cs="Times New Roman"/>
          <w:color w:val="000000"/>
          <w:sz w:val="26"/>
          <w:szCs w:val="26"/>
        </w:rPr>
        <w:t xml:space="preserve">9) требований к порядку размещения </w:t>
      </w:r>
      <w:proofErr w:type="spellStart"/>
      <w:r w:rsidRPr="000A72E8">
        <w:rPr>
          <w:rFonts w:ascii="Times New Roman" w:hAnsi="Times New Roman" w:cs="Times New Roman"/>
          <w:color w:val="000000"/>
          <w:sz w:val="26"/>
          <w:szCs w:val="26"/>
        </w:rPr>
        <w:t>ресурсоснабжающими</w:t>
      </w:r>
      <w:proofErr w:type="spellEnd"/>
      <w:r w:rsidRPr="000A72E8">
        <w:rPr>
          <w:rFonts w:ascii="Times New Roman" w:hAnsi="Times New Roman" w:cs="Times New Roman"/>
          <w:color w:val="000000"/>
          <w:sz w:val="26"/>
          <w:szCs w:val="26"/>
        </w:rPr>
        <w:t xml:space="preserve"> организациями, лицами, осуществляющими деятельность по управлению многоквартирными домами, информации в системе;</w:t>
      </w:r>
    </w:p>
    <w:p w:rsidR="000A72E8" w:rsidRPr="000A72E8" w:rsidRDefault="000A72E8" w:rsidP="000A72E8">
      <w:pPr>
        <w:pStyle w:val="ConsPlusNormal"/>
        <w:ind w:firstLine="709"/>
        <w:jc w:val="both"/>
        <w:rPr>
          <w:rFonts w:ascii="Times New Roman" w:hAnsi="Times New Roman" w:cs="Times New Roman"/>
          <w:color w:val="000000"/>
          <w:sz w:val="26"/>
          <w:szCs w:val="26"/>
        </w:rPr>
      </w:pPr>
      <w:r w:rsidRPr="000A72E8">
        <w:rPr>
          <w:rFonts w:ascii="Times New Roman" w:hAnsi="Times New Roman" w:cs="Times New Roman"/>
          <w:color w:val="000000"/>
          <w:sz w:val="26"/>
          <w:szCs w:val="26"/>
        </w:rPr>
        <w:t xml:space="preserve">10) требований к обеспечению доступности для инвалидов помещений </w:t>
      </w:r>
      <w:r w:rsidRPr="000A72E8">
        <w:rPr>
          <w:rFonts w:ascii="Times New Roman" w:hAnsi="Times New Roman" w:cs="Times New Roman"/>
          <w:color w:val="000000"/>
          <w:sz w:val="26"/>
          <w:szCs w:val="26"/>
        </w:rPr>
        <w:br/>
        <w:t>в многоквартирных домах;</w:t>
      </w:r>
    </w:p>
    <w:p w:rsidR="000A72E8" w:rsidRPr="000A72E8" w:rsidRDefault="000A72E8" w:rsidP="000A72E8">
      <w:pPr>
        <w:pStyle w:val="ConsPlusNormal"/>
        <w:ind w:firstLine="709"/>
        <w:jc w:val="both"/>
        <w:rPr>
          <w:rFonts w:ascii="Times New Roman" w:hAnsi="Times New Roman" w:cs="Times New Roman"/>
          <w:color w:val="000000"/>
          <w:sz w:val="26"/>
          <w:szCs w:val="26"/>
        </w:rPr>
      </w:pPr>
      <w:r w:rsidRPr="000A72E8">
        <w:rPr>
          <w:rFonts w:ascii="Times New Roman" w:hAnsi="Times New Roman" w:cs="Times New Roman"/>
          <w:color w:val="000000"/>
          <w:sz w:val="26"/>
          <w:szCs w:val="26"/>
        </w:rPr>
        <w:t>11) требований к предоставлению жилых помещений в наемных домах социального использования.</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 xml:space="preserve">9. Муниципальный жилищный контроль осуществляется в соответствии </w:t>
      </w:r>
      <w:proofErr w:type="gramStart"/>
      <w:r w:rsidRPr="000F43FB">
        <w:rPr>
          <w:rFonts w:ascii="Times New Roman" w:eastAsia="Times New Roman" w:hAnsi="Times New Roman" w:cs="Times New Roman"/>
          <w:sz w:val="26"/>
          <w:szCs w:val="26"/>
        </w:rPr>
        <w:t>с</w:t>
      </w:r>
      <w:proofErr w:type="gramEnd"/>
      <w:r w:rsidRPr="000F43FB">
        <w:rPr>
          <w:rFonts w:ascii="Times New Roman" w:eastAsia="Times New Roman" w:hAnsi="Times New Roman" w:cs="Times New Roman"/>
          <w:sz w:val="26"/>
          <w:szCs w:val="26"/>
        </w:rPr>
        <w:t>:</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1) Жилищным кодексом Российской Федерации;</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2) Кодексом Российской Федерации об административных правонарушениях</w:t>
      </w:r>
      <w:r w:rsidRPr="000F43FB">
        <w:rPr>
          <w:rFonts w:ascii="Times New Roman" w:eastAsia="TextBook" w:hAnsi="Times New Roman" w:cs="Times New Roman"/>
          <w:sz w:val="26"/>
          <w:szCs w:val="26"/>
        </w:rPr>
        <w:t>;</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3)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4) Федеральным законом от 31.07.2020 № 248-ФЗ;</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lastRenderedPageBreak/>
        <w:t xml:space="preserve">5) </w:t>
      </w:r>
      <w:r w:rsidRPr="000F43FB">
        <w:rPr>
          <w:rFonts w:ascii="Times New Roman" w:hAnsi="Times New Roman" w:cs="Times New Roman"/>
          <w:color w:val="000000"/>
          <w:sz w:val="26"/>
          <w:szCs w:val="26"/>
        </w:rPr>
        <w:t xml:space="preserve">Федеральным </w:t>
      </w:r>
      <w:hyperlink r:id="rId13" w:history="1">
        <w:r w:rsidRPr="004869C0">
          <w:rPr>
            <w:rStyle w:val="a7"/>
            <w:rFonts w:ascii="Times New Roman" w:hAnsi="Times New Roman" w:cs="Times New Roman"/>
            <w:color w:val="000000"/>
            <w:sz w:val="26"/>
            <w:szCs w:val="26"/>
            <w:u w:val="none"/>
          </w:rPr>
          <w:t>законом</w:t>
        </w:r>
      </w:hyperlink>
      <w:r w:rsidRPr="004869C0">
        <w:rPr>
          <w:rFonts w:ascii="Times New Roman" w:hAnsi="Times New Roman" w:cs="Times New Roman"/>
          <w:color w:val="000000"/>
          <w:sz w:val="26"/>
          <w:szCs w:val="26"/>
        </w:rPr>
        <w:t xml:space="preserve"> </w:t>
      </w:r>
      <w:r w:rsidRPr="000F43FB">
        <w:rPr>
          <w:rFonts w:ascii="Times New Roman" w:hAnsi="Times New Roman" w:cs="Times New Roman"/>
          <w:color w:val="000000"/>
          <w:sz w:val="26"/>
          <w:szCs w:val="26"/>
        </w:rPr>
        <w:t>от 06.10.2003 № 131-ФЗ «Об общих принципах организации местного самоуправления в Российской Федерации»</w:t>
      </w:r>
      <w:r w:rsidRPr="000F43FB">
        <w:rPr>
          <w:rFonts w:ascii="Times New Roman" w:hAnsi="Times New Roman" w:cs="Times New Roman"/>
          <w:sz w:val="26"/>
          <w:szCs w:val="26"/>
        </w:rPr>
        <w:t>;</w:t>
      </w:r>
    </w:p>
    <w:p w:rsidR="006A092C"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 xml:space="preserve">6) Постановлением Правительства Российской Федерации от 31.12.2020 </w:t>
      </w:r>
      <w:r w:rsidRPr="000F43FB">
        <w:rPr>
          <w:rFonts w:ascii="Times New Roman" w:hAnsi="Times New Roman" w:cs="Times New Roman"/>
          <w:sz w:val="26"/>
          <w:szCs w:val="26"/>
        </w:rPr>
        <w:br/>
        <w:t xml:space="preserve">№ 2428 «О порядке формирования плана проведения плановых контрольных (надзорных) мероприятий на очередной календарный год, его согласования </w:t>
      </w:r>
      <w:r w:rsidRPr="000F43FB">
        <w:rPr>
          <w:rFonts w:ascii="Times New Roman" w:hAnsi="Times New Roman" w:cs="Times New Roman"/>
          <w:sz w:val="26"/>
          <w:szCs w:val="26"/>
        </w:rPr>
        <w:br/>
        <w:t>с органами прокуратуры, включения в него и исключения из него контрольных (надзорных) мероприятий в течение года».</w:t>
      </w:r>
    </w:p>
    <w:p w:rsidR="000A72E8" w:rsidRPr="000A72E8" w:rsidRDefault="000A72E8" w:rsidP="000A72E8">
      <w:pPr>
        <w:pStyle w:val="ConsPlusNormal"/>
        <w:ind w:firstLine="709"/>
        <w:jc w:val="both"/>
        <w:rPr>
          <w:rFonts w:ascii="Times New Roman" w:hAnsi="Times New Roman" w:cs="Times New Roman"/>
          <w:color w:val="000000"/>
          <w:sz w:val="26"/>
          <w:szCs w:val="26"/>
        </w:rPr>
      </w:pPr>
      <w:r>
        <w:rPr>
          <w:rFonts w:ascii="Times New Roman" w:hAnsi="Times New Roman" w:cs="Times New Roman"/>
          <w:sz w:val="26"/>
          <w:szCs w:val="26"/>
        </w:rPr>
        <w:t xml:space="preserve">10. </w:t>
      </w:r>
      <w:r w:rsidRPr="000A72E8">
        <w:rPr>
          <w:rFonts w:ascii="Times New Roman" w:hAnsi="Times New Roman" w:cs="Times New Roman"/>
          <w:color w:val="000000"/>
          <w:sz w:val="26"/>
          <w:szCs w:val="26"/>
        </w:rPr>
        <w:t xml:space="preserve">Объектами </w:t>
      </w:r>
      <w:bookmarkStart w:id="1" w:name="_Hlk77676821"/>
      <w:r w:rsidRPr="000A72E8">
        <w:rPr>
          <w:rFonts w:ascii="Times New Roman" w:hAnsi="Times New Roman" w:cs="Times New Roman"/>
          <w:color w:val="000000"/>
          <w:sz w:val="26"/>
          <w:szCs w:val="26"/>
        </w:rPr>
        <w:t xml:space="preserve">муниципального жилищного контроля </w:t>
      </w:r>
      <w:bookmarkEnd w:id="1"/>
      <w:r w:rsidRPr="000A72E8">
        <w:rPr>
          <w:rFonts w:ascii="Times New Roman" w:hAnsi="Times New Roman" w:cs="Times New Roman"/>
          <w:color w:val="000000"/>
          <w:sz w:val="26"/>
          <w:szCs w:val="26"/>
        </w:rPr>
        <w:t>являются:</w:t>
      </w:r>
    </w:p>
    <w:p w:rsidR="000A72E8" w:rsidRPr="000A72E8" w:rsidRDefault="000A72E8" w:rsidP="000A72E8">
      <w:pPr>
        <w:pStyle w:val="ConsPlusNormal"/>
        <w:ind w:firstLine="709"/>
        <w:jc w:val="both"/>
        <w:rPr>
          <w:rFonts w:ascii="Times New Roman" w:hAnsi="Times New Roman" w:cs="Times New Roman"/>
          <w:color w:val="000000"/>
          <w:sz w:val="26"/>
          <w:szCs w:val="26"/>
        </w:rPr>
      </w:pPr>
      <w:r w:rsidRPr="000A72E8">
        <w:rPr>
          <w:rFonts w:ascii="Times New Roman" w:hAnsi="Times New Roman" w:cs="Times New Roman"/>
          <w:color w:val="000000"/>
          <w:sz w:val="26"/>
          <w:szCs w:val="26"/>
        </w:rPr>
        <w:t xml:space="preserve">1) деятельность, действия (бездействие) контролируемых лиц, в рамках которых должны соблюдаться обязательные требования, </w:t>
      </w:r>
      <w:bookmarkStart w:id="2" w:name="_Hlk77763353"/>
      <w:bookmarkStart w:id="3" w:name="_Hlk77763765"/>
      <w:r w:rsidRPr="000A72E8">
        <w:rPr>
          <w:rFonts w:ascii="Times New Roman" w:hAnsi="Times New Roman" w:cs="Times New Roman"/>
          <w:color w:val="000000"/>
          <w:sz w:val="26"/>
          <w:szCs w:val="26"/>
        </w:rPr>
        <w:t xml:space="preserve">в том числе предъявляемые к контролируемым лицам, осуществляющим деятельность, действия (бездействие), указанные в подпунктах 1 – 11 пункта </w:t>
      </w:r>
      <w:r>
        <w:rPr>
          <w:rFonts w:ascii="Times New Roman" w:hAnsi="Times New Roman" w:cs="Times New Roman"/>
          <w:color w:val="000000"/>
          <w:sz w:val="26"/>
          <w:szCs w:val="26"/>
        </w:rPr>
        <w:t>8 статьи 1</w:t>
      </w:r>
      <w:r w:rsidRPr="000A72E8">
        <w:rPr>
          <w:rFonts w:ascii="Times New Roman" w:hAnsi="Times New Roman" w:cs="Times New Roman"/>
          <w:color w:val="000000"/>
          <w:sz w:val="26"/>
          <w:szCs w:val="26"/>
        </w:rPr>
        <w:t xml:space="preserve"> настоящего Положения</w:t>
      </w:r>
      <w:bookmarkEnd w:id="2"/>
      <w:r w:rsidRPr="000A72E8">
        <w:rPr>
          <w:rFonts w:ascii="Times New Roman" w:hAnsi="Times New Roman" w:cs="Times New Roman"/>
          <w:color w:val="000000"/>
          <w:sz w:val="26"/>
          <w:szCs w:val="26"/>
        </w:rPr>
        <w:t>;</w:t>
      </w:r>
      <w:bookmarkEnd w:id="3"/>
    </w:p>
    <w:p w:rsidR="000A72E8" w:rsidRPr="000A72E8" w:rsidRDefault="000A72E8" w:rsidP="000A72E8">
      <w:pPr>
        <w:pStyle w:val="ConsPlusNormal"/>
        <w:ind w:firstLine="709"/>
        <w:jc w:val="both"/>
        <w:rPr>
          <w:rFonts w:ascii="Times New Roman" w:hAnsi="Times New Roman" w:cs="Times New Roman"/>
          <w:color w:val="000000"/>
          <w:sz w:val="26"/>
          <w:szCs w:val="26"/>
        </w:rPr>
      </w:pPr>
      <w:r w:rsidRPr="000A72E8">
        <w:rPr>
          <w:rFonts w:ascii="Times New Roman" w:hAnsi="Times New Roman" w:cs="Times New Roman"/>
          <w:color w:val="000000"/>
          <w:sz w:val="26"/>
          <w:szCs w:val="26"/>
        </w:rPr>
        <w:t xml:space="preserve">2) результаты деятельности контролируемых лиц, в том числе продукция (товары), работы и услуги, к которым предъявляются обязательные требования, указанные в подпунктах 1 – 11 пункта </w:t>
      </w:r>
      <w:r>
        <w:rPr>
          <w:rFonts w:ascii="Times New Roman" w:hAnsi="Times New Roman" w:cs="Times New Roman"/>
          <w:color w:val="000000"/>
          <w:sz w:val="26"/>
          <w:szCs w:val="26"/>
        </w:rPr>
        <w:t>8 статьи 1</w:t>
      </w:r>
      <w:r w:rsidRPr="000A72E8">
        <w:rPr>
          <w:rFonts w:ascii="Times New Roman" w:hAnsi="Times New Roman" w:cs="Times New Roman"/>
          <w:color w:val="000000"/>
          <w:sz w:val="26"/>
          <w:szCs w:val="26"/>
        </w:rPr>
        <w:t xml:space="preserve"> настоящего Положения;</w:t>
      </w:r>
    </w:p>
    <w:p w:rsidR="000A72E8" w:rsidRPr="000A72E8" w:rsidRDefault="000A72E8" w:rsidP="000A72E8">
      <w:pPr>
        <w:pStyle w:val="ConsPlusNormal"/>
        <w:ind w:firstLine="709"/>
        <w:jc w:val="both"/>
        <w:rPr>
          <w:rFonts w:ascii="Times New Roman" w:hAnsi="Times New Roman" w:cs="Times New Roman"/>
          <w:color w:val="000000"/>
          <w:sz w:val="26"/>
          <w:szCs w:val="26"/>
        </w:rPr>
      </w:pPr>
      <w:r w:rsidRPr="000A72E8">
        <w:rPr>
          <w:rFonts w:ascii="Times New Roman" w:hAnsi="Times New Roman" w:cs="Times New Roman"/>
          <w:color w:val="000000"/>
          <w:sz w:val="26"/>
          <w:szCs w:val="26"/>
        </w:rPr>
        <w:t>3) жилые помещения муниципального жилищного фонда, общее имущество в многоквартирных домах,</w:t>
      </w:r>
      <w:r w:rsidRPr="000A72E8">
        <w:rPr>
          <w:color w:val="000000"/>
          <w:sz w:val="26"/>
          <w:szCs w:val="26"/>
        </w:rPr>
        <w:t xml:space="preserve"> </w:t>
      </w:r>
      <w:r w:rsidRPr="000A72E8">
        <w:rPr>
          <w:rFonts w:ascii="Times New Roman" w:hAnsi="Times New Roman" w:cs="Times New Roman"/>
          <w:color w:val="000000"/>
          <w:sz w:val="26"/>
          <w:szCs w:val="26"/>
        </w:rPr>
        <w:t>в которых есть жилые помещения муниципального жилищного фонда, и другие объекты, к которым предъявляются обязательные требования,</w:t>
      </w:r>
      <w:r w:rsidRPr="000A72E8">
        <w:rPr>
          <w:sz w:val="26"/>
          <w:szCs w:val="26"/>
        </w:rPr>
        <w:t xml:space="preserve"> </w:t>
      </w:r>
      <w:r w:rsidRPr="000A72E8">
        <w:rPr>
          <w:rFonts w:ascii="Times New Roman" w:hAnsi="Times New Roman" w:cs="Times New Roman"/>
          <w:color w:val="000000"/>
          <w:sz w:val="26"/>
          <w:szCs w:val="26"/>
        </w:rPr>
        <w:t>указанные в подпунктах 1 – 11 пункта</w:t>
      </w:r>
      <w:r>
        <w:rPr>
          <w:rFonts w:ascii="Times New Roman" w:hAnsi="Times New Roman" w:cs="Times New Roman"/>
          <w:color w:val="000000"/>
          <w:sz w:val="26"/>
          <w:szCs w:val="26"/>
        </w:rPr>
        <w:t xml:space="preserve"> 8 статьи 1</w:t>
      </w:r>
      <w:r w:rsidRPr="000A72E8">
        <w:rPr>
          <w:rFonts w:ascii="Times New Roman" w:hAnsi="Times New Roman" w:cs="Times New Roman"/>
          <w:color w:val="000000"/>
          <w:sz w:val="26"/>
          <w:szCs w:val="26"/>
        </w:rPr>
        <w:t xml:space="preserve"> настоящего Положения.</w:t>
      </w:r>
    </w:p>
    <w:p w:rsidR="000A72E8" w:rsidRPr="000A72E8" w:rsidRDefault="000A72E8" w:rsidP="000A72E8">
      <w:pPr>
        <w:autoSpaceDE w:val="0"/>
        <w:autoSpaceDN w:val="0"/>
        <w:adjustRightInd w:val="0"/>
        <w:spacing w:after="0" w:line="240" w:lineRule="auto"/>
        <w:ind w:firstLine="709"/>
        <w:jc w:val="both"/>
        <w:rPr>
          <w:rFonts w:ascii="Times New Roman" w:eastAsia="Times New Roman" w:hAnsi="Times New Roman" w:cs="Times New Roman"/>
          <w:sz w:val="26"/>
          <w:szCs w:val="26"/>
        </w:rPr>
      </w:pPr>
    </w:p>
    <w:p w:rsidR="006A092C" w:rsidRPr="000F43FB" w:rsidRDefault="006A092C" w:rsidP="006A092C">
      <w:pPr>
        <w:autoSpaceDE w:val="0"/>
        <w:autoSpaceDN w:val="0"/>
        <w:adjustRightInd w:val="0"/>
        <w:spacing w:after="0" w:line="240" w:lineRule="auto"/>
        <w:ind w:firstLine="709"/>
        <w:jc w:val="center"/>
        <w:rPr>
          <w:rFonts w:ascii="Times New Roman" w:hAnsi="Times New Roman" w:cs="Times New Roman"/>
          <w:b/>
          <w:bCs/>
          <w:sz w:val="26"/>
          <w:szCs w:val="26"/>
        </w:rPr>
      </w:pPr>
      <w:r w:rsidRPr="000F43FB">
        <w:rPr>
          <w:rFonts w:ascii="Times New Roman" w:hAnsi="Times New Roman" w:cs="Times New Roman"/>
          <w:b/>
          <w:bCs/>
          <w:sz w:val="26"/>
          <w:szCs w:val="26"/>
        </w:rPr>
        <w:t>Статья 2. Контрольные органы, уполномоченные на осуществление муниципального жилищного контроля</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spacing w:after="0" w:line="240" w:lineRule="auto"/>
        <w:ind w:firstLine="709"/>
        <w:jc w:val="both"/>
        <w:rPr>
          <w:rFonts w:ascii="Times New Roman" w:eastAsia="Times New Roman" w:hAnsi="Times New Roman" w:cs="Times New Roman"/>
          <w:sz w:val="26"/>
          <w:szCs w:val="26"/>
        </w:rPr>
      </w:pPr>
      <w:proofErr w:type="spellStart"/>
      <w:r w:rsidRPr="000F43FB">
        <w:rPr>
          <w:rFonts w:ascii="Times New Roman" w:eastAsia="Times New Roman" w:hAnsi="Times New Roman" w:cs="Times New Roman"/>
          <w:sz w:val="26"/>
          <w:szCs w:val="26"/>
        </w:rPr>
        <w:t>1.Уполномоченным</w:t>
      </w:r>
      <w:proofErr w:type="spellEnd"/>
      <w:r w:rsidRPr="000F43FB">
        <w:rPr>
          <w:rFonts w:ascii="Times New Roman" w:eastAsia="Times New Roman" w:hAnsi="Times New Roman" w:cs="Times New Roman"/>
          <w:sz w:val="26"/>
          <w:szCs w:val="26"/>
        </w:rPr>
        <w:t xml:space="preserve"> органом на осуществление муниципального жилищного контроля на территории Лесозаводского городского округа является администрация Лесозаводского городского округа в лице управления жизнеобеспечения администрации Лесозаводского городского округа</w:t>
      </w:r>
      <w:r w:rsidR="00E56158">
        <w:rPr>
          <w:rFonts w:ascii="Times New Roman" w:eastAsia="Times New Roman" w:hAnsi="Times New Roman" w:cs="Times New Roman"/>
          <w:sz w:val="26"/>
          <w:szCs w:val="26"/>
        </w:rPr>
        <w:t xml:space="preserve"> и управление имущественных отношений администрации Лесозаводского городского округа</w:t>
      </w:r>
      <w:r w:rsidRPr="000F43FB">
        <w:rPr>
          <w:rFonts w:ascii="Times New Roman" w:eastAsia="Times New Roman" w:hAnsi="Times New Roman" w:cs="Times New Roman"/>
          <w:sz w:val="26"/>
          <w:szCs w:val="26"/>
        </w:rPr>
        <w:t xml:space="preserve"> (далее – Уполномоченны</w:t>
      </w:r>
      <w:r w:rsidR="00E56158">
        <w:rPr>
          <w:rFonts w:ascii="Times New Roman" w:eastAsia="Times New Roman" w:hAnsi="Times New Roman" w:cs="Times New Roman"/>
          <w:sz w:val="26"/>
          <w:szCs w:val="26"/>
        </w:rPr>
        <w:t>е</w:t>
      </w:r>
      <w:r w:rsidRPr="000F43FB">
        <w:rPr>
          <w:rFonts w:ascii="Times New Roman" w:eastAsia="Times New Roman" w:hAnsi="Times New Roman" w:cs="Times New Roman"/>
          <w:sz w:val="26"/>
          <w:szCs w:val="26"/>
        </w:rPr>
        <w:t xml:space="preserve"> орган</w:t>
      </w:r>
      <w:r w:rsidR="00E56158">
        <w:rPr>
          <w:rFonts w:ascii="Times New Roman" w:eastAsia="Times New Roman" w:hAnsi="Times New Roman" w:cs="Times New Roman"/>
          <w:sz w:val="26"/>
          <w:szCs w:val="26"/>
        </w:rPr>
        <w:t>ы</w:t>
      </w:r>
      <w:r w:rsidRPr="000F43FB">
        <w:rPr>
          <w:rFonts w:ascii="Times New Roman" w:eastAsia="Times New Roman" w:hAnsi="Times New Roman" w:cs="Times New Roman"/>
          <w:sz w:val="26"/>
          <w:szCs w:val="26"/>
        </w:rPr>
        <w:t>).</w:t>
      </w:r>
    </w:p>
    <w:p w:rsidR="006A092C" w:rsidRPr="000F43FB" w:rsidRDefault="006A092C" w:rsidP="006A092C">
      <w:pPr>
        <w:spacing w:after="0" w:line="240" w:lineRule="auto"/>
        <w:ind w:firstLine="709"/>
        <w:jc w:val="both"/>
        <w:rPr>
          <w:rStyle w:val="pt-a0-000003"/>
          <w:rFonts w:ascii="Times New Roman" w:hAnsi="Times New Roman" w:cs="Times New Roman"/>
          <w:sz w:val="26"/>
          <w:szCs w:val="26"/>
        </w:rPr>
      </w:pPr>
      <w:r w:rsidRPr="000F43FB">
        <w:rPr>
          <w:rStyle w:val="pt-a0-000003"/>
          <w:rFonts w:ascii="Times New Roman" w:hAnsi="Times New Roman" w:cs="Times New Roman"/>
          <w:sz w:val="26"/>
          <w:szCs w:val="26"/>
        </w:rPr>
        <w:t>2. Перечень должностных лиц, уполномоченных осуществлять муниципальный жилищный контроль на территории Лесозаводского городского округа, являющихся муниципальными инспекторами (далее - должностные лица, инспектор), утверждается нормативным правовым актом администрации Лесозаводского городского округа.</w:t>
      </w:r>
    </w:p>
    <w:p w:rsidR="006A092C" w:rsidRPr="000F43FB" w:rsidRDefault="006A092C" w:rsidP="006A092C">
      <w:pPr>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3. Права и обязанности инспектора определены статьей 29 Федерального закона № 248-ФЗ.</w:t>
      </w:r>
    </w:p>
    <w:p w:rsidR="006A092C" w:rsidRPr="000F43FB" w:rsidRDefault="006A092C" w:rsidP="006A092C">
      <w:pPr>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4. Ограничения и запреты, связанные с исполнением полномочий инспектора определены статьей 37 Федерального закона № 248-ФЗ.</w:t>
      </w:r>
    </w:p>
    <w:p w:rsidR="006A092C" w:rsidRPr="000F43FB" w:rsidRDefault="006A092C" w:rsidP="006A092C">
      <w:pPr>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5. Уполномоченны</w:t>
      </w:r>
      <w:r w:rsidR="00E56158">
        <w:rPr>
          <w:rFonts w:ascii="Times New Roman" w:eastAsia="Times New Roman" w:hAnsi="Times New Roman" w:cs="Times New Roman"/>
          <w:sz w:val="26"/>
          <w:szCs w:val="26"/>
        </w:rPr>
        <w:t>е</w:t>
      </w:r>
      <w:r w:rsidRPr="000F43FB">
        <w:rPr>
          <w:rFonts w:ascii="Times New Roman" w:eastAsia="Times New Roman" w:hAnsi="Times New Roman" w:cs="Times New Roman"/>
          <w:sz w:val="26"/>
          <w:szCs w:val="26"/>
        </w:rPr>
        <w:t xml:space="preserve"> орган</w:t>
      </w:r>
      <w:r w:rsidR="00E56158">
        <w:rPr>
          <w:rFonts w:ascii="Times New Roman" w:eastAsia="Times New Roman" w:hAnsi="Times New Roman" w:cs="Times New Roman"/>
          <w:sz w:val="26"/>
          <w:szCs w:val="26"/>
        </w:rPr>
        <w:t>ы</w:t>
      </w:r>
      <w:r w:rsidRPr="000F43FB">
        <w:rPr>
          <w:rFonts w:ascii="Times New Roman" w:eastAsia="Times New Roman" w:hAnsi="Times New Roman" w:cs="Times New Roman"/>
          <w:sz w:val="26"/>
          <w:szCs w:val="26"/>
        </w:rPr>
        <w:t xml:space="preserve"> осуществля</w:t>
      </w:r>
      <w:r w:rsidR="00E56158">
        <w:rPr>
          <w:rFonts w:ascii="Times New Roman" w:eastAsia="Times New Roman" w:hAnsi="Times New Roman" w:cs="Times New Roman"/>
          <w:sz w:val="26"/>
          <w:szCs w:val="26"/>
        </w:rPr>
        <w:t>ю</w:t>
      </w:r>
      <w:r w:rsidRPr="000F43FB">
        <w:rPr>
          <w:rFonts w:ascii="Times New Roman" w:eastAsia="Times New Roman" w:hAnsi="Times New Roman" w:cs="Times New Roman"/>
          <w:sz w:val="26"/>
          <w:szCs w:val="26"/>
        </w:rPr>
        <w:t xml:space="preserve">т муниципальный жилищный </w:t>
      </w:r>
      <w:proofErr w:type="gramStart"/>
      <w:r w:rsidRPr="000F43FB">
        <w:rPr>
          <w:rFonts w:ascii="Times New Roman" w:eastAsia="Times New Roman" w:hAnsi="Times New Roman" w:cs="Times New Roman"/>
          <w:sz w:val="26"/>
          <w:szCs w:val="26"/>
        </w:rPr>
        <w:t>контроль за</w:t>
      </w:r>
      <w:proofErr w:type="gramEnd"/>
      <w:r w:rsidRPr="000F43FB">
        <w:rPr>
          <w:rFonts w:ascii="Times New Roman" w:eastAsia="Times New Roman" w:hAnsi="Times New Roman" w:cs="Times New Roman"/>
          <w:sz w:val="26"/>
          <w:szCs w:val="26"/>
        </w:rPr>
        <w:t xml:space="preserve"> соблюдением:</w:t>
      </w:r>
    </w:p>
    <w:p w:rsidR="006A092C" w:rsidRPr="000F43FB" w:rsidRDefault="006A092C" w:rsidP="006A092C">
      <w:pPr>
        <w:pStyle w:val="ConsPlusNormal"/>
        <w:ind w:firstLine="709"/>
        <w:jc w:val="both"/>
        <w:rPr>
          <w:rFonts w:ascii="Times New Roman" w:hAnsi="Times New Roman" w:cs="Times New Roman"/>
          <w:color w:val="000000"/>
          <w:sz w:val="26"/>
          <w:szCs w:val="26"/>
        </w:rPr>
      </w:pPr>
      <w:r w:rsidRPr="000F43FB">
        <w:rPr>
          <w:rFonts w:ascii="Times New Roman" w:hAnsi="Times New Roman" w:cs="Times New Roman"/>
          <w:color w:val="000000"/>
          <w:sz w:val="26"/>
          <w:szCs w:val="26"/>
        </w:rPr>
        <w:t>1) использования и содержания помещений муниципального жилищного фонда;</w:t>
      </w:r>
    </w:p>
    <w:p w:rsidR="006A092C" w:rsidRPr="000F43FB" w:rsidRDefault="006A092C" w:rsidP="006A092C">
      <w:pPr>
        <w:pStyle w:val="ConsPlusNormal"/>
        <w:ind w:firstLine="709"/>
        <w:jc w:val="both"/>
        <w:rPr>
          <w:rFonts w:ascii="Times New Roman" w:hAnsi="Times New Roman" w:cs="Times New Roman"/>
          <w:color w:val="000000"/>
          <w:sz w:val="26"/>
          <w:szCs w:val="26"/>
        </w:rPr>
      </w:pPr>
      <w:r w:rsidRPr="000F43FB">
        <w:rPr>
          <w:rFonts w:ascii="Times New Roman" w:hAnsi="Times New Roman" w:cs="Times New Roman"/>
          <w:color w:val="000000"/>
          <w:sz w:val="26"/>
          <w:szCs w:val="26"/>
        </w:rPr>
        <w:t xml:space="preserve">2) использования и содержания общего имущества собственников помещений в многоквартирном доме, в случае, если все жилые помещения </w:t>
      </w:r>
      <w:r w:rsidRPr="000F43FB">
        <w:rPr>
          <w:rFonts w:ascii="Times New Roman" w:hAnsi="Times New Roman" w:cs="Times New Roman"/>
          <w:color w:val="000000"/>
          <w:sz w:val="26"/>
          <w:szCs w:val="26"/>
        </w:rPr>
        <w:br/>
        <w:t>в многоквартирном доме, либо их часть, находятся в муниципальной собственности;</w:t>
      </w:r>
    </w:p>
    <w:p w:rsidR="006A092C" w:rsidRPr="000F43FB" w:rsidRDefault="006A092C" w:rsidP="006A092C">
      <w:pPr>
        <w:pStyle w:val="ConsPlusNormal"/>
        <w:ind w:firstLine="709"/>
        <w:jc w:val="both"/>
        <w:rPr>
          <w:rFonts w:ascii="Times New Roman" w:hAnsi="Times New Roman" w:cs="Times New Roman"/>
          <w:color w:val="000000"/>
          <w:sz w:val="26"/>
          <w:szCs w:val="26"/>
        </w:rPr>
      </w:pPr>
      <w:r w:rsidRPr="000F43FB">
        <w:rPr>
          <w:rFonts w:ascii="Times New Roman" w:hAnsi="Times New Roman" w:cs="Times New Roman"/>
          <w:color w:val="000000"/>
          <w:sz w:val="26"/>
          <w:szCs w:val="26"/>
        </w:rPr>
        <w:t xml:space="preserve">3) предоставления коммунальных услуг собственникам и пользователям </w:t>
      </w:r>
      <w:r w:rsidRPr="000F43FB">
        <w:rPr>
          <w:rFonts w:ascii="Times New Roman" w:hAnsi="Times New Roman" w:cs="Times New Roman"/>
          <w:color w:val="000000"/>
          <w:sz w:val="26"/>
          <w:szCs w:val="26"/>
        </w:rPr>
        <w:lastRenderedPageBreak/>
        <w:t xml:space="preserve">помещений в многоквартирных домах, в случае, если все жилые помещения </w:t>
      </w:r>
      <w:r w:rsidRPr="000F43FB">
        <w:rPr>
          <w:rFonts w:ascii="Times New Roman" w:hAnsi="Times New Roman" w:cs="Times New Roman"/>
          <w:color w:val="000000"/>
          <w:sz w:val="26"/>
          <w:szCs w:val="26"/>
        </w:rPr>
        <w:br/>
        <w:t>в многоквартирном доме, либо их часть, находятся в муниципальной собственности, а также в жилых домах, находящихся в муниципальной собственности;</w:t>
      </w:r>
    </w:p>
    <w:p w:rsidR="006A092C" w:rsidRPr="000F43FB" w:rsidRDefault="006A092C" w:rsidP="006A092C">
      <w:pPr>
        <w:pStyle w:val="ConsPlusNormal"/>
        <w:ind w:firstLine="709"/>
        <w:jc w:val="both"/>
        <w:rPr>
          <w:rFonts w:ascii="Times New Roman" w:hAnsi="Times New Roman" w:cs="Times New Roman"/>
          <w:color w:val="000000"/>
          <w:sz w:val="26"/>
          <w:szCs w:val="26"/>
        </w:rPr>
      </w:pPr>
      <w:proofErr w:type="gramStart"/>
      <w:r w:rsidRPr="000F43FB">
        <w:rPr>
          <w:rFonts w:ascii="Times New Roman" w:hAnsi="Times New Roman" w:cs="Times New Roman"/>
          <w:color w:val="000000"/>
          <w:sz w:val="26"/>
          <w:szCs w:val="26"/>
        </w:rPr>
        <w:t xml:space="preserve">4) установленные в соответствии с жилищным законодательством Российской Федерации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w:t>
      </w:r>
      <w:r w:rsidRPr="000F43FB">
        <w:rPr>
          <w:rFonts w:ascii="Times New Roman" w:hAnsi="Times New Roman" w:cs="Times New Roman"/>
          <w:color w:val="000000"/>
          <w:sz w:val="26"/>
          <w:szCs w:val="26"/>
        </w:rPr>
        <w:br/>
        <w:t xml:space="preserve">по содержанию и ремонту общего имущества в многоквартирных домах, в случае, если все жилые помещения в многоквартирном доме, либо их часть, находятся </w:t>
      </w:r>
      <w:r w:rsidRPr="000F43FB">
        <w:rPr>
          <w:rFonts w:ascii="Times New Roman" w:hAnsi="Times New Roman" w:cs="Times New Roman"/>
          <w:color w:val="000000"/>
          <w:sz w:val="26"/>
          <w:szCs w:val="26"/>
        </w:rPr>
        <w:br/>
        <w:t>в муниципальной собственности;</w:t>
      </w:r>
      <w:proofErr w:type="gramEnd"/>
    </w:p>
    <w:p w:rsidR="006A092C" w:rsidRPr="000F43FB" w:rsidRDefault="006A092C" w:rsidP="006A092C">
      <w:pPr>
        <w:pStyle w:val="ConsPlusNormal"/>
        <w:ind w:firstLine="709"/>
        <w:jc w:val="both"/>
        <w:rPr>
          <w:rFonts w:ascii="Times New Roman" w:hAnsi="Times New Roman" w:cs="Times New Roman"/>
          <w:color w:val="000000"/>
          <w:sz w:val="26"/>
          <w:szCs w:val="26"/>
        </w:rPr>
      </w:pPr>
      <w:r w:rsidRPr="000F43FB">
        <w:rPr>
          <w:rFonts w:ascii="Times New Roman" w:hAnsi="Times New Roman" w:cs="Times New Roman"/>
          <w:color w:val="000000"/>
          <w:sz w:val="26"/>
          <w:szCs w:val="26"/>
        </w:rPr>
        <w:t>5) энергетической эффективности и оснащенности помещений                                 в многоквартирных домах и жилых домов приборами учета используемых энергетических ресурсов, в случае, если все жилые помещения в многоквартирном доме, либо их часть, находятся в муниципальной собственности.</w:t>
      </w:r>
    </w:p>
    <w:p w:rsidR="006A092C" w:rsidRPr="000F43FB" w:rsidRDefault="006A092C" w:rsidP="006A092C">
      <w:pPr>
        <w:spacing w:after="0" w:line="240" w:lineRule="auto"/>
        <w:ind w:firstLine="709"/>
        <w:jc w:val="both"/>
        <w:rPr>
          <w:rFonts w:ascii="Times New Roman" w:eastAsia="Times New Roman" w:hAnsi="Times New Roman" w:cs="Times New Roman"/>
          <w:sz w:val="26"/>
          <w:szCs w:val="26"/>
        </w:rPr>
      </w:pPr>
    </w:p>
    <w:p w:rsidR="006A092C" w:rsidRPr="000F43FB" w:rsidRDefault="006A092C" w:rsidP="006A092C">
      <w:pPr>
        <w:autoSpaceDE w:val="0"/>
        <w:autoSpaceDN w:val="0"/>
        <w:adjustRightInd w:val="0"/>
        <w:spacing w:after="0" w:line="240" w:lineRule="auto"/>
        <w:ind w:firstLine="709"/>
        <w:jc w:val="center"/>
        <w:rPr>
          <w:rFonts w:ascii="Times New Roman" w:hAnsi="Times New Roman" w:cs="Times New Roman"/>
          <w:b/>
          <w:bCs/>
          <w:sz w:val="26"/>
          <w:szCs w:val="26"/>
        </w:rPr>
      </w:pPr>
      <w:r w:rsidRPr="000F43FB">
        <w:rPr>
          <w:rFonts w:ascii="Times New Roman" w:eastAsia="Times New Roman" w:hAnsi="Times New Roman" w:cs="Times New Roman"/>
          <w:b/>
          <w:bCs/>
          <w:sz w:val="26"/>
          <w:szCs w:val="26"/>
        </w:rPr>
        <w:t xml:space="preserve">Статья 3 </w:t>
      </w:r>
      <w:r w:rsidRPr="000F43FB">
        <w:rPr>
          <w:rFonts w:ascii="Times New Roman" w:hAnsi="Times New Roman" w:cs="Times New Roman"/>
          <w:b/>
          <w:bCs/>
          <w:sz w:val="26"/>
          <w:szCs w:val="26"/>
        </w:rPr>
        <w:t>Критерии отнесения объектов контроля к категориям риска причинения вреда (ущерба) в рамках осуществления муниципального жилищного контроля, виды и периодичность проведения плановых контрольных мероприятий для каждой категории риска, за исключением категории низкого риска</w:t>
      </w:r>
    </w:p>
    <w:p w:rsidR="006A092C" w:rsidRPr="000F43FB" w:rsidRDefault="006A092C" w:rsidP="006A092C">
      <w:pPr>
        <w:spacing w:after="0" w:line="240" w:lineRule="auto"/>
        <w:ind w:firstLine="709"/>
        <w:jc w:val="center"/>
        <w:outlineLvl w:val="2"/>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     </w:t>
      </w:r>
    </w:p>
    <w:p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1. Уполномоченный орган осуществляет муниципальный жилищный контроль на основе управления рисками причинения вреда (ущерба) охраняемым законом ценностям.</w:t>
      </w:r>
    </w:p>
    <w:p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 xml:space="preserve">2. Для целей управления рисками причинения вреда (ущерба) охраняемым законом ценностям при осуществлении муниципального жилищного контроля объекты контроля подлежат отнесению к категориям риска в соответствии </w:t>
      </w:r>
      <w:r w:rsidRPr="000F43FB">
        <w:rPr>
          <w:rFonts w:ascii="Times New Roman" w:eastAsia="Times New Roman" w:hAnsi="Times New Roman" w:cs="Times New Roman"/>
          <w:sz w:val="26"/>
          <w:szCs w:val="26"/>
        </w:rPr>
        <w:br/>
        <w:t>с Федеральным законом № 248-ФЗ.</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3. Уполномоченным органом для целей управления рисками причинения вреда (ущерба) при осуществлении муниципального жилищного контроля предусмотреть следующие категории риска причинения вреда (ущерба) (далее - категории риска):</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 xml:space="preserve">1) </w:t>
      </w:r>
      <w:r w:rsidR="00D11A97">
        <w:rPr>
          <w:rFonts w:ascii="Times New Roman" w:hAnsi="Times New Roman" w:cs="Times New Roman"/>
          <w:bCs/>
          <w:sz w:val="26"/>
          <w:szCs w:val="26"/>
        </w:rPr>
        <w:t>высокий</w:t>
      </w:r>
      <w:r w:rsidRPr="000F43FB">
        <w:rPr>
          <w:rFonts w:ascii="Times New Roman" w:hAnsi="Times New Roman" w:cs="Times New Roman"/>
          <w:bCs/>
          <w:sz w:val="26"/>
          <w:szCs w:val="26"/>
        </w:rPr>
        <w:t xml:space="preserve"> риск;</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 xml:space="preserve">2) </w:t>
      </w:r>
      <w:r w:rsidR="00D11A97">
        <w:rPr>
          <w:rFonts w:ascii="Times New Roman" w:hAnsi="Times New Roman" w:cs="Times New Roman"/>
          <w:bCs/>
          <w:sz w:val="26"/>
          <w:szCs w:val="26"/>
        </w:rPr>
        <w:t>средний</w:t>
      </w:r>
      <w:r w:rsidRPr="000F43FB">
        <w:rPr>
          <w:rFonts w:ascii="Times New Roman" w:hAnsi="Times New Roman" w:cs="Times New Roman"/>
          <w:bCs/>
          <w:sz w:val="26"/>
          <w:szCs w:val="26"/>
        </w:rPr>
        <w:t xml:space="preserve"> риск;</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3) низкий риск.</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hAnsi="Times New Roman" w:cs="Times New Roman"/>
          <w:bCs/>
          <w:sz w:val="26"/>
          <w:szCs w:val="26"/>
        </w:rPr>
        <w:t xml:space="preserve">4. </w:t>
      </w:r>
      <w:r w:rsidRPr="000F43FB">
        <w:rPr>
          <w:rFonts w:ascii="Times New Roman" w:eastAsia="Times New Roman" w:hAnsi="Times New Roman" w:cs="Times New Roman"/>
          <w:sz w:val="26"/>
          <w:szCs w:val="26"/>
        </w:rPr>
        <w:t>Отнесение Уполномоченным органом объектов контроля к определенной категории риска осуществляется в соответствии с критериями отнесения используемых юридическими лицами и (или) индивидуальными предпринимателями объектов контроля, правообладателями которых они являются, к определенной категории риска при осуществлении Уполномоченным органом муниципального жилищного контроля согласно приложению № 1.</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Отнесение объектов контроля к категориям риска и изменение присвоенных объектам контроля категорий риска осуществляются постановлениями администрации Лесозаводского городского округа (далее – решение).</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При отсутствии решения об отнесении объектов контроля к категориям риска такие объекты считаются отнесенными к низкой категории риска.</w:t>
      </w:r>
    </w:p>
    <w:p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При отнесении Уполномоченным органом объектов контроля к категориям риска используются в том числе:</w:t>
      </w:r>
    </w:p>
    <w:p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lastRenderedPageBreak/>
        <w:t>сведения, содержащиеся в Едином государственном реестре недвижимости;</w:t>
      </w:r>
    </w:p>
    <w:p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сведения, полученные в рамках, проведенных Уполномоченным органом контрольных и профилактических мероприятий;</w:t>
      </w:r>
    </w:p>
    <w:p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5. Проведение Уполномоченным органом плановых контрольных мероприятий в отношении объектов контроля в зависимости от присвоенной категории риска осуществляется со следующей периодичностью:</w:t>
      </w:r>
    </w:p>
    <w:p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 xml:space="preserve">для объектов контроля, отнесенных к категории </w:t>
      </w:r>
      <w:r w:rsidR="00D11A97">
        <w:rPr>
          <w:rFonts w:ascii="Times New Roman" w:eastAsia="Times New Roman" w:hAnsi="Times New Roman" w:cs="Times New Roman"/>
          <w:sz w:val="26"/>
          <w:szCs w:val="26"/>
        </w:rPr>
        <w:t>высокого</w:t>
      </w:r>
      <w:r w:rsidRPr="000F43FB">
        <w:rPr>
          <w:rFonts w:ascii="Times New Roman" w:eastAsia="Times New Roman" w:hAnsi="Times New Roman" w:cs="Times New Roman"/>
          <w:sz w:val="26"/>
          <w:szCs w:val="26"/>
        </w:rPr>
        <w:t xml:space="preserve"> риска, - не чаще чем один раз в </w:t>
      </w:r>
      <w:r w:rsidR="00D11A97">
        <w:rPr>
          <w:rFonts w:ascii="Times New Roman" w:eastAsia="Times New Roman" w:hAnsi="Times New Roman" w:cs="Times New Roman"/>
          <w:sz w:val="26"/>
          <w:szCs w:val="26"/>
        </w:rPr>
        <w:t>2</w:t>
      </w:r>
      <w:r w:rsidRPr="000F43FB">
        <w:rPr>
          <w:rFonts w:ascii="Times New Roman" w:eastAsia="Times New Roman" w:hAnsi="Times New Roman" w:cs="Times New Roman"/>
          <w:sz w:val="26"/>
          <w:szCs w:val="26"/>
        </w:rPr>
        <w:t xml:space="preserve"> года; </w:t>
      </w:r>
    </w:p>
    <w:p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 xml:space="preserve">для объектов контроля, отнесенных к категории </w:t>
      </w:r>
      <w:r w:rsidR="00D11A97">
        <w:rPr>
          <w:rFonts w:ascii="Times New Roman" w:eastAsia="Times New Roman" w:hAnsi="Times New Roman" w:cs="Times New Roman"/>
          <w:sz w:val="26"/>
          <w:szCs w:val="26"/>
        </w:rPr>
        <w:t>среднего</w:t>
      </w:r>
      <w:r w:rsidRPr="000F43FB">
        <w:rPr>
          <w:rFonts w:ascii="Times New Roman" w:eastAsia="Times New Roman" w:hAnsi="Times New Roman" w:cs="Times New Roman"/>
          <w:sz w:val="26"/>
          <w:szCs w:val="26"/>
        </w:rPr>
        <w:t xml:space="preserve"> риска, - не чаще чем один раз в </w:t>
      </w:r>
      <w:r w:rsidR="00D11A97">
        <w:rPr>
          <w:rFonts w:ascii="Times New Roman" w:eastAsia="Times New Roman" w:hAnsi="Times New Roman" w:cs="Times New Roman"/>
          <w:sz w:val="26"/>
          <w:szCs w:val="26"/>
        </w:rPr>
        <w:t>3</w:t>
      </w:r>
      <w:r w:rsidRPr="000F43FB">
        <w:rPr>
          <w:rFonts w:ascii="Times New Roman" w:eastAsia="Times New Roman" w:hAnsi="Times New Roman" w:cs="Times New Roman"/>
          <w:sz w:val="26"/>
          <w:szCs w:val="26"/>
        </w:rPr>
        <w:t xml:space="preserve"> </w:t>
      </w:r>
      <w:r w:rsidR="00D11A97">
        <w:rPr>
          <w:rFonts w:ascii="Times New Roman" w:eastAsia="Times New Roman" w:hAnsi="Times New Roman" w:cs="Times New Roman"/>
          <w:sz w:val="26"/>
          <w:szCs w:val="26"/>
        </w:rPr>
        <w:t>года</w:t>
      </w:r>
      <w:r w:rsidRPr="000F43FB">
        <w:rPr>
          <w:rFonts w:ascii="Times New Roman" w:eastAsia="Times New Roman" w:hAnsi="Times New Roman" w:cs="Times New Roman"/>
          <w:sz w:val="26"/>
          <w:szCs w:val="26"/>
        </w:rPr>
        <w:t>.</w:t>
      </w:r>
    </w:p>
    <w:p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В отношении объектов контроля, отнесенных к категории низкого риска, плановые контрольные мероприятия не проводятся.</w:t>
      </w:r>
    </w:p>
    <w:p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Принятие решения об отнесении объектов контроля к категории низкого риска не требуется.</w:t>
      </w:r>
    </w:p>
    <w:p w:rsidR="006A092C"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 xml:space="preserve">6. </w:t>
      </w:r>
      <w:r w:rsidRPr="000F43FB">
        <w:rPr>
          <w:rFonts w:ascii="Times New Roman" w:hAnsi="Times New Roman" w:cs="Times New Roman"/>
          <w:sz w:val="26"/>
          <w:szCs w:val="26"/>
        </w:rPr>
        <w:t xml:space="preserve">В ежегодный план подлежат включению контрольные (надзорные) мероприятия по объектам контроля, для которых в году реализации ежегодного плана истекает период времени </w:t>
      </w:r>
      <w:proofErr w:type="gramStart"/>
      <w:r w:rsidRPr="000F43FB">
        <w:rPr>
          <w:rFonts w:ascii="Times New Roman" w:hAnsi="Times New Roman" w:cs="Times New Roman"/>
          <w:sz w:val="26"/>
          <w:szCs w:val="26"/>
        </w:rPr>
        <w:t>с даты окончания</w:t>
      </w:r>
      <w:proofErr w:type="gramEnd"/>
      <w:r w:rsidRPr="000F43FB">
        <w:rPr>
          <w:rFonts w:ascii="Times New Roman" w:hAnsi="Times New Roman" w:cs="Times New Roman"/>
          <w:sz w:val="26"/>
          <w:szCs w:val="26"/>
        </w:rPr>
        <w:t xml:space="preserve"> проведения последнего планового контрольного мероприятия</w:t>
      </w:r>
      <w:r w:rsidRPr="000F43FB">
        <w:rPr>
          <w:rFonts w:ascii="Times New Roman" w:eastAsia="Times New Roman" w:hAnsi="Times New Roman" w:cs="Times New Roman"/>
          <w:sz w:val="26"/>
          <w:szCs w:val="26"/>
        </w:rPr>
        <w:t>, который установлен для объектов контроля, отнесенных к категории:</w:t>
      </w:r>
    </w:p>
    <w:p w:rsidR="00915C0F" w:rsidRPr="000F43FB" w:rsidRDefault="00915C0F"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высокого риска – не менее 2 лет;</w:t>
      </w:r>
    </w:p>
    <w:p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915C0F">
        <w:rPr>
          <w:rFonts w:ascii="Times New Roman" w:eastAsia="Times New Roman" w:hAnsi="Times New Roman" w:cs="Times New Roman"/>
          <w:sz w:val="26"/>
          <w:szCs w:val="26"/>
        </w:rPr>
        <w:t>среднего</w:t>
      </w:r>
      <w:r w:rsidR="00915C0F">
        <w:rPr>
          <w:rFonts w:ascii="Times New Roman" w:eastAsia="Times New Roman" w:hAnsi="Times New Roman" w:cs="Times New Roman"/>
          <w:sz w:val="26"/>
          <w:szCs w:val="26"/>
        </w:rPr>
        <w:t xml:space="preserve"> риска</w:t>
      </w:r>
      <w:r w:rsidRPr="000F43FB">
        <w:rPr>
          <w:rFonts w:ascii="Times New Roman" w:eastAsia="Times New Roman" w:hAnsi="Times New Roman" w:cs="Times New Roman"/>
          <w:sz w:val="26"/>
          <w:szCs w:val="26"/>
        </w:rPr>
        <w:t xml:space="preserve"> - не менее 3 лет;</w:t>
      </w:r>
    </w:p>
    <w:p w:rsidR="006A092C" w:rsidRDefault="00915C0F"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низкого риска</w:t>
      </w:r>
      <w:r w:rsidR="006A092C" w:rsidRPr="000F43FB">
        <w:rPr>
          <w:rFonts w:ascii="Times New Roman" w:eastAsia="Times New Roman" w:hAnsi="Times New Roman" w:cs="Times New Roman"/>
          <w:sz w:val="26"/>
          <w:szCs w:val="26"/>
        </w:rPr>
        <w:t xml:space="preserve"> - не менее 5 лет.</w:t>
      </w:r>
    </w:p>
    <w:p w:rsidR="000A071B" w:rsidRDefault="000A071B" w:rsidP="000A071B">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Основанием для включения плановой проверки в ежегодный план проведения плановых проверок </w:t>
      </w:r>
      <w:proofErr w:type="gramStart"/>
      <w:r>
        <w:rPr>
          <w:rFonts w:ascii="Times New Roman" w:eastAsiaTheme="minorHAnsi" w:hAnsi="Times New Roman" w:cs="Times New Roman"/>
          <w:sz w:val="26"/>
          <w:szCs w:val="26"/>
          <w:lang w:eastAsia="en-US"/>
        </w:rPr>
        <w:t>является</w:t>
      </w:r>
      <w:proofErr w:type="gramEnd"/>
      <w:r>
        <w:rPr>
          <w:rFonts w:ascii="Times New Roman" w:eastAsiaTheme="minorHAnsi" w:hAnsi="Times New Roman" w:cs="Times New Roman"/>
          <w:sz w:val="26"/>
          <w:szCs w:val="26"/>
          <w:lang w:eastAsia="en-US"/>
        </w:rPr>
        <w:t xml:space="preserve"> в том числе истечение одного года со дня:</w:t>
      </w:r>
    </w:p>
    <w:p w:rsidR="000A071B" w:rsidRDefault="000A071B" w:rsidP="000A071B">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 xml:space="preserve">1) 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rPr>
          <w:rFonts w:ascii="Times New Roman" w:eastAsiaTheme="minorHAnsi" w:hAnsi="Times New Roman" w:cs="Times New Roman"/>
          <w:sz w:val="26"/>
          <w:szCs w:val="26"/>
          <w:lang w:eastAsia="en-US"/>
        </w:rPr>
        <w:t>наймодателем</w:t>
      </w:r>
      <w:proofErr w:type="spellEnd"/>
      <w:r>
        <w:rPr>
          <w:rFonts w:ascii="Times New Roman" w:eastAsiaTheme="minorHAnsi" w:hAnsi="Times New Roman" w:cs="Times New Roman"/>
          <w:sz w:val="26"/>
          <w:szCs w:val="26"/>
          <w:lang w:eastAsia="en-US"/>
        </w:rPr>
        <w:t xml:space="preserve"> жилых помещений в котором является лицо, деятельность которого подлежит проверке;</w:t>
      </w:r>
    </w:p>
    <w:p w:rsidR="000A071B" w:rsidRDefault="000A071B" w:rsidP="000A071B">
      <w:pPr>
        <w:autoSpaceDE w:val="0"/>
        <w:autoSpaceDN w:val="0"/>
        <w:adjustRightInd w:val="0"/>
        <w:spacing w:after="0" w:line="240" w:lineRule="auto"/>
        <w:ind w:firstLine="70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 установления или изменения нормативов потребления коммунальных ресурсов (коммунальных услуг).</w:t>
      </w:r>
    </w:p>
    <w:p w:rsidR="006A092C" w:rsidRPr="000F43FB" w:rsidRDefault="006A092C" w:rsidP="000A071B">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 xml:space="preserve">7. По запросу правообладателя объекта контроля Уполномоченный орган </w:t>
      </w:r>
      <w:r w:rsidRPr="000F43FB">
        <w:rPr>
          <w:rFonts w:ascii="Times New Roman" w:eastAsia="Times New Roman" w:hAnsi="Times New Roman" w:cs="Times New Roman"/>
          <w:sz w:val="26"/>
          <w:szCs w:val="26"/>
        </w:rPr>
        <w:br/>
        <w:t>в срок,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объекта контроля к определенной категории риска.</w:t>
      </w:r>
    </w:p>
    <w:p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Правообладатель объекта контроля вправе подать в Уполномоченный орган заявление об изменении присвоенной ранее объекту контроля категории риска.</w:t>
      </w:r>
    </w:p>
    <w:p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 xml:space="preserve">8. Уполномоченный орган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w:t>
      </w:r>
      <w:r w:rsidRPr="000F43FB">
        <w:rPr>
          <w:rFonts w:ascii="Times New Roman" w:eastAsia="Times New Roman" w:hAnsi="Times New Roman" w:cs="Times New Roman"/>
          <w:sz w:val="26"/>
          <w:szCs w:val="26"/>
        </w:rPr>
        <w:br/>
        <w:t>с решениями, указанными в пункте 4 настоящей статьи.</w:t>
      </w:r>
    </w:p>
    <w:p w:rsidR="006A092C" w:rsidRPr="00934AB9" w:rsidRDefault="00934AB9" w:rsidP="00934AB9">
      <w:pPr>
        <w:autoSpaceDE w:val="0"/>
        <w:autoSpaceDN w:val="0"/>
        <w:adjustRightInd w:val="0"/>
        <w:spacing w:after="0" w:line="240" w:lineRule="auto"/>
        <w:ind w:firstLine="708"/>
        <w:jc w:val="both"/>
        <w:rPr>
          <w:rFonts w:ascii="Times New Roman" w:eastAsia="Times New Roman" w:hAnsi="Times New Roman" w:cs="Times New Roman"/>
          <w:color w:val="FF0000"/>
          <w:sz w:val="26"/>
          <w:szCs w:val="26"/>
        </w:rPr>
      </w:pPr>
      <w:r>
        <w:rPr>
          <w:rFonts w:ascii="Times New Roman" w:eastAsiaTheme="minorHAnsi" w:hAnsi="Times New Roman" w:cs="Times New Roman"/>
          <w:sz w:val="26"/>
          <w:szCs w:val="26"/>
          <w:lang w:eastAsia="en-US"/>
        </w:rPr>
        <w:t xml:space="preserve">Перечень объектов контроля, учитываемых в рамках формирования ежегодного плана контрольных мероприятий, с указанием категории риска размещаются </w:t>
      </w:r>
      <w:r w:rsidR="006A092C" w:rsidRPr="00934AB9">
        <w:rPr>
          <w:rFonts w:ascii="Times New Roman" w:eastAsia="Times New Roman" w:hAnsi="Times New Roman" w:cs="Times New Roman"/>
          <w:sz w:val="26"/>
          <w:szCs w:val="26"/>
        </w:rPr>
        <w:t>на официальном сайте Лесозаводского городского округа.</w:t>
      </w:r>
    </w:p>
    <w:p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9. Перечни объекты контроля содержат следующую информацию:</w:t>
      </w:r>
    </w:p>
    <w:p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1) кадастровый номер объекта контроля или при его отсутствии адрес местоположения объекта контроля;</w:t>
      </w:r>
    </w:p>
    <w:p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2) присвоенная категория риска;</w:t>
      </w:r>
    </w:p>
    <w:p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 xml:space="preserve">3) реквизиты решения о присвоении объекту контроля категории риска, </w:t>
      </w:r>
      <w:r w:rsidRPr="000F43FB">
        <w:rPr>
          <w:rFonts w:ascii="Times New Roman" w:eastAsia="Times New Roman" w:hAnsi="Times New Roman" w:cs="Times New Roman"/>
          <w:sz w:val="26"/>
          <w:szCs w:val="26"/>
        </w:rPr>
        <w:br/>
        <w:t xml:space="preserve">а также сведения, на основании которых было принято решение об отнесении </w:t>
      </w:r>
      <w:r w:rsidRPr="000F43FB">
        <w:rPr>
          <w:rFonts w:ascii="Times New Roman" w:eastAsia="Times New Roman" w:hAnsi="Times New Roman" w:cs="Times New Roman"/>
          <w:sz w:val="26"/>
          <w:szCs w:val="26"/>
        </w:rPr>
        <w:lastRenderedPageBreak/>
        <w:t>объекта контроля к категории риска.</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center"/>
        <w:rPr>
          <w:rFonts w:ascii="Times New Roman" w:hAnsi="Times New Roman" w:cs="Times New Roman"/>
          <w:b/>
          <w:bCs/>
          <w:sz w:val="26"/>
          <w:szCs w:val="26"/>
        </w:rPr>
      </w:pPr>
      <w:r w:rsidRPr="000F43FB">
        <w:rPr>
          <w:rFonts w:ascii="Times New Roman" w:hAnsi="Times New Roman" w:cs="Times New Roman"/>
          <w:b/>
          <w:bCs/>
          <w:sz w:val="26"/>
          <w:szCs w:val="26"/>
        </w:rPr>
        <w:t>Статья 4. Перечень профилактических мероприятий в рамках осуществления муниципального жилищного контроля</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widowControl w:val="0"/>
        <w:autoSpaceDE w:val="0"/>
        <w:autoSpaceDN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1. Профилактические мероприятия осуществляются Уполномоченным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6A092C"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При осуществлении муниципального жилищного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000D2F" w:rsidRDefault="001653BE" w:rsidP="006A092C">
      <w:pPr>
        <w:autoSpaceDE w:val="0"/>
        <w:autoSpaceDN w:val="0"/>
        <w:adjustRightInd w:val="0"/>
        <w:spacing w:after="0" w:line="240" w:lineRule="auto"/>
        <w:ind w:firstLine="709"/>
        <w:jc w:val="both"/>
        <w:rPr>
          <w:rFonts w:ascii="Times New Roman" w:hAnsi="Times New Roman" w:cs="Times New Roman"/>
          <w:sz w:val="26"/>
          <w:szCs w:val="26"/>
        </w:rPr>
      </w:pPr>
      <w:r w:rsidRPr="001653BE">
        <w:rPr>
          <w:rFonts w:ascii="Times New Roman" w:hAnsi="Times New Roman" w:cs="Times New Roman"/>
          <w:sz w:val="26"/>
          <w:szCs w:val="26"/>
        </w:rPr>
        <w:t xml:space="preserve">Профилактика нарушения обязательных требований направлена </w:t>
      </w:r>
      <w:r w:rsidR="00000D2F">
        <w:rPr>
          <w:rFonts w:ascii="Times New Roman" w:hAnsi="Times New Roman" w:cs="Times New Roman"/>
          <w:sz w:val="26"/>
          <w:szCs w:val="26"/>
        </w:rPr>
        <w:br/>
      </w:r>
      <w:r w:rsidRPr="001653BE">
        <w:rPr>
          <w:rFonts w:ascii="Times New Roman" w:hAnsi="Times New Roman" w:cs="Times New Roman"/>
          <w:sz w:val="26"/>
          <w:szCs w:val="26"/>
        </w:rPr>
        <w:t xml:space="preserve">на предупреждение нарушений обязательных требований контролируемыми лицами и достижение следующих основных целей: </w:t>
      </w:r>
    </w:p>
    <w:p w:rsidR="00000D2F" w:rsidRDefault="001653BE" w:rsidP="006A092C">
      <w:pPr>
        <w:autoSpaceDE w:val="0"/>
        <w:autoSpaceDN w:val="0"/>
        <w:adjustRightInd w:val="0"/>
        <w:spacing w:after="0" w:line="240" w:lineRule="auto"/>
        <w:ind w:firstLine="709"/>
        <w:jc w:val="both"/>
        <w:rPr>
          <w:rFonts w:ascii="Times New Roman" w:hAnsi="Times New Roman" w:cs="Times New Roman"/>
          <w:sz w:val="26"/>
          <w:szCs w:val="26"/>
        </w:rPr>
      </w:pPr>
      <w:r w:rsidRPr="001653BE">
        <w:rPr>
          <w:rFonts w:ascii="Times New Roman" w:hAnsi="Times New Roman" w:cs="Times New Roman"/>
          <w:sz w:val="26"/>
          <w:szCs w:val="26"/>
        </w:rPr>
        <w:t xml:space="preserve">- стимулирование добросовестного соблюдения обязательных требований контролируемыми лицами; </w:t>
      </w:r>
    </w:p>
    <w:p w:rsidR="00000D2F" w:rsidRDefault="001653BE" w:rsidP="006A092C">
      <w:pPr>
        <w:autoSpaceDE w:val="0"/>
        <w:autoSpaceDN w:val="0"/>
        <w:adjustRightInd w:val="0"/>
        <w:spacing w:after="0" w:line="240" w:lineRule="auto"/>
        <w:ind w:firstLine="709"/>
        <w:jc w:val="both"/>
        <w:rPr>
          <w:rFonts w:ascii="Times New Roman" w:hAnsi="Times New Roman" w:cs="Times New Roman"/>
          <w:sz w:val="26"/>
          <w:szCs w:val="26"/>
        </w:rPr>
      </w:pPr>
      <w:r w:rsidRPr="001653BE">
        <w:rPr>
          <w:rFonts w:ascii="Times New Roman" w:hAnsi="Times New Roman" w:cs="Times New Roman"/>
          <w:sz w:val="26"/>
          <w:szCs w:val="26"/>
        </w:rPr>
        <w:t xml:space="preserve">- устранение условий, причин и факторов, способных привести </w:t>
      </w:r>
      <w:r w:rsidR="00000D2F">
        <w:rPr>
          <w:rFonts w:ascii="Times New Roman" w:hAnsi="Times New Roman" w:cs="Times New Roman"/>
          <w:sz w:val="26"/>
          <w:szCs w:val="26"/>
        </w:rPr>
        <w:br/>
      </w:r>
      <w:r w:rsidRPr="001653BE">
        <w:rPr>
          <w:rFonts w:ascii="Times New Roman" w:hAnsi="Times New Roman" w:cs="Times New Roman"/>
          <w:sz w:val="26"/>
          <w:szCs w:val="26"/>
        </w:rPr>
        <w:t xml:space="preserve">к нарушениям обязательных требований и (или) причинению вреда (ущерба) охраняемым законом ценностям; </w:t>
      </w:r>
    </w:p>
    <w:p w:rsidR="001653BE" w:rsidRPr="001653BE" w:rsidRDefault="001653BE"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1653BE">
        <w:rPr>
          <w:rFonts w:ascii="Times New Roman" w:hAnsi="Times New Roman" w:cs="Times New Roman"/>
          <w:sz w:val="26"/>
          <w:szCs w:val="26"/>
        </w:rPr>
        <w:t xml:space="preserve">- создание условий для доведения обязательных требований </w:t>
      </w:r>
      <w:r w:rsidR="00000D2F">
        <w:rPr>
          <w:rFonts w:ascii="Times New Roman" w:hAnsi="Times New Roman" w:cs="Times New Roman"/>
          <w:sz w:val="26"/>
          <w:szCs w:val="26"/>
        </w:rPr>
        <w:br/>
      </w:r>
      <w:r w:rsidRPr="001653BE">
        <w:rPr>
          <w:rFonts w:ascii="Times New Roman" w:hAnsi="Times New Roman" w:cs="Times New Roman"/>
          <w:sz w:val="26"/>
          <w:szCs w:val="26"/>
        </w:rPr>
        <w:t>до контролируемых лиц, повышение информированности о способах их соблюдения.</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 xml:space="preserve">Профилактические мероприятия осуществляются на основании программы профилактики рисков причинения вреда (ущерба) охраняемым законом ценностям. В случае если при проведении профилактических мероприятий установлено, </w:t>
      </w:r>
      <w:r w:rsidR="00000D2F">
        <w:rPr>
          <w:rFonts w:ascii="Times New Roman" w:eastAsia="Times New Roman" w:hAnsi="Times New Roman" w:cs="Times New Roman"/>
          <w:sz w:val="26"/>
          <w:szCs w:val="26"/>
        </w:rPr>
        <w:br/>
      </w:r>
      <w:r w:rsidRPr="000F43FB">
        <w:rPr>
          <w:rFonts w:ascii="Times New Roman" w:eastAsia="Times New Roman" w:hAnsi="Times New Roman" w:cs="Times New Roman"/>
          <w:sz w:val="26"/>
          <w:szCs w:val="26"/>
        </w:rPr>
        <w:t>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главе Лесозаводского городского округа для принятия решения о проведении контрольных мероприятий.</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2. При осуществлении Уполномоченным органом муниципального жилищного контроля могут проводиться следующие виды профилактических мероприятий:</w:t>
      </w:r>
    </w:p>
    <w:p w:rsidR="00934AB9" w:rsidRDefault="00934AB9" w:rsidP="00934AB9">
      <w:pPr>
        <w:autoSpaceDE w:val="0"/>
        <w:autoSpaceDN w:val="0"/>
        <w:adjustRightInd w:val="0"/>
        <w:spacing w:after="0" w:line="240" w:lineRule="auto"/>
        <w:ind w:firstLine="53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1) информирование;</w:t>
      </w:r>
    </w:p>
    <w:p w:rsidR="00934AB9" w:rsidRDefault="00934AB9" w:rsidP="00934AB9">
      <w:pPr>
        <w:autoSpaceDE w:val="0"/>
        <w:autoSpaceDN w:val="0"/>
        <w:adjustRightInd w:val="0"/>
        <w:spacing w:after="0" w:line="240" w:lineRule="auto"/>
        <w:ind w:firstLine="53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2) объявление предостережения;</w:t>
      </w:r>
    </w:p>
    <w:p w:rsidR="00934AB9" w:rsidRDefault="00000D2F" w:rsidP="00934AB9">
      <w:pPr>
        <w:autoSpaceDE w:val="0"/>
        <w:autoSpaceDN w:val="0"/>
        <w:adjustRightInd w:val="0"/>
        <w:spacing w:after="0" w:line="240" w:lineRule="auto"/>
        <w:ind w:firstLine="53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3</w:t>
      </w:r>
      <w:r w:rsidR="00934AB9">
        <w:rPr>
          <w:rFonts w:ascii="Times New Roman" w:eastAsiaTheme="minorHAnsi" w:hAnsi="Times New Roman" w:cs="Times New Roman"/>
          <w:sz w:val="26"/>
          <w:szCs w:val="26"/>
          <w:lang w:eastAsia="en-US"/>
        </w:rPr>
        <w:t>) консультирование;</w:t>
      </w:r>
    </w:p>
    <w:p w:rsidR="00934AB9" w:rsidRDefault="00000D2F" w:rsidP="00934AB9">
      <w:pPr>
        <w:autoSpaceDE w:val="0"/>
        <w:autoSpaceDN w:val="0"/>
        <w:adjustRightInd w:val="0"/>
        <w:spacing w:after="0" w:line="240" w:lineRule="auto"/>
        <w:ind w:firstLine="539"/>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4</w:t>
      </w:r>
      <w:r w:rsidR="00934AB9">
        <w:rPr>
          <w:rFonts w:ascii="Times New Roman" w:eastAsiaTheme="minorHAnsi" w:hAnsi="Times New Roman" w:cs="Times New Roman"/>
          <w:sz w:val="26"/>
          <w:szCs w:val="26"/>
          <w:lang w:eastAsia="en-US"/>
        </w:rPr>
        <w:t>) профилактический визит.</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 xml:space="preserve">3. Информирование осуществляется Уполномоченным органом по вопросам соблюдения обязательных требований посредством размещения соответствующих сведений на официальном сайте Лесозаводского городского округа </w:t>
      </w:r>
      <w:r w:rsidRPr="000F43FB">
        <w:rPr>
          <w:rFonts w:ascii="Times New Roman" w:eastAsia="Times New Roman" w:hAnsi="Times New Roman" w:cs="Times New Roman"/>
          <w:sz w:val="26"/>
          <w:szCs w:val="26"/>
        </w:rPr>
        <w:br/>
        <w:t>в информационно-телекоммуникационной сети "Интернет" (далее - сеть "Интернет") и средствах массовой информации.</w:t>
      </w:r>
    </w:p>
    <w:p w:rsidR="006A092C"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 xml:space="preserve">Уполномоченный орган обязан размещать и поддерживать в актуальном состоянии на официальном сайте в сети "Интернет" сведения, предусмотренные </w:t>
      </w:r>
      <w:r w:rsidRPr="000F43FB">
        <w:rPr>
          <w:rFonts w:ascii="Times New Roman" w:hAnsi="Times New Roman" w:cs="Times New Roman"/>
          <w:sz w:val="26"/>
          <w:szCs w:val="26"/>
        </w:rPr>
        <w:t xml:space="preserve">частью 3 статьи 46 </w:t>
      </w:r>
      <w:r w:rsidRPr="000F43FB">
        <w:rPr>
          <w:rFonts w:ascii="Times New Roman" w:eastAsia="Times New Roman" w:hAnsi="Times New Roman" w:cs="Times New Roman"/>
          <w:sz w:val="26"/>
          <w:szCs w:val="26"/>
        </w:rPr>
        <w:t>Федерального закона № 248-ФЗ.</w:t>
      </w:r>
    </w:p>
    <w:p w:rsidR="001C1697" w:rsidRDefault="00934AB9" w:rsidP="006A092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rPr>
        <w:lastRenderedPageBreak/>
        <w:t>4</w:t>
      </w:r>
      <w:r w:rsidRPr="001C1697">
        <w:rPr>
          <w:rFonts w:ascii="Times New Roman" w:eastAsia="Times New Roman" w:hAnsi="Times New Roman" w:cs="Times New Roman"/>
          <w:sz w:val="26"/>
          <w:szCs w:val="26"/>
        </w:rPr>
        <w:t xml:space="preserve">. </w:t>
      </w:r>
      <w:proofErr w:type="gramStart"/>
      <w:r w:rsidR="001C1697" w:rsidRPr="001C1697">
        <w:rPr>
          <w:rFonts w:ascii="Times New Roman" w:hAnsi="Times New Roman" w:cs="Times New Roman"/>
          <w:sz w:val="26"/>
          <w:szCs w:val="26"/>
        </w:rPr>
        <w:t xml:space="preserve">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w:t>
      </w:r>
      <w:r w:rsidR="001C1697">
        <w:rPr>
          <w:rFonts w:ascii="Times New Roman" w:hAnsi="Times New Roman" w:cs="Times New Roman"/>
          <w:sz w:val="26"/>
          <w:szCs w:val="26"/>
        </w:rPr>
        <w:br/>
      </w:r>
      <w:r w:rsidR="001C1697" w:rsidRPr="001C1697">
        <w:rPr>
          <w:rFonts w:ascii="Times New Roman" w:hAnsi="Times New Roman" w:cs="Times New Roman"/>
          <w:sz w:val="26"/>
          <w:szCs w:val="26"/>
        </w:rPr>
        <w:t xml:space="preserve">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w:t>
      </w:r>
      <w:r w:rsidR="001C1697">
        <w:rPr>
          <w:rFonts w:ascii="Times New Roman" w:hAnsi="Times New Roman" w:cs="Times New Roman"/>
          <w:sz w:val="26"/>
          <w:szCs w:val="26"/>
        </w:rPr>
        <w:br/>
      </w:r>
      <w:r w:rsidR="001C1697" w:rsidRPr="001C1697">
        <w:rPr>
          <w:rFonts w:ascii="Times New Roman" w:hAnsi="Times New Roman" w:cs="Times New Roman"/>
          <w:sz w:val="26"/>
          <w:szCs w:val="26"/>
        </w:rPr>
        <w:t>и предлагает принять меры</w:t>
      </w:r>
      <w:proofErr w:type="gramEnd"/>
      <w:r w:rsidR="001C1697" w:rsidRPr="001C1697">
        <w:rPr>
          <w:rFonts w:ascii="Times New Roman" w:hAnsi="Times New Roman" w:cs="Times New Roman"/>
          <w:sz w:val="26"/>
          <w:szCs w:val="26"/>
        </w:rPr>
        <w:t xml:space="preserve"> по обеспечению соблюдения обязательных требований. </w:t>
      </w:r>
      <w:r w:rsidR="001C1697">
        <w:rPr>
          <w:rFonts w:ascii="Times New Roman" w:hAnsi="Times New Roman" w:cs="Times New Roman"/>
          <w:sz w:val="26"/>
          <w:szCs w:val="26"/>
        </w:rPr>
        <w:t xml:space="preserve"> </w:t>
      </w:r>
    </w:p>
    <w:p w:rsidR="001C1697" w:rsidRDefault="001C1697" w:rsidP="006A092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Pr="001C1697">
        <w:rPr>
          <w:rFonts w:ascii="Times New Roman" w:hAnsi="Times New Roman" w:cs="Times New Roman"/>
          <w:sz w:val="26"/>
          <w:szCs w:val="26"/>
        </w:rPr>
        <w:t xml:space="preserve">. Предостережение о недопустимости нарушения обязательных требований объявляется и направляется контролируемому лицу посредством государственной информационной системы жилищно-коммунального хозяйства. </w:t>
      </w:r>
    </w:p>
    <w:p w:rsidR="00934AB9" w:rsidRDefault="001C1697" w:rsidP="006A092C">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1C1697">
        <w:rPr>
          <w:rFonts w:ascii="Times New Roman" w:hAnsi="Times New Roman" w:cs="Times New Roman"/>
          <w:sz w:val="26"/>
          <w:szCs w:val="26"/>
        </w:rPr>
        <w:t>Предостережение о недопустимости нарушения обязательных требований содержит в себе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roofErr w:type="gramEnd"/>
    </w:p>
    <w:p w:rsidR="001C1697" w:rsidRDefault="001C1697" w:rsidP="006A092C">
      <w:pPr>
        <w:autoSpaceDE w:val="0"/>
        <w:autoSpaceDN w:val="0"/>
        <w:adjustRightInd w:val="0"/>
        <w:spacing w:after="0" w:line="240" w:lineRule="auto"/>
        <w:ind w:firstLine="709"/>
        <w:jc w:val="both"/>
        <w:rPr>
          <w:rFonts w:ascii="Times New Roman" w:hAnsi="Times New Roman" w:cs="Times New Roman"/>
          <w:sz w:val="26"/>
          <w:szCs w:val="26"/>
          <w:shd w:val="clear" w:color="auto" w:fill="FFFFFF"/>
        </w:rPr>
      </w:pPr>
      <w:r>
        <w:rPr>
          <w:rFonts w:ascii="Times New Roman" w:hAnsi="Times New Roman" w:cs="Times New Roman"/>
          <w:sz w:val="26"/>
          <w:szCs w:val="26"/>
        </w:rPr>
        <w:t xml:space="preserve">6. </w:t>
      </w:r>
      <w:r w:rsidRPr="001C1697">
        <w:rPr>
          <w:rFonts w:ascii="Times New Roman" w:hAnsi="Times New Roman" w:cs="Times New Roman"/>
          <w:sz w:val="26"/>
          <w:szCs w:val="26"/>
          <w:shd w:val="clear" w:color="auto" w:fill="FFFFFF"/>
        </w:rPr>
        <w:t xml:space="preserve">Возражения рассматриваются должностным лицом, объявившим предостережение не позднее </w:t>
      </w:r>
      <w:r>
        <w:rPr>
          <w:rFonts w:ascii="Times New Roman" w:hAnsi="Times New Roman" w:cs="Times New Roman"/>
          <w:sz w:val="26"/>
          <w:szCs w:val="26"/>
          <w:shd w:val="clear" w:color="auto" w:fill="FFFFFF"/>
        </w:rPr>
        <w:t>30</w:t>
      </w:r>
      <w:r w:rsidRPr="001C1697">
        <w:rPr>
          <w:rFonts w:ascii="Times New Roman" w:hAnsi="Times New Roman" w:cs="Times New Roman"/>
          <w:sz w:val="26"/>
          <w:szCs w:val="26"/>
          <w:shd w:val="clear" w:color="auto" w:fill="FFFFFF"/>
        </w:rPr>
        <w:t xml:space="preserve"> рабочих дней с момента получения таких возражений.</w:t>
      </w:r>
    </w:p>
    <w:p w:rsidR="001C1697" w:rsidRPr="001C1697" w:rsidRDefault="001C1697"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1C1697">
        <w:rPr>
          <w:rFonts w:ascii="Times New Roman" w:hAnsi="Times New Roman" w:cs="Times New Roman"/>
          <w:sz w:val="26"/>
          <w:szCs w:val="26"/>
          <w:shd w:val="clear" w:color="auto" w:fill="FFFFFF"/>
        </w:rPr>
        <w:t xml:space="preserve">7. В случае принятия представленных контролируемым лицом в возражениях доводов должностное лицо аннулирует направленное предостережение </w:t>
      </w:r>
      <w:r>
        <w:rPr>
          <w:rFonts w:ascii="Times New Roman" w:hAnsi="Times New Roman" w:cs="Times New Roman"/>
          <w:sz w:val="26"/>
          <w:szCs w:val="26"/>
          <w:shd w:val="clear" w:color="auto" w:fill="FFFFFF"/>
        </w:rPr>
        <w:br/>
      </w:r>
      <w:r w:rsidRPr="001C1697">
        <w:rPr>
          <w:rFonts w:ascii="Times New Roman" w:hAnsi="Times New Roman" w:cs="Times New Roman"/>
          <w:sz w:val="26"/>
          <w:szCs w:val="26"/>
          <w:shd w:val="clear" w:color="auto" w:fill="FFFFFF"/>
        </w:rPr>
        <w:t>с внесением информации в журнал учета выдачи предостережений.</w:t>
      </w:r>
    </w:p>
    <w:p w:rsidR="006A092C" w:rsidRPr="000F43FB" w:rsidRDefault="001C1697"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8</w:t>
      </w:r>
      <w:r w:rsidR="006A092C" w:rsidRPr="000F43FB">
        <w:rPr>
          <w:rFonts w:ascii="Times New Roman" w:eastAsia="Times New Roman" w:hAnsi="Times New Roman" w:cs="Times New Roman"/>
          <w:sz w:val="26"/>
          <w:szCs w:val="26"/>
        </w:rPr>
        <w:t xml:space="preserve">. Консультирование контролируемых лиц осуществляется </w:t>
      </w:r>
      <w:r w:rsidR="00896B96">
        <w:rPr>
          <w:rFonts w:ascii="Times New Roman" w:eastAsia="Times New Roman" w:hAnsi="Times New Roman" w:cs="Times New Roman"/>
          <w:sz w:val="26"/>
          <w:szCs w:val="26"/>
        </w:rPr>
        <w:t>инспектором</w:t>
      </w:r>
      <w:r w:rsidR="006A092C" w:rsidRPr="000F43FB">
        <w:rPr>
          <w:rFonts w:ascii="Times New Roman" w:eastAsia="Times New Roman" w:hAnsi="Times New Roman" w:cs="Times New Roman"/>
          <w:sz w:val="26"/>
          <w:szCs w:val="26"/>
        </w:rPr>
        <w:t xml:space="preserve"> </w:t>
      </w:r>
      <w:r w:rsidR="00896B96">
        <w:rPr>
          <w:rFonts w:ascii="Times New Roman" w:eastAsia="Times New Roman" w:hAnsi="Times New Roman" w:cs="Times New Roman"/>
          <w:sz w:val="26"/>
          <w:szCs w:val="26"/>
        </w:rPr>
        <w:br/>
      </w:r>
      <w:r w:rsidR="006A092C" w:rsidRPr="000F43FB">
        <w:rPr>
          <w:rFonts w:ascii="Times New Roman" w:eastAsia="Times New Roman" w:hAnsi="Times New Roman" w:cs="Times New Roman"/>
          <w:sz w:val="26"/>
          <w:szCs w:val="26"/>
        </w:rPr>
        <w:t xml:space="preserve">по телефону, посредством видео-конференц-связи, на личном приеме либо в ходе проведения профилактических мероприятий, контрольных мероприятий </w:t>
      </w:r>
      <w:r w:rsidR="00896B96">
        <w:rPr>
          <w:rFonts w:ascii="Times New Roman" w:eastAsia="Times New Roman" w:hAnsi="Times New Roman" w:cs="Times New Roman"/>
          <w:sz w:val="26"/>
          <w:szCs w:val="26"/>
        </w:rPr>
        <w:br/>
      </w:r>
      <w:r w:rsidR="006A092C" w:rsidRPr="000F43FB">
        <w:rPr>
          <w:rFonts w:ascii="Times New Roman" w:eastAsia="Times New Roman" w:hAnsi="Times New Roman" w:cs="Times New Roman"/>
          <w:sz w:val="26"/>
          <w:szCs w:val="26"/>
        </w:rPr>
        <w:t>и не должно превышать 15 минут.</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 xml:space="preserve">Личный прием граждан проводится главой Лесозаводского городского округа (его заместителями), начальником Управления жизнеобеспечения администрации Лесозаводского городского округа, Управления имущественных отношений администрации Лесозаводского городского округа. Информация </w:t>
      </w:r>
      <w:r w:rsidR="00EA72C7">
        <w:rPr>
          <w:rFonts w:ascii="Times New Roman" w:eastAsia="Times New Roman" w:hAnsi="Times New Roman" w:cs="Times New Roman"/>
          <w:sz w:val="26"/>
          <w:szCs w:val="26"/>
        </w:rPr>
        <w:br/>
      </w:r>
      <w:r w:rsidRPr="000F43FB">
        <w:rPr>
          <w:rFonts w:ascii="Times New Roman" w:eastAsia="Times New Roman" w:hAnsi="Times New Roman" w:cs="Times New Roman"/>
          <w:sz w:val="26"/>
          <w:szCs w:val="26"/>
        </w:rPr>
        <w:t xml:space="preserve">о месте приема, а также об установленных для приема днях и часах размещается </w:t>
      </w:r>
      <w:r w:rsidR="00C22E08">
        <w:rPr>
          <w:rFonts w:ascii="Times New Roman" w:eastAsia="Times New Roman" w:hAnsi="Times New Roman" w:cs="Times New Roman"/>
          <w:sz w:val="26"/>
          <w:szCs w:val="26"/>
        </w:rPr>
        <w:br/>
      </w:r>
      <w:r w:rsidRPr="000F43FB">
        <w:rPr>
          <w:rFonts w:ascii="Times New Roman" w:eastAsia="Times New Roman" w:hAnsi="Times New Roman" w:cs="Times New Roman"/>
          <w:sz w:val="26"/>
          <w:szCs w:val="26"/>
        </w:rPr>
        <w:t>на официальном сайте Лесозаводского городского округа в сети "Интернет".</w:t>
      </w:r>
    </w:p>
    <w:p w:rsidR="006A092C" w:rsidRPr="000F43FB" w:rsidRDefault="001C1697"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9</w:t>
      </w:r>
      <w:r w:rsidR="006A092C" w:rsidRPr="000F43FB">
        <w:rPr>
          <w:rFonts w:ascii="Times New Roman" w:eastAsia="Times New Roman" w:hAnsi="Times New Roman" w:cs="Times New Roman"/>
          <w:sz w:val="26"/>
          <w:szCs w:val="26"/>
        </w:rPr>
        <w:t xml:space="preserve">. Консультирование осуществляется в устной или письменной форме </w:t>
      </w:r>
      <w:r w:rsidR="006A092C" w:rsidRPr="000F43FB">
        <w:rPr>
          <w:rFonts w:ascii="Times New Roman" w:eastAsia="Times New Roman" w:hAnsi="Times New Roman" w:cs="Times New Roman"/>
          <w:sz w:val="26"/>
          <w:szCs w:val="26"/>
        </w:rPr>
        <w:br/>
        <w:t>по следующим вопросам:</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1) организация и осуществление муниципального жилищного контроля;</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2) порядок осуществления контрольных мероприятий, установленных настоящим Положением;</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3) порядок обжалования действий (бездействия) должностных лиц Уполномоченного органа;</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Уполномоченным органом в рамках контрольных мероприятий.</w:t>
      </w:r>
    </w:p>
    <w:p w:rsidR="006A092C" w:rsidRPr="000F43FB" w:rsidRDefault="001C1697"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10</w:t>
      </w:r>
      <w:r w:rsidR="006A092C" w:rsidRPr="000F43FB">
        <w:rPr>
          <w:rFonts w:ascii="Times New Roman" w:eastAsia="Times New Roman" w:hAnsi="Times New Roman" w:cs="Times New Roman"/>
          <w:sz w:val="26"/>
          <w:szCs w:val="26"/>
        </w:rPr>
        <w:t>. Консультирование в письменной форме осуществляется должностным лицом в следующих случаях:</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1) контролируемым лицом представлен письменный запрос о представлении письменного ответа по вопросам консультирования;</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lastRenderedPageBreak/>
        <w:t>2) за время консультирования предоставить ответ на поставленные вопросы невозможно;</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3) ответ на поставленные вопросы требует дополнительного запроса сведений.</w:t>
      </w:r>
    </w:p>
    <w:p w:rsidR="006A092C" w:rsidRPr="000F43FB" w:rsidRDefault="001C1697"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11</w:t>
      </w:r>
      <w:r w:rsidR="006A092C" w:rsidRPr="000F43FB">
        <w:rPr>
          <w:rFonts w:ascii="Times New Roman" w:eastAsia="Times New Roman" w:hAnsi="Times New Roman" w:cs="Times New Roman"/>
          <w:sz w:val="26"/>
          <w:szCs w:val="26"/>
        </w:rPr>
        <w:t>. При осуществлении консультирования должностное лицо Уполномоченного органа обязано соблюдать конфиденциальность информации, доступ к которой ограничен в соответствии с законодательством Российской Федерации.</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В ходе консультирования не могут предоставляться информация, содержащая оценку конкретного мероприятия, решений и (или) действий должностных лиц Уполномоченного органа, иных участников контрольного мероприятия, а также результаты проведенных в рамках контрольного мероприятия экспертизы, испытаний.</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Информация, ставшая известной должностному лицу Уполномоченного органа в ходе консультирования, не может использоваться Уполномоченным органом в целях оценки контролируемого лица по вопросам соблюдения обязательных требований.</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Уполномоченный орган ведет журналы учета консультирований.</w:t>
      </w:r>
    </w:p>
    <w:p w:rsidR="00896B96" w:rsidRDefault="001C1697" w:rsidP="006A092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bCs/>
          <w:sz w:val="26"/>
          <w:szCs w:val="26"/>
        </w:rPr>
        <w:t xml:space="preserve">12. </w:t>
      </w:r>
      <w:r w:rsidRPr="001C1697">
        <w:rPr>
          <w:rFonts w:ascii="Times New Roman" w:hAnsi="Times New Roman" w:cs="Times New Roman"/>
          <w:sz w:val="26"/>
          <w:szCs w:val="26"/>
        </w:rPr>
        <w:t xml:space="preserve">Профилактический визит проводится </w:t>
      </w:r>
      <w:r w:rsidR="00896B96">
        <w:rPr>
          <w:rFonts w:ascii="Times New Roman" w:eastAsia="Times New Roman" w:hAnsi="Times New Roman" w:cs="Times New Roman"/>
          <w:sz w:val="26"/>
          <w:szCs w:val="26"/>
        </w:rPr>
        <w:t>инспектором</w:t>
      </w:r>
      <w:r w:rsidRPr="001C1697">
        <w:rPr>
          <w:rFonts w:ascii="Times New Roman" w:hAnsi="Times New Roman" w:cs="Times New Roman"/>
          <w:sz w:val="26"/>
          <w:szCs w:val="26"/>
        </w:rPr>
        <w:t xml:space="preserve"> в форме профилактической беседы по месту осуществления деятельности контролируемого лица либо путем использования видео-конференц-связи. </w:t>
      </w:r>
    </w:p>
    <w:p w:rsidR="00896B96" w:rsidRDefault="001C1697" w:rsidP="006A092C">
      <w:pPr>
        <w:autoSpaceDE w:val="0"/>
        <w:autoSpaceDN w:val="0"/>
        <w:adjustRightInd w:val="0"/>
        <w:spacing w:after="0" w:line="240" w:lineRule="auto"/>
        <w:ind w:firstLine="709"/>
        <w:jc w:val="both"/>
        <w:rPr>
          <w:rFonts w:ascii="Times New Roman" w:hAnsi="Times New Roman" w:cs="Times New Roman"/>
          <w:sz w:val="26"/>
          <w:szCs w:val="26"/>
        </w:rPr>
      </w:pPr>
      <w:r w:rsidRPr="001C1697">
        <w:rPr>
          <w:rFonts w:ascii="Times New Roman" w:hAnsi="Times New Roman" w:cs="Times New Roman"/>
          <w:sz w:val="26"/>
          <w:szCs w:val="26"/>
        </w:rPr>
        <w:t xml:space="preserve">В ходе профилактического визита контролируемое лицо информируется </w:t>
      </w:r>
      <w:r w:rsidR="00896B96">
        <w:rPr>
          <w:rFonts w:ascii="Times New Roman" w:hAnsi="Times New Roman" w:cs="Times New Roman"/>
          <w:sz w:val="26"/>
          <w:szCs w:val="26"/>
        </w:rPr>
        <w:br/>
      </w:r>
      <w:r w:rsidRPr="001C1697">
        <w:rPr>
          <w:rFonts w:ascii="Times New Roman" w:hAnsi="Times New Roman" w:cs="Times New Roman"/>
          <w:sz w:val="26"/>
          <w:szCs w:val="26"/>
        </w:rPr>
        <w:t xml:space="preserve">об обязательных требованиях, предъявляемых к объектам контроля. </w:t>
      </w:r>
    </w:p>
    <w:p w:rsidR="00896B96" w:rsidRDefault="00896B96" w:rsidP="006A092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13</w:t>
      </w:r>
      <w:r w:rsidR="001C1697" w:rsidRPr="001C1697">
        <w:rPr>
          <w:rFonts w:ascii="Times New Roman" w:hAnsi="Times New Roman" w:cs="Times New Roman"/>
          <w:sz w:val="26"/>
          <w:szCs w:val="26"/>
        </w:rPr>
        <w:t xml:space="preserve">. В ходе профилактического визита </w:t>
      </w:r>
      <w:r>
        <w:rPr>
          <w:rFonts w:ascii="Times New Roman" w:eastAsia="Times New Roman" w:hAnsi="Times New Roman" w:cs="Times New Roman"/>
          <w:sz w:val="26"/>
          <w:szCs w:val="26"/>
        </w:rPr>
        <w:t>инспектором</w:t>
      </w:r>
      <w:r w:rsidR="001C1697" w:rsidRPr="001C1697">
        <w:rPr>
          <w:rFonts w:ascii="Times New Roman" w:hAnsi="Times New Roman" w:cs="Times New Roman"/>
          <w:sz w:val="26"/>
          <w:szCs w:val="26"/>
        </w:rPr>
        <w:t xml:space="preserve"> может осуществляться консультирование контролируемого лица в порядке, установленном настоящим Положением. </w:t>
      </w:r>
    </w:p>
    <w:p w:rsidR="00896B96" w:rsidRDefault="00896B96" w:rsidP="006A092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14</w:t>
      </w:r>
      <w:r w:rsidR="001C1697" w:rsidRPr="001C1697">
        <w:rPr>
          <w:rFonts w:ascii="Times New Roman" w:hAnsi="Times New Roman" w:cs="Times New Roman"/>
          <w:sz w:val="26"/>
          <w:szCs w:val="26"/>
        </w:rPr>
        <w:t xml:space="preserve">. При проведении профилактического визита гражданам, организациям </w:t>
      </w:r>
      <w:r>
        <w:rPr>
          <w:rFonts w:ascii="Times New Roman" w:hAnsi="Times New Roman" w:cs="Times New Roman"/>
          <w:sz w:val="26"/>
          <w:szCs w:val="26"/>
        </w:rPr>
        <w:br/>
      </w:r>
      <w:r w:rsidR="001C1697" w:rsidRPr="001C1697">
        <w:rPr>
          <w:rFonts w:ascii="Times New Roman" w:hAnsi="Times New Roman" w:cs="Times New Roman"/>
          <w:sz w:val="26"/>
          <w:szCs w:val="26"/>
        </w:rPr>
        <w:t xml:space="preserve">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 </w:t>
      </w:r>
    </w:p>
    <w:p w:rsidR="00896B96" w:rsidRDefault="00896B96" w:rsidP="006A092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15</w:t>
      </w:r>
      <w:r w:rsidR="001C1697" w:rsidRPr="001C1697">
        <w:rPr>
          <w:rFonts w:ascii="Times New Roman" w:hAnsi="Times New Roman" w:cs="Times New Roman"/>
          <w:sz w:val="26"/>
          <w:szCs w:val="26"/>
        </w:rPr>
        <w:t xml:space="preserve">. По результатам профилактического визита в случае, если </w:t>
      </w:r>
      <w:r>
        <w:rPr>
          <w:rFonts w:ascii="Times New Roman" w:eastAsia="Times New Roman" w:hAnsi="Times New Roman" w:cs="Times New Roman"/>
          <w:sz w:val="26"/>
          <w:szCs w:val="26"/>
        </w:rPr>
        <w:t>инспектором</w:t>
      </w:r>
      <w:r w:rsidR="001C1697" w:rsidRPr="001C1697">
        <w:rPr>
          <w:rFonts w:ascii="Times New Roman" w:hAnsi="Times New Roman" w:cs="Times New Roman"/>
          <w:sz w:val="26"/>
          <w:szCs w:val="26"/>
        </w:rPr>
        <w:t xml:space="preserve"> получены сведения о готовящихся или возможных нарушениях обязательных требований, контрольным органом контролируемому лицу могут быть выданы рекомендации по соблюдению обязательных требований либо объявлено предостережение о недопустимости нарушения обязательных требований. </w:t>
      </w:r>
    </w:p>
    <w:p w:rsidR="006A092C" w:rsidRDefault="00896B96" w:rsidP="006A092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w:t>
      </w:r>
      <w:r w:rsidR="00FE4FDD">
        <w:rPr>
          <w:rFonts w:ascii="Times New Roman" w:hAnsi="Times New Roman" w:cs="Times New Roman"/>
          <w:sz w:val="26"/>
          <w:szCs w:val="26"/>
        </w:rPr>
        <w:t>6</w:t>
      </w:r>
      <w:r w:rsidR="001C1697" w:rsidRPr="001C1697">
        <w:rPr>
          <w:rFonts w:ascii="Times New Roman" w:hAnsi="Times New Roman" w:cs="Times New Roman"/>
          <w:sz w:val="26"/>
          <w:szCs w:val="26"/>
        </w:rPr>
        <w:t>. В случае</w:t>
      </w:r>
      <w:proofErr w:type="gramStart"/>
      <w:r w:rsidR="001C1697" w:rsidRPr="001C1697">
        <w:rPr>
          <w:rFonts w:ascii="Times New Roman" w:hAnsi="Times New Roman" w:cs="Times New Roman"/>
          <w:sz w:val="26"/>
          <w:szCs w:val="26"/>
        </w:rPr>
        <w:t>,</w:t>
      </w:r>
      <w:proofErr w:type="gramEnd"/>
      <w:r w:rsidR="001C1697" w:rsidRPr="001C1697">
        <w:rPr>
          <w:rFonts w:ascii="Times New Roman" w:hAnsi="Times New Roman" w:cs="Times New Roman"/>
          <w:sz w:val="26"/>
          <w:szCs w:val="26"/>
        </w:rPr>
        <w:t xml:space="preserve">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w:t>
      </w:r>
      <w:r>
        <w:rPr>
          <w:rFonts w:ascii="Times New Roman" w:eastAsia="Times New Roman" w:hAnsi="Times New Roman" w:cs="Times New Roman"/>
          <w:sz w:val="26"/>
          <w:szCs w:val="26"/>
        </w:rPr>
        <w:t>инспектор</w:t>
      </w:r>
      <w:r w:rsidR="001C1697" w:rsidRPr="001C1697">
        <w:rPr>
          <w:rFonts w:ascii="Times New Roman" w:hAnsi="Times New Roman" w:cs="Times New Roman"/>
          <w:sz w:val="26"/>
          <w:szCs w:val="26"/>
        </w:rPr>
        <w:t xml:space="preserve"> незамедлительно направляет информацию об этом </w:t>
      </w:r>
      <w:r>
        <w:rPr>
          <w:rFonts w:ascii="Times New Roman" w:hAnsi="Times New Roman" w:cs="Times New Roman"/>
          <w:sz w:val="26"/>
          <w:szCs w:val="26"/>
        </w:rPr>
        <w:t>главе Лесозаводского городского округа</w:t>
      </w:r>
      <w:r w:rsidR="001C1697" w:rsidRPr="001C1697">
        <w:rPr>
          <w:rFonts w:ascii="Times New Roman" w:hAnsi="Times New Roman" w:cs="Times New Roman"/>
          <w:sz w:val="26"/>
          <w:szCs w:val="26"/>
        </w:rPr>
        <w:t xml:space="preserve"> для принятия решения о проведении контрольных мероприятий</w:t>
      </w:r>
      <w:r>
        <w:rPr>
          <w:rFonts w:ascii="Times New Roman" w:hAnsi="Times New Roman" w:cs="Times New Roman"/>
          <w:sz w:val="26"/>
          <w:szCs w:val="26"/>
        </w:rPr>
        <w:t>.</w:t>
      </w:r>
    </w:p>
    <w:p w:rsidR="00896B96" w:rsidRPr="001C1697" w:rsidRDefault="00896B96"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center"/>
        <w:rPr>
          <w:rFonts w:ascii="Times New Roman" w:hAnsi="Times New Roman" w:cs="Times New Roman"/>
          <w:b/>
          <w:bCs/>
          <w:sz w:val="26"/>
          <w:szCs w:val="26"/>
        </w:rPr>
      </w:pPr>
      <w:r w:rsidRPr="000F43FB">
        <w:rPr>
          <w:rFonts w:ascii="Times New Roman" w:hAnsi="Times New Roman" w:cs="Times New Roman"/>
          <w:b/>
          <w:bCs/>
          <w:sz w:val="26"/>
          <w:szCs w:val="26"/>
        </w:rPr>
        <w:t xml:space="preserve">Статья 5. Виды контрольных мероприятий, проведение которых возможно в рамках осуществления муниципального жилищного контроля, </w:t>
      </w:r>
      <w:r w:rsidRPr="000F43FB">
        <w:rPr>
          <w:rFonts w:ascii="Times New Roman" w:hAnsi="Times New Roman" w:cs="Times New Roman"/>
          <w:b/>
          <w:bCs/>
          <w:sz w:val="26"/>
          <w:szCs w:val="26"/>
        </w:rPr>
        <w:br/>
        <w:t>и перечень допустимых контрольных действий в составе каждого контрольного мероприятия</w:t>
      </w:r>
    </w:p>
    <w:p w:rsidR="006A092C" w:rsidRPr="000F43FB" w:rsidRDefault="006A092C" w:rsidP="006A092C">
      <w:pPr>
        <w:autoSpaceDE w:val="0"/>
        <w:autoSpaceDN w:val="0"/>
        <w:adjustRightInd w:val="0"/>
        <w:spacing w:after="0" w:line="240" w:lineRule="auto"/>
        <w:ind w:firstLine="709"/>
        <w:jc w:val="center"/>
        <w:rPr>
          <w:rFonts w:ascii="Times New Roman" w:hAnsi="Times New Roman" w:cs="Times New Roman"/>
          <w:b/>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 xml:space="preserve">1. </w:t>
      </w:r>
      <w:r w:rsidRPr="000F43FB">
        <w:rPr>
          <w:rFonts w:ascii="Times New Roman" w:eastAsia="Times New Roman" w:hAnsi="Times New Roman" w:cs="Times New Roman"/>
          <w:sz w:val="26"/>
          <w:szCs w:val="26"/>
        </w:rPr>
        <w:t>При осуществлении муниципального жилищного контроля Уполномоченным органом могут проводиться следующие виды контрольных мероприятий и контрольных действий в рамках указанных мероприятий:</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lastRenderedPageBreak/>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получения письменных объяснений, инструментального обследования);</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roofErr w:type="gramStart"/>
      <w:r w:rsidRPr="000F43FB">
        <w:rPr>
          <w:rFonts w:ascii="Times New Roman" w:eastAsia="Times New Roman" w:hAnsi="Times New Roman" w:cs="Times New Roman"/>
          <w:sz w:val="26"/>
          <w:szCs w:val="26"/>
        </w:rPr>
        <w:t>2) рейдовый осмотр (посредством осмотра, опроса, получения письменных объяснений,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инструментального обследования, экспертизы);</w:t>
      </w:r>
      <w:proofErr w:type="gramEnd"/>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3) документарная проверка (посредством получения письменных объяснений, истребования документов);</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4) выездная проверка (посредством осмотра, опроса, получения письменных объяснений, истребования документов, инструментального обследования);</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5) наблюдение за соблюдением обязательных требований (посредством сбора, анализа имеющихся данных об объектах контроля, в том числе данных, которые поступают в ходе межведомственного информационного взаимодействия, представляются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общественных данных);</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6) выездное обследование (посредством осмотра, инструментального обследования (с применением видеозаписи).</w:t>
      </w:r>
    </w:p>
    <w:p w:rsidR="006A092C" w:rsidRPr="000F43FB" w:rsidRDefault="006030DE" w:rsidP="006A092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2</w:t>
      </w:r>
      <w:r w:rsidR="006A092C" w:rsidRPr="000F43FB">
        <w:rPr>
          <w:rFonts w:ascii="Times New Roman" w:eastAsia="Times New Roman" w:hAnsi="Times New Roman" w:cs="Times New Roman"/>
          <w:sz w:val="26"/>
          <w:szCs w:val="26"/>
        </w:rPr>
        <w:t xml:space="preserve">. Наблюдение за соблюдением обязательных требований и выездное обследование проводятся Уполномоченным органом без взаимодействия </w:t>
      </w:r>
      <w:r w:rsidR="006A092C" w:rsidRPr="000F43FB">
        <w:rPr>
          <w:rFonts w:ascii="Times New Roman" w:eastAsia="Times New Roman" w:hAnsi="Times New Roman" w:cs="Times New Roman"/>
          <w:sz w:val="26"/>
          <w:szCs w:val="26"/>
        </w:rPr>
        <w:br/>
        <w:t>с контролируемыми лицами.</w:t>
      </w:r>
    </w:p>
    <w:p w:rsidR="006A092C" w:rsidRPr="000F43FB" w:rsidRDefault="006030DE" w:rsidP="006A092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3</w:t>
      </w:r>
      <w:r w:rsidR="006A092C" w:rsidRPr="000F43FB">
        <w:rPr>
          <w:rFonts w:ascii="Times New Roman" w:hAnsi="Times New Roman" w:cs="Times New Roman"/>
          <w:bCs/>
          <w:sz w:val="26"/>
          <w:szCs w:val="26"/>
        </w:rPr>
        <w:t xml:space="preserve">. </w:t>
      </w:r>
      <w:r w:rsidR="006A092C" w:rsidRPr="000F43FB">
        <w:rPr>
          <w:rFonts w:ascii="Times New Roman" w:eastAsia="Times New Roman" w:hAnsi="Times New Roman" w:cs="Times New Roman"/>
          <w:sz w:val="26"/>
          <w:szCs w:val="26"/>
        </w:rPr>
        <w:t xml:space="preserve">Контрольные мероприятия, указанные в пункте </w:t>
      </w:r>
      <w:r w:rsidR="006A092C" w:rsidRPr="000F43FB">
        <w:rPr>
          <w:rFonts w:ascii="Times New Roman" w:hAnsi="Times New Roman" w:cs="Times New Roman"/>
          <w:sz w:val="26"/>
          <w:szCs w:val="26"/>
        </w:rPr>
        <w:t xml:space="preserve">2 </w:t>
      </w:r>
      <w:r w:rsidR="006A092C" w:rsidRPr="000F43FB">
        <w:rPr>
          <w:rFonts w:ascii="Times New Roman" w:eastAsia="Times New Roman" w:hAnsi="Times New Roman" w:cs="Times New Roman"/>
          <w:sz w:val="26"/>
          <w:szCs w:val="26"/>
        </w:rPr>
        <w:t>настоящей статьи, проводятся в форме плановых и внеплановых мероприятий.</w:t>
      </w:r>
    </w:p>
    <w:p w:rsidR="006A092C" w:rsidRPr="000F43FB" w:rsidRDefault="006030DE" w:rsidP="006A092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4</w:t>
      </w:r>
      <w:r w:rsidR="006A092C" w:rsidRPr="000F43FB">
        <w:rPr>
          <w:rFonts w:ascii="Times New Roman" w:hAnsi="Times New Roman" w:cs="Times New Roman"/>
          <w:bCs/>
          <w:sz w:val="26"/>
          <w:szCs w:val="26"/>
        </w:rPr>
        <w:t xml:space="preserve">. </w:t>
      </w:r>
      <w:r w:rsidR="006A092C" w:rsidRPr="000F43FB">
        <w:rPr>
          <w:rFonts w:ascii="Times New Roman" w:eastAsia="Times New Roman" w:hAnsi="Times New Roman" w:cs="Times New Roman"/>
          <w:sz w:val="26"/>
          <w:szCs w:val="26"/>
        </w:rPr>
        <w:t>В рамках осуществления муниципального жилищного контроля могут проводиться следующие плановые контрольные  мероприятия:</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инспекционный визит;</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рейдовый осмотр;</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документарная проверка;</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выездная проверка.</w:t>
      </w:r>
    </w:p>
    <w:p w:rsidR="006A092C" w:rsidRPr="000F43FB" w:rsidRDefault="006030DE" w:rsidP="006A092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5</w:t>
      </w:r>
      <w:r w:rsidR="006A092C" w:rsidRPr="000F43FB">
        <w:rPr>
          <w:rFonts w:ascii="Times New Roman" w:eastAsia="Times New Roman" w:hAnsi="Times New Roman" w:cs="Times New Roman"/>
          <w:sz w:val="26"/>
          <w:szCs w:val="26"/>
        </w:rPr>
        <w:t>. В рамках осуществления муниципального жилищного контроля могут проводиться следующие внеплановые контрольные мероприятия:</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инспекционный визит;</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рейдовый осмотр;</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документарная проверка;</w:t>
      </w:r>
    </w:p>
    <w:p w:rsidR="006A092C" w:rsidRPr="000F43FB"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выездная проверка.</w:t>
      </w:r>
    </w:p>
    <w:p w:rsidR="006A092C" w:rsidRPr="000F43FB" w:rsidRDefault="006030DE" w:rsidP="006A092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eastAsia="Times New Roman" w:hAnsi="Times New Roman" w:cs="Times New Roman"/>
          <w:sz w:val="26"/>
          <w:szCs w:val="26"/>
        </w:rPr>
        <w:t>6</w:t>
      </w:r>
      <w:r w:rsidR="006A092C" w:rsidRPr="000F43FB">
        <w:rPr>
          <w:rFonts w:ascii="Times New Roman" w:eastAsia="Times New Roman" w:hAnsi="Times New Roman" w:cs="Times New Roman"/>
          <w:sz w:val="26"/>
          <w:szCs w:val="26"/>
        </w:rPr>
        <w:t>. Срок проведения выездной проверки составляет 10 рабочих дней.</w:t>
      </w:r>
    </w:p>
    <w:p w:rsidR="006A092C" w:rsidRPr="000F43FB" w:rsidRDefault="006030DE" w:rsidP="006A092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7</w:t>
      </w:r>
      <w:r w:rsidR="006A092C" w:rsidRPr="000F43FB">
        <w:rPr>
          <w:rFonts w:ascii="Times New Roman" w:hAnsi="Times New Roman" w:cs="Times New Roman"/>
          <w:bCs/>
          <w:sz w:val="26"/>
          <w:szCs w:val="26"/>
        </w:rPr>
        <w:t xml:space="preserve">. </w:t>
      </w:r>
      <w:r w:rsidR="006A092C" w:rsidRPr="000F43FB">
        <w:rPr>
          <w:rFonts w:ascii="Times New Roman" w:eastAsia="Times New Roman" w:hAnsi="Times New Roman" w:cs="Times New Roman"/>
          <w:sz w:val="26"/>
          <w:szCs w:val="26"/>
        </w:rPr>
        <w:t xml:space="preserve">Контрольные мероприятия Уполномоченным органом проводятся </w:t>
      </w:r>
      <w:r w:rsidR="006A092C" w:rsidRPr="000F43FB">
        <w:rPr>
          <w:rFonts w:ascii="Times New Roman" w:eastAsia="Times New Roman" w:hAnsi="Times New Roman" w:cs="Times New Roman"/>
          <w:sz w:val="26"/>
          <w:szCs w:val="26"/>
        </w:rPr>
        <w:br/>
        <w:t xml:space="preserve">в отношении граждан, юридических лиц и индивидуальных предпринимателей - </w:t>
      </w:r>
      <w:r w:rsidR="006A092C" w:rsidRPr="000F43FB">
        <w:rPr>
          <w:rFonts w:ascii="Times New Roman" w:eastAsia="Times New Roman" w:hAnsi="Times New Roman" w:cs="Times New Roman"/>
          <w:sz w:val="26"/>
          <w:szCs w:val="26"/>
        </w:rPr>
        <w:br/>
        <w:t xml:space="preserve">по основаниям, предусмотренным статьей 20 Жилищного кодекса Российской Федерации, пунктами </w:t>
      </w:r>
      <w:hyperlink r:id="rId14" w:anchor="dst1004" w:history="1">
        <w:r w:rsidR="006A092C" w:rsidRPr="004869C0">
          <w:rPr>
            <w:rStyle w:val="a7"/>
            <w:rFonts w:ascii="Times New Roman" w:hAnsi="Times New Roman" w:cs="Times New Roman"/>
            <w:color w:val="auto"/>
            <w:sz w:val="26"/>
            <w:szCs w:val="26"/>
            <w:u w:val="none"/>
            <w:shd w:val="clear" w:color="auto" w:fill="FFFFFF"/>
          </w:rPr>
          <w:t>пунктах 1</w:t>
        </w:r>
      </w:hyperlink>
      <w:r w:rsidR="006A092C" w:rsidRPr="004869C0">
        <w:rPr>
          <w:rFonts w:ascii="Times New Roman" w:hAnsi="Times New Roman" w:cs="Times New Roman"/>
          <w:sz w:val="26"/>
          <w:szCs w:val="26"/>
          <w:shd w:val="clear" w:color="auto" w:fill="FFFFFF"/>
        </w:rPr>
        <w:t> - </w:t>
      </w:r>
      <w:hyperlink r:id="rId15" w:anchor="dst1014" w:history="1">
        <w:r w:rsidR="006A092C" w:rsidRPr="004869C0">
          <w:rPr>
            <w:rStyle w:val="a7"/>
            <w:rFonts w:ascii="Times New Roman" w:hAnsi="Times New Roman" w:cs="Times New Roman"/>
            <w:color w:val="auto"/>
            <w:sz w:val="26"/>
            <w:szCs w:val="26"/>
            <w:u w:val="none"/>
            <w:shd w:val="clear" w:color="auto" w:fill="FFFFFF"/>
          </w:rPr>
          <w:t>11 части 1</w:t>
        </w:r>
      </w:hyperlink>
      <w:r w:rsidR="006A092C" w:rsidRPr="000F43FB">
        <w:rPr>
          <w:rFonts w:ascii="Times New Roman" w:eastAsia="Times New Roman" w:hAnsi="Times New Roman" w:cs="Times New Roman"/>
          <w:sz w:val="26"/>
          <w:szCs w:val="26"/>
        </w:rPr>
        <w:t xml:space="preserve"> и частью 2 статьи 57 Федерального закона № 248-ФЗ.</w:t>
      </w:r>
    </w:p>
    <w:p w:rsidR="006A092C" w:rsidRPr="000F43FB" w:rsidRDefault="006030DE" w:rsidP="006A092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lastRenderedPageBreak/>
        <w:t>8</w:t>
      </w:r>
      <w:r w:rsidR="006A092C" w:rsidRPr="000F43FB">
        <w:rPr>
          <w:rFonts w:ascii="Times New Roman" w:hAnsi="Times New Roman" w:cs="Times New Roman"/>
          <w:bCs/>
          <w:sz w:val="26"/>
          <w:szCs w:val="26"/>
        </w:rPr>
        <w:t xml:space="preserve">. </w:t>
      </w:r>
      <w:r w:rsidR="006A092C" w:rsidRPr="000F43FB">
        <w:rPr>
          <w:rFonts w:ascii="Times New Roman" w:eastAsia="Times New Roman" w:hAnsi="Times New Roman" w:cs="Times New Roman"/>
          <w:sz w:val="26"/>
          <w:szCs w:val="26"/>
        </w:rPr>
        <w:t xml:space="preserve">Индикаторы риска нарушения обязательных требований разрабатываются </w:t>
      </w:r>
      <w:r w:rsidR="006A092C" w:rsidRPr="000F43FB">
        <w:rPr>
          <w:rFonts w:ascii="Times New Roman" w:eastAsia="Times New Roman" w:hAnsi="Times New Roman" w:cs="Times New Roman"/>
          <w:sz w:val="26"/>
          <w:szCs w:val="26"/>
        </w:rPr>
        <w:br/>
        <w:t>и утверждаются в порядке, установленном частью 9, пунктом 1 части 10 статьи 23 Федерального закона № 248-ФЗ (Приложение 2).</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Перечни индикаторов риска нарушения обязательных требований размещаются на официальном сайте Лесозаводского городского округа в сети "Интернет".</w:t>
      </w:r>
    </w:p>
    <w:p w:rsidR="006A092C" w:rsidRPr="000F43FB" w:rsidRDefault="006030DE" w:rsidP="006A092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9</w:t>
      </w:r>
      <w:r w:rsidR="006A092C" w:rsidRPr="000F43FB">
        <w:rPr>
          <w:rFonts w:ascii="Times New Roman" w:hAnsi="Times New Roman" w:cs="Times New Roman"/>
          <w:bCs/>
          <w:sz w:val="26"/>
          <w:szCs w:val="26"/>
        </w:rPr>
        <w:t xml:space="preserve">. </w:t>
      </w:r>
      <w:r w:rsidR="006A092C" w:rsidRPr="000F43FB">
        <w:rPr>
          <w:rFonts w:ascii="Times New Roman" w:eastAsia="Times New Roman" w:hAnsi="Times New Roman" w:cs="Times New Roman"/>
          <w:sz w:val="26"/>
          <w:szCs w:val="26"/>
        </w:rPr>
        <w:t xml:space="preserve">Контрольные мероприятия, проводимые при взаимодействии </w:t>
      </w:r>
      <w:r w:rsidR="006A092C" w:rsidRPr="000F43FB">
        <w:rPr>
          <w:rFonts w:ascii="Times New Roman" w:eastAsia="Times New Roman" w:hAnsi="Times New Roman" w:cs="Times New Roman"/>
          <w:sz w:val="26"/>
          <w:szCs w:val="26"/>
        </w:rPr>
        <w:br/>
        <w:t>с контролируемым лицом, проводятся на основании решения о проведении контрольного мероприятия.</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1</w:t>
      </w:r>
      <w:r w:rsidR="006030DE">
        <w:rPr>
          <w:rFonts w:ascii="Times New Roman" w:hAnsi="Times New Roman" w:cs="Times New Roman"/>
          <w:bCs/>
          <w:sz w:val="26"/>
          <w:szCs w:val="26"/>
        </w:rPr>
        <w:t>0</w:t>
      </w:r>
      <w:r w:rsidRPr="000F43FB">
        <w:rPr>
          <w:rFonts w:ascii="Times New Roman" w:hAnsi="Times New Roman" w:cs="Times New Roman"/>
          <w:bCs/>
          <w:sz w:val="26"/>
          <w:szCs w:val="26"/>
        </w:rPr>
        <w:t xml:space="preserve">. </w:t>
      </w:r>
      <w:proofErr w:type="gramStart"/>
      <w:r w:rsidRPr="000F43FB">
        <w:rPr>
          <w:rFonts w:ascii="Times New Roman" w:eastAsia="Times New Roman" w:hAnsi="Times New Roman" w:cs="Times New Roman"/>
          <w:sz w:val="26"/>
          <w:szCs w:val="26"/>
        </w:rPr>
        <w:t xml:space="preserve">В случае принятия решения о проведении контрольного мероприятия </w:t>
      </w:r>
      <w:r w:rsidRPr="000F43FB">
        <w:rPr>
          <w:rFonts w:ascii="Times New Roman" w:eastAsia="Times New Roman" w:hAnsi="Times New Roman" w:cs="Times New Roman"/>
          <w:sz w:val="26"/>
          <w:szCs w:val="26"/>
        </w:rPr>
        <w:br/>
        <w:t>на основании сведений о причинении вреда (ущерба) или об угрозе причинения вреда (ущерба) охраняемым законом ценностям либо установления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мероприятия, такое решение принимается на основании мотивированного представления должностного лица Уполномоченного органа</w:t>
      </w:r>
      <w:proofErr w:type="gramEnd"/>
      <w:r w:rsidRPr="000F43FB">
        <w:rPr>
          <w:rFonts w:ascii="Times New Roman" w:eastAsia="Times New Roman" w:hAnsi="Times New Roman" w:cs="Times New Roman"/>
          <w:sz w:val="26"/>
          <w:szCs w:val="26"/>
        </w:rPr>
        <w:t xml:space="preserve"> о проведении контрольного  мероприятия.</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1</w:t>
      </w:r>
      <w:r w:rsidR="006030DE">
        <w:rPr>
          <w:rFonts w:ascii="Times New Roman" w:hAnsi="Times New Roman" w:cs="Times New Roman"/>
          <w:bCs/>
          <w:sz w:val="26"/>
          <w:szCs w:val="26"/>
        </w:rPr>
        <w:t>1</w:t>
      </w:r>
      <w:r w:rsidRPr="000F43FB">
        <w:rPr>
          <w:rFonts w:ascii="Times New Roman" w:hAnsi="Times New Roman" w:cs="Times New Roman"/>
          <w:bCs/>
          <w:sz w:val="26"/>
          <w:szCs w:val="26"/>
        </w:rPr>
        <w:t xml:space="preserve">. </w:t>
      </w:r>
      <w:r w:rsidRPr="000F43FB">
        <w:rPr>
          <w:rFonts w:ascii="Times New Roman" w:eastAsia="Times New Roman" w:hAnsi="Times New Roman" w:cs="Times New Roman"/>
          <w:sz w:val="26"/>
          <w:szCs w:val="26"/>
        </w:rPr>
        <w:t xml:space="preserve">Контрольные мероприятия в отношении граждан, юридических лиц </w:t>
      </w:r>
      <w:r w:rsidRPr="000F43FB">
        <w:rPr>
          <w:rFonts w:ascii="Times New Roman" w:eastAsia="Times New Roman" w:hAnsi="Times New Roman" w:cs="Times New Roman"/>
          <w:sz w:val="26"/>
          <w:szCs w:val="26"/>
        </w:rPr>
        <w:br/>
        <w:t xml:space="preserve">и индивидуальных предпринимателей проводятся должностными лицами Уполномоченного органа в соответствии с Федеральным </w:t>
      </w:r>
      <w:r w:rsidRPr="000F43FB">
        <w:rPr>
          <w:rFonts w:ascii="Times New Roman" w:hAnsi="Times New Roman" w:cs="Times New Roman"/>
          <w:sz w:val="26"/>
          <w:szCs w:val="26"/>
        </w:rPr>
        <w:t>законом № 248-ФЗ</w:t>
      </w:r>
      <w:r w:rsidRPr="000F43FB">
        <w:rPr>
          <w:rFonts w:ascii="Times New Roman" w:eastAsia="Times New Roman" w:hAnsi="Times New Roman" w:cs="Times New Roman"/>
          <w:sz w:val="26"/>
          <w:szCs w:val="26"/>
        </w:rPr>
        <w:t>.</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1</w:t>
      </w:r>
      <w:r w:rsidR="006030DE">
        <w:rPr>
          <w:rFonts w:ascii="Times New Roman" w:hAnsi="Times New Roman" w:cs="Times New Roman"/>
          <w:bCs/>
          <w:sz w:val="26"/>
          <w:szCs w:val="26"/>
        </w:rPr>
        <w:t>2</w:t>
      </w:r>
      <w:r w:rsidRPr="000F43FB">
        <w:rPr>
          <w:rFonts w:ascii="Times New Roman" w:hAnsi="Times New Roman" w:cs="Times New Roman"/>
          <w:bCs/>
          <w:sz w:val="26"/>
          <w:szCs w:val="26"/>
        </w:rPr>
        <w:t xml:space="preserve">. </w:t>
      </w:r>
      <w:r w:rsidRPr="000F43FB">
        <w:rPr>
          <w:rFonts w:ascii="Times New Roman" w:eastAsia="Times New Roman" w:hAnsi="Times New Roman" w:cs="Times New Roman"/>
          <w:sz w:val="26"/>
          <w:szCs w:val="26"/>
        </w:rPr>
        <w:t xml:space="preserve">Уполномоченный орган при организации и осуществлении муниципального жилищного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0F43FB">
        <w:rPr>
          <w:rFonts w:ascii="Times New Roman" w:eastAsia="Times New Roman" w:hAnsi="Times New Roman" w:cs="Times New Roman"/>
          <w:sz w:val="26"/>
          <w:szCs w:val="26"/>
        </w:rPr>
        <w:t xml:space="preserve">Перечень указанных документов и (или) сведений, порядок и сроки их представления установлены </w:t>
      </w:r>
      <w:r w:rsidRPr="000F43FB">
        <w:rPr>
          <w:rFonts w:ascii="Times New Roman" w:hAnsi="Times New Roman" w:cs="Times New Roman"/>
          <w:sz w:val="26"/>
          <w:szCs w:val="26"/>
        </w:rPr>
        <w:t xml:space="preserve">Правилами </w:t>
      </w:r>
      <w:r w:rsidRPr="000F43FB">
        <w:rPr>
          <w:rFonts w:ascii="Times New Roman" w:eastAsia="Times New Roman" w:hAnsi="Times New Roman" w:cs="Times New Roman"/>
          <w:sz w:val="26"/>
          <w:szCs w:val="26"/>
        </w:rPr>
        <w:t xml:space="preserve">предоставления </w:t>
      </w:r>
      <w:r w:rsidRPr="000F43FB">
        <w:rPr>
          <w:rFonts w:ascii="Times New Roman" w:eastAsia="Times New Roman" w:hAnsi="Times New Roman" w:cs="Times New Roman"/>
          <w:sz w:val="26"/>
          <w:szCs w:val="26"/>
        </w:rPr>
        <w:br/>
        <w:t xml:space="preserve">в рамках межведомственного информационного взаимодействия документов </w:t>
      </w:r>
      <w:r w:rsidRPr="000F43FB">
        <w:rPr>
          <w:rFonts w:ascii="Times New Roman" w:eastAsia="Times New Roman" w:hAnsi="Times New Roman" w:cs="Times New Roman"/>
          <w:sz w:val="26"/>
          <w:szCs w:val="26"/>
        </w:rPr>
        <w:br/>
        <w:t>и (или) сведений, получаемых контрольными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муниципального контроля, утвержденными постановлением Правительства Российской Федерации от 06.03.2021 № 338 «О межведомственном</w:t>
      </w:r>
      <w:proofErr w:type="gramEnd"/>
      <w:r w:rsidRPr="000F43FB">
        <w:rPr>
          <w:rFonts w:ascii="Times New Roman" w:eastAsia="Times New Roman" w:hAnsi="Times New Roman" w:cs="Times New Roman"/>
          <w:sz w:val="26"/>
          <w:szCs w:val="26"/>
        </w:rPr>
        <w:t xml:space="preserve"> информационном </w:t>
      </w:r>
      <w:proofErr w:type="gramStart"/>
      <w:r w:rsidRPr="000F43FB">
        <w:rPr>
          <w:rFonts w:ascii="Times New Roman" w:eastAsia="Times New Roman" w:hAnsi="Times New Roman" w:cs="Times New Roman"/>
          <w:sz w:val="26"/>
          <w:szCs w:val="26"/>
        </w:rPr>
        <w:t>взаимодействии</w:t>
      </w:r>
      <w:proofErr w:type="gramEnd"/>
      <w:r w:rsidRPr="000F43FB">
        <w:rPr>
          <w:rFonts w:ascii="Times New Roman" w:eastAsia="Times New Roman" w:hAnsi="Times New Roman" w:cs="Times New Roman"/>
          <w:sz w:val="26"/>
          <w:szCs w:val="26"/>
        </w:rPr>
        <w:t xml:space="preserve"> в рамках осуществления государственного контроля (надзора), муниципального контроля».</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1</w:t>
      </w:r>
      <w:r w:rsidR="006030DE">
        <w:rPr>
          <w:rFonts w:ascii="Times New Roman" w:hAnsi="Times New Roman" w:cs="Times New Roman"/>
          <w:bCs/>
          <w:sz w:val="26"/>
          <w:szCs w:val="26"/>
        </w:rPr>
        <w:t>3</w:t>
      </w:r>
      <w:r w:rsidRPr="000F43FB">
        <w:rPr>
          <w:rFonts w:ascii="Times New Roman" w:hAnsi="Times New Roman" w:cs="Times New Roman"/>
          <w:bCs/>
          <w:sz w:val="26"/>
          <w:szCs w:val="26"/>
        </w:rPr>
        <w:t xml:space="preserve">. </w:t>
      </w:r>
      <w:proofErr w:type="gramStart"/>
      <w:r w:rsidRPr="000F43FB">
        <w:rPr>
          <w:rFonts w:ascii="Times New Roman" w:eastAsia="Times New Roman" w:hAnsi="Times New Roman" w:cs="Times New Roman"/>
          <w:sz w:val="26"/>
          <w:szCs w:val="26"/>
        </w:rPr>
        <w:t xml:space="preserve">Плановые контрольные мероприятия в отношении юридических лиц, индивидуальных предпринимателей проводятся на основании ежегодных планов проведения плановых контрольных мероприятий, формируемых в соответствии </w:t>
      </w:r>
      <w:r w:rsidR="00DC4C71">
        <w:rPr>
          <w:rFonts w:ascii="Times New Roman" w:eastAsia="Times New Roman" w:hAnsi="Times New Roman" w:cs="Times New Roman"/>
          <w:sz w:val="26"/>
          <w:szCs w:val="26"/>
        </w:rPr>
        <w:br/>
      </w:r>
      <w:r w:rsidRPr="000F43FB">
        <w:rPr>
          <w:rFonts w:ascii="Times New Roman" w:eastAsia="Times New Roman" w:hAnsi="Times New Roman" w:cs="Times New Roman"/>
          <w:sz w:val="26"/>
          <w:szCs w:val="26"/>
        </w:rPr>
        <w:t xml:space="preserve">с </w:t>
      </w:r>
      <w:r w:rsidRPr="000F43FB">
        <w:rPr>
          <w:rFonts w:ascii="Times New Roman" w:hAnsi="Times New Roman" w:cs="Times New Roman"/>
          <w:sz w:val="26"/>
          <w:szCs w:val="26"/>
        </w:rPr>
        <w:t xml:space="preserve">Правилами </w:t>
      </w:r>
      <w:r w:rsidRPr="000F43FB">
        <w:rPr>
          <w:rFonts w:ascii="Times New Roman" w:eastAsia="Times New Roman" w:hAnsi="Times New Roman" w:cs="Times New Roman"/>
          <w:sz w:val="26"/>
          <w:szCs w:val="26"/>
        </w:rPr>
        <w:t xml:space="preserve">формирования плана проведения плановых контрольных мероприятий на очередной календарный год, его согласования </w:t>
      </w:r>
      <w:r w:rsidRPr="000F43FB">
        <w:rPr>
          <w:rFonts w:ascii="Times New Roman" w:eastAsia="Times New Roman" w:hAnsi="Times New Roman" w:cs="Times New Roman"/>
          <w:sz w:val="26"/>
          <w:szCs w:val="26"/>
        </w:rPr>
        <w:br/>
        <w:t>с органами прокуратуры, включения в него и исключения из него контрольных (надзорных) мероприятий в течение года, утвержденными постановлением Правительства Российской Федерации от 31.12.2020 № 2428 «О</w:t>
      </w:r>
      <w:proofErr w:type="gramEnd"/>
      <w:r w:rsidRPr="000F43FB">
        <w:rPr>
          <w:rFonts w:ascii="Times New Roman" w:eastAsia="Times New Roman" w:hAnsi="Times New Roman" w:cs="Times New Roman"/>
          <w:sz w:val="26"/>
          <w:szCs w:val="26"/>
        </w:rPr>
        <w:t xml:space="preserve"> </w:t>
      </w:r>
      <w:proofErr w:type="gramStart"/>
      <w:r w:rsidRPr="000F43FB">
        <w:rPr>
          <w:rFonts w:ascii="Times New Roman" w:eastAsia="Times New Roman" w:hAnsi="Times New Roman" w:cs="Times New Roman"/>
          <w:sz w:val="26"/>
          <w:szCs w:val="26"/>
        </w:rPr>
        <w:t>порядке</w:t>
      </w:r>
      <w:proofErr w:type="gramEnd"/>
      <w:r w:rsidRPr="000F43FB">
        <w:rPr>
          <w:rFonts w:ascii="Times New Roman" w:eastAsia="Times New Roman" w:hAnsi="Times New Roman" w:cs="Times New Roman"/>
          <w:sz w:val="26"/>
          <w:szCs w:val="26"/>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w:t>
      </w:r>
      <w:r w:rsidRPr="000F43FB">
        <w:rPr>
          <w:rFonts w:ascii="Times New Roman" w:eastAsia="Times New Roman" w:hAnsi="Times New Roman" w:cs="Times New Roman"/>
          <w:sz w:val="26"/>
          <w:szCs w:val="26"/>
        </w:rPr>
        <w:br/>
        <w:t>в течение года».</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lastRenderedPageBreak/>
        <w:t>1</w:t>
      </w:r>
      <w:r w:rsidR="006030DE">
        <w:rPr>
          <w:rFonts w:ascii="Times New Roman" w:hAnsi="Times New Roman" w:cs="Times New Roman"/>
          <w:bCs/>
          <w:sz w:val="26"/>
          <w:szCs w:val="26"/>
        </w:rPr>
        <w:t>4</w:t>
      </w:r>
      <w:r w:rsidRPr="000F43FB">
        <w:rPr>
          <w:rFonts w:ascii="Times New Roman" w:hAnsi="Times New Roman" w:cs="Times New Roman"/>
          <w:bCs/>
          <w:sz w:val="26"/>
          <w:szCs w:val="26"/>
        </w:rPr>
        <w:t xml:space="preserve">. </w:t>
      </w:r>
      <w:r w:rsidRPr="000F43FB">
        <w:rPr>
          <w:rFonts w:ascii="Times New Roman" w:eastAsia="Times New Roman" w:hAnsi="Times New Roman" w:cs="Times New Roman"/>
          <w:sz w:val="26"/>
          <w:szCs w:val="26"/>
        </w:rPr>
        <w:t>Для фиксации инспекторами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иные способы фиксации, проводимые должностными лицами, уполномоченными на проведение контрольного мероприятия.</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 xml:space="preserve">Проведение фотосъемки, аудио- и видеозаписи осуществляется </w:t>
      </w:r>
      <w:r w:rsidRPr="000F43FB">
        <w:rPr>
          <w:rFonts w:ascii="Times New Roman" w:eastAsia="Times New Roman" w:hAnsi="Times New Roman" w:cs="Times New Roman"/>
          <w:sz w:val="26"/>
          <w:szCs w:val="26"/>
        </w:rPr>
        <w:br/>
        <w:t>с обязательным уведомлением контролируемого лица.</w:t>
      </w:r>
    </w:p>
    <w:p w:rsidR="006A092C"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1</w:t>
      </w:r>
      <w:r w:rsidR="006030DE">
        <w:rPr>
          <w:rFonts w:ascii="Times New Roman" w:hAnsi="Times New Roman" w:cs="Times New Roman"/>
          <w:bCs/>
          <w:sz w:val="26"/>
          <w:szCs w:val="26"/>
        </w:rPr>
        <w:t>5</w:t>
      </w:r>
      <w:r w:rsidRPr="000F43FB">
        <w:rPr>
          <w:rFonts w:ascii="Times New Roman" w:hAnsi="Times New Roman" w:cs="Times New Roman"/>
          <w:bCs/>
          <w:sz w:val="26"/>
          <w:szCs w:val="26"/>
        </w:rPr>
        <w:t xml:space="preserve">. </w:t>
      </w:r>
      <w:proofErr w:type="gramStart"/>
      <w:r w:rsidRPr="000F43FB">
        <w:rPr>
          <w:rFonts w:ascii="Times New Roman" w:eastAsia="Times New Roman" w:hAnsi="Times New Roman" w:cs="Times New Roman"/>
          <w:sz w:val="26"/>
          <w:szCs w:val="26"/>
        </w:rPr>
        <w:t xml:space="preserve">К результатам контрольного мероприятия относятся оценка соблюдения контролируемым лицом обязательных требований, создание условий </w:t>
      </w:r>
      <w:r w:rsidRPr="000F43FB">
        <w:rPr>
          <w:rFonts w:ascii="Times New Roman" w:eastAsia="Times New Roman" w:hAnsi="Times New Roman" w:cs="Times New Roman"/>
          <w:sz w:val="26"/>
          <w:szCs w:val="26"/>
        </w:rPr>
        <w:br/>
        <w:t>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частью 2 статьи 90 Федерального закона № 248-ФЗ.</w:t>
      </w:r>
      <w:proofErr w:type="gramEnd"/>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1</w:t>
      </w:r>
      <w:r w:rsidR="006030DE">
        <w:rPr>
          <w:rFonts w:ascii="Times New Roman" w:hAnsi="Times New Roman" w:cs="Times New Roman"/>
          <w:bCs/>
          <w:sz w:val="26"/>
          <w:szCs w:val="26"/>
        </w:rPr>
        <w:t>6</w:t>
      </w:r>
      <w:r w:rsidRPr="000F43FB">
        <w:rPr>
          <w:rFonts w:ascii="Times New Roman" w:hAnsi="Times New Roman" w:cs="Times New Roman"/>
          <w:bCs/>
          <w:sz w:val="26"/>
          <w:szCs w:val="26"/>
        </w:rPr>
        <w:t xml:space="preserve">. </w:t>
      </w:r>
      <w:r w:rsidRPr="000F43FB">
        <w:rPr>
          <w:rFonts w:ascii="Times New Roman" w:eastAsia="Times New Roman" w:hAnsi="Times New Roman" w:cs="Times New Roman"/>
          <w:sz w:val="26"/>
          <w:szCs w:val="26"/>
        </w:rPr>
        <w:t>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Оформление акта производится в день окончания проведения такого мероприятия на месте проведения контрольного мероприятия.</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мероприятий непосредственно после его оформления.</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1</w:t>
      </w:r>
      <w:r w:rsidR="006030DE">
        <w:rPr>
          <w:rFonts w:ascii="Times New Roman" w:hAnsi="Times New Roman" w:cs="Times New Roman"/>
          <w:bCs/>
          <w:sz w:val="26"/>
          <w:szCs w:val="26"/>
        </w:rPr>
        <w:t>7</w:t>
      </w:r>
      <w:r w:rsidRPr="000F43FB">
        <w:rPr>
          <w:rFonts w:ascii="Times New Roman" w:hAnsi="Times New Roman" w:cs="Times New Roman"/>
          <w:bCs/>
          <w:sz w:val="26"/>
          <w:szCs w:val="26"/>
        </w:rPr>
        <w:t xml:space="preserve">. </w:t>
      </w:r>
      <w:r w:rsidRPr="000F43FB">
        <w:rPr>
          <w:rFonts w:ascii="Times New Roman" w:eastAsia="Times New Roman" w:hAnsi="Times New Roman" w:cs="Times New Roman"/>
          <w:sz w:val="26"/>
          <w:szCs w:val="26"/>
        </w:rPr>
        <w:t xml:space="preserve">Информация о контрольных мероприятиях размещается </w:t>
      </w:r>
      <w:r w:rsidRPr="000F43FB">
        <w:rPr>
          <w:rFonts w:ascii="Times New Roman" w:eastAsia="Times New Roman" w:hAnsi="Times New Roman" w:cs="Times New Roman"/>
          <w:sz w:val="26"/>
          <w:szCs w:val="26"/>
        </w:rPr>
        <w:br/>
        <w:t>в едином реестре контрольных мероприятий.</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1</w:t>
      </w:r>
      <w:r w:rsidR="006030DE">
        <w:rPr>
          <w:rFonts w:ascii="Times New Roman" w:hAnsi="Times New Roman" w:cs="Times New Roman"/>
          <w:bCs/>
          <w:sz w:val="26"/>
          <w:szCs w:val="26"/>
        </w:rPr>
        <w:t>8</w:t>
      </w:r>
      <w:r w:rsidRPr="000F43FB">
        <w:rPr>
          <w:rFonts w:ascii="Times New Roman" w:hAnsi="Times New Roman" w:cs="Times New Roman"/>
          <w:bCs/>
          <w:sz w:val="26"/>
          <w:szCs w:val="26"/>
        </w:rPr>
        <w:t xml:space="preserve">. </w:t>
      </w:r>
      <w:r w:rsidRPr="000F43FB">
        <w:rPr>
          <w:rFonts w:ascii="Times New Roman" w:eastAsia="Times New Roman" w:hAnsi="Times New Roman" w:cs="Times New Roman"/>
          <w:sz w:val="26"/>
          <w:szCs w:val="26"/>
        </w:rPr>
        <w:t>Индивидуальный предприниматель, гражданин, являющиеся контролируемыми лицами, вправе представить в Уполномоченный орган информацию о невозможности присутствия при проведении контрольного мероприятия в случае:</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отсутствия по месту регистрации индивидуального предпринимателя, гражданина на момент проведения контрольного мероприятия в связи с ежегодным отпуском;</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временной нетрудоспособности на момент проведения контрольного мероприятия.</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lastRenderedPageBreak/>
        <w:t xml:space="preserve">Информация о невозможности проведения в отношении индивидуального предпринимателя, гражданина, являющихся контролируемыми лицами, направляется непосредственно индивидуальным предпринимателем, гражданином, являющимися контролируемыми лицами, или их законными представителями </w:t>
      </w:r>
      <w:r w:rsidRPr="000F43FB">
        <w:rPr>
          <w:rFonts w:ascii="Times New Roman" w:eastAsia="Times New Roman" w:hAnsi="Times New Roman" w:cs="Times New Roman"/>
          <w:sz w:val="26"/>
          <w:szCs w:val="26"/>
        </w:rPr>
        <w:br/>
      </w:r>
      <w:proofErr w:type="gramStart"/>
      <w:r w:rsidRPr="000F43FB">
        <w:rPr>
          <w:rFonts w:ascii="Times New Roman" w:eastAsia="Times New Roman" w:hAnsi="Times New Roman" w:cs="Times New Roman"/>
          <w:sz w:val="26"/>
          <w:szCs w:val="26"/>
        </w:rPr>
        <w:t>в</w:t>
      </w:r>
      <w:proofErr w:type="gramEnd"/>
      <w:r w:rsidRPr="000F43FB">
        <w:rPr>
          <w:rFonts w:ascii="Times New Roman" w:eastAsia="Times New Roman" w:hAnsi="Times New Roman" w:cs="Times New Roman"/>
          <w:sz w:val="26"/>
          <w:szCs w:val="26"/>
        </w:rPr>
        <w:t xml:space="preserve"> </w:t>
      </w:r>
      <w:proofErr w:type="gramStart"/>
      <w:r w:rsidRPr="000F43FB">
        <w:rPr>
          <w:rFonts w:ascii="Times New Roman" w:eastAsia="Times New Roman" w:hAnsi="Times New Roman" w:cs="Times New Roman"/>
          <w:sz w:val="26"/>
          <w:szCs w:val="26"/>
        </w:rPr>
        <w:t>Уполномоченный</w:t>
      </w:r>
      <w:proofErr w:type="gramEnd"/>
      <w:r w:rsidRPr="000F43FB">
        <w:rPr>
          <w:rFonts w:ascii="Times New Roman" w:eastAsia="Times New Roman" w:hAnsi="Times New Roman" w:cs="Times New Roman"/>
          <w:sz w:val="26"/>
          <w:szCs w:val="26"/>
        </w:rPr>
        <w:t xml:space="preserve"> орган, вынесший решение о проведении проверки, на адрес, указанный в решении о проведении контрольного мероприятия.</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 xml:space="preserve">В случаях, указанных в настоящем пункте, проведение контрольного мероприятия в отношении индивидуального предпринимателя, гражданина, являющихся контролируемыми лицами, предоставившими такую информацию, переносится на срок до устранения причин, препятствующих присутствию </w:t>
      </w:r>
      <w:r w:rsidR="00BA625F">
        <w:rPr>
          <w:rFonts w:ascii="Times New Roman" w:eastAsia="Times New Roman" w:hAnsi="Times New Roman" w:cs="Times New Roman"/>
          <w:sz w:val="26"/>
          <w:szCs w:val="26"/>
        </w:rPr>
        <w:br/>
      </w:r>
      <w:r w:rsidRPr="000F43FB">
        <w:rPr>
          <w:rFonts w:ascii="Times New Roman" w:eastAsia="Times New Roman" w:hAnsi="Times New Roman" w:cs="Times New Roman"/>
          <w:sz w:val="26"/>
          <w:szCs w:val="26"/>
        </w:rPr>
        <w:t>при проведении контрольного мероприятия.</w:t>
      </w:r>
    </w:p>
    <w:p w:rsidR="006A092C" w:rsidRPr="000F43FB" w:rsidRDefault="006030DE" w:rsidP="006A092C">
      <w:pPr>
        <w:autoSpaceDE w:val="0"/>
        <w:autoSpaceDN w:val="0"/>
        <w:adjustRightInd w:val="0"/>
        <w:spacing w:after="0" w:line="240" w:lineRule="auto"/>
        <w:ind w:firstLine="709"/>
        <w:jc w:val="both"/>
        <w:rPr>
          <w:rFonts w:ascii="Times New Roman" w:hAnsi="Times New Roman" w:cs="Times New Roman"/>
          <w:bCs/>
          <w:sz w:val="26"/>
          <w:szCs w:val="26"/>
        </w:rPr>
      </w:pPr>
      <w:r>
        <w:rPr>
          <w:rFonts w:ascii="Times New Roman" w:hAnsi="Times New Roman" w:cs="Times New Roman"/>
          <w:bCs/>
          <w:sz w:val="26"/>
          <w:szCs w:val="26"/>
        </w:rPr>
        <w:t>19</w:t>
      </w:r>
      <w:r w:rsidR="006A092C" w:rsidRPr="000F43FB">
        <w:rPr>
          <w:rFonts w:ascii="Times New Roman" w:hAnsi="Times New Roman" w:cs="Times New Roman"/>
          <w:bCs/>
          <w:sz w:val="26"/>
          <w:szCs w:val="26"/>
        </w:rPr>
        <w:t xml:space="preserve">. </w:t>
      </w:r>
      <w:r w:rsidR="006A092C" w:rsidRPr="000F43FB">
        <w:rPr>
          <w:rFonts w:ascii="Times New Roman" w:eastAsia="Times New Roman" w:hAnsi="Times New Roman" w:cs="Times New Roman"/>
          <w:sz w:val="26"/>
          <w:szCs w:val="26"/>
        </w:rPr>
        <w:t>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мероприятий. Должностное лицо Уполномоченного органа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2</w:t>
      </w:r>
      <w:r w:rsidR="006030DE">
        <w:rPr>
          <w:rFonts w:ascii="Times New Roman" w:hAnsi="Times New Roman" w:cs="Times New Roman"/>
          <w:bCs/>
          <w:sz w:val="26"/>
          <w:szCs w:val="26"/>
        </w:rPr>
        <w:t>0</w:t>
      </w:r>
      <w:r w:rsidRPr="000F43FB">
        <w:rPr>
          <w:rFonts w:ascii="Times New Roman" w:hAnsi="Times New Roman" w:cs="Times New Roman"/>
          <w:bCs/>
          <w:sz w:val="26"/>
          <w:szCs w:val="26"/>
        </w:rPr>
        <w:t xml:space="preserve">. </w:t>
      </w:r>
      <w:r w:rsidRPr="000F43FB">
        <w:rPr>
          <w:rFonts w:ascii="Times New Roman" w:eastAsia="Times New Roman" w:hAnsi="Times New Roman" w:cs="Times New Roman"/>
          <w:sz w:val="26"/>
          <w:szCs w:val="26"/>
        </w:rPr>
        <w:t>В случае выявления при проведении контрольного мероприятия нарушений обязательных требований контролируемым лицом Уполномоченный орган в пределах полномочий, предусмотренных законодательством Российской Федерации, обязан:</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 xml:space="preserve">1) выдать после оформления акта контрольного мероприятия контролируемому лицу предписание об устранении выявленных нарушений </w:t>
      </w:r>
      <w:r w:rsidRPr="000F43FB">
        <w:rPr>
          <w:rFonts w:ascii="Times New Roman" w:eastAsia="Times New Roman" w:hAnsi="Times New Roman" w:cs="Times New Roman"/>
          <w:sz w:val="26"/>
          <w:szCs w:val="26"/>
        </w:rPr>
        <w:br/>
        <w:t xml:space="preserve">с указанием разумных сроков их устранения и (или) о проведении мероприятий </w:t>
      </w:r>
      <w:r w:rsidRPr="000F43FB">
        <w:rPr>
          <w:rFonts w:ascii="Times New Roman" w:eastAsia="Times New Roman" w:hAnsi="Times New Roman" w:cs="Times New Roman"/>
          <w:sz w:val="26"/>
          <w:szCs w:val="26"/>
        </w:rPr>
        <w:br/>
        <w:t>по предотвращению причинения вреда (ущерба) охраняемым законом ценностям;</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roofErr w:type="gramStart"/>
      <w:r w:rsidRPr="000F43FB">
        <w:rPr>
          <w:rFonts w:ascii="Times New Roman" w:eastAsia="Times New Roman" w:hAnsi="Times New Roman" w:cs="Times New Roman"/>
          <w:sz w:val="26"/>
          <w:szCs w:val="26"/>
        </w:rPr>
        <w:t xml:space="preserve">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w:t>
      </w:r>
      <w:r w:rsidR="00BA625F">
        <w:rPr>
          <w:rFonts w:ascii="Times New Roman" w:eastAsia="Times New Roman" w:hAnsi="Times New Roman" w:cs="Times New Roman"/>
          <w:sz w:val="26"/>
          <w:szCs w:val="26"/>
        </w:rPr>
        <w:br/>
      </w:r>
      <w:r w:rsidRPr="000F43FB">
        <w:rPr>
          <w:rFonts w:ascii="Times New Roman" w:eastAsia="Times New Roman" w:hAnsi="Times New Roman" w:cs="Times New Roman"/>
          <w:sz w:val="26"/>
          <w:szCs w:val="26"/>
        </w:rPr>
        <w:t xml:space="preserve">о наличии угрозы причинения вреда (ущерба) охраняемым законом ценностям </w:t>
      </w:r>
      <w:r w:rsidR="00BA625F">
        <w:rPr>
          <w:rFonts w:ascii="Times New Roman" w:eastAsia="Times New Roman" w:hAnsi="Times New Roman" w:cs="Times New Roman"/>
          <w:sz w:val="26"/>
          <w:szCs w:val="26"/>
        </w:rPr>
        <w:br/>
      </w:r>
      <w:r w:rsidRPr="000F43FB">
        <w:rPr>
          <w:rFonts w:ascii="Times New Roman" w:eastAsia="Times New Roman" w:hAnsi="Times New Roman" w:cs="Times New Roman"/>
          <w:sz w:val="26"/>
          <w:szCs w:val="26"/>
        </w:rPr>
        <w:t>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0F43FB">
        <w:rPr>
          <w:rFonts w:ascii="Times New Roman" w:eastAsia="Times New Roman" w:hAnsi="Times New Roman" w:cs="Times New Roman"/>
          <w:sz w:val="26"/>
          <w:szCs w:val="26"/>
        </w:rPr>
        <w:t xml:space="preserve">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 xml:space="preserve">3) при выявлении в ходе контрольного мероприятия признаков преступления или административного правонарушения направить информацию об этом </w:t>
      </w:r>
      <w:r w:rsidRPr="000F43FB">
        <w:rPr>
          <w:rFonts w:ascii="Times New Roman" w:eastAsia="Times New Roman" w:hAnsi="Times New Roman" w:cs="Times New Roman"/>
          <w:sz w:val="26"/>
          <w:szCs w:val="26"/>
        </w:rPr>
        <w:br/>
        <w:t xml:space="preserve">в соответствующий государственный орган или при наличии соответствующих полномочий принять меры по привлечению виновных лиц </w:t>
      </w:r>
      <w:r w:rsidRPr="000F43FB">
        <w:rPr>
          <w:rFonts w:ascii="Times New Roman" w:eastAsia="Times New Roman" w:hAnsi="Times New Roman" w:cs="Times New Roman"/>
          <w:sz w:val="26"/>
          <w:szCs w:val="26"/>
        </w:rPr>
        <w:br/>
        <w:t>к установленной законом ответственности;</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 xml:space="preserve">4) принять меры по осуществлению </w:t>
      </w:r>
      <w:proofErr w:type="gramStart"/>
      <w:r w:rsidRPr="000F43FB">
        <w:rPr>
          <w:rFonts w:ascii="Times New Roman" w:eastAsia="Times New Roman" w:hAnsi="Times New Roman" w:cs="Times New Roman"/>
          <w:sz w:val="26"/>
          <w:szCs w:val="26"/>
        </w:rPr>
        <w:t>контроля за</w:t>
      </w:r>
      <w:proofErr w:type="gramEnd"/>
      <w:r w:rsidRPr="000F43FB">
        <w:rPr>
          <w:rFonts w:ascii="Times New Roman" w:eastAsia="Times New Roman" w:hAnsi="Times New Roman" w:cs="Times New Roman"/>
          <w:sz w:val="26"/>
          <w:szCs w:val="26"/>
        </w:rPr>
        <w:t xml:space="preserve">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lastRenderedPageBreak/>
        <w:t>2</w:t>
      </w:r>
      <w:r w:rsidR="006030DE">
        <w:rPr>
          <w:rFonts w:ascii="Times New Roman" w:hAnsi="Times New Roman" w:cs="Times New Roman"/>
          <w:bCs/>
          <w:sz w:val="26"/>
          <w:szCs w:val="26"/>
        </w:rPr>
        <w:t>1</w:t>
      </w:r>
      <w:r w:rsidRPr="000F43FB">
        <w:rPr>
          <w:rFonts w:ascii="Times New Roman" w:hAnsi="Times New Roman" w:cs="Times New Roman"/>
          <w:bCs/>
          <w:sz w:val="26"/>
          <w:szCs w:val="26"/>
        </w:rPr>
        <w:t xml:space="preserve">. </w:t>
      </w:r>
      <w:r w:rsidRPr="000F43FB">
        <w:rPr>
          <w:rFonts w:ascii="Times New Roman" w:eastAsia="Times New Roman" w:hAnsi="Times New Roman" w:cs="Times New Roman"/>
          <w:sz w:val="26"/>
          <w:szCs w:val="26"/>
        </w:rPr>
        <w:t>Сведения и информация, содержащиеся в докладах о муниципальном жилищном контроле Уполномоченного органа, используется Федеральной службой государственной регистрации, кадастра и картографии при подготовке государственного (национального) доклада о состоянии и использовании объектов контроля в Российской Федерации.</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2</w:t>
      </w:r>
      <w:r w:rsidR="006030DE">
        <w:rPr>
          <w:rFonts w:ascii="Times New Roman" w:hAnsi="Times New Roman" w:cs="Times New Roman"/>
          <w:bCs/>
          <w:sz w:val="26"/>
          <w:szCs w:val="26"/>
        </w:rPr>
        <w:t>2</w:t>
      </w:r>
      <w:r w:rsidRPr="000F43FB">
        <w:rPr>
          <w:rFonts w:ascii="Times New Roman" w:hAnsi="Times New Roman" w:cs="Times New Roman"/>
          <w:bCs/>
          <w:sz w:val="26"/>
          <w:szCs w:val="26"/>
        </w:rPr>
        <w:t xml:space="preserve">. </w:t>
      </w:r>
      <w:r w:rsidRPr="000F43FB">
        <w:rPr>
          <w:rFonts w:ascii="Times New Roman" w:eastAsia="Times New Roman" w:hAnsi="Times New Roman" w:cs="Times New Roman"/>
          <w:sz w:val="26"/>
          <w:szCs w:val="26"/>
        </w:rPr>
        <w:t>Должностные лица, осуществляющие муниципальный жилищный контроль, при осуществлении муниципального жилищного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субъектов Российской Федерации, правоохранительными органами, организациями и гражданами.</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roofErr w:type="gramStart"/>
      <w:r w:rsidRPr="000F43FB">
        <w:rPr>
          <w:rFonts w:ascii="Times New Roman" w:eastAsia="Times New Roman" w:hAnsi="Times New Roman" w:cs="Times New Roman"/>
          <w:sz w:val="26"/>
          <w:szCs w:val="26"/>
        </w:rPr>
        <w:t>В случае выявления в ходе осуществления муниципального жилищного контроля нарушения обязательных требований жилищного законодательства, надзор за соблюдением которых в соответствии с пунктом 5 статьи 2 настоящего Положения осуществляют, должностные лица Уполномоченного органа, выявившие такие нарушения, обязаны в течение 5 рабочих дней со дня выявления такого нарушения проинформировать о выявлении указанных нарушений уполномоченный орган государственного надзора для принятия мер.</w:t>
      </w:r>
      <w:proofErr w:type="gramEnd"/>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2</w:t>
      </w:r>
      <w:r w:rsidR="006030DE">
        <w:rPr>
          <w:rFonts w:ascii="Times New Roman" w:hAnsi="Times New Roman" w:cs="Times New Roman"/>
          <w:bCs/>
          <w:sz w:val="26"/>
          <w:szCs w:val="26"/>
        </w:rPr>
        <w:t>3</w:t>
      </w:r>
      <w:r w:rsidRPr="000F43FB">
        <w:rPr>
          <w:rFonts w:ascii="Times New Roman" w:hAnsi="Times New Roman" w:cs="Times New Roman"/>
          <w:bCs/>
          <w:sz w:val="26"/>
          <w:szCs w:val="26"/>
        </w:rPr>
        <w:t xml:space="preserve">. </w:t>
      </w:r>
      <w:r w:rsidRPr="000F43FB">
        <w:rPr>
          <w:rFonts w:ascii="Times New Roman" w:eastAsia="Times New Roman" w:hAnsi="Times New Roman" w:cs="Times New Roman"/>
          <w:sz w:val="26"/>
          <w:szCs w:val="26"/>
        </w:rPr>
        <w:t>Уполномоченный орган обеспечивается учет объектов контроля путем внесения сведений об объектах контроля в информационные системы уполномоченных органов, создаваемые в соответствии с требованиями статьи 17 Федерального закона № 248-ФЗ, не позднее 2 дней со дня поступления таких сведений.</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 xml:space="preserve">При сборе, обработке, анализе и учете сведений об объектах контроля Уполномоченный орган использует информацию, представляемую им </w:t>
      </w:r>
      <w:r w:rsidRPr="000F43FB">
        <w:rPr>
          <w:rFonts w:ascii="Times New Roman" w:eastAsia="Times New Roman" w:hAnsi="Times New Roman" w:cs="Times New Roman"/>
          <w:sz w:val="26"/>
          <w:szCs w:val="26"/>
        </w:rPr>
        <w:br/>
        <w:t xml:space="preserve">в соответствии с нормативными правовыми актами, информацию, получаемую </w:t>
      </w:r>
      <w:r w:rsidRPr="000F43FB">
        <w:rPr>
          <w:rFonts w:ascii="Times New Roman" w:eastAsia="Times New Roman" w:hAnsi="Times New Roman" w:cs="Times New Roman"/>
          <w:sz w:val="26"/>
          <w:szCs w:val="26"/>
        </w:rPr>
        <w:br/>
        <w:t>в рамках межведомственного взаимодействия, а также общедоступную информацию.</w:t>
      </w:r>
    </w:p>
    <w:p w:rsidR="006A092C" w:rsidRDefault="006A092C" w:rsidP="006A092C">
      <w:pPr>
        <w:autoSpaceDE w:val="0"/>
        <w:autoSpaceDN w:val="0"/>
        <w:adjustRightInd w:val="0"/>
        <w:spacing w:after="0" w:line="240" w:lineRule="auto"/>
        <w:ind w:firstLine="709"/>
        <w:jc w:val="both"/>
        <w:rPr>
          <w:rFonts w:ascii="Times New Roman" w:eastAsia="Times New Roman" w:hAnsi="Times New Roman" w:cs="Times New Roman"/>
          <w:sz w:val="26"/>
          <w:szCs w:val="26"/>
        </w:rPr>
      </w:pPr>
      <w:r w:rsidRPr="000F43FB">
        <w:rPr>
          <w:rFonts w:ascii="Times New Roman" w:hAnsi="Times New Roman" w:cs="Times New Roman"/>
          <w:bCs/>
          <w:sz w:val="26"/>
          <w:szCs w:val="26"/>
        </w:rPr>
        <w:t>2</w:t>
      </w:r>
      <w:r w:rsidR="006030DE">
        <w:rPr>
          <w:rFonts w:ascii="Times New Roman" w:hAnsi="Times New Roman" w:cs="Times New Roman"/>
          <w:bCs/>
          <w:sz w:val="26"/>
          <w:szCs w:val="26"/>
        </w:rPr>
        <w:t>4</w:t>
      </w:r>
      <w:r w:rsidRPr="000F43FB">
        <w:rPr>
          <w:rFonts w:ascii="Times New Roman" w:hAnsi="Times New Roman" w:cs="Times New Roman"/>
          <w:bCs/>
          <w:sz w:val="26"/>
          <w:szCs w:val="26"/>
        </w:rPr>
        <w:t xml:space="preserve">. </w:t>
      </w:r>
      <w:r w:rsidRPr="000F43FB">
        <w:rPr>
          <w:rFonts w:ascii="Times New Roman" w:eastAsia="Times New Roman" w:hAnsi="Times New Roman" w:cs="Times New Roman"/>
          <w:sz w:val="26"/>
          <w:szCs w:val="26"/>
        </w:rPr>
        <w:t>В целях информационного обеспечения муниципального жилищного контроля Уполномоченный орган может создавать информационные системы, позволяющие обеспечивать передачу необходимых сведений в единый реестр видов контроля и единый реестр контрольных мероприятий.</w:t>
      </w:r>
    </w:p>
    <w:p w:rsidR="00B814C4" w:rsidRDefault="00B814C4" w:rsidP="00B814C4">
      <w:pPr>
        <w:autoSpaceDE w:val="0"/>
        <w:autoSpaceDN w:val="0"/>
        <w:adjustRightInd w:val="0"/>
        <w:spacing w:after="0" w:line="240" w:lineRule="auto"/>
        <w:ind w:firstLine="708"/>
        <w:jc w:val="both"/>
        <w:rPr>
          <w:rFonts w:ascii="Times New Roman" w:eastAsiaTheme="minorHAnsi" w:hAnsi="Times New Roman" w:cs="Times New Roman"/>
          <w:sz w:val="26"/>
          <w:szCs w:val="26"/>
          <w:lang w:eastAsia="en-US"/>
        </w:rPr>
      </w:pPr>
      <w:r>
        <w:rPr>
          <w:rFonts w:ascii="Times New Roman" w:eastAsia="Times New Roman" w:hAnsi="Times New Roman" w:cs="Times New Roman"/>
          <w:sz w:val="26"/>
          <w:szCs w:val="26"/>
        </w:rPr>
        <w:t>2</w:t>
      </w:r>
      <w:r w:rsidR="006030DE">
        <w:rPr>
          <w:rFonts w:ascii="Times New Roman" w:eastAsia="Times New Roman" w:hAnsi="Times New Roman" w:cs="Times New Roman"/>
          <w:sz w:val="26"/>
          <w:szCs w:val="26"/>
        </w:rPr>
        <w:t>5</w:t>
      </w:r>
      <w:r>
        <w:rPr>
          <w:rFonts w:ascii="Times New Roman" w:eastAsia="Times New Roman" w:hAnsi="Times New Roman" w:cs="Times New Roman"/>
          <w:sz w:val="26"/>
          <w:szCs w:val="26"/>
        </w:rPr>
        <w:t xml:space="preserve">. </w:t>
      </w:r>
      <w:r>
        <w:rPr>
          <w:rFonts w:ascii="Times New Roman" w:eastAsiaTheme="minorHAnsi" w:hAnsi="Times New Roman" w:cs="Times New Roman"/>
          <w:sz w:val="26"/>
          <w:szCs w:val="26"/>
          <w:lang w:eastAsia="en-US"/>
        </w:rPr>
        <w:t xml:space="preserve">В целях снижения рисков причинения вреда (ущерба) на объектах контроля и оптимизации проведения контрольных мероприятий должностные лица Уполномоченного органа формируют и утверждают </w:t>
      </w:r>
      <w:hyperlink r:id="rId16" w:history="1">
        <w:r w:rsidRPr="00B814C4">
          <w:rPr>
            <w:rFonts w:ascii="Times New Roman" w:eastAsiaTheme="minorHAnsi" w:hAnsi="Times New Roman" w:cs="Times New Roman"/>
            <w:sz w:val="26"/>
            <w:szCs w:val="26"/>
            <w:lang w:eastAsia="en-US"/>
          </w:rPr>
          <w:t>проверочные листы</w:t>
        </w:r>
      </w:hyperlink>
      <w:r>
        <w:rPr>
          <w:rFonts w:ascii="Times New Roman" w:eastAsiaTheme="minorHAnsi" w:hAnsi="Times New Roman" w:cs="Times New Roman"/>
          <w:sz w:val="26"/>
          <w:szCs w:val="26"/>
          <w:lang w:eastAsia="en-US"/>
        </w:rPr>
        <w:t xml:space="preserve"> (списки контрольных вопросов, ответы на которые свидетельствуют о соблюдении </w:t>
      </w:r>
      <w:r>
        <w:rPr>
          <w:rFonts w:ascii="Times New Roman" w:eastAsiaTheme="minorHAnsi" w:hAnsi="Times New Roman" w:cs="Times New Roman"/>
          <w:sz w:val="26"/>
          <w:szCs w:val="26"/>
          <w:lang w:eastAsia="en-US"/>
        </w:rPr>
        <w:br/>
        <w:t xml:space="preserve">или несоблюдении контролируемым лицом обязательных требований).    </w:t>
      </w:r>
    </w:p>
    <w:p w:rsidR="00B814C4" w:rsidRDefault="00B814C4" w:rsidP="00B814C4">
      <w:pPr>
        <w:autoSpaceDE w:val="0"/>
        <w:autoSpaceDN w:val="0"/>
        <w:adjustRightInd w:val="0"/>
        <w:spacing w:after="0" w:line="240" w:lineRule="auto"/>
        <w:ind w:firstLine="708"/>
        <w:jc w:val="both"/>
        <w:rPr>
          <w:rFonts w:ascii="Times New Roman" w:eastAsiaTheme="minorHAnsi" w:hAnsi="Times New Roman" w:cs="Times New Roman"/>
          <w:sz w:val="26"/>
          <w:szCs w:val="26"/>
          <w:lang w:eastAsia="en-US"/>
        </w:rPr>
      </w:pPr>
      <w:r>
        <w:rPr>
          <w:rFonts w:ascii="Times New Roman" w:eastAsiaTheme="minorHAnsi" w:hAnsi="Times New Roman" w:cs="Times New Roman"/>
          <w:sz w:val="26"/>
          <w:szCs w:val="26"/>
          <w:lang w:eastAsia="en-US"/>
        </w:rPr>
        <w:t>Проверочные листы не могут возлагать на контролируемое лицо обязанность по соблюдению обязательных требований, не предусмотренных законодательством Российской Федерации.</w:t>
      </w:r>
    </w:p>
    <w:p w:rsidR="00B814C4" w:rsidRDefault="00B814C4" w:rsidP="00B814C4">
      <w:pPr>
        <w:autoSpaceDE w:val="0"/>
        <w:autoSpaceDN w:val="0"/>
        <w:adjustRightInd w:val="0"/>
        <w:spacing w:after="0" w:line="240" w:lineRule="auto"/>
        <w:ind w:firstLine="708"/>
        <w:jc w:val="both"/>
        <w:rPr>
          <w:rFonts w:ascii="Times New Roman" w:eastAsiaTheme="minorHAnsi" w:hAnsi="Times New Roman" w:cs="Times New Roman"/>
          <w:sz w:val="26"/>
          <w:szCs w:val="26"/>
          <w:lang w:eastAsia="en-US"/>
        </w:rPr>
      </w:pPr>
      <w:r>
        <w:rPr>
          <w:rFonts w:ascii="Times New Roman" w:hAnsi="Times New Roman" w:cs="Times New Roman"/>
          <w:bCs/>
          <w:sz w:val="26"/>
          <w:szCs w:val="26"/>
        </w:rPr>
        <w:t>2</w:t>
      </w:r>
      <w:r w:rsidR="006030DE">
        <w:rPr>
          <w:rFonts w:ascii="Times New Roman" w:hAnsi="Times New Roman" w:cs="Times New Roman"/>
          <w:bCs/>
          <w:sz w:val="26"/>
          <w:szCs w:val="26"/>
        </w:rPr>
        <w:t>6</w:t>
      </w:r>
      <w:r>
        <w:rPr>
          <w:rFonts w:ascii="Times New Roman" w:hAnsi="Times New Roman" w:cs="Times New Roman"/>
          <w:bCs/>
          <w:sz w:val="26"/>
          <w:szCs w:val="26"/>
        </w:rPr>
        <w:t xml:space="preserve">. </w:t>
      </w:r>
      <w:r>
        <w:rPr>
          <w:rFonts w:ascii="Times New Roman" w:eastAsiaTheme="minorHAnsi" w:hAnsi="Times New Roman" w:cs="Times New Roman"/>
          <w:sz w:val="26"/>
          <w:szCs w:val="26"/>
          <w:lang w:eastAsia="en-US"/>
        </w:rPr>
        <w:t>Требования к разработке, содержанию, общественному обсуждению проектов форм проверочных листов, утверждению, применению, актуализации форм проверочных листов, а также случаи обязательного применения проверочных листов устанавливаются Правительством Российской Федерации.</w:t>
      </w:r>
    </w:p>
    <w:p w:rsidR="00B814C4" w:rsidRDefault="00B814C4" w:rsidP="00B814C4">
      <w:pPr>
        <w:autoSpaceDE w:val="0"/>
        <w:autoSpaceDN w:val="0"/>
        <w:adjustRightInd w:val="0"/>
        <w:spacing w:after="0" w:line="240" w:lineRule="auto"/>
        <w:ind w:firstLine="708"/>
        <w:jc w:val="both"/>
        <w:rPr>
          <w:rFonts w:ascii="Times New Roman" w:eastAsiaTheme="minorHAnsi" w:hAnsi="Times New Roman" w:cs="Times New Roman"/>
          <w:sz w:val="26"/>
          <w:szCs w:val="26"/>
          <w:lang w:eastAsia="en-US"/>
        </w:rPr>
      </w:pPr>
    </w:p>
    <w:p w:rsidR="006A092C" w:rsidRPr="000F43FB" w:rsidRDefault="006A092C" w:rsidP="006A092C">
      <w:pPr>
        <w:autoSpaceDE w:val="0"/>
        <w:autoSpaceDN w:val="0"/>
        <w:adjustRightInd w:val="0"/>
        <w:spacing w:after="0" w:line="240" w:lineRule="auto"/>
        <w:ind w:firstLine="709"/>
        <w:jc w:val="center"/>
        <w:rPr>
          <w:rFonts w:ascii="Times New Roman" w:hAnsi="Times New Roman" w:cs="Times New Roman"/>
          <w:b/>
          <w:bCs/>
          <w:sz w:val="26"/>
          <w:szCs w:val="26"/>
        </w:rPr>
      </w:pPr>
      <w:r w:rsidRPr="000F43FB">
        <w:rPr>
          <w:rFonts w:ascii="Times New Roman" w:hAnsi="Times New Roman" w:cs="Times New Roman"/>
          <w:b/>
          <w:bCs/>
          <w:sz w:val="26"/>
          <w:szCs w:val="26"/>
        </w:rPr>
        <w:t>Статья 6. Особенности оценки соблюдения лицензионных требований контролируемыми лицами, имеющими лицензию</w:t>
      </w:r>
    </w:p>
    <w:p w:rsidR="006A092C" w:rsidRPr="000F43FB" w:rsidRDefault="006A092C" w:rsidP="006A092C">
      <w:pPr>
        <w:autoSpaceDE w:val="0"/>
        <w:autoSpaceDN w:val="0"/>
        <w:adjustRightInd w:val="0"/>
        <w:spacing w:after="0" w:line="240" w:lineRule="auto"/>
        <w:ind w:firstLine="709"/>
        <w:jc w:val="center"/>
        <w:rPr>
          <w:rFonts w:ascii="Times New Roman" w:hAnsi="Times New Roman" w:cs="Times New Roman"/>
          <w:b/>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lastRenderedPageBreak/>
        <w:t xml:space="preserve">1. Федеральный закон № 248-ФЗ применяется в отношении лицензирования, осуществляемого в соответствии с Федеральным </w:t>
      </w:r>
      <w:hyperlink r:id="rId17" w:history="1">
        <w:r w:rsidRPr="000F43FB">
          <w:rPr>
            <w:rFonts w:ascii="Times New Roman" w:hAnsi="Times New Roman" w:cs="Times New Roman"/>
            <w:bCs/>
            <w:sz w:val="26"/>
            <w:szCs w:val="26"/>
          </w:rPr>
          <w:t>законом</w:t>
        </w:r>
      </w:hyperlink>
      <w:r w:rsidRPr="000F43FB">
        <w:rPr>
          <w:rFonts w:ascii="Times New Roman" w:hAnsi="Times New Roman" w:cs="Times New Roman"/>
          <w:bCs/>
          <w:sz w:val="26"/>
          <w:szCs w:val="26"/>
        </w:rPr>
        <w:t xml:space="preserve"> от 04.05.2011 № 99-ФЗ «О лицензировании отдельных видов деятельности», в следующей части:</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 xml:space="preserve">- проведение плановых контрольных мероприятий в отношении юридических лиц или индивидуальных предпринимателей, имеющих лицензию (далее - лицензиаты). Проведение плановых контрольных мероприятий </w:t>
      </w:r>
      <w:r w:rsidR="00BA625F">
        <w:rPr>
          <w:rFonts w:ascii="Times New Roman" w:hAnsi="Times New Roman" w:cs="Times New Roman"/>
          <w:bCs/>
          <w:sz w:val="26"/>
          <w:szCs w:val="26"/>
        </w:rPr>
        <w:br/>
      </w:r>
      <w:r w:rsidRPr="000F43FB">
        <w:rPr>
          <w:rFonts w:ascii="Times New Roman" w:hAnsi="Times New Roman" w:cs="Times New Roman"/>
          <w:bCs/>
          <w:sz w:val="26"/>
          <w:szCs w:val="26"/>
        </w:rPr>
        <w:t>в отношении лицензиатов может быть отменено либо заменено на периодическое подтверждение соответствия лицензиатов лицензионным требованиям, осуществляемое в форме государственной услуги;</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 xml:space="preserve">- проведение внеплановых контрольных мероприятий в отношении лицензиатов в порядке и случаях, предусмотренных </w:t>
      </w:r>
      <w:hyperlink r:id="rId18" w:history="1">
        <w:r w:rsidRPr="000F43FB">
          <w:rPr>
            <w:rFonts w:ascii="Times New Roman" w:hAnsi="Times New Roman" w:cs="Times New Roman"/>
            <w:bCs/>
            <w:sz w:val="26"/>
            <w:szCs w:val="26"/>
          </w:rPr>
          <w:t>главами 12</w:t>
        </w:r>
      </w:hyperlink>
      <w:r w:rsidRPr="000F43FB">
        <w:rPr>
          <w:rFonts w:ascii="Times New Roman" w:hAnsi="Times New Roman" w:cs="Times New Roman"/>
          <w:bCs/>
          <w:sz w:val="26"/>
          <w:szCs w:val="26"/>
        </w:rPr>
        <w:t xml:space="preserve"> и </w:t>
      </w:r>
      <w:hyperlink r:id="rId19" w:history="1">
        <w:r w:rsidRPr="000F43FB">
          <w:rPr>
            <w:rFonts w:ascii="Times New Roman" w:hAnsi="Times New Roman" w:cs="Times New Roman"/>
            <w:bCs/>
            <w:sz w:val="26"/>
            <w:szCs w:val="26"/>
          </w:rPr>
          <w:t>13</w:t>
        </w:r>
      </w:hyperlink>
      <w:r w:rsidRPr="000F43FB">
        <w:rPr>
          <w:rFonts w:ascii="Times New Roman" w:hAnsi="Times New Roman" w:cs="Times New Roman"/>
          <w:bCs/>
          <w:sz w:val="26"/>
          <w:szCs w:val="26"/>
        </w:rPr>
        <w:t xml:space="preserve"> Федерального закона № 248-ФЗ;</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 проведение профилактических мероприятий в отношении лицензиатов.</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center"/>
        <w:outlineLvl w:val="0"/>
        <w:rPr>
          <w:rFonts w:ascii="Times New Roman" w:hAnsi="Times New Roman" w:cs="Times New Roman"/>
          <w:b/>
          <w:bCs/>
          <w:sz w:val="26"/>
          <w:szCs w:val="26"/>
        </w:rPr>
      </w:pPr>
      <w:r w:rsidRPr="000F43FB">
        <w:rPr>
          <w:rFonts w:ascii="Times New Roman" w:hAnsi="Times New Roman" w:cs="Times New Roman"/>
          <w:b/>
          <w:bCs/>
          <w:sz w:val="26"/>
          <w:szCs w:val="26"/>
        </w:rPr>
        <w:t xml:space="preserve">Статья 7. Обжалование решений контрольных органов, </w:t>
      </w:r>
    </w:p>
    <w:p w:rsidR="006A092C" w:rsidRPr="000F43FB" w:rsidRDefault="006A092C" w:rsidP="006A092C">
      <w:pPr>
        <w:autoSpaceDE w:val="0"/>
        <w:autoSpaceDN w:val="0"/>
        <w:adjustRightInd w:val="0"/>
        <w:spacing w:after="0" w:line="240" w:lineRule="auto"/>
        <w:ind w:firstLine="709"/>
        <w:jc w:val="center"/>
        <w:outlineLvl w:val="0"/>
        <w:rPr>
          <w:rFonts w:ascii="Times New Roman" w:hAnsi="Times New Roman" w:cs="Times New Roman"/>
          <w:b/>
          <w:bCs/>
          <w:sz w:val="26"/>
          <w:szCs w:val="26"/>
        </w:rPr>
      </w:pPr>
      <w:r w:rsidRPr="000F43FB">
        <w:rPr>
          <w:rFonts w:ascii="Times New Roman" w:hAnsi="Times New Roman" w:cs="Times New Roman"/>
          <w:b/>
          <w:bCs/>
          <w:sz w:val="26"/>
          <w:szCs w:val="26"/>
        </w:rPr>
        <w:t>действий (бездействия) их должностных лиц</w:t>
      </w:r>
    </w:p>
    <w:p w:rsidR="006A092C" w:rsidRPr="00822D2D" w:rsidRDefault="006A092C" w:rsidP="006A092C">
      <w:pPr>
        <w:autoSpaceDE w:val="0"/>
        <w:autoSpaceDN w:val="0"/>
        <w:adjustRightInd w:val="0"/>
        <w:spacing w:after="0" w:line="240" w:lineRule="auto"/>
        <w:ind w:firstLine="709"/>
        <w:jc w:val="both"/>
        <w:rPr>
          <w:rFonts w:ascii="Times New Roman" w:hAnsi="Times New Roman" w:cs="Times New Roman"/>
          <w:bCs/>
          <w:i/>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 xml:space="preserve">1. </w:t>
      </w:r>
      <w:r w:rsidRPr="000F43FB">
        <w:rPr>
          <w:rFonts w:ascii="Times New Roman" w:eastAsia="Times New Roman" w:hAnsi="Times New Roman" w:cs="Times New Roman"/>
          <w:sz w:val="26"/>
          <w:szCs w:val="26"/>
        </w:rPr>
        <w:t xml:space="preserve">Решения Уполномоченного органа, действия (бездействие) должностных лиц, осуществляющих муниципальный жилищный контроль, могут быть обжалованы в порядке, установленном </w:t>
      </w:r>
      <w:r w:rsidRPr="000F43FB">
        <w:rPr>
          <w:rFonts w:ascii="Times New Roman" w:hAnsi="Times New Roman" w:cs="Times New Roman"/>
          <w:sz w:val="26"/>
          <w:szCs w:val="26"/>
        </w:rPr>
        <w:t xml:space="preserve">главой 9 </w:t>
      </w:r>
      <w:r w:rsidRPr="000F43FB">
        <w:rPr>
          <w:rFonts w:ascii="Times New Roman" w:eastAsia="Times New Roman" w:hAnsi="Times New Roman" w:cs="Times New Roman"/>
          <w:sz w:val="26"/>
          <w:szCs w:val="26"/>
        </w:rPr>
        <w:t>Федерального закона № 248-ФЗ.</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 xml:space="preserve">Решения Уполномоченного органа, действия (бездействие) их должностных лиц, осуществляющих плановые и внеплановые контрольные мероприятия, могут быть обжалованы в суд только после их досудебного обжалования, за исключением случаев обжалования в суд решений, действий (бездействия) гражданами, </w:t>
      </w:r>
      <w:r w:rsidRPr="000F43FB">
        <w:rPr>
          <w:rFonts w:ascii="Times New Roman" w:eastAsia="Times New Roman" w:hAnsi="Times New Roman" w:cs="Times New Roman"/>
          <w:sz w:val="26"/>
          <w:szCs w:val="26"/>
        </w:rPr>
        <w:br/>
        <w:t>не осуществляющими предпринимательской деятельности.</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hAnsi="Times New Roman" w:cs="Times New Roman"/>
          <w:bCs/>
          <w:sz w:val="26"/>
          <w:szCs w:val="26"/>
        </w:rPr>
        <w:t xml:space="preserve">2. </w:t>
      </w:r>
      <w:r w:rsidRPr="000F43FB">
        <w:rPr>
          <w:rFonts w:ascii="Times New Roman" w:eastAsia="Times New Roman" w:hAnsi="Times New Roman" w:cs="Times New Roman"/>
          <w:sz w:val="26"/>
          <w:szCs w:val="26"/>
        </w:rPr>
        <w:t>Контролируемые лица, права и законные интересы которых, по их мнению, были непосредственно нарушены в рамках осуществления муниципального жилищного контроля, имеют право на досудебное обжалование:</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1) решений о проведении контрольных мероприятий;</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2) актов контрольных мероприятий, предписаний об устранении выявленных нарушений;</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 xml:space="preserve">3) действий (бездействия) должностных лиц Уполномоченного органа </w:t>
      </w:r>
      <w:r w:rsidRPr="000F43FB">
        <w:rPr>
          <w:rFonts w:ascii="Times New Roman" w:eastAsia="Times New Roman" w:hAnsi="Times New Roman" w:cs="Times New Roman"/>
          <w:sz w:val="26"/>
          <w:szCs w:val="26"/>
        </w:rPr>
        <w:br/>
        <w:t>в рамках контрольных мероприятий.</w:t>
      </w:r>
    </w:p>
    <w:p w:rsidR="00822D2D" w:rsidRPr="00822D2D" w:rsidRDefault="006A092C" w:rsidP="00822D2D">
      <w:pPr>
        <w:autoSpaceDE w:val="0"/>
        <w:autoSpaceDN w:val="0"/>
        <w:adjustRightInd w:val="0"/>
        <w:spacing w:after="0" w:line="240" w:lineRule="auto"/>
        <w:ind w:firstLine="708"/>
        <w:jc w:val="both"/>
        <w:rPr>
          <w:rFonts w:ascii="Times New Roman" w:eastAsiaTheme="minorHAnsi" w:hAnsi="Times New Roman" w:cs="Times New Roman"/>
          <w:iCs/>
          <w:sz w:val="26"/>
          <w:szCs w:val="26"/>
          <w:lang w:eastAsia="en-US"/>
        </w:rPr>
      </w:pPr>
      <w:r w:rsidRPr="000F43FB">
        <w:rPr>
          <w:rFonts w:ascii="Times New Roman" w:hAnsi="Times New Roman" w:cs="Times New Roman"/>
          <w:bCs/>
          <w:sz w:val="26"/>
          <w:szCs w:val="26"/>
        </w:rPr>
        <w:t xml:space="preserve">3. </w:t>
      </w:r>
      <w:proofErr w:type="gramStart"/>
      <w:r w:rsidR="00822D2D" w:rsidRPr="00822D2D">
        <w:rPr>
          <w:rFonts w:ascii="Times New Roman" w:eastAsiaTheme="minorHAnsi" w:hAnsi="Times New Roman" w:cs="Times New Roman"/>
          <w:iCs/>
          <w:sz w:val="26"/>
          <w:szCs w:val="26"/>
          <w:lang w:eastAsia="en-US"/>
        </w:rPr>
        <w:t xml:space="preserve">До 31 декабря 2023 года подготовка </w:t>
      </w:r>
      <w:r w:rsidR="00822D2D">
        <w:rPr>
          <w:rFonts w:ascii="Times New Roman" w:eastAsiaTheme="minorHAnsi" w:hAnsi="Times New Roman" w:cs="Times New Roman"/>
          <w:iCs/>
          <w:sz w:val="26"/>
          <w:szCs w:val="26"/>
          <w:lang w:eastAsia="en-US"/>
        </w:rPr>
        <w:t>должностными лицами Уполномоченного органа</w:t>
      </w:r>
      <w:r w:rsidR="00822D2D" w:rsidRPr="00822D2D">
        <w:rPr>
          <w:rFonts w:ascii="Times New Roman" w:eastAsiaTheme="minorHAnsi" w:hAnsi="Times New Roman" w:cs="Times New Roman"/>
          <w:iCs/>
          <w:sz w:val="26"/>
          <w:szCs w:val="26"/>
          <w:lang w:eastAsia="en-US"/>
        </w:rPr>
        <w:t xml:space="preserve"> муниципального</w:t>
      </w:r>
      <w:r w:rsidR="00822D2D">
        <w:rPr>
          <w:rFonts w:ascii="Times New Roman" w:eastAsiaTheme="minorHAnsi" w:hAnsi="Times New Roman" w:cs="Times New Roman"/>
          <w:iCs/>
          <w:sz w:val="26"/>
          <w:szCs w:val="26"/>
          <w:lang w:eastAsia="en-US"/>
        </w:rPr>
        <w:t xml:space="preserve"> жилищного</w:t>
      </w:r>
      <w:r w:rsidR="00822D2D" w:rsidRPr="00822D2D">
        <w:rPr>
          <w:rFonts w:ascii="Times New Roman" w:eastAsiaTheme="minorHAnsi" w:hAnsi="Times New Roman" w:cs="Times New Roman"/>
          <w:iCs/>
          <w:sz w:val="26"/>
          <w:szCs w:val="26"/>
          <w:lang w:eastAsia="en-US"/>
        </w:rPr>
        <w:t xml:space="preserve"> контроля в ходе осуществления муниципального</w:t>
      </w:r>
      <w:r w:rsidR="00074A4A">
        <w:rPr>
          <w:rFonts w:ascii="Times New Roman" w:eastAsiaTheme="minorHAnsi" w:hAnsi="Times New Roman" w:cs="Times New Roman"/>
          <w:iCs/>
          <w:sz w:val="26"/>
          <w:szCs w:val="26"/>
          <w:lang w:eastAsia="en-US"/>
        </w:rPr>
        <w:t xml:space="preserve"> жилищного </w:t>
      </w:r>
      <w:r w:rsidR="00822D2D" w:rsidRPr="00822D2D">
        <w:rPr>
          <w:rFonts w:ascii="Times New Roman" w:eastAsiaTheme="minorHAnsi" w:hAnsi="Times New Roman" w:cs="Times New Roman"/>
          <w:iCs/>
          <w:sz w:val="26"/>
          <w:szCs w:val="26"/>
          <w:lang w:eastAsia="en-US"/>
        </w:rPr>
        <w:t xml:space="preserve">контроля документов, информирование контролируемых лиц о совершаемых должностными лицами органов муниципального </w:t>
      </w:r>
      <w:r w:rsidR="00074A4A">
        <w:rPr>
          <w:rFonts w:ascii="Times New Roman" w:eastAsiaTheme="minorHAnsi" w:hAnsi="Times New Roman" w:cs="Times New Roman"/>
          <w:iCs/>
          <w:sz w:val="26"/>
          <w:szCs w:val="26"/>
          <w:lang w:eastAsia="en-US"/>
        </w:rPr>
        <w:t xml:space="preserve">жилищного </w:t>
      </w:r>
      <w:r w:rsidR="00822D2D" w:rsidRPr="00822D2D">
        <w:rPr>
          <w:rFonts w:ascii="Times New Roman" w:eastAsiaTheme="minorHAnsi" w:hAnsi="Times New Roman" w:cs="Times New Roman"/>
          <w:iCs/>
          <w:sz w:val="26"/>
          <w:szCs w:val="26"/>
          <w:lang w:eastAsia="en-US"/>
        </w:rPr>
        <w:t xml:space="preserve">контроля действиях и принимаемых решениях, обмен документами и сведениями с контролируемыми лицами </w:t>
      </w:r>
      <w:r w:rsidR="00074A4A">
        <w:rPr>
          <w:rFonts w:ascii="Times New Roman" w:eastAsiaTheme="minorHAnsi" w:hAnsi="Times New Roman" w:cs="Times New Roman"/>
          <w:iCs/>
          <w:sz w:val="26"/>
          <w:szCs w:val="26"/>
          <w:lang w:eastAsia="en-US"/>
        </w:rPr>
        <w:t xml:space="preserve">осуществляется </w:t>
      </w:r>
      <w:r w:rsidR="00822D2D" w:rsidRPr="00822D2D">
        <w:rPr>
          <w:rFonts w:ascii="Times New Roman" w:eastAsiaTheme="minorHAnsi" w:hAnsi="Times New Roman" w:cs="Times New Roman"/>
          <w:iCs/>
          <w:sz w:val="26"/>
          <w:szCs w:val="26"/>
          <w:lang w:eastAsia="en-US"/>
        </w:rPr>
        <w:t>на бумажном носителе.</w:t>
      </w:r>
      <w:proofErr w:type="gramEnd"/>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Жалоба на решение Уполномоченного органа, действия (бездействие) его должностных лиц рассматривается главой Лесозаводского городского округа (заместителем главы</w:t>
      </w:r>
      <w:r w:rsidR="0002578C">
        <w:rPr>
          <w:rFonts w:ascii="Times New Roman" w:eastAsia="Times New Roman" w:hAnsi="Times New Roman" w:cs="Times New Roman"/>
          <w:sz w:val="26"/>
          <w:szCs w:val="26"/>
        </w:rPr>
        <w:t xml:space="preserve"> администрации Лесозаводского городского округа</w:t>
      </w:r>
      <w:r w:rsidRPr="000F43FB">
        <w:rPr>
          <w:rFonts w:ascii="Times New Roman" w:eastAsia="Times New Roman" w:hAnsi="Times New Roman" w:cs="Times New Roman"/>
          <w:sz w:val="26"/>
          <w:szCs w:val="26"/>
        </w:rPr>
        <w:t>).</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Жалоба на решение Уполномоченного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 xml:space="preserve">Жалоба на </w:t>
      </w:r>
      <w:r w:rsidR="006863BB">
        <w:rPr>
          <w:rFonts w:ascii="Times New Roman" w:eastAsia="Times New Roman" w:hAnsi="Times New Roman" w:cs="Times New Roman"/>
          <w:sz w:val="26"/>
          <w:szCs w:val="26"/>
        </w:rPr>
        <w:t>предписание</w:t>
      </w:r>
      <w:r w:rsidRPr="000F43FB">
        <w:rPr>
          <w:rFonts w:ascii="Times New Roman" w:eastAsia="Times New Roman" w:hAnsi="Times New Roman" w:cs="Times New Roman"/>
          <w:sz w:val="26"/>
          <w:szCs w:val="26"/>
        </w:rPr>
        <w:t xml:space="preserve"> Уполномоченного органа может быть подана </w:t>
      </w:r>
      <w:r w:rsidR="006863BB">
        <w:rPr>
          <w:rFonts w:ascii="Times New Roman" w:eastAsia="Times New Roman" w:hAnsi="Times New Roman" w:cs="Times New Roman"/>
          <w:sz w:val="26"/>
          <w:szCs w:val="26"/>
        </w:rPr>
        <w:br/>
      </w:r>
      <w:r w:rsidRPr="000F43FB">
        <w:rPr>
          <w:rFonts w:ascii="Times New Roman" w:eastAsia="Times New Roman" w:hAnsi="Times New Roman" w:cs="Times New Roman"/>
          <w:sz w:val="26"/>
          <w:szCs w:val="26"/>
        </w:rPr>
        <w:t>в течение 10 рабочих дней с момента получения контролируемым лицом акта.</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lastRenderedPageBreak/>
        <w:t xml:space="preserve">В случае пропуска по уважительной причине срока подачи жалобы этот срок по ходатайству лица, подающего жалобу, может быть восстановлен органом </w:t>
      </w:r>
      <w:r w:rsidR="00BA625F">
        <w:rPr>
          <w:rFonts w:ascii="Times New Roman" w:eastAsia="Times New Roman" w:hAnsi="Times New Roman" w:cs="Times New Roman"/>
          <w:sz w:val="26"/>
          <w:szCs w:val="26"/>
        </w:rPr>
        <w:br/>
      </w:r>
      <w:r w:rsidRPr="000F43FB">
        <w:rPr>
          <w:rFonts w:ascii="Times New Roman" w:eastAsia="Times New Roman" w:hAnsi="Times New Roman" w:cs="Times New Roman"/>
          <w:sz w:val="26"/>
          <w:szCs w:val="26"/>
        </w:rPr>
        <w:t>или должностным лицом, уполномоченным на рассмотрение жалобы.</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r w:rsidRPr="000F43FB">
        <w:rPr>
          <w:rFonts w:ascii="Times New Roman" w:eastAsia="Times New Roman" w:hAnsi="Times New Roman" w:cs="Times New Roman"/>
          <w:sz w:val="26"/>
          <w:szCs w:val="26"/>
        </w:rPr>
        <w:t>Жалоба на решение Уполномоченного органа, действия (бездействие) его должностных лиц подлежит рассмотрению в срок, не превышающий 20 рабочих дней со дня ее регистрации.</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tbl>
      <w:tblPr>
        <w:tblW w:w="0" w:type="auto"/>
        <w:tblInd w:w="-142" w:type="dxa"/>
        <w:tblLook w:val="04A0" w:firstRow="1" w:lastRow="0" w:firstColumn="1" w:lastColumn="0" w:noHBand="0" w:noVBand="1"/>
      </w:tblPr>
      <w:tblGrid>
        <w:gridCol w:w="6204"/>
        <w:gridCol w:w="3367"/>
      </w:tblGrid>
      <w:tr w:rsidR="006A092C" w:rsidRPr="000F43FB" w:rsidTr="0002578C">
        <w:tc>
          <w:tcPr>
            <w:tcW w:w="6204" w:type="dxa"/>
          </w:tcPr>
          <w:p w:rsidR="006A092C" w:rsidRDefault="006A092C" w:rsidP="0002578C">
            <w:pPr>
              <w:pStyle w:val="Style3"/>
              <w:widowControl/>
              <w:ind w:firstLine="709"/>
              <w:jc w:val="center"/>
              <w:rPr>
                <w:rStyle w:val="FontStyle14"/>
                <w:sz w:val="26"/>
                <w:szCs w:val="26"/>
              </w:rPr>
            </w:pPr>
          </w:p>
          <w:p w:rsidR="004869C0" w:rsidRDefault="004869C0" w:rsidP="0002578C">
            <w:pPr>
              <w:pStyle w:val="Style3"/>
              <w:widowControl/>
              <w:ind w:firstLine="709"/>
              <w:jc w:val="center"/>
              <w:rPr>
                <w:rStyle w:val="FontStyle14"/>
                <w:sz w:val="26"/>
                <w:szCs w:val="26"/>
              </w:rPr>
            </w:pPr>
          </w:p>
          <w:p w:rsidR="004869C0" w:rsidRDefault="004869C0" w:rsidP="0002578C">
            <w:pPr>
              <w:pStyle w:val="Style3"/>
              <w:widowControl/>
              <w:ind w:firstLine="709"/>
              <w:jc w:val="center"/>
              <w:rPr>
                <w:rStyle w:val="FontStyle14"/>
                <w:sz w:val="26"/>
                <w:szCs w:val="26"/>
              </w:rPr>
            </w:pPr>
          </w:p>
          <w:p w:rsidR="00D11A97" w:rsidRDefault="00D11A97" w:rsidP="0002578C">
            <w:pPr>
              <w:pStyle w:val="Style3"/>
              <w:widowControl/>
              <w:ind w:firstLine="709"/>
              <w:jc w:val="center"/>
              <w:rPr>
                <w:rStyle w:val="FontStyle14"/>
                <w:sz w:val="26"/>
                <w:szCs w:val="26"/>
              </w:rPr>
            </w:pPr>
          </w:p>
          <w:p w:rsidR="00B814C4" w:rsidRDefault="00B814C4" w:rsidP="0002578C">
            <w:pPr>
              <w:pStyle w:val="Style3"/>
              <w:widowControl/>
              <w:ind w:firstLine="709"/>
              <w:jc w:val="center"/>
              <w:rPr>
                <w:rStyle w:val="FontStyle14"/>
                <w:sz w:val="26"/>
                <w:szCs w:val="26"/>
              </w:rPr>
            </w:pPr>
          </w:p>
          <w:p w:rsidR="00B814C4" w:rsidRDefault="00B814C4" w:rsidP="0002578C">
            <w:pPr>
              <w:pStyle w:val="Style3"/>
              <w:widowControl/>
              <w:ind w:firstLine="709"/>
              <w:jc w:val="center"/>
              <w:rPr>
                <w:rStyle w:val="FontStyle14"/>
                <w:sz w:val="26"/>
                <w:szCs w:val="26"/>
              </w:rPr>
            </w:pPr>
          </w:p>
          <w:p w:rsidR="00B814C4" w:rsidRDefault="00B814C4" w:rsidP="0002578C">
            <w:pPr>
              <w:pStyle w:val="Style3"/>
              <w:widowControl/>
              <w:ind w:firstLine="709"/>
              <w:jc w:val="center"/>
              <w:rPr>
                <w:rStyle w:val="FontStyle14"/>
                <w:sz w:val="26"/>
                <w:szCs w:val="26"/>
              </w:rPr>
            </w:pPr>
          </w:p>
          <w:p w:rsidR="00D11A97" w:rsidRDefault="00D11A97" w:rsidP="0002578C">
            <w:pPr>
              <w:pStyle w:val="Style3"/>
              <w:widowControl/>
              <w:ind w:firstLine="709"/>
              <w:jc w:val="center"/>
              <w:rPr>
                <w:rStyle w:val="FontStyle14"/>
                <w:sz w:val="26"/>
                <w:szCs w:val="26"/>
              </w:rPr>
            </w:pPr>
          </w:p>
          <w:p w:rsidR="00D11A97" w:rsidRPr="000F43FB" w:rsidRDefault="00D11A97" w:rsidP="0002578C">
            <w:pPr>
              <w:pStyle w:val="Style3"/>
              <w:widowControl/>
              <w:ind w:firstLine="709"/>
              <w:jc w:val="center"/>
              <w:rPr>
                <w:rStyle w:val="FontStyle14"/>
                <w:sz w:val="26"/>
                <w:szCs w:val="26"/>
              </w:rPr>
            </w:pPr>
          </w:p>
        </w:tc>
        <w:tc>
          <w:tcPr>
            <w:tcW w:w="3367" w:type="dxa"/>
          </w:tcPr>
          <w:p w:rsidR="006A092C" w:rsidRDefault="006A092C" w:rsidP="0002578C">
            <w:pPr>
              <w:widowControl w:val="0"/>
              <w:autoSpaceDE w:val="0"/>
              <w:autoSpaceDN w:val="0"/>
              <w:spacing w:after="0" w:line="240" w:lineRule="auto"/>
              <w:ind w:firstLine="709"/>
              <w:rPr>
                <w:rStyle w:val="FontStyle14"/>
                <w:sz w:val="26"/>
                <w:szCs w:val="26"/>
              </w:rPr>
            </w:pPr>
          </w:p>
          <w:p w:rsidR="006A092C" w:rsidRDefault="006A092C" w:rsidP="0002578C">
            <w:pPr>
              <w:widowControl w:val="0"/>
              <w:autoSpaceDE w:val="0"/>
              <w:autoSpaceDN w:val="0"/>
              <w:spacing w:after="0" w:line="240" w:lineRule="auto"/>
              <w:ind w:firstLine="709"/>
              <w:rPr>
                <w:rStyle w:val="FontStyle14"/>
                <w:sz w:val="26"/>
                <w:szCs w:val="26"/>
              </w:rPr>
            </w:pPr>
          </w:p>
          <w:p w:rsidR="006A092C" w:rsidRDefault="006A092C" w:rsidP="0002578C">
            <w:pPr>
              <w:widowControl w:val="0"/>
              <w:autoSpaceDE w:val="0"/>
              <w:autoSpaceDN w:val="0"/>
              <w:spacing w:after="0" w:line="240" w:lineRule="auto"/>
              <w:ind w:firstLine="709"/>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B814C4" w:rsidRDefault="00B814C4" w:rsidP="006A092C">
            <w:pPr>
              <w:widowControl w:val="0"/>
              <w:autoSpaceDE w:val="0"/>
              <w:autoSpaceDN w:val="0"/>
              <w:spacing w:after="0" w:line="240" w:lineRule="auto"/>
              <w:rPr>
                <w:rStyle w:val="FontStyle14"/>
                <w:sz w:val="26"/>
                <w:szCs w:val="26"/>
              </w:rPr>
            </w:pPr>
          </w:p>
          <w:p w:rsidR="006A092C" w:rsidRPr="000F43FB" w:rsidRDefault="006A092C" w:rsidP="006A092C">
            <w:pPr>
              <w:widowControl w:val="0"/>
              <w:autoSpaceDE w:val="0"/>
              <w:autoSpaceDN w:val="0"/>
              <w:spacing w:after="0" w:line="240" w:lineRule="auto"/>
              <w:rPr>
                <w:rFonts w:ascii="Times New Roman" w:eastAsia="Times New Roman" w:hAnsi="Times New Roman" w:cs="Times New Roman"/>
                <w:sz w:val="26"/>
                <w:szCs w:val="26"/>
              </w:rPr>
            </w:pPr>
            <w:r w:rsidRPr="000F43FB">
              <w:rPr>
                <w:rStyle w:val="FontStyle14"/>
                <w:sz w:val="26"/>
                <w:szCs w:val="26"/>
              </w:rPr>
              <w:t xml:space="preserve">Приложение  1                                                                               </w:t>
            </w:r>
            <w:r w:rsidRPr="000F43FB">
              <w:rPr>
                <w:rFonts w:ascii="Times New Roman" w:eastAsia="Times New Roman" w:hAnsi="Times New Roman" w:cs="Times New Roman"/>
                <w:sz w:val="26"/>
                <w:szCs w:val="26"/>
              </w:rPr>
              <w:t xml:space="preserve">к Положению о муниципальном жилищном контроле на территории </w:t>
            </w:r>
          </w:p>
          <w:p w:rsidR="006A092C" w:rsidRPr="000F43FB" w:rsidRDefault="006A092C" w:rsidP="006A092C">
            <w:pPr>
              <w:widowControl w:val="0"/>
              <w:autoSpaceDE w:val="0"/>
              <w:autoSpaceDN w:val="0"/>
              <w:spacing w:after="0" w:line="240" w:lineRule="auto"/>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Лесозаводского городского округа</w:t>
            </w:r>
          </w:p>
          <w:p w:rsidR="006A092C" w:rsidRPr="000F43FB" w:rsidRDefault="006A092C" w:rsidP="0002578C">
            <w:pPr>
              <w:pStyle w:val="Style3"/>
              <w:widowControl/>
              <w:ind w:firstLine="709"/>
              <w:rPr>
                <w:rStyle w:val="FontStyle14"/>
                <w:sz w:val="26"/>
                <w:szCs w:val="26"/>
              </w:rPr>
            </w:pPr>
          </w:p>
        </w:tc>
      </w:tr>
    </w:tbl>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center"/>
        <w:rPr>
          <w:rFonts w:ascii="Times New Roman" w:hAnsi="Times New Roman" w:cs="Times New Roman"/>
          <w:b/>
          <w:sz w:val="26"/>
          <w:szCs w:val="26"/>
        </w:rPr>
      </w:pPr>
      <w:bookmarkStart w:id="4" w:name="P363"/>
      <w:bookmarkEnd w:id="4"/>
      <w:r w:rsidRPr="000F43FB">
        <w:rPr>
          <w:rFonts w:ascii="Times New Roman" w:hAnsi="Times New Roman" w:cs="Times New Roman"/>
          <w:b/>
          <w:sz w:val="26"/>
          <w:szCs w:val="26"/>
        </w:rPr>
        <w:t xml:space="preserve">Критерии </w:t>
      </w:r>
    </w:p>
    <w:p w:rsidR="006A092C" w:rsidRPr="000F43FB" w:rsidRDefault="006A092C" w:rsidP="006A092C">
      <w:pPr>
        <w:autoSpaceDE w:val="0"/>
        <w:autoSpaceDN w:val="0"/>
        <w:adjustRightInd w:val="0"/>
        <w:spacing w:after="0" w:line="240" w:lineRule="auto"/>
        <w:ind w:firstLine="709"/>
        <w:jc w:val="center"/>
        <w:rPr>
          <w:rFonts w:ascii="Times New Roman" w:hAnsi="Times New Roman" w:cs="Times New Roman"/>
          <w:b/>
          <w:sz w:val="26"/>
          <w:szCs w:val="26"/>
        </w:rPr>
      </w:pPr>
      <w:r w:rsidRPr="000F43FB">
        <w:rPr>
          <w:rFonts w:ascii="Times New Roman" w:hAnsi="Times New Roman" w:cs="Times New Roman"/>
          <w:b/>
          <w:sz w:val="26"/>
          <w:szCs w:val="26"/>
        </w:rPr>
        <w:t>отнесения объектов муниципального жилищного контроля</w:t>
      </w:r>
    </w:p>
    <w:p w:rsidR="006A092C" w:rsidRPr="000F43FB" w:rsidRDefault="006A092C" w:rsidP="006A092C">
      <w:pPr>
        <w:autoSpaceDE w:val="0"/>
        <w:autoSpaceDN w:val="0"/>
        <w:adjustRightInd w:val="0"/>
        <w:spacing w:after="0" w:line="240" w:lineRule="auto"/>
        <w:ind w:firstLine="709"/>
        <w:jc w:val="center"/>
        <w:rPr>
          <w:rFonts w:ascii="Times New Roman" w:hAnsi="Times New Roman" w:cs="Times New Roman"/>
          <w:b/>
          <w:sz w:val="26"/>
          <w:szCs w:val="26"/>
        </w:rPr>
      </w:pPr>
      <w:r w:rsidRPr="000F43FB">
        <w:rPr>
          <w:rFonts w:ascii="Times New Roman" w:hAnsi="Times New Roman" w:cs="Times New Roman"/>
          <w:b/>
          <w:sz w:val="26"/>
          <w:szCs w:val="26"/>
        </w:rPr>
        <w:t xml:space="preserve"> к категориям риска</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p>
    <w:p w:rsidR="006A092C" w:rsidRPr="00D11A97"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1</w:t>
      </w:r>
      <w:r w:rsidRPr="004869C0">
        <w:rPr>
          <w:rFonts w:ascii="Times New Roman" w:hAnsi="Times New Roman" w:cs="Times New Roman"/>
          <w:color w:val="FF0000"/>
          <w:sz w:val="26"/>
          <w:szCs w:val="26"/>
        </w:rPr>
        <w:t xml:space="preserve">. </w:t>
      </w:r>
      <w:r w:rsidRPr="00D11A97">
        <w:rPr>
          <w:rFonts w:ascii="Times New Roman" w:hAnsi="Times New Roman" w:cs="Times New Roman"/>
          <w:sz w:val="26"/>
          <w:szCs w:val="26"/>
        </w:rPr>
        <w:t xml:space="preserve">Отнесение деятельности юридических лиц и индивидуальных предпринимателей к определенной категории риска осуществляется в зависимости от значения показателя риска: </w:t>
      </w:r>
    </w:p>
    <w:p w:rsidR="006A092C" w:rsidRPr="00D11A97"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D11A97">
        <w:rPr>
          <w:rFonts w:ascii="Times New Roman" w:hAnsi="Times New Roman" w:cs="Times New Roman"/>
          <w:sz w:val="26"/>
          <w:szCs w:val="26"/>
        </w:rPr>
        <w:t xml:space="preserve">при значении показателя риска более 4 деятельность юридического лица или индивидуального предпринимателя относится к категории </w:t>
      </w:r>
      <w:r w:rsidR="00D11A97">
        <w:rPr>
          <w:rFonts w:ascii="Times New Roman" w:hAnsi="Times New Roman" w:cs="Times New Roman"/>
          <w:sz w:val="26"/>
          <w:szCs w:val="26"/>
        </w:rPr>
        <w:t>высокого</w:t>
      </w:r>
      <w:r w:rsidRPr="00D11A97">
        <w:rPr>
          <w:rFonts w:ascii="Times New Roman" w:hAnsi="Times New Roman" w:cs="Times New Roman"/>
          <w:sz w:val="26"/>
          <w:szCs w:val="26"/>
        </w:rPr>
        <w:t xml:space="preserve"> риска; </w:t>
      </w:r>
    </w:p>
    <w:p w:rsidR="006A092C" w:rsidRPr="00D11A97"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D11A97">
        <w:rPr>
          <w:rFonts w:ascii="Times New Roman" w:hAnsi="Times New Roman" w:cs="Times New Roman"/>
          <w:sz w:val="26"/>
          <w:szCs w:val="26"/>
        </w:rPr>
        <w:t xml:space="preserve">при значении показателя риска от 2 до 3 включительно - к категории </w:t>
      </w:r>
      <w:r w:rsidR="00D11A97">
        <w:rPr>
          <w:rFonts w:ascii="Times New Roman" w:hAnsi="Times New Roman" w:cs="Times New Roman"/>
          <w:sz w:val="26"/>
          <w:szCs w:val="26"/>
        </w:rPr>
        <w:t>среднего</w:t>
      </w:r>
      <w:r w:rsidR="004869C0" w:rsidRPr="00D11A97">
        <w:rPr>
          <w:rFonts w:ascii="Times New Roman" w:hAnsi="Times New Roman" w:cs="Times New Roman"/>
          <w:sz w:val="26"/>
          <w:szCs w:val="26"/>
        </w:rPr>
        <w:t xml:space="preserve"> </w:t>
      </w:r>
      <w:r w:rsidRPr="00D11A97">
        <w:rPr>
          <w:rFonts w:ascii="Times New Roman" w:hAnsi="Times New Roman" w:cs="Times New Roman"/>
          <w:sz w:val="26"/>
          <w:szCs w:val="26"/>
        </w:rPr>
        <w:t xml:space="preserve">риска; </w:t>
      </w:r>
    </w:p>
    <w:p w:rsidR="006A092C" w:rsidRPr="00D11A97"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D11A97">
        <w:rPr>
          <w:rFonts w:ascii="Times New Roman" w:hAnsi="Times New Roman" w:cs="Times New Roman"/>
          <w:sz w:val="26"/>
          <w:szCs w:val="26"/>
        </w:rPr>
        <w:t xml:space="preserve">при значении показателя риска от 0 до 1 включительно - к категории низкого риска. </w:t>
      </w:r>
    </w:p>
    <w:p w:rsidR="006A092C" w:rsidRPr="00D11A97"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D11A97">
        <w:rPr>
          <w:rFonts w:ascii="Times New Roman" w:hAnsi="Times New Roman" w:cs="Times New Roman"/>
          <w:sz w:val="26"/>
          <w:szCs w:val="26"/>
        </w:rPr>
        <w:t xml:space="preserve">2. Показатель риска рассчитывается по следующей формуле: </w:t>
      </w:r>
    </w:p>
    <w:p w:rsidR="006A092C" w:rsidRPr="00D11A97"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p>
    <w:p w:rsidR="006A092C" w:rsidRPr="00D11A97"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D11A97">
        <w:rPr>
          <w:rFonts w:ascii="Times New Roman" w:hAnsi="Times New Roman" w:cs="Times New Roman"/>
          <w:sz w:val="26"/>
          <w:szCs w:val="26"/>
        </w:rPr>
        <w:t xml:space="preserve">К = 2 x </w:t>
      </w:r>
      <w:proofErr w:type="spellStart"/>
      <w:r w:rsidRPr="00D11A97">
        <w:rPr>
          <w:rFonts w:ascii="Times New Roman" w:hAnsi="Times New Roman" w:cs="Times New Roman"/>
          <w:sz w:val="26"/>
          <w:szCs w:val="26"/>
        </w:rPr>
        <w:t>V1</w:t>
      </w:r>
      <w:proofErr w:type="spellEnd"/>
      <w:r w:rsidRPr="00D11A97">
        <w:rPr>
          <w:rFonts w:ascii="Times New Roman" w:hAnsi="Times New Roman" w:cs="Times New Roman"/>
          <w:sz w:val="26"/>
          <w:szCs w:val="26"/>
        </w:rPr>
        <w:t xml:space="preserve"> + </w:t>
      </w:r>
      <w:proofErr w:type="spellStart"/>
      <w:r w:rsidRPr="00D11A97">
        <w:rPr>
          <w:rFonts w:ascii="Times New Roman" w:hAnsi="Times New Roman" w:cs="Times New Roman"/>
          <w:sz w:val="26"/>
          <w:szCs w:val="26"/>
        </w:rPr>
        <w:t>V2</w:t>
      </w:r>
      <w:proofErr w:type="spellEnd"/>
      <w:r w:rsidRPr="00D11A97">
        <w:rPr>
          <w:rFonts w:ascii="Times New Roman" w:hAnsi="Times New Roman" w:cs="Times New Roman"/>
          <w:sz w:val="26"/>
          <w:szCs w:val="26"/>
        </w:rPr>
        <w:t xml:space="preserve"> + 2 x </w:t>
      </w:r>
      <w:proofErr w:type="spellStart"/>
      <w:r w:rsidRPr="00D11A97">
        <w:rPr>
          <w:rFonts w:ascii="Times New Roman" w:hAnsi="Times New Roman" w:cs="Times New Roman"/>
          <w:sz w:val="26"/>
          <w:szCs w:val="26"/>
        </w:rPr>
        <w:t>V3</w:t>
      </w:r>
      <w:proofErr w:type="spellEnd"/>
      <w:r w:rsidRPr="00D11A97">
        <w:rPr>
          <w:rFonts w:ascii="Times New Roman" w:hAnsi="Times New Roman" w:cs="Times New Roman"/>
          <w:sz w:val="26"/>
          <w:szCs w:val="26"/>
        </w:rPr>
        <w:t xml:space="preserve">, </w:t>
      </w:r>
    </w:p>
    <w:p w:rsidR="006A092C" w:rsidRPr="00D11A97"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 xml:space="preserve">где: </w:t>
      </w:r>
      <w:proofErr w:type="gramStart"/>
      <w:r w:rsidRPr="000F43FB">
        <w:rPr>
          <w:rFonts w:ascii="Times New Roman" w:hAnsi="Times New Roman" w:cs="Times New Roman"/>
          <w:sz w:val="26"/>
          <w:szCs w:val="26"/>
        </w:rPr>
        <w:t>К</w:t>
      </w:r>
      <w:proofErr w:type="gramEnd"/>
      <w:r w:rsidRPr="000F43FB">
        <w:rPr>
          <w:rFonts w:ascii="Times New Roman" w:hAnsi="Times New Roman" w:cs="Times New Roman"/>
          <w:sz w:val="26"/>
          <w:szCs w:val="26"/>
        </w:rPr>
        <w:t xml:space="preserve"> - показатель риска; </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proofErr w:type="spellStart"/>
      <w:proofErr w:type="gramStart"/>
      <w:r w:rsidRPr="000F43FB">
        <w:rPr>
          <w:rFonts w:ascii="Times New Roman" w:hAnsi="Times New Roman" w:cs="Times New Roman"/>
          <w:sz w:val="26"/>
          <w:szCs w:val="26"/>
        </w:rPr>
        <w:t>V1</w:t>
      </w:r>
      <w:proofErr w:type="spellEnd"/>
      <w:r w:rsidRPr="000F43FB">
        <w:rPr>
          <w:rFonts w:ascii="Times New Roman" w:hAnsi="Times New Roman" w:cs="Times New Roman"/>
          <w:sz w:val="26"/>
          <w:szCs w:val="26"/>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юридического лица или индивидуального предпринимателя </w:t>
      </w:r>
      <w:r w:rsidRPr="000F43FB">
        <w:rPr>
          <w:rFonts w:ascii="Times New Roman" w:hAnsi="Times New Roman" w:cs="Times New Roman"/>
          <w:sz w:val="26"/>
          <w:szCs w:val="26"/>
        </w:rPr>
        <w:br/>
        <w:t>к определенной категории риска (далее именуется - решение об отнесении деятельности к категории риска), постановлений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статьей 19.4.1 Кодекса Российской Федерации</w:t>
      </w:r>
      <w:proofErr w:type="gramEnd"/>
      <w:r w:rsidRPr="000F43FB">
        <w:rPr>
          <w:rFonts w:ascii="Times New Roman" w:hAnsi="Times New Roman" w:cs="Times New Roman"/>
          <w:sz w:val="26"/>
          <w:szCs w:val="26"/>
        </w:rPr>
        <w:t xml:space="preserve"> </w:t>
      </w:r>
      <w:r w:rsidRPr="000F43FB">
        <w:rPr>
          <w:rFonts w:ascii="Times New Roman" w:hAnsi="Times New Roman" w:cs="Times New Roman"/>
          <w:sz w:val="26"/>
          <w:szCs w:val="26"/>
        </w:rPr>
        <w:br/>
        <w:t xml:space="preserve">об административных правонарушениях, вынесенных по протоколам </w:t>
      </w:r>
      <w:r w:rsidRPr="000F43FB">
        <w:rPr>
          <w:rFonts w:ascii="Times New Roman" w:hAnsi="Times New Roman" w:cs="Times New Roman"/>
          <w:sz w:val="26"/>
          <w:szCs w:val="26"/>
        </w:rPr>
        <w:br/>
        <w:t xml:space="preserve">об административных правонарушениях, составленным органами, осуществляющими муниципальный жилищный контроль (далее именуются - протоколы об административных правонарушениях); </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proofErr w:type="spellStart"/>
      <w:proofErr w:type="gramStart"/>
      <w:r w:rsidRPr="000F43FB">
        <w:rPr>
          <w:rFonts w:ascii="Times New Roman" w:hAnsi="Times New Roman" w:cs="Times New Roman"/>
          <w:sz w:val="26"/>
          <w:szCs w:val="26"/>
        </w:rPr>
        <w:t>V2</w:t>
      </w:r>
      <w:proofErr w:type="spellEnd"/>
      <w:r w:rsidRPr="000F43FB">
        <w:rPr>
          <w:rFonts w:ascii="Times New Roman" w:hAnsi="Times New Roman" w:cs="Times New Roman"/>
          <w:sz w:val="26"/>
          <w:szCs w:val="26"/>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юридическому лицу (его должностным лицам) или индивидуальному предпринимателю за совершение административных правонарушений, предусмотренных статьями 7.22, 7.23, 7.23.2, 7.23.3, 7.32.2, частями 4, 5, 12 статьи 9.16, статьями 9.13, 9.23, частью 2 статьи 13.19.2, статьей</w:t>
      </w:r>
      <w:proofErr w:type="gramEnd"/>
      <w:r w:rsidRPr="000F43FB">
        <w:rPr>
          <w:rFonts w:ascii="Times New Roman" w:hAnsi="Times New Roman" w:cs="Times New Roman"/>
          <w:sz w:val="26"/>
          <w:szCs w:val="26"/>
        </w:rPr>
        <w:t xml:space="preserve"> 19.7, частью 1 статьи </w:t>
      </w:r>
      <w:r w:rsidRPr="000F43FB">
        <w:rPr>
          <w:rFonts w:ascii="Times New Roman" w:hAnsi="Times New Roman" w:cs="Times New Roman"/>
          <w:sz w:val="26"/>
          <w:szCs w:val="26"/>
        </w:rPr>
        <w:lastRenderedPageBreak/>
        <w:t xml:space="preserve">20.25 Кодекса Российской Федерации об административных правонарушениях, вынесенных по протоколам об административных правонарушениях; </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roofErr w:type="spellStart"/>
      <w:proofErr w:type="gramStart"/>
      <w:r w:rsidRPr="000F43FB">
        <w:rPr>
          <w:rFonts w:ascii="Times New Roman" w:hAnsi="Times New Roman" w:cs="Times New Roman"/>
          <w:sz w:val="26"/>
          <w:szCs w:val="26"/>
        </w:rPr>
        <w:t>V3</w:t>
      </w:r>
      <w:proofErr w:type="spellEnd"/>
      <w:r w:rsidRPr="000F43FB">
        <w:rPr>
          <w:rFonts w:ascii="Times New Roman" w:hAnsi="Times New Roman" w:cs="Times New Roman"/>
          <w:sz w:val="26"/>
          <w:szCs w:val="26"/>
        </w:rPr>
        <w:t xml:space="preserve"> - количество вступивших в законную силу за два календарных года, предшествующих году, в котором принимается решение об отнесении деятельности к категории риска, постановлений о назначении административного наказания юридическому лицу (его должностным лицам) или индивидуальному предпринимателю за совершение административного правонарушения, предусмотренного частью 1 статьи 19.5 Кодекса Российской Федерации </w:t>
      </w:r>
      <w:r w:rsidRPr="000F43FB">
        <w:rPr>
          <w:rFonts w:ascii="Times New Roman" w:hAnsi="Times New Roman" w:cs="Times New Roman"/>
          <w:sz w:val="26"/>
          <w:szCs w:val="26"/>
        </w:rPr>
        <w:br/>
        <w:t xml:space="preserve">об административных правонарушениях, вынесенных по протоколам </w:t>
      </w:r>
      <w:r w:rsidRPr="000F43FB">
        <w:rPr>
          <w:rFonts w:ascii="Times New Roman" w:hAnsi="Times New Roman" w:cs="Times New Roman"/>
          <w:sz w:val="26"/>
          <w:szCs w:val="26"/>
        </w:rPr>
        <w:br/>
        <w:t>об административных правонарушениях.</w:t>
      </w:r>
      <w:proofErr w:type="gramEnd"/>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02578C" w:rsidRDefault="0002578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02578C" w:rsidRPr="000F43FB" w:rsidRDefault="0002578C" w:rsidP="006A092C">
      <w:pPr>
        <w:autoSpaceDE w:val="0"/>
        <w:autoSpaceDN w:val="0"/>
        <w:adjustRightInd w:val="0"/>
        <w:spacing w:after="0" w:line="240" w:lineRule="auto"/>
        <w:ind w:firstLine="709"/>
        <w:jc w:val="both"/>
        <w:rPr>
          <w:rFonts w:ascii="Times New Roman" w:hAnsi="Times New Roman" w:cs="Times New Roman"/>
          <w:bCs/>
          <w:sz w:val="26"/>
          <w:szCs w:val="26"/>
        </w:rPr>
      </w:pPr>
    </w:p>
    <w:tbl>
      <w:tblPr>
        <w:tblW w:w="0" w:type="auto"/>
        <w:tblInd w:w="-142" w:type="dxa"/>
        <w:tblLook w:val="04A0" w:firstRow="1" w:lastRow="0" w:firstColumn="1" w:lastColumn="0" w:noHBand="0" w:noVBand="1"/>
      </w:tblPr>
      <w:tblGrid>
        <w:gridCol w:w="6204"/>
        <w:gridCol w:w="3367"/>
      </w:tblGrid>
      <w:tr w:rsidR="006A092C" w:rsidRPr="000F43FB" w:rsidTr="0002578C">
        <w:tc>
          <w:tcPr>
            <w:tcW w:w="6204" w:type="dxa"/>
          </w:tcPr>
          <w:p w:rsidR="006A092C" w:rsidRPr="000F43FB" w:rsidRDefault="006A092C" w:rsidP="0002578C">
            <w:pPr>
              <w:pStyle w:val="Style3"/>
              <w:widowControl/>
              <w:ind w:firstLine="709"/>
              <w:jc w:val="center"/>
              <w:rPr>
                <w:rStyle w:val="FontStyle14"/>
                <w:sz w:val="26"/>
                <w:szCs w:val="26"/>
              </w:rPr>
            </w:pPr>
            <w:r w:rsidRPr="000F43FB">
              <w:rPr>
                <w:rStyle w:val="FontStyle14"/>
                <w:sz w:val="26"/>
                <w:szCs w:val="26"/>
              </w:rPr>
              <w:t xml:space="preserve">   </w:t>
            </w:r>
          </w:p>
        </w:tc>
        <w:tc>
          <w:tcPr>
            <w:tcW w:w="3367" w:type="dxa"/>
          </w:tcPr>
          <w:p w:rsidR="006A092C" w:rsidRPr="000F43FB" w:rsidRDefault="006A092C" w:rsidP="006A092C">
            <w:pPr>
              <w:widowControl w:val="0"/>
              <w:autoSpaceDE w:val="0"/>
              <w:autoSpaceDN w:val="0"/>
              <w:spacing w:after="0" w:line="240" w:lineRule="auto"/>
              <w:rPr>
                <w:rFonts w:ascii="Times New Roman" w:eastAsia="Times New Roman" w:hAnsi="Times New Roman" w:cs="Times New Roman"/>
                <w:sz w:val="26"/>
                <w:szCs w:val="26"/>
              </w:rPr>
            </w:pPr>
            <w:r w:rsidRPr="000F43FB">
              <w:rPr>
                <w:rStyle w:val="FontStyle14"/>
                <w:sz w:val="26"/>
                <w:szCs w:val="26"/>
              </w:rPr>
              <w:t xml:space="preserve">Приложение  2                                                                                </w:t>
            </w:r>
            <w:r w:rsidRPr="000F43FB">
              <w:rPr>
                <w:rFonts w:ascii="Times New Roman" w:eastAsia="Times New Roman" w:hAnsi="Times New Roman" w:cs="Times New Roman"/>
                <w:sz w:val="26"/>
                <w:szCs w:val="26"/>
              </w:rPr>
              <w:t xml:space="preserve">к Положению о муниципальном жилищном контроле на территории </w:t>
            </w:r>
          </w:p>
          <w:p w:rsidR="006A092C" w:rsidRPr="000F43FB" w:rsidRDefault="006A092C" w:rsidP="006A092C">
            <w:pPr>
              <w:widowControl w:val="0"/>
              <w:autoSpaceDE w:val="0"/>
              <w:autoSpaceDN w:val="0"/>
              <w:spacing w:after="0" w:line="240" w:lineRule="auto"/>
              <w:rPr>
                <w:rFonts w:ascii="Times New Roman" w:eastAsia="Times New Roman" w:hAnsi="Times New Roman" w:cs="Times New Roman"/>
                <w:sz w:val="26"/>
                <w:szCs w:val="26"/>
              </w:rPr>
            </w:pPr>
            <w:r w:rsidRPr="000F43FB">
              <w:rPr>
                <w:rFonts w:ascii="Times New Roman" w:eastAsia="Times New Roman" w:hAnsi="Times New Roman" w:cs="Times New Roman"/>
                <w:sz w:val="26"/>
                <w:szCs w:val="26"/>
              </w:rPr>
              <w:t>Лесозаводского городского округа</w:t>
            </w:r>
          </w:p>
          <w:p w:rsidR="006A092C" w:rsidRPr="000F43FB" w:rsidRDefault="006A092C" w:rsidP="0002578C">
            <w:pPr>
              <w:pStyle w:val="Style3"/>
              <w:widowControl/>
              <w:ind w:firstLine="709"/>
              <w:rPr>
                <w:rStyle w:val="FontStyle14"/>
                <w:sz w:val="26"/>
                <w:szCs w:val="26"/>
              </w:rPr>
            </w:pPr>
          </w:p>
        </w:tc>
      </w:tr>
    </w:tbl>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p>
    <w:p w:rsidR="006A092C" w:rsidRPr="000F43FB" w:rsidRDefault="006A092C" w:rsidP="006A092C">
      <w:pPr>
        <w:autoSpaceDE w:val="0"/>
        <w:autoSpaceDN w:val="0"/>
        <w:adjustRightInd w:val="0"/>
        <w:spacing w:after="0" w:line="240" w:lineRule="auto"/>
        <w:ind w:firstLine="709"/>
        <w:jc w:val="center"/>
        <w:rPr>
          <w:rFonts w:ascii="Times New Roman" w:hAnsi="Times New Roman" w:cs="Times New Roman"/>
          <w:b/>
          <w:sz w:val="26"/>
          <w:szCs w:val="26"/>
        </w:rPr>
      </w:pPr>
      <w:r w:rsidRPr="000F43FB">
        <w:rPr>
          <w:rFonts w:ascii="Times New Roman" w:hAnsi="Times New Roman" w:cs="Times New Roman"/>
          <w:b/>
          <w:sz w:val="26"/>
          <w:szCs w:val="26"/>
        </w:rPr>
        <w:t xml:space="preserve">Перечень индикаторов риска </w:t>
      </w:r>
    </w:p>
    <w:p w:rsidR="006A092C" w:rsidRPr="000F43FB" w:rsidRDefault="006A092C" w:rsidP="006A092C">
      <w:pPr>
        <w:autoSpaceDE w:val="0"/>
        <w:autoSpaceDN w:val="0"/>
        <w:adjustRightInd w:val="0"/>
        <w:spacing w:after="0" w:line="240" w:lineRule="auto"/>
        <w:ind w:firstLine="709"/>
        <w:jc w:val="center"/>
        <w:rPr>
          <w:rFonts w:ascii="Times New Roman" w:hAnsi="Times New Roman" w:cs="Times New Roman"/>
          <w:b/>
          <w:sz w:val="26"/>
          <w:szCs w:val="26"/>
        </w:rPr>
      </w:pPr>
      <w:r w:rsidRPr="000F43FB">
        <w:rPr>
          <w:rFonts w:ascii="Times New Roman" w:hAnsi="Times New Roman" w:cs="Times New Roman"/>
          <w:b/>
          <w:sz w:val="26"/>
          <w:szCs w:val="26"/>
        </w:rPr>
        <w:t xml:space="preserve">нарушения обязательных требований </w:t>
      </w:r>
    </w:p>
    <w:p w:rsidR="006A092C" w:rsidRPr="000F43FB" w:rsidRDefault="006A092C" w:rsidP="006A092C">
      <w:pPr>
        <w:autoSpaceDE w:val="0"/>
        <w:autoSpaceDN w:val="0"/>
        <w:adjustRightInd w:val="0"/>
        <w:spacing w:after="0" w:line="240" w:lineRule="auto"/>
        <w:ind w:firstLine="709"/>
        <w:jc w:val="center"/>
        <w:rPr>
          <w:rFonts w:ascii="Times New Roman" w:hAnsi="Times New Roman" w:cs="Times New Roman"/>
          <w:b/>
          <w:sz w:val="26"/>
          <w:szCs w:val="26"/>
        </w:rPr>
      </w:pPr>
      <w:r w:rsidRPr="000F43FB">
        <w:rPr>
          <w:rFonts w:ascii="Times New Roman" w:hAnsi="Times New Roman" w:cs="Times New Roman"/>
          <w:b/>
          <w:sz w:val="26"/>
          <w:szCs w:val="26"/>
        </w:rPr>
        <w:t>в сфере муниципального жилищного контроля на территории Лесозаводского городского округа</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 xml:space="preserve">1. Поступление в Уполномоченный орган муниципального жилищного контроля обращения гражданина, являющегося пользователем помещений </w:t>
      </w:r>
      <w:r w:rsidRPr="000F43FB">
        <w:rPr>
          <w:rFonts w:ascii="Times New Roman" w:hAnsi="Times New Roman" w:cs="Times New Roman"/>
          <w:sz w:val="26"/>
          <w:szCs w:val="26"/>
        </w:rPr>
        <w:br/>
        <w:t xml:space="preserve">в многоквартирном доме, информации от органов государственной власти, органов местного самоуправления, из средств массовой информации о наличии </w:t>
      </w:r>
      <w:r w:rsidRPr="000F43FB">
        <w:rPr>
          <w:rFonts w:ascii="Times New Roman" w:hAnsi="Times New Roman" w:cs="Times New Roman"/>
          <w:sz w:val="26"/>
          <w:szCs w:val="26"/>
        </w:rPr>
        <w:br/>
        <w:t xml:space="preserve">в деятельности контролируемого лица хотя бы одного отклонения от следующих обязательных требований </w:t>
      </w:r>
      <w:proofErr w:type="gramStart"/>
      <w:r w:rsidRPr="000F43FB">
        <w:rPr>
          <w:rFonts w:ascii="Times New Roman" w:hAnsi="Times New Roman" w:cs="Times New Roman"/>
          <w:sz w:val="26"/>
          <w:szCs w:val="26"/>
        </w:rPr>
        <w:t>к</w:t>
      </w:r>
      <w:proofErr w:type="gramEnd"/>
      <w:r w:rsidRPr="000F43FB">
        <w:rPr>
          <w:rFonts w:ascii="Times New Roman" w:hAnsi="Times New Roman" w:cs="Times New Roman"/>
          <w:sz w:val="26"/>
          <w:szCs w:val="26"/>
        </w:rPr>
        <w:t xml:space="preserve">: </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 xml:space="preserve">а) порядку осуществления перевода жилого помещения в нежилое помещение и нежилого помещения в жилое в многоквартирном доме; </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 xml:space="preserve">б) порядку осуществления перепланировки и (или) переустройства помещений в многоквартирном доме; </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 xml:space="preserve">в) к предоставлению коммунальных услуг пользователям помещений </w:t>
      </w:r>
      <w:r w:rsidRPr="000F43FB">
        <w:rPr>
          <w:rFonts w:ascii="Times New Roman" w:hAnsi="Times New Roman" w:cs="Times New Roman"/>
          <w:sz w:val="26"/>
          <w:szCs w:val="26"/>
        </w:rPr>
        <w:br/>
        <w:t xml:space="preserve">в многоквартирных домах и жилых домов; </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 xml:space="preserve">г) к обеспечению доступности для инвалидов помещений в многоквартирных домах; </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 xml:space="preserve">д) к обеспечению безопасности при использовании и содержании внутридомового и внутриквартирного газового оборудования. </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 xml:space="preserve">Наличие данного индикатора свидетельствует о непосредственной угрозе причинения вреда (ущерба) охраняемым законом ценностям и является основанием для проведения внепланового контрольного мероприятия незамедлительно </w:t>
      </w:r>
      <w:r w:rsidRPr="000F43FB">
        <w:rPr>
          <w:rFonts w:ascii="Times New Roman" w:hAnsi="Times New Roman" w:cs="Times New Roman"/>
          <w:sz w:val="26"/>
          <w:szCs w:val="26"/>
        </w:rPr>
        <w:br/>
        <w:t xml:space="preserve">в соответствии с частью 12 статьи 66 Федерального закона от 31 июля 2020 г. </w:t>
      </w:r>
      <w:r w:rsidRPr="000F43FB">
        <w:rPr>
          <w:rFonts w:ascii="Times New Roman" w:hAnsi="Times New Roman" w:cs="Times New Roman"/>
          <w:sz w:val="26"/>
          <w:szCs w:val="26"/>
        </w:rPr>
        <w:br/>
        <w:t xml:space="preserve">№ 248-ФЗ "О государственном контроле (надзоре) и муниципальном контроле </w:t>
      </w:r>
      <w:r w:rsidRPr="000F43FB">
        <w:rPr>
          <w:rFonts w:ascii="Times New Roman" w:hAnsi="Times New Roman" w:cs="Times New Roman"/>
          <w:sz w:val="26"/>
          <w:szCs w:val="26"/>
        </w:rPr>
        <w:br/>
        <w:t xml:space="preserve">в Российской Федерации". </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 xml:space="preserve">2. </w:t>
      </w:r>
      <w:proofErr w:type="gramStart"/>
      <w:r w:rsidRPr="000F43FB">
        <w:rPr>
          <w:rFonts w:ascii="Times New Roman" w:hAnsi="Times New Roman" w:cs="Times New Roman"/>
          <w:sz w:val="26"/>
          <w:szCs w:val="26"/>
        </w:rPr>
        <w:t xml:space="preserve">Поступление в Уполномоченный орган муниципального жилищного контроля обращения гражданина, являющегося пользователем помещения </w:t>
      </w:r>
      <w:r w:rsidRPr="000F43FB">
        <w:rPr>
          <w:rFonts w:ascii="Times New Roman" w:hAnsi="Times New Roman" w:cs="Times New Roman"/>
          <w:sz w:val="26"/>
          <w:szCs w:val="26"/>
        </w:rPr>
        <w:br/>
        <w:t>в многоквартирном доме, информации от органов государственной власти, органов местного самоуправления, из средств массовой информации о фактах нарушений обязательных требований, установленных частью 1 статьи 20 Жилищного кодекса Российской Федерации, за исключением обращений, указанных в пункте 1 настоящих индикаторов, и обращений, послуживших основанием для проведения внепланового контрольного мероприятия в</w:t>
      </w:r>
      <w:proofErr w:type="gramEnd"/>
      <w:r w:rsidRPr="000F43FB">
        <w:rPr>
          <w:rFonts w:ascii="Times New Roman" w:hAnsi="Times New Roman" w:cs="Times New Roman"/>
          <w:sz w:val="26"/>
          <w:szCs w:val="26"/>
        </w:rPr>
        <w:t xml:space="preserve"> </w:t>
      </w:r>
      <w:proofErr w:type="gramStart"/>
      <w:r w:rsidRPr="000F43FB">
        <w:rPr>
          <w:rFonts w:ascii="Times New Roman" w:hAnsi="Times New Roman" w:cs="Times New Roman"/>
          <w:sz w:val="26"/>
          <w:szCs w:val="26"/>
        </w:rPr>
        <w:t xml:space="preserve">соответствии с частью 12 статьи 66 Федерального закона от 31 июля 2020 г. N 248-ФЗ "О государственном контроле (надзоре) и муниципальном контроле в Российской Федерации", в случае если </w:t>
      </w:r>
      <w:r w:rsidRPr="000F43FB">
        <w:rPr>
          <w:rFonts w:ascii="Times New Roman" w:hAnsi="Times New Roman" w:cs="Times New Roman"/>
          <w:sz w:val="26"/>
          <w:szCs w:val="26"/>
        </w:rPr>
        <w:br/>
        <w:t xml:space="preserve">в течение года до поступления данного обращения, информации контролируемому </w:t>
      </w:r>
      <w:r w:rsidRPr="000F43FB">
        <w:rPr>
          <w:rFonts w:ascii="Times New Roman" w:hAnsi="Times New Roman" w:cs="Times New Roman"/>
          <w:sz w:val="26"/>
          <w:szCs w:val="26"/>
        </w:rPr>
        <w:lastRenderedPageBreak/>
        <w:t xml:space="preserve">лицу органом муниципального жилищного надзора объявлялись предостережения о недопустимости нарушения аналогичных обязательных требований. </w:t>
      </w:r>
      <w:proofErr w:type="gramEnd"/>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 xml:space="preserve">3. </w:t>
      </w:r>
      <w:proofErr w:type="gramStart"/>
      <w:r w:rsidRPr="000F43FB">
        <w:rPr>
          <w:rFonts w:ascii="Times New Roman" w:hAnsi="Times New Roman" w:cs="Times New Roman"/>
          <w:sz w:val="26"/>
          <w:szCs w:val="26"/>
        </w:rPr>
        <w:t xml:space="preserve">Двукратный и более рост количества обращений за единицу времени (месяц, шесть месяцев, двенадцать месяцев) в сравнении с предшествующим аналогичным периодом и (или) с аналогичным периодом предшествующего календарного года, поступивших в адрес уполномоченного органа муниципального жилищного контроля от граждан, являющихся пользователями помещений </w:t>
      </w:r>
      <w:r w:rsidRPr="000F43FB">
        <w:rPr>
          <w:rFonts w:ascii="Times New Roman" w:hAnsi="Times New Roman" w:cs="Times New Roman"/>
          <w:sz w:val="26"/>
          <w:szCs w:val="26"/>
        </w:rPr>
        <w:br/>
        <w:t>в многоквартирном доме, информации от органов государственной власти, органов местного самоуправления, из средств массовой 19 информации о фактах нарушений</w:t>
      </w:r>
      <w:proofErr w:type="gramEnd"/>
      <w:r w:rsidRPr="000F43FB">
        <w:rPr>
          <w:rFonts w:ascii="Times New Roman" w:hAnsi="Times New Roman" w:cs="Times New Roman"/>
          <w:sz w:val="26"/>
          <w:szCs w:val="26"/>
        </w:rPr>
        <w:t xml:space="preserve"> обязательных требований, установленных частью 1 статьи 20 Жилищного кодекса Российской Федерации. </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r w:rsidRPr="000F43FB">
        <w:rPr>
          <w:rFonts w:ascii="Times New Roman" w:hAnsi="Times New Roman" w:cs="Times New Roman"/>
          <w:sz w:val="26"/>
          <w:szCs w:val="26"/>
        </w:rPr>
        <w:t xml:space="preserve">4. Выявление в течение трех месяцев более пяти фактов несоответствия сведений (информации), полученных от гражданина, являющегося пользователем помещения в многоквартирном доме, информации от органов государственной власти, органов местного самоуправления, из средств массовой информации, </w:t>
      </w:r>
      <w:r w:rsidRPr="000F43FB">
        <w:rPr>
          <w:rFonts w:ascii="Times New Roman" w:hAnsi="Times New Roman" w:cs="Times New Roman"/>
          <w:sz w:val="26"/>
          <w:szCs w:val="26"/>
        </w:rPr>
        <w:br/>
        <w:t>и информации, размещенной контролируемым лицом в государственной информационной системе жилищно-коммунального хозяйства.</w:t>
      </w: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sz w:val="26"/>
          <w:szCs w:val="26"/>
        </w:rPr>
      </w:pPr>
    </w:p>
    <w:p w:rsidR="006A092C" w:rsidRPr="000F43FB" w:rsidRDefault="006A092C" w:rsidP="006A092C">
      <w:pPr>
        <w:autoSpaceDE w:val="0"/>
        <w:autoSpaceDN w:val="0"/>
        <w:adjustRightInd w:val="0"/>
        <w:spacing w:after="0" w:line="240" w:lineRule="auto"/>
        <w:ind w:firstLine="709"/>
        <w:jc w:val="both"/>
        <w:rPr>
          <w:rFonts w:ascii="Times New Roman" w:hAnsi="Times New Roman" w:cs="Times New Roman"/>
          <w:bCs/>
          <w:sz w:val="26"/>
          <w:szCs w:val="26"/>
        </w:rPr>
      </w:pPr>
    </w:p>
    <w:p w:rsidR="006A092C" w:rsidRDefault="006A092C" w:rsidP="00907519">
      <w:pPr>
        <w:pStyle w:val="Style3"/>
        <w:widowControl/>
        <w:jc w:val="both"/>
      </w:pPr>
    </w:p>
    <w:sectPr w:rsidR="006A092C" w:rsidSect="006A092C">
      <w:headerReference w:type="default" r:id="rId20"/>
      <w:headerReference w:type="first" r:id="rId21"/>
      <w:pgSz w:w="11906" w:h="16838"/>
      <w:pgMar w:top="851" w:right="851" w:bottom="851"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D2D" w:rsidRDefault="00822D2D" w:rsidP="006A092C">
      <w:pPr>
        <w:spacing w:after="0" w:line="240" w:lineRule="auto"/>
      </w:pPr>
      <w:r>
        <w:separator/>
      </w:r>
    </w:p>
  </w:endnote>
  <w:endnote w:type="continuationSeparator" w:id="0">
    <w:p w:rsidR="00822D2D" w:rsidRDefault="00822D2D" w:rsidP="006A09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TextBook">
    <w:altName w:val="Courier New"/>
    <w:charset w:val="00"/>
    <w:family w:val="swiss"/>
    <w:pitch w:val="variable"/>
    <w:sig w:usb0="00000001" w:usb1="00000000" w:usb2="00000000" w:usb3="00000000" w:csb0="00000005" w:csb1="00000000"/>
  </w:font>
  <w:font w:name="Calibri Light">
    <w:altName w:val="Arial"/>
    <w:charset w:val="CC"/>
    <w:family w:val="swiss"/>
    <w:pitch w:val="variable"/>
    <w:sig w:usb0="00000000"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D2D" w:rsidRDefault="00822D2D" w:rsidP="006A092C">
      <w:pPr>
        <w:spacing w:after="0" w:line="240" w:lineRule="auto"/>
      </w:pPr>
      <w:r>
        <w:separator/>
      </w:r>
    </w:p>
  </w:footnote>
  <w:footnote w:type="continuationSeparator" w:id="0">
    <w:p w:rsidR="00822D2D" w:rsidRDefault="00822D2D" w:rsidP="006A09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849654"/>
      <w:docPartObj>
        <w:docPartGallery w:val="Page Numbers (Top of Page)"/>
        <w:docPartUnique/>
      </w:docPartObj>
    </w:sdtPr>
    <w:sdtEndPr/>
    <w:sdtContent>
      <w:p w:rsidR="00822D2D" w:rsidRDefault="00664199">
        <w:pPr>
          <w:pStyle w:val="a8"/>
          <w:jc w:val="right"/>
        </w:pPr>
        <w:r>
          <w:fldChar w:fldCharType="begin"/>
        </w:r>
        <w:r>
          <w:instrText xml:space="preserve"> PAGE   \* MERGEFORMAT </w:instrText>
        </w:r>
        <w:r>
          <w:fldChar w:fldCharType="separate"/>
        </w:r>
        <w:r>
          <w:rPr>
            <w:noProof/>
          </w:rPr>
          <w:t>20</w:t>
        </w:r>
        <w:r>
          <w:rPr>
            <w:noProof/>
          </w:rPr>
          <w:fldChar w:fldCharType="end"/>
        </w:r>
      </w:p>
    </w:sdtContent>
  </w:sdt>
  <w:p w:rsidR="00822D2D" w:rsidRDefault="00822D2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4199" w:rsidRPr="00664199" w:rsidRDefault="00664199" w:rsidP="00664199">
    <w:pPr>
      <w:pStyle w:val="a8"/>
      <w:rPr>
        <w:rFonts w:ascii="Times New Roman" w:hAnsi="Times New Roman" w:cs="Times New Roman"/>
        <w:sz w:val="20"/>
        <w:szCs w:val="20"/>
      </w:rPr>
    </w:pPr>
    <w:r w:rsidRPr="00664199">
      <w:rPr>
        <w:rFonts w:ascii="Times New Roman" w:hAnsi="Times New Roman" w:cs="Times New Roman"/>
        <w:sz w:val="20"/>
        <w:szCs w:val="20"/>
      </w:rPr>
      <w:t>Независимая антикоррупционная экспертиза</w:t>
    </w:r>
  </w:p>
  <w:p w:rsidR="00664199" w:rsidRPr="00664199" w:rsidRDefault="00664199" w:rsidP="00664199">
    <w:pPr>
      <w:pStyle w:val="a8"/>
      <w:rPr>
        <w:rFonts w:ascii="Times New Roman" w:hAnsi="Times New Roman" w:cs="Times New Roman"/>
        <w:sz w:val="20"/>
        <w:szCs w:val="20"/>
      </w:rPr>
    </w:pPr>
    <w:r w:rsidRPr="00664199">
      <w:rPr>
        <w:rFonts w:ascii="Times New Roman" w:hAnsi="Times New Roman" w:cs="Times New Roman"/>
        <w:sz w:val="20"/>
        <w:szCs w:val="20"/>
      </w:rPr>
      <w:t>Начало приема заключений 10.12.2021</w:t>
    </w:r>
  </w:p>
  <w:p w:rsidR="00664199" w:rsidRDefault="00664199" w:rsidP="00664199">
    <w:pPr>
      <w:pStyle w:val="a8"/>
    </w:pPr>
    <w:r w:rsidRPr="00664199">
      <w:rPr>
        <w:rFonts w:ascii="Times New Roman" w:hAnsi="Times New Roman" w:cs="Times New Roman"/>
        <w:sz w:val="20"/>
        <w:szCs w:val="20"/>
      </w:rPr>
      <w:t>Окончание приема заключений 15.12.2021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B64CFB"/>
    <w:rsid w:val="00000D2F"/>
    <w:rsid w:val="00002B1A"/>
    <w:rsid w:val="00005077"/>
    <w:rsid w:val="0000556B"/>
    <w:rsid w:val="00005BF9"/>
    <w:rsid w:val="0002123B"/>
    <w:rsid w:val="000216CB"/>
    <w:rsid w:val="00024A60"/>
    <w:rsid w:val="0002578C"/>
    <w:rsid w:val="0002697A"/>
    <w:rsid w:val="00036DAE"/>
    <w:rsid w:val="00042E8D"/>
    <w:rsid w:val="0004304A"/>
    <w:rsid w:val="00052010"/>
    <w:rsid w:val="00056838"/>
    <w:rsid w:val="00074A4A"/>
    <w:rsid w:val="0009164C"/>
    <w:rsid w:val="00094B42"/>
    <w:rsid w:val="0009569C"/>
    <w:rsid w:val="00097671"/>
    <w:rsid w:val="000A071B"/>
    <w:rsid w:val="000A07DC"/>
    <w:rsid w:val="000A72E8"/>
    <w:rsid w:val="000B39F2"/>
    <w:rsid w:val="000B48C1"/>
    <w:rsid w:val="000C6E6E"/>
    <w:rsid w:val="000D4DD4"/>
    <w:rsid w:val="000E1237"/>
    <w:rsid w:val="000E44AC"/>
    <w:rsid w:val="000E6DD4"/>
    <w:rsid w:val="000E6E21"/>
    <w:rsid w:val="000F0F1B"/>
    <w:rsid w:val="000F4DC9"/>
    <w:rsid w:val="000F4E9C"/>
    <w:rsid w:val="00100C14"/>
    <w:rsid w:val="00106ED2"/>
    <w:rsid w:val="00107F76"/>
    <w:rsid w:val="001107B1"/>
    <w:rsid w:val="00115486"/>
    <w:rsid w:val="001257AD"/>
    <w:rsid w:val="0012658B"/>
    <w:rsid w:val="00132DE0"/>
    <w:rsid w:val="00136638"/>
    <w:rsid w:val="0014364B"/>
    <w:rsid w:val="00145066"/>
    <w:rsid w:val="001454F4"/>
    <w:rsid w:val="00146830"/>
    <w:rsid w:val="001515F7"/>
    <w:rsid w:val="001601C4"/>
    <w:rsid w:val="00161195"/>
    <w:rsid w:val="001653BE"/>
    <w:rsid w:val="0016561E"/>
    <w:rsid w:val="001659E0"/>
    <w:rsid w:val="00184523"/>
    <w:rsid w:val="001861D1"/>
    <w:rsid w:val="001908CB"/>
    <w:rsid w:val="0019321B"/>
    <w:rsid w:val="001A20B2"/>
    <w:rsid w:val="001A4706"/>
    <w:rsid w:val="001B1CA1"/>
    <w:rsid w:val="001B1F28"/>
    <w:rsid w:val="001B2B31"/>
    <w:rsid w:val="001C033D"/>
    <w:rsid w:val="001C1697"/>
    <w:rsid w:val="001D1170"/>
    <w:rsid w:val="001D190A"/>
    <w:rsid w:val="001D4409"/>
    <w:rsid w:val="001F1F8A"/>
    <w:rsid w:val="001F5DE2"/>
    <w:rsid w:val="001F7AA9"/>
    <w:rsid w:val="00213A9E"/>
    <w:rsid w:val="00250C1B"/>
    <w:rsid w:val="0025732F"/>
    <w:rsid w:val="00257FF7"/>
    <w:rsid w:val="00263655"/>
    <w:rsid w:val="002655AD"/>
    <w:rsid w:val="00271123"/>
    <w:rsid w:val="00286F55"/>
    <w:rsid w:val="00290F09"/>
    <w:rsid w:val="002918E7"/>
    <w:rsid w:val="00292760"/>
    <w:rsid w:val="00296BB9"/>
    <w:rsid w:val="002A49EA"/>
    <w:rsid w:val="002B58C0"/>
    <w:rsid w:val="002D21F7"/>
    <w:rsid w:val="002E10DD"/>
    <w:rsid w:val="002E4DEA"/>
    <w:rsid w:val="002F3056"/>
    <w:rsid w:val="002F4102"/>
    <w:rsid w:val="003128F0"/>
    <w:rsid w:val="00312E90"/>
    <w:rsid w:val="00313E12"/>
    <w:rsid w:val="0033544C"/>
    <w:rsid w:val="00341A17"/>
    <w:rsid w:val="00371BD6"/>
    <w:rsid w:val="003730EF"/>
    <w:rsid w:val="00390E5B"/>
    <w:rsid w:val="00391076"/>
    <w:rsid w:val="003A00E3"/>
    <w:rsid w:val="003A5E1E"/>
    <w:rsid w:val="003B4104"/>
    <w:rsid w:val="003B6EC1"/>
    <w:rsid w:val="003D0C69"/>
    <w:rsid w:val="003D0EB0"/>
    <w:rsid w:val="003D10D9"/>
    <w:rsid w:val="003D1E81"/>
    <w:rsid w:val="003D4553"/>
    <w:rsid w:val="003D77D7"/>
    <w:rsid w:val="003E476B"/>
    <w:rsid w:val="003F0C12"/>
    <w:rsid w:val="00400FEE"/>
    <w:rsid w:val="0041168E"/>
    <w:rsid w:val="00413E5E"/>
    <w:rsid w:val="0041508D"/>
    <w:rsid w:val="004155D4"/>
    <w:rsid w:val="0042088C"/>
    <w:rsid w:val="004229B9"/>
    <w:rsid w:val="0042440A"/>
    <w:rsid w:val="0042601E"/>
    <w:rsid w:val="004268FC"/>
    <w:rsid w:val="004367C6"/>
    <w:rsid w:val="00440BAD"/>
    <w:rsid w:val="00440CB2"/>
    <w:rsid w:val="00446385"/>
    <w:rsid w:val="00447D4B"/>
    <w:rsid w:val="00453936"/>
    <w:rsid w:val="00462E2F"/>
    <w:rsid w:val="00471FA2"/>
    <w:rsid w:val="00475A87"/>
    <w:rsid w:val="00475DE2"/>
    <w:rsid w:val="00481909"/>
    <w:rsid w:val="004869C0"/>
    <w:rsid w:val="00487B1D"/>
    <w:rsid w:val="00491223"/>
    <w:rsid w:val="004C4B59"/>
    <w:rsid w:val="004D2856"/>
    <w:rsid w:val="004E183F"/>
    <w:rsid w:val="004E2D12"/>
    <w:rsid w:val="004E2E9B"/>
    <w:rsid w:val="004E7C8E"/>
    <w:rsid w:val="004F371F"/>
    <w:rsid w:val="004F684C"/>
    <w:rsid w:val="00523169"/>
    <w:rsid w:val="00542DB7"/>
    <w:rsid w:val="005652B0"/>
    <w:rsid w:val="00574E2D"/>
    <w:rsid w:val="00581722"/>
    <w:rsid w:val="00586E75"/>
    <w:rsid w:val="00587E76"/>
    <w:rsid w:val="005A0604"/>
    <w:rsid w:val="005A7520"/>
    <w:rsid w:val="005C7BDF"/>
    <w:rsid w:val="005D7920"/>
    <w:rsid w:val="005E02C2"/>
    <w:rsid w:val="005E6315"/>
    <w:rsid w:val="005F7DA2"/>
    <w:rsid w:val="006030DE"/>
    <w:rsid w:val="0061148B"/>
    <w:rsid w:val="006122BA"/>
    <w:rsid w:val="006127FA"/>
    <w:rsid w:val="006152C7"/>
    <w:rsid w:val="00622B80"/>
    <w:rsid w:val="00634326"/>
    <w:rsid w:val="006401EF"/>
    <w:rsid w:val="00646C86"/>
    <w:rsid w:val="006502CD"/>
    <w:rsid w:val="006532F9"/>
    <w:rsid w:val="006547A9"/>
    <w:rsid w:val="00657299"/>
    <w:rsid w:val="00664199"/>
    <w:rsid w:val="00664727"/>
    <w:rsid w:val="00670EA0"/>
    <w:rsid w:val="0067259D"/>
    <w:rsid w:val="00681A20"/>
    <w:rsid w:val="006863BB"/>
    <w:rsid w:val="00690FF1"/>
    <w:rsid w:val="00693338"/>
    <w:rsid w:val="006A092C"/>
    <w:rsid w:val="006A2459"/>
    <w:rsid w:val="006A3390"/>
    <w:rsid w:val="006A52D5"/>
    <w:rsid w:val="006A5D50"/>
    <w:rsid w:val="006B111D"/>
    <w:rsid w:val="006B1E1C"/>
    <w:rsid w:val="006B3597"/>
    <w:rsid w:val="006B60AE"/>
    <w:rsid w:val="006B7233"/>
    <w:rsid w:val="006C4A3F"/>
    <w:rsid w:val="006D1339"/>
    <w:rsid w:val="006D1BF4"/>
    <w:rsid w:val="006E00C5"/>
    <w:rsid w:val="006E155A"/>
    <w:rsid w:val="006F003E"/>
    <w:rsid w:val="006F1160"/>
    <w:rsid w:val="0071150C"/>
    <w:rsid w:val="007162E0"/>
    <w:rsid w:val="007175D9"/>
    <w:rsid w:val="0072734F"/>
    <w:rsid w:val="007328EA"/>
    <w:rsid w:val="00733A25"/>
    <w:rsid w:val="007471F0"/>
    <w:rsid w:val="00753336"/>
    <w:rsid w:val="00753E91"/>
    <w:rsid w:val="00760883"/>
    <w:rsid w:val="007625FC"/>
    <w:rsid w:val="0076536F"/>
    <w:rsid w:val="00771255"/>
    <w:rsid w:val="007735AE"/>
    <w:rsid w:val="007740EB"/>
    <w:rsid w:val="00780AEE"/>
    <w:rsid w:val="00781898"/>
    <w:rsid w:val="00787BCA"/>
    <w:rsid w:val="007958D5"/>
    <w:rsid w:val="007A099F"/>
    <w:rsid w:val="007B06BF"/>
    <w:rsid w:val="007B0FBD"/>
    <w:rsid w:val="007B733A"/>
    <w:rsid w:val="007C0ECB"/>
    <w:rsid w:val="007D2DA9"/>
    <w:rsid w:val="007D58D1"/>
    <w:rsid w:val="007E0742"/>
    <w:rsid w:val="007E3E39"/>
    <w:rsid w:val="007F1A71"/>
    <w:rsid w:val="007F5188"/>
    <w:rsid w:val="0080014B"/>
    <w:rsid w:val="008034A0"/>
    <w:rsid w:val="00822D2D"/>
    <w:rsid w:val="00823418"/>
    <w:rsid w:val="008374C2"/>
    <w:rsid w:val="008410D7"/>
    <w:rsid w:val="0085373E"/>
    <w:rsid w:val="00853BF0"/>
    <w:rsid w:val="00856704"/>
    <w:rsid w:val="008639EC"/>
    <w:rsid w:val="00874679"/>
    <w:rsid w:val="00896B96"/>
    <w:rsid w:val="008A0739"/>
    <w:rsid w:val="008A3A9D"/>
    <w:rsid w:val="008C39DE"/>
    <w:rsid w:val="008E7489"/>
    <w:rsid w:val="008F2029"/>
    <w:rsid w:val="00900F34"/>
    <w:rsid w:val="00907519"/>
    <w:rsid w:val="00915C0F"/>
    <w:rsid w:val="00925D1C"/>
    <w:rsid w:val="009278F1"/>
    <w:rsid w:val="00934AB9"/>
    <w:rsid w:val="00936378"/>
    <w:rsid w:val="00937B67"/>
    <w:rsid w:val="0094037E"/>
    <w:rsid w:val="00942F6A"/>
    <w:rsid w:val="009521C2"/>
    <w:rsid w:val="009524D8"/>
    <w:rsid w:val="0096145B"/>
    <w:rsid w:val="009615C5"/>
    <w:rsid w:val="00962ABB"/>
    <w:rsid w:val="00976FE2"/>
    <w:rsid w:val="0098019D"/>
    <w:rsid w:val="0099060F"/>
    <w:rsid w:val="009953B4"/>
    <w:rsid w:val="009A09E9"/>
    <w:rsid w:val="009A12EB"/>
    <w:rsid w:val="009A32A8"/>
    <w:rsid w:val="009B28CA"/>
    <w:rsid w:val="009D4533"/>
    <w:rsid w:val="009F06EC"/>
    <w:rsid w:val="00A02A49"/>
    <w:rsid w:val="00A07BEE"/>
    <w:rsid w:val="00A1386A"/>
    <w:rsid w:val="00A36788"/>
    <w:rsid w:val="00A47633"/>
    <w:rsid w:val="00A511AA"/>
    <w:rsid w:val="00A745F1"/>
    <w:rsid w:val="00A74896"/>
    <w:rsid w:val="00A803F1"/>
    <w:rsid w:val="00A81F47"/>
    <w:rsid w:val="00A82988"/>
    <w:rsid w:val="00A90FCB"/>
    <w:rsid w:val="00AA2445"/>
    <w:rsid w:val="00AA40D1"/>
    <w:rsid w:val="00AB709C"/>
    <w:rsid w:val="00AC2BED"/>
    <w:rsid w:val="00AD050F"/>
    <w:rsid w:val="00AD2781"/>
    <w:rsid w:val="00AE529D"/>
    <w:rsid w:val="00B0535F"/>
    <w:rsid w:val="00B072B9"/>
    <w:rsid w:val="00B10EC1"/>
    <w:rsid w:val="00B13C44"/>
    <w:rsid w:val="00B22FA0"/>
    <w:rsid w:val="00B25573"/>
    <w:rsid w:val="00B26E84"/>
    <w:rsid w:val="00B40319"/>
    <w:rsid w:val="00B45356"/>
    <w:rsid w:val="00B51759"/>
    <w:rsid w:val="00B5741F"/>
    <w:rsid w:val="00B62080"/>
    <w:rsid w:val="00B64CFB"/>
    <w:rsid w:val="00B814C4"/>
    <w:rsid w:val="00B85CB4"/>
    <w:rsid w:val="00B87CAA"/>
    <w:rsid w:val="00BA625F"/>
    <w:rsid w:val="00BB0C0E"/>
    <w:rsid w:val="00BB35CD"/>
    <w:rsid w:val="00BE5DD4"/>
    <w:rsid w:val="00BE6D6A"/>
    <w:rsid w:val="00BE7602"/>
    <w:rsid w:val="00BF0F48"/>
    <w:rsid w:val="00C04F00"/>
    <w:rsid w:val="00C06FCB"/>
    <w:rsid w:val="00C104D8"/>
    <w:rsid w:val="00C10AC8"/>
    <w:rsid w:val="00C11CF6"/>
    <w:rsid w:val="00C22E08"/>
    <w:rsid w:val="00C35D31"/>
    <w:rsid w:val="00C370D1"/>
    <w:rsid w:val="00C47494"/>
    <w:rsid w:val="00C56594"/>
    <w:rsid w:val="00C62694"/>
    <w:rsid w:val="00C64D84"/>
    <w:rsid w:val="00C7600E"/>
    <w:rsid w:val="00C81F0C"/>
    <w:rsid w:val="00C867F8"/>
    <w:rsid w:val="00C86A6E"/>
    <w:rsid w:val="00CA6844"/>
    <w:rsid w:val="00CB1041"/>
    <w:rsid w:val="00CC6B74"/>
    <w:rsid w:val="00CD4D75"/>
    <w:rsid w:val="00CE02EC"/>
    <w:rsid w:val="00CF16E7"/>
    <w:rsid w:val="00D02FC8"/>
    <w:rsid w:val="00D109E2"/>
    <w:rsid w:val="00D11A97"/>
    <w:rsid w:val="00D25E2A"/>
    <w:rsid w:val="00D30A53"/>
    <w:rsid w:val="00D35639"/>
    <w:rsid w:val="00D36999"/>
    <w:rsid w:val="00D40DE4"/>
    <w:rsid w:val="00D4597C"/>
    <w:rsid w:val="00D4668E"/>
    <w:rsid w:val="00D470D2"/>
    <w:rsid w:val="00D5464C"/>
    <w:rsid w:val="00D551AE"/>
    <w:rsid w:val="00D565C9"/>
    <w:rsid w:val="00D7174C"/>
    <w:rsid w:val="00D9088B"/>
    <w:rsid w:val="00D92781"/>
    <w:rsid w:val="00D9629C"/>
    <w:rsid w:val="00DA2F78"/>
    <w:rsid w:val="00DA3DDB"/>
    <w:rsid w:val="00DC26C5"/>
    <w:rsid w:val="00DC4C71"/>
    <w:rsid w:val="00DD249E"/>
    <w:rsid w:val="00DD55BD"/>
    <w:rsid w:val="00DE1ED0"/>
    <w:rsid w:val="00DF33D4"/>
    <w:rsid w:val="00DF383D"/>
    <w:rsid w:val="00DF6DD4"/>
    <w:rsid w:val="00E0562D"/>
    <w:rsid w:val="00E1270E"/>
    <w:rsid w:val="00E332F4"/>
    <w:rsid w:val="00E34FF6"/>
    <w:rsid w:val="00E35615"/>
    <w:rsid w:val="00E362BE"/>
    <w:rsid w:val="00E40286"/>
    <w:rsid w:val="00E439ED"/>
    <w:rsid w:val="00E442EF"/>
    <w:rsid w:val="00E4616C"/>
    <w:rsid w:val="00E51819"/>
    <w:rsid w:val="00E56158"/>
    <w:rsid w:val="00E6329D"/>
    <w:rsid w:val="00E65CDA"/>
    <w:rsid w:val="00E855AF"/>
    <w:rsid w:val="00EA1A50"/>
    <w:rsid w:val="00EA1A76"/>
    <w:rsid w:val="00EA31FD"/>
    <w:rsid w:val="00EA5EB8"/>
    <w:rsid w:val="00EA72C7"/>
    <w:rsid w:val="00EC7268"/>
    <w:rsid w:val="00ED0092"/>
    <w:rsid w:val="00ED16D6"/>
    <w:rsid w:val="00ED1E53"/>
    <w:rsid w:val="00ED52C5"/>
    <w:rsid w:val="00ED7F74"/>
    <w:rsid w:val="00EE5974"/>
    <w:rsid w:val="00EE5EE2"/>
    <w:rsid w:val="00F01BB5"/>
    <w:rsid w:val="00F04C12"/>
    <w:rsid w:val="00F06583"/>
    <w:rsid w:val="00F142EF"/>
    <w:rsid w:val="00F151B4"/>
    <w:rsid w:val="00F17B06"/>
    <w:rsid w:val="00F24F0F"/>
    <w:rsid w:val="00F45A11"/>
    <w:rsid w:val="00F50A8E"/>
    <w:rsid w:val="00F615FC"/>
    <w:rsid w:val="00F65F85"/>
    <w:rsid w:val="00F66621"/>
    <w:rsid w:val="00F67B27"/>
    <w:rsid w:val="00F72956"/>
    <w:rsid w:val="00F815B4"/>
    <w:rsid w:val="00F822C8"/>
    <w:rsid w:val="00FA0390"/>
    <w:rsid w:val="00FA2E7F"/>
    <w:rsid w:val="00FB1E52"/>
    <w:rsid w:val="00FC1544"/>
    <w:rsid w:val="00FC5E19"/>
    <w:rsid w:val="00FD730D"/>
    <w:rsid w:val="00FE4FDD"/>
    <w:rsid w:val="00FE5DEC"/>
    <w:rsid w:val="00FE630A"/>
    <w:rsid w:val="00FF08F4"/>
    <w:rsid w:val="00FF28D2"/>
    <w:rsid w:val="00FF32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4CFB"/>
    <w:pPr>
      <w:spacing w:after="200" w:line="276" w:lineRule="auto"/>
    </w:pPr>
    <w:rPr>
      <w:rFonts w:eastAsiaTheme="minorEastAsia"/>
      <w:lang w:eastAsia="ru-RU"/>
    </w:rPr>
  </w:style>
  <w:style w:type="paragraph" w:styleId="4">
    <w:name w:val="heading 4"/>
    <w:basedOn w:val="a"/>
    <w:next w:val="a"/>
    <w:link w:val="40"/>
    <w:qFormat/>
    <w:rsid w:val="00B64CFB"/>
    <w:pPr>
      <w:keepNext/>
      <w:spacing w:before="240" w:after="60" w:line="240" w:lineRule="auto"/>
      <w:outlineLvl w:val="3"/>
    </w:pPr>
    <w:rPr>
      <w:rFonts w:ascii="Calibri" w:eastAsia="Times New Roman" w:hAnsi="Calibri" w:cs="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B64CFB"/>
    <w:rPr>
      <w:rFonts w:ascii="Calibri" w:eastAsia="Times New Roman" w:hAnsi="Calibri" w:cs="Calibri"/>
      <w:b/>
      <w:bCs/>
      <w:sz w:val="28"/>
      <w:szCs w:val="28"/>
      <w:lang w:eastAsia="ru-RU"/>
    </w:rPr>
  </w:style>
  <w:style w:type="paragraph" w:customStyle="1" w:styleId="ConsPlusNormal">
    <w:name w:val="ConsPlusNormal"/>
    <w:link w:val="ConsPlusNormal0"/>
    <w:uiPriority w:val="99"/>
    <w:rsid w:val="00B64CF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B64CFB"/>
    <w:pPr>
      <w:widowControl w:val="0"/>
      <w:autoSpaceDE w:val="0"/>
      <w:autoSpaceDN w:val="0"/>
      <w:spacing w:after="0" w:line="240" w:lineRule="auto"/>
    </w:pPr>
    <w:rPr>
      <w:rFonts w:ascii="Calibri" w:eastAsia="Times New Roman" w:hAnsi="Calibri" w:cs="Calibri"/>
      <w:b/>
      <w:szCs w:val="20"/>
      <w:lang w:eastAsia="ru-RU"/>
    </w:rPr>
  </w:style>
  <w:style w:type="character" w:customStyle="1" w:styleId="ConsPlusNormal0">
    <w:name w:val="ConsPlusNormal Знак"/>
    <w:link w:val="ConsPlusNormal"/>
    <w:locked/>
    <w:rsid w:val="00B64CFB"/>
    <w:rPr>
      <w:rFonts w:ascii="Calibri" w:eastAsia="Times New Roman" w:hAnsi="Calibri" w:cs="Calibri"/>
      <w:szCs w:val="20"/>
      <w:lang w:eastAsia="ru-RU"/>
    </w:rPr>
  </w:style>
  <w:style w:type="paragraph" w:styleId="a3">
    <w:name w:val="No Spacing"/>
    <w:uiPriority w:val="99"/>
    <w:qFormat/>
    <w:rsid w:val="00B64CFB"/>
    <w:pPr>
      <w:spacing w:after="0" w:line="240" w:lineRule="auto"/>
    </w:pPr>
    <w:rPr>
      <w:rFonts w:ascii="Calibri" w:eastAsia="Times New Roman" w:hAnsi="Calibri" w:cs="Calibri"/>
    </w:rPr>
  </w:style>
  <w:style w:type="character" w:customStyle="1" w:styleId="FontStyle14">
    <w:name w:val="Font Style14"/>
    <w:rsid w:val="00B64CFB"/>
    <w:rPr>
      <w:rFonts w:ascii="Times New Roman" w:hAnsi="Times New Roman" w:cs="Times New Roman"/>
      <w:sz w:val="24"/>
      <w:szCs w:val="24"/>
    </w:rPr>
  </w:style>
  <w:style w:type="table" w:styleId="a4">
    <w:name w:val="Table Grid"/>
    <w:basedOn w:val="a1"/>
    <w:uiPriority w:val="39"/>
    <w:rsid w:val="00B64C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3">
    <w:name w:val="Style3"/>
    <w:basedOn w:val="a"/>
    <w:rsid w:val="00B64CF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21">
    <w:name w:val="Основной текст (2)1"/>
    <w:basedOn w:val="a"/>
    <w:link w:val="2"/>
    <w:uiPriority w:val="99"/>
    <w:rsid w:val="0042088C"/>
    <w:pPr>
      <w:widowControl w:val="0"/>
      <w:shd w:val="clear" w:color="auto" w:fill="FFFFFF"/>
      <w:spacing w:before="60" w:after="240" w:line="240" w:lineRule="atLeast"/>
      <w:jc w:val="center"/>
    </w:pPr>
    <w:rPr>
      <w:rFonts w:ascii="Calibri" w:eastAsia="Times New Roman" w:hAnsi="Calibri" w:cs="Times New Roman"/>
      <w:sz w:val="26"/>
      <w:szCs w:val="26"/>
      <w:lang w:eastAsia="en-US"/>
    </w:rPr>
  </w:style>
  <w:style w:type="character" w:customStyle="1" w:styleId="2">
    <w:name w:val="Основной текст (2)_"/>
    <w:basedOn w:val="a0"/>
    <w:link w:val="21"/>
    <w:uiPriority w:val="99"/>
    <w:locked/>
    <w:rsid w:val="0042088C"/>
    <w:rPr>
      <w:rFonts w:ascii="Calibri" w:eastAsia="Times New Roman" w:hAnsi="Calibri" w:cs="Times New Roman"/>
      <w:sz w:val="26"/>
      <w:szCs w:val="26"/>
      <w:shd w:val="clear" w:color="auto" w:fill="FFFFFF"/>
    </w:rPr>
  </w:style>
  <w:style w:type="paragraph" w:styleId="a5">
    <w:name w:val="Balloon Text"/>
    <w:basedOn w:val="a"/>
    <w:link w:val="a6"/>
    <w:uiPriority w:val="99"/>
    <w:semiHidden/>
    <w:unhideWhenUsed/>
    <w:rsid w:val="007740E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740EB"/>
    <w:rPr>
      <w:rFonts w:ascii="Segoe UI" w:eastAsiaTheme="minorEastAsia" w:hAnsi="Segoe UI" w:cs="Segoe UI"/>
      <w:sz w:val="18"/>
      <w:szCs w:val="18"/>
      <w:lang w:eastAsia="ru-RU"/>
    </w:rPr>
  </w:style>
  <w:style w:type="character" w:styleId="a7">
    <w:name w:val="Hyperlink"/>
    <w:uiPriority w:val="99"/>
    <w:semiHidden/>
    <w:rsid w:val="006A092C"/>
    <w:rPr>
      <w:color w:val="0000FF"/>
      <w:u w:val="single"/>
    </w:rPr>
  </w:style>
  <w:style w:type="character" w:customStyle="1" w:styleId="pt-a0-000003">
    <w:name w:val="pt-a0-000003"/>
    <w:basedOn w:val="a0"/>
    <w:rsid w:val="006A092C"/>
  </w:style>
  <w:style w:type="paragraph" w:styleId="a8">
    <w:name w:val="header"/>
    <w:basedOn w:val="a"/>
    <w:link w:val="a9"/>
    <w:uiPriority w:val="99"/>
    <w:unhideWhenUsed/>
    <w:rsid w:val="006A092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6A092C"/>
    <w:rPr>
      <w:rFonts w:eastAsiaTheme="minorEastAsia"/>
      <w:lang w:eastAsia="ru-RU"/>
    </w:rPr>
  </w:style>
  <w:style w:type="paragraph" w:styleId="aa">
    <w:name w:val="footer"/>
    <w:basedOn w:val="a"/>
    <w:link w:val="ab"/>
    <w:uiPriority w:val="99"/>
    <w:unhideWhenUsed/>
    <w:rsid w:val="006A092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6A092C"/>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F6B36BB6C2E75AE762AEF2B3315A407E814D4C0F5A681C9035BC35EA2C940BCF3F79DF9BD391C09D569C83FE14F69A08A033B448BF1E04FFSCc7X" TargetMode="External"/><Relationship Id="rId18" Type="http://schemas.openxmlformats.org/officeDocument/2006/relationships/hyperlink" Target="consultantplus://offline/ref=1523D3BF0D5947DF6ED5608EF3D71BD48B8F98856339A6F344C0D7E33C56C860BE1FD2357E5F9FA9423FBC2420CB5002D14E2D6D557A260CxD4CD" TargetMode="Externa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F6B36BB6C2E75AE762AEECBE27361E7182411002586414C46BE933BD73C40D9A7F39D9CE90D4CF995296D2AD51A8C358E678B94DA30204F9D8338CA3S9cCX" TargetMode="External"/><Relationship Id="rId17" Type="http://schemas.openxmlformats.org/officeDocument/2006/relationships/hyperlink" Target="consultantplus://offline/ref=1523D3BF0D5947DF6ED5608EF3D71BD48B82988C6135A6F344C0D7E33C56C860BE1FD2357E5F99A84D3FBC2420CB5002D14E2D6D557A260CxD4CD" TargetMode="External"/><Relationship Id="rId2" Type="http://schemas.openxmlformats.org/officeDocument/2006/relationships/styles" Target="styles.xml"/><Relationship Id="rId16" Type="http://schemas.openxmlformats.org/officeDocument/2006/relationships/hyperlink" Target="consultantplus://offline/ref=A2D89F69F7267B140C63B24B09EB664201CA96BE7EF315875891B1016E2B27B959FFF5A25DD9F9C3C8A865E42AA4386646CCE613179FC80Fi2M5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6B36BB6C2E75AE762AEF2B3315A407E814D4F065B641C9035BC35EA2C940BCF3F79DF9BD391C39E5B9C83FE14F69A08A033B448BF1E04FFSCc7X" TargetMode="External"/><Relationship Id="rId5" Type="http://schemas.openxmlformats.org/officeDocument/2006/relationships/webSettings" Target="webSettings.xml"/><Relationship Id="rId15" Type="http://schemas.openxmlformats.org/officeDocument/2006/relationships/hyperlink" Target="http://www.consultant.ru/document/cons_doc_LAW_51057/d673c2140a564ca07120ff9d7bc087f3efecc097/" TargetMode="External"/><Relationship Id="rId23" Type="http://schemas.openxmlformats.org/officeDocument/2006/relationships/theme" Target="theme/theme1.xml"/><Relationship Id="rId10" Type="http://schemas.openxmlformats.org/officeDocument/2006/relationships/hyperlink" Target="consultantplus://offline/ref=F6B36BB6C2E75AE762AEF2B3315A407E814D4C0F5A681C9035BC35EA2C940BCF3F79DF9BD391C09D569C83FE14F69A08A033B448BF1E04FFSCc7X" TargetMode="External"/><Relationship Id="rId19" Type="http://schemas.openxmlformats.org/officeDocument/2006/relationships/hyperlink" Target="consultantplus://offline/ref=1523D3BF0D5947DF6ED5608EF3D71BD48B8F98856339A6F344C0D7E33C56C860BE1FD2357E5F9EA8443FBC2420CB5002D14E2D6D557A260CxD4CD" TargetMode="External"/><Relationship Id="rId4" Type="http://schemas.openxmlformats.org/officeDocument/2006/relationships/settings" Target="settings.xml"/><Relationship Id="rId9" Type="http://schemas.openxmlformats.org/officeDocument/2006/relationships/hyperlink" Target="consultantplus://offline/ref=F6B36BB6C2E75AE762AEECBE27361E7182411002586414C46BE933BD73C40D9A7F39D9CE90D4CF995296D2AD51A8C358E678B94DA30204F9D8338CA3S9cCX" TargetMode="External"/><Relationship Id="rId14" Type="http://schemas.openxmlformats.org/officeDocument/2006/relationships/hyperlink" Target="http://www.consultant.ru/document/cons_doc_LAW_51057/d673c2140a564ca07120ff9d7bc087f3efecc097/"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9FFA41-8CA3-4191-85AD-A96490D476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20</Pages>
  <Words>7603</Words>
  <Characters>43340</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Sinykov</dc:creator>
  <cp:lastModifiedBy>DUMA</cp:lastModifiedBy>
  <cp:revision>9</cp:revision>
  <cp:lastPrinted>2021-12-09T22:25:00Z</cp:lastPrinted>
  <dcterms:created xsi:type="dcterms:W3CDTF">2021-12-08T09:30:00Z</dcterms:created>
  <dcterms:modified xsi:type="dcterms:W3CDTF">2021-12-10T03:45:00Z</dcterms:modified>
</cp:coreProperties>
</file>