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AE943" w14:textId="77777777" w:rsidR="0073044E" w:rsidRPr="00554E36" w:rsidRDefault="0073044E" w:rsidP="0073044E">
      <w:pPr>
        <w:tabs>
          <w:tab w:val="left" w:pos="720"/>
          <w:tab w:val="left" w:pos="3600"/>
        </w:tabs>
        <w:jc w:val="right"/>
        <w:rPr>
          <w:color w:val="000000" w:themeColor="text1"/>
          <w:sz w:val="26"/>
          <w:szCs w:val="26"/>
        </w:rPr>
      </w:pPr>
      <w:r w:rsidRPr="00554E36">
        <w:rPr>
          <w:noProof/>
          <w:color w:val="000000" w:themeColor="text1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AAA2017" wp14:editId="0B9DC47C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E36">
        <w:rPr>
          <w:color w:val="000000" w:themeColor="text1"/>
          <w:sz w:val="26"/>
          <w:szCs w:val="26"/>
        </w:rPr>
        <w:t xml:space="preserve">                               </w:t>
      </w:r>
    </w:p>
    <w:p w14:paraId="50E37A7E" w14:textId="77777777" w:rsidR="0073044E" w:rsidRPr="00554E36" w:rsidRDefault="0073044E" w:rsidP="0073044E">
      <w:pPr>
        <w:tabs>
          <w:tab w:val="left" w:pos="3600"/>
        </w:tabs>
        <w:jc w:val="center"/>
        <w:rPr>
          <w:b/>
          <w:color w:val="000000" w:themeColor="text1"/>
          <w:sz w:val="26"/>
          <w:szCs w:val="26"/>
        </w:rPr>
      </w:pPr>
      <w:r w:rsidRPr="00554E36">
        <w:rPr>
          <w:color w:val="000000" w:themeColor="text1"/>
          <w:sz w:val="26"/>
          <w:szCs w:val="26"/>
        </w:rPr>
        <w:t xml:space="preserve">              </w:t>
      </w:r>
    </w:p>
    <w:p w14:paraId="41DF14BB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     </w:t>
      </w:r>
    </w:p>
    <w:p w14:paraId="262B256C" w14:textId="77777777" w:rsidR="0073044E" w:rsidRPr="00554E36" w:rsidRDefault="0073044E" w:rsidP="0073044E">
      <w:pPr>
        <w:ind w:left="2880" w:firstLine="720"/>
        <w:rPr>
          <w:b/>
          <w:bCs/>
          <w:color w:val="000000" w:themeColor="text1"/>
          <w:sz w:val="26"/>
          <w:szCs w:val="26"/>
        </w:rPr>
      </w:pPr>
      <w:r w:rsidRPr="00554E36">
        <w:rPr>
          <w:b/>
          <w:bCs/>
          <w:color w:val="000000" w:themeColor="text1"/>
          <w:sz w:val="26"/>
          <w:szCs w:val="26"/>
        </w:rPr>
        <w:t xml:space="preserve">    </w:t>
      </w:r>
    </w:p>
    <w:p w14:paraId="604771C1" w14:textId="77777777" w:rsidR="0073044E" w:rsidRPr="00554E36" w:rsidRDefault="00F72A4D" w:rsidP="0073044E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  </w:t>
      </w:r>
      <w:r w:rsidR="0073044E" w:rsidRPr="00554E36">
        <w:rPr>
          <w:b/>
          <w:color w:val="000000" w:themeColor="text1"/>
          <w:sz w:val="26"/>
          <w:szCs w:val="26"/>
        </w:rPr>
        <w:t>ДУМА</w:t>
      </w:r>
    </w:p>
    <w:p w14:paraId="2FE3EAEE" w14:textId="77777777"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>ЛЕСОЗАВОДСКОГО ГОРОДСКОГО ОКРУГА</w:t>
      </w:r>
    </w:p>
    <w:p w14:paraId="55B882ED" w14:textId="77777777"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</w:p>
    <w:p w14:paraId="2283AF77" w14:textId="77777777" w:rsidR="0073044E" w:rsidRPr="00554E36" w:rsidRDefault="0073044E" w:rsidP="0073044E">
      <w:pPr>
        <w:jc w:val="center"/>
        <w:outlineLvl w:val="0"/>
        <w:rPr>
          <w:b/>
          <w:color w:val="000000" w:themeColor="text1"/>
          <w:sz w:val="26"/>
          <w:szCs w:val="26"/>
        </w:rPr>
      </w:pPr>
      <w:r w:rsidRPr="00554E36">
        <w:rPr>
          <w:b/>
          <w:color w:val="000000" w:themeColor="text1"/>
          <w:sz w:val="26"/>
          <w:szCs w:val="26"/>
        </w:rPr>
        <w:t xml:space="preserve">    РЕШЕНИЕ </w:t>
      </w:r>
    </w:p>
    <w:p w14:paraId="30EF3B41" w14:textId="77777777" w:rsidR="0073044E" w:rsidRPr="00554E36" w:rsidRDefault="0073044E" w:rsidP="0073044E">
      <w:pPr>
        <w:rPr>
          <w:color w:val="000000" w:themeColor="text1"/>
          <w:sz w:val="26"/>
          <w:szCs w:val="26"/>
        </w:rPr>
      </w:pPr>
    </w:p>
    <w:p w14:paraId="64C0E9FA" w14:textId="77777777" w:rsidR="00A253E4" w:rsidRPr="00554E36" w:rsidRDefault="00547EF5" w:rsidP="00070B22">
      <w:pPr>
        <w:tabs>
          <w:tab w:val="left" w:pos="567"/>
          <w:tab w:val="left" w:pos="709"/>
        </w:tabs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</w:t>
      </w:r>
      <w:r w:rsidR="003B3EB5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                               </w:t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E45863" w:rsidRPr="00554E36">
        <w:rPr>
          <w:color w:val="000000" w:themeColor="text1"/>
          <w:sz w:val="26"/>
          <w:szCs w:val="26"/>
        </w:rPr>
        <w:tab/>
      </w:r>
      <w:r w:rsidR="00384A6E" w:rsidRPr="00554E36">
        <w:rPr>
          <w:color w:val="000000" w:themeColor="text1"/>
          <w:sz w:val="26"/>
          <w:szCs w:val="26"/>
        </w:rPr>
        <w:t xml:space="preserve">    </w:t>
      </w:r>
      <w:r w:rsidR="00CC0078" w:rsidRPr="00554E36">
        <w:rPr>
          <w:color w:val="000000" w:themeColor="text1"/>
          <w:sz w:val="26"/>
          <w:szCs w:val="26"/>
        </w:rPr>
        <w:t xml:space="preserve">               </w:t>
      </w:r>
      <w:r w:rsidR="00301D3A">
        <w:rPr>
          <w:color w:val="000000" w:themeColor="text1"/>
          <w:sz w:val="26"/>
          <w:szCs w:val="26"/>
        </w:rPr>
        <w:t xml:space="preserve">  </w:t>
      </w:r>
      <w:r w:rsidR="003B3EB5">
        <w:rPr>
          <w:color w:val="000000" w:themeColor="text1"/>
          <w:sz w:val="26"/>
          <w:szCs w:val="26"/>
        </w:rPr>
        <w:t xml:space="preserve">                                </w:t>
      </w:r>
      <w:r w:rsidR="00301D3A">
        <w:rPr>
          <w:color w:val="000000" w:themeColor="text1"/>
          <w:sz w:val="26"/>
          <w:szCs w:val="26"/>
        </w:rPr>
        <w:t xml:space="preserve"> </w:t>
      </w:r>
      <w:r w:rsidR="00384A6E" w:rsidRPr="00554E36">
        <w:rPr>
          <w:color w:val="000000" w:themeColor="text1"/>
          <w:sz w:val="26"/>
          <w:szCs w:val="26"/>
        </w:rPr>
        <w:t xml:space="preserve"> </w:t>
      </w:r>
      <w:r w:rsidR="003B3EB5">
        <w:rPr>
          <w:color w:val="000000" w:themeColor="text1"/>
          <w:sz w:val="26"/>
          <w:szCs w:val="26"/>
        </w:rPr>
        <w:t xml:space="preserve">    </w:t>
      </w:r>
      <w:proofErr w:type="gramStart"/>
      <w:r w:rsidR="00A253E4" w:rsidRPr="00554E36">
        <w:rPr>
          <w:color w:val="000000" w:themeColor="text1"/>
          <w:sz w:val="26"/>
          <w:szCs w:val="26"/>
        </w:rPr>
        <w:t>№</w:t>
      </w:r>
      <w:r w:rsidR="00A440F9">
        <w:rPr>
          <w:color w:val="000000" w:themeColor="text1"/>
          <w:sz w:val="26"/>
          <w:szCs w:val="26"/>
        </w:rPr>
        <w:t xml:space="preserve"> </w:t>
      </w:r>
      <w:r w:rsidR="00A253E4" w:rsidRPr="00554E36">
        <w:rPr>
          <w:color w:val="000000" w:themeColor="text1"/>
          <w:sz w:val="26"/>
          <w:szCs w:val="26"/>
        </w:rPr>
        <w:t xml:space="preserve"> </w:t>
      </w:r>
      <w:r w:rsidR="00301D3A">
        <w:rPr>
          <w:color w:val="000000" w:themeColor="text1"/>
          <w:sz w:val="26"/>
          <w:szCs w:val="26"/>
        </w:rPr>
        <w:t>-</w:t>
      </w:r>
      <w:proofErr w:type="gramEnd"/>
      <w:r w:rsidR="00301D3A">
        <w:rPr>
          <w:color w:val="000000" w:themeColor="text1"/>
          <w:sz w:val="26"/>
          <w:szCs w:val="26"/>
        </w:rPr>
        <w:t>НПА</w:t>
      </w:r>
      <w:r w:rsidR="00070B22" w:rsidRPr="00554E36">
        <w:rPr>
          <w:color w:val="000000" w:themeColor="text1"/>
          <w:sz w:val="26"/>
          <w:szCs w:val="26"/>
        </w:rPr>
        <w:t xml:space="preserve"> </w:t>
      </w:r>
    </w:p>
    <w:p w14:paraId="57DD12F5" w14:textId="77777777" w:rsidR="00A253E4" w:rsidRDefault="00A253E4" w:rsidP="00A253E4">
      <w:pPr>
        <w:rPr>
          <w:color w:val="000000" w:themeColor="text1"/>
          <w:sz w:val="26"/>
          <w:szCs w:val="26"/>
        </w:rPr>
      </w:pPr>
    </w:p>
    <w:p w14:paraId="572D1380" w14:textId="77777777" w:rsidR="00025490" w:rsidRPr="00554E36" w:rsidRDefault="00025490" w:rsidP="00A253E4">
      <w:pPr>
        <w:rPr>
          <w:color w:val="000000" w:themeColor="text1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B8454B" w:rsidRPr="00554E36" w14:paraId="1D438F2F" w14:textId="77777777" w:rsidTr="00CC54F8">
        <w:trPr>
          <w:trHeight w:val="1137"/>
        </w:trPr>
        <w:tc>
          <w:tcPr>
            <w:tcW w:w="4786" w:type="dxa"/>
          </w:tcPr>
          <w:p w14:paraId="7751EED0" w14:textId="77777777" w:rsidR="00B8454B" w:rsidRPr="00CB56D4" w:rsidRDefault="00261A5D" w:rsidP="003B3EB5">
            <w:pPr>
              <w:jc w:val="both"/>
              <w:rPr>
                <w:sz w:val="26"/>
                <w:szCs w:val="26"/>
              </w:rPr>
            </w:pPr>
            <w:bookmarkStart w:id="0" w:name="_GoBack"/>
            <w:r w:rsidRPr="00F45364">
              <w:rPr>
                <w:sz w:val="26"/>
                <w:szCs w:val="26"/>
              </w:rPr>
              <w:t>О внесении изменений в решение Думы Лесозаводского городского округа</w:t>
            </w:r>
            <w:r w:rsidR="00F96390">
              <w:rPr>
                <w:spacing w:val="20"/>
                <w:sz w:val="26"/>
                <w:szCs w:val="26"/>
              </w:rPr>
              <w:t xml:space="preserve"> </w:t>
            </w:r>
            <w:r w:rsidRPr="00F45364">
              <w:rPr>
                <w:sz w:val="26"/>
                <w:szCs w:val="26"/>
              </w:rPr>
              <w:t>от 31.10.2013 № 36-НПА «О создании дорожного фонда Лесозаводского городского округа»</w:t>
            </w:r>
            <w:bookmarkEnd w:id="0"/>
          </w:p>
        </w:tc>
      </w:tr>
    </w:tbl>
    <w:p w14:paraId="43D8CE06" w14:textId="77777777" w:rsidR="00B8454B" w:rsidRPr="00554E36" w:rsidRDefault="00B8454B" w:rsidP="00B8454B">
      <w:pPr>
        <w:rPr>
          <w:sz w:val="26"/>
          <w:szCs w:val="26"/>
        </w:rPr>
      </w:pPr>
    </w:p>
    <w:p w14:paraId="6F648EC0" w14:textId="77777777" w:rsidR="00B8454B" w:rsidRPr="00554E36" w:rsidRDefault="00B8454B" w:rsidP="00B8454B">
      <w:pPr>
        <w:rPr>
          <w:sz w:val="26"/>
          <w:szCs w:val="26"/>
        </w:rPr>
      </w:pPr>
    </w:p>
    <w:p w14:paraId="7FC53C07" w14:textId="77777777" w:rsidR="00B8454B" w:rsidRPr="00554E36" w:rsidRDefault="003B3EB5" w:rsidP="00547EF5">
      <w:pPr>
        <w:ind w:firstLine="708"/>
        <w:jc w:val="both"/>
        <w:rPr>
          <w:sz w:val="26"/>
          <w:szCs w:val="26"/>
        </w:rPr>
      </w:pPr>
      <w:r w:rsidRPr="003B3EB5">
        <w:rPr>
          <w:sz w:val="26"/>
          <w:szCs w:val="26"/>
        </w:rPr>
        <w:t>Руководствуясь статьей 179.4 Бюджетного кодекса Российской Федерации, Федеральным законом от 08 ноября 2007 года № 257-ФЗ «Об автомобильных дорогах и о дорожной деятельности в Российской Федерации и внесении изменений в отдельные законодательные акты Российской Федерации», Уставом Лесозаводского городского округа</w:t>
      </w:r>
      <w:r w:rsidR="00547EF5" w:rsidRPr="008A7522">
        <w:rPr>
          <w:sz w:val="26"/>
          <w:szCs w:val="26"/>
        </w:rPr>
        <w:t>,</w:t>
      </w:r>
    </w:p>
    <w:p w14:paraId="4C9CE87B" w14:textId="77777777" w:rsidR="00E45863" w:rsidRPr="00554E36" w:rsidRDefault="00E45863" w:rsidP="00B8454B">
      <w:pPr>
        <w:jc w:val="both"/>
        <w:rPr>
          <w:sz w:val="26"/>
          <w:szCs w:val="26"/>
        </w:rPr>
      </w:pPr>
    </w:p>
    <w:p w14:paraId="3A8F8DFA" w14:textId="77777777" w:rsidR="00B8454B" w:rsidRPr="00554E36" w:rsidRDefault="00B8454B" w:rsidP="00B8454B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554E36">
        <w:rPr>
          <w:sz w:val="26"/>
          <w:szCs w:val="26"/>
        </w:rPr>
        <w:tab/>
        <w:t>Дума Лесозаводского городского округа</w:t>
      </w:r>
    </w:p>
    <w:p w14:paraId="30467AC0" w14:textId="77777777" w:rsidR="00B8454B" w:rsidRPr="00554E36" w:rsidRDefault="00B8454B" w:rsidP="00B8454B">
      <w:pPr>
        <w:jc w:val="both"/>
        <w:rPr>
          <w:sz w:val="26"/>
          <w:szCs w:val="26"/>
        </w:rPr>
      </w:pPr>
    </w:p>
    <w:p w14:paraId="1ADFE3CE" w14:textId="77777777" w:rsidR="00B8454B" w:rsidRPr="00554E36" w:rsidRDefault="00B8454B" w:rsidP="00B8454B">
      <w:pPr>
        <w:jc w:val="both"/>
        <w:rPr>
          <w:b/>
          <w:sz w:val="26"/>
          <w:szCs w:val="26"/>
        </w:rPr>
      </w:pPr>
      <w:r w:rsidRPr="00554E36">
        <w:rPr>
          <w:b/>
          <w:sz w:val="26"/>
          <w:szCs w:val="26"/>
        </w:rPr>
        <w:t>РЕШИЛА:</w:t>
      </w:r>
    </w:p>
    <w:p w14:paraId="1A331753" w14:textId="77777777" w:rsidR="00B8454B" w:rsidRPr="00CC0078" w:rsidRDefault="00B8454B" w:rsidP="00B8454B">
      <w:pPr>
        <w:jc w:val="both"/>
        <w:rPr>
          <w:sz w:val="26"/>
          <w:szCs w:val="26"/>
          <w:highlight w:val="yellow"/>
        </w:rPr>
      </w:pPr>
    </w:p>
    <w:p w14:paraId="35129B8D" w14:textId="77777777" w:rsidR="00C96CD0" w:rsidRPr="0077429A" w:rsidRDefault="00C96CD0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>1. Внести в решение Думы Лесозаводского городского округа от 31.10.2013 № 36-НПА «О создании дорожного фонда Лесозаводского городского округа» изменения, изложив Поряд</w:t>
      </w:r>
      <w:r>
        <w:rPr>
          <w:sz w:val="26"/>
          <w:szCs w:val="26"/>
        </w:rPr>
        <w:t>о</w:t>
      </w:r>
      <w:r w:rsidRPr="0077429A">
        <w:rPr>
          <w:sz w:val="26"/>
          <w:szCs w:val="26"/>
        </w:rPr>
        <w:t xml:space="preserve">к формирования и использования дорожного </w:t>
      </w:r>
      <w:proofErr w:type="gramStart"/>
      <w:r w:rsidRPr="0077429A">
        <w:rPr>
          <w:sz w:val="26"/>
          <w:szCs w:val="26"/>
        </w:rPr>
        <w:t>фонда  Лесозаводского</w:t>
      </w:r>
      <w:proofErr w:type="gramEnd"/>
      <w:r w:rsidRPr="0077429A">
        <w:rPr>
          <w:sz w:val="26"/>
          <w:szCs w:val="26"/>
        </w:rPr>
        <w:t xml:space="preserve"> городского окр</w:t>
      </w:r>
      <w:r w:rsidRPr="00C96CD0">
        <w:rPr>
          <w:sz w:val="26"/>
          <w:szCs w:val="26"/>
        </w:rPr>
        <w:t>уга в редакции приложения к настоящему решению.</w:t>
      </w:r>
    </w:p>
    <w:p w14:paraId="25E6463E" w14:textId="77777777" w:rsidR="00C96CD0" w:rsidRPr="0077429A" w:rsidRDefault="00C96CD0" w:rsidP="00C96CD0">
      <w:pPr>
        <w:tabs>
          <w:tab w:val="left" w:pos="284"/>
          <w:tab w:val="left" w:pos="709"/>
        </w:tabs>
        <w:ind w:firstLine="709"/>
        <w:jc w:val="both"/>
        <w:rPr>
          <w:sz w:val="26"/>
          <w:szCs w:val="26"/>
        </w:rPr>
      </w:pPr>
      <w:r w:rsidRPr="0077429A">
        <w:rPr>
          <w:sz w:val="26"/>
          <w:szCs w:val="26"/>
        </w:rPr>
        <w:t xml:space="preserve">2. Настоящее решение вступает в силу со дня его официального опубликования. </w:t>
      </w:r>
    </w:p>
    <w:p w14:paraId="0E218015" w14:textId="77777777" w:rsidR="001025E0" w:rsidRPr="00E62211" w:rsidRDefault="001B0650" w:rsidP="00C96CD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E62211">
        <w:rPr>
          <w:rFonts w:eastAsiaTheme="minorHAnsi"/>
          <w:sz w:val="26"/>
          <w:szCs w:val="26"/>
          <w:lang w:eastAsia="en-US"/>
        </w:rPr>
        <w:tab/>
      </w:r>
      <w:r w:rsidR="00C96CD0">
        <w:rPr>
          <w:rFonts w:eastAsiaTheme="minorHAnsi"/>
          <w:sz w:val="26"/>
          <w:szCs w:val="26"/>
          <w:lang w:eastAsia="en-US"/>
        </w:rPr>
        <w:t>3</w:t>
      </w:r>
      <w:r w:rsidR="001025E0" w:rsidRPr="00E62211">
        <w:rPr>
          <w:sz w:val="26"/>
          <w:szCs w:val="26"/>
        </w:rPr>
        <w:t>. Контроль за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14:paraId="363B6B03" w14:textId="77777777" w:rsidR="0059709E" w:rsidRPr="00547EF5" w:rsidRDefault="0059709E" w:rsidP="00C124EA">
      <w:pPr>
        <w:autoSpaceDE w:val="0"/>
        <w:autoSpaceDN w:val="0"/>
        <w:adjustRightInd w:val="0"/>
        <w:jc w:val="both"/>
        <w:rPr>
          <w:sz w:val="26"/>
          <w:szCs w:val="26"/>
          <w:highlight w:val="yellow"/>
        </w:rPr>
      </w:pPr>
    </w:p>
    <w:p w14:paraId="20853393" w14:textId="77777777" w:rsidR="007D058A" w:rsidRDefault="007D058A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14:paraId="31184DF1" w14:textId="77777777" w:rsidR="00E44485" w:rsidRPr="00547EF5" w:rsidRDefault="00E44485" w:rsidP="002A3933">
      <w:pPr>
        <w:tabs>
          <w:tab w:val="left" w:pos="709"/>
        </w:tabs>
        <w:suppressAutoHyphens/>
        <w:jc w:val="both"/>
        <w:rPr>
          <w:color w:val="000000"/>
          <w:sz w:val="26"/>
          <w:szCs w:val="26"/>
          <w:highlight w:val="yellow"/>
        </w:rPr>
      </w:pPr>
    </w:p>
    <w:p w14:paraId="0C72F198" w14:textId="77777777"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 xml:space="preserve">Председатель Думы </w:t>
      </w:r>
    </w:p>
    <w:p w14:paraId="30AAFBEF" w14:textId="77777777"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  <w:r w:rsidRPr="00E62211">
        <w:rPr>
          <w:color w:val="000000"/>
          <w:sz w:val="26"/>
          <w:szCs w:val="26"/>
        </w:rPr>
        <w:t>Лесозаводского городского округа                                                             Л.А. Толочко</w:t>
      </w:r>
    </w:p>
    <w:p w14:paraId="2A8FBDA4" w14:textId="77777777"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14:paraId="676B10CC" w14:textId="77777777" w:rsidR="00CC0078" w:rsidRPr="00E62211" w:rsidRDefault="00CC0078" w:rsidP="00CC0078">
      <w:pPr>
        <w:suppressAutoHyphens/>
        <w:jc w:val="both"/>
        <w:rPr>
          <w:color w:val="000000"/>
          <w:sz w:val="26"/>
          <w:szCs w:val="26"/>
        </w:rPr>
      </w:pPr>
    </w:p>
    <w:p w14:paraId="1170423F" w14:textId="77777777" w:rsidR="00730795" w:rsidRPr="00730795" w:rsidRDefault="00CC0078" w:rsidP="00942A13">
      <w:pPr>
        <w:suppressAutoHyphens/>
        <w:jc w:val="both"/>
        <w:rPr>
          <w:b/>
          <w:color w:val="000000" w:themeColor="text1"/>
        </w:rPr>
      </w:pPr>
      <w:r w:rsidRPr="00E75A09">
        <w:rPr>
          <w:color w:val="000000"/>
          <w:sz w:val="26"/>
          <w:szCs w:val="26"/>
        </w:rPr>
        <w:lastRenderedPageBreak/>
        <w:t xml:space="preserve">Глава Лесозаводского городского округа              </w:t>
      </w:r>
      <w:r w:rsidR="008D1532" w:rsidRPr="00E75A09">
        <w:rPr>
          <w:color w:val="000000"/>
          <w:sz w:val="26"/>
          <w:szCs w:val="26"/>
        </w:rPr>
        <w:t xml:space="preserve">                              </w:t>
      </w:r>
      <w:r w:rsidRPr="00E75A09">
        <w:rPr>
          <w:color w:val="000000"/>
          <w:sz w:val="26"/>
          <w:szCs w:val="26"/>
        </w:rPr>
        <w:t xml:space="preserve">  </w:t>
      </w:r>
      <w:r w:rsidR="008D1532" w:rsidRPr="00E75A09">
        <w:rPr>
          <w:color w:val="000000"/>
          <w:sz w:val="26"/>
          <w:szCs w:val="26"/>
        </w:rPr>
        <w:t xml:space="preserve">     К</w:t>
      </w:r>
      <w:r w:rsidRPr="00E75A09">
        <w:rPr>
          <w:color w:val="000000"/>
          <w:sz w:val="26"/>
          <w:szCs w:val="26"/>
        </w:rPr>
        <w:t>.</w:t>
      </w:r>
      <w:r w:rsidR="008D1532" w:rsidRPr="00E75A09">
        <w:rPr>
          <w:color w:val="000000"/>
          <w:sz w:val="26"/>
          <w:szCs w:val="26"/>
        </w:rPr>
        <w:t>Ф</w:t>
      </w:r>
      <w:r w:rsidRPr="00E75A09">
        <w:rPr>
          <w:color w:val="000000"/>
          <w:sz w:val="26"/>
          <w:szCs w:val="26"/>
        </w:rPr>
        <w:t xml:space="preserve">. </w:t>
      </w:r>
      <w:r w:rsidR="008D1532" w:rsidRPr="00E75A09">
        <w:rPr>
          <w:color w:val="000000"/>
          <w:sz w:val="26"/>
          <w:szCs w:val="26"/>
        </w:rPr>
        <w:t>Банцеев</w:t>
      </w:r>
      <w:r w:rsidRPr="00A71FBF">
        <w:rPr>
          <w:color w:val="000000"/>
          <w:sz w:val="26"/>
          <w:szCs w:val="26"/>
        </w:rPr>
        <w:t xml:space="preserve">  </w:t>
      </w:r>
    </w:p>
    <w:sectPr w:rsidR="00730795" w:rsidRPr="00730795" w:rsidSect="00453B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74BC34" w14:textId="77777777" w:rsidR="00ED48BF" w:rsidRDefault="00ED48BF" w:rsidP="00855B98">
      <w:r>
        <w:separator/>
      </w:r>
    </w:p>
  </w:endnote>
  <w:endnote w:type="continuationSeparator" w:id="0">
    <w:p w14:paraId="5D523732" w14:textId="77777777" w:rsidR="00ED48BF" w:rsidRDefault="00ED48BF" w:rsidP="00855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6F72" w14:textId="77777777" w:rsidR="00E0742A" w:rsidRDefault="00E0742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A277C6" w14:textId="77777777" w:rsidR="00E0742A" w:rsidRDefault="00E0742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E5456" w14:textId="77777777" w:rsidR="00E0742A" w:rsidRDefault="00E0742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81172C" w14:textId="77777777" w:rsidR="00ED48BF" w:rsidRDefault="00ED48BF" w:rsidP="00855B98">
      <w:r>
        <w:separator/>
      </w:r>
    </w:p>
  </w:footnote>
  <w:footnote w:type="continuationSeparator" w:id="0">
    <w:p w14:paraId="620B1B53" w14:textId="77777777" w:rsidR="00ED48BF" w:rsidRDefault="00ED48BF" w:rsidP="00855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B7C69" w14:textId="77777777" w:rsidR="00E0742A" w:rsidRDefault="00E074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3F4D3" w14:textId="77777777" w:rsidR="00025490" w:rsidRDefault="00317843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61A5D">
      <w:rPr>
        <w:noProof/>
      </w:rPr>
      <w:t>2</w:t>
    </w:r>
    <w:r>
      <w:rPr>
        <w:noProof/>
      </w:rPr>
      <w:fldChar w:fldCharType="end"/>
    </w:r>
  </w:p>
  <w:p w14:paraId="54742C9A" w14:textId="77777777" w:rsidR="00025490" w:rsidRDefault="000254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D855A" w14:textId="77777777" w:rsidR="00E0742A" w:rsidRDefault="00E0742A" w:rsidP="00E0742A">
    <w:pPr>
      <w:pStyle w:val="a3"/>
      <w:rPr>
        <w:b/>
      </w:rPr>
    </w:pPr>
    <w:r>
      <w:rPr>
        <w:b/>
      </w:rPr>
      <w:t>Независимая антикоррупционная экспертиза</w:t>
    </w:r>
  </w:p>
  <w:p w14:paraId="23B17E53" w14:textId="62D4ED3F" w:rsidR="00E0742A" w:rsidRDefault="00E0742A" w:rsidP="00E0742A">
    <w:pPr>
      <w:pStyle w:val="a3"/>
      <w:rPr>
        <w:b/>
      </w:rPr>
    </w:pPr>
    <w:r>
      <w:rPr>
        <w:b/>
      </w:rPr>
      <w:t>Начало приема заключений 08.02.2021</w:t>
    </w:r>
  </w:p>
  <w:p w14:paraId="6B480B91" w14:textId="08411C4D" w:rsidR="00E0742A" w:rsidRDefault="00E0742A" w:rsidP="00E0742A">
    <w:pPr>
      <w:pStyle w:val="a3"/>
    </w:pPr>
    <w:r>
      <w:rPr>
        <w:b/>
      </w:rPr>
      <w:t>Окончание приема заключений 12.02.2021</w:t>
    </w:r>
  </w:p>
  <w:p w14:paraId="332CE04C" w14:textId="77777777" w:rsidR="00025490" w:rsidRPr="00005CD6" w:rsidRDefault="00025490" w:rsidP="00E912C7">
    <w:pPr>
      <w:pStyle w:val="a3"/>
      <w:jc w:val="right"/>
    </w:pPr>
    <w:r>
      <w:t xml:space="preserve">                                                                                                   </w:t>
    </w:r>
    <w:r w:rsidRPr="00005CD6">
      <w:t xml:space="preserve">Проект решения внесен главой </w:t>
    </w:r>
  </w:p>
  <w:p w14:paraId="5BA595A8" w14:textId="77777777" w:rsidR="00025490" w:rsidRDefault="00025490" w:rsidP="00CC0078">
    <w:pPr>
      <w:pStyle w:val="a3"/>
      <w:jc w:val="right"/>
    </w:pPr>
    <w:r w:rsidRPr="00005CD6">
      <w:t>Лесозаводского городского округа</w:t>
    </w:r>
  </w:p>
  <w:p w14:paraId="7A6B23E5" w14:textId="77777777" w:rsidR="00025490" w:rsidRDefault="00025490" w:rsidP="00CC0078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44E"/>
    <w:rsid w:val="00012F92"/>
    <w:rsid w:val="00013CF2"/>
    <w:rsid w:val="00025490"/>
    <w:rsid w:val="00062B13"/>
    <w:rsid w:val="00066AA3"/>
    <w:rsid w:val="00070B22"/>
    <w:rsid w:val="000A5FFE"/>
    <w:rsid w:val="001025E0"/>
    <w:rsid w:val="0010560A"/>
    <w:rsid w:val="00113ED3"/>
    <w:rsid w:val="001275BD"/>
    <w:rsid w:val="00135EFB"/>
    <w:rsid w:val="0019144A"/>
    <w:rsid w:val="00195C0F"/>
    <w:rsid w:val="001A0549"/>
    <w:rsid w:val="001B0650"/>
    <w:rsid w:val="001D2C7C"/>
    <w:rsid w:val="001D5F26"/>
    <w:rsid w:val="001D6E9A"/>
    <w:rsid w:val="001E70CF"/>
    <w:rsid w:val="001F2FD0"/>
    <w:rsid w:val="001F7EF8"/>
    <w:rsid w:val="002344E7"/>
    <w:rsid w:val="00240418"/>
    <w:rsid w:val="00261A5D"/>
    <w:rsid w:val="002A3933"/>
    <w:rsid w:val="002B0C10"/>
    <w:rsid w:val="002C7865"/>
    <w:rsid w:val="002E2792"/>
    <w:rsid w:val="002F7BE2"/>
    <w:rsid w:val="00301D3A"/>
    <w:rsid w:val="00317843"/>
    <w:rsid w:val="0036112B"/>
    <w:rsid w:val="003675DF"/>
    <w:rsid w:val="00384A6E"/>
    <w:rsid w:val="003908DB"/>
    <w:rsid w:val="003A3FF3"/>
    <w:rsid w:val="003B3EB5"/>
    <w:rsid w:val="003D3833"/>
    <w:rsid w:val="003F7ED0"/>
    <w:rsid w:val="00411FF5"/>
    <w:rsid w:val="00416E99"/>
    <w:rsid w:val="00453BE2"/>
    <w:rsid w:val="00464E48"/>
    <w:rsid w:val="004744CF"/>
    <w:rsid w:val="004C204B"/>
    <w:rsid w:val="004C43C1"/>
    <w:rsid w:val="004E2EE0"/>
    <w:rsid w:val="004F0C38"/>
    <w:rsid w:val="00501928"/>
    <w:rsid w:val="00517CB9"/>
    <w:rsid w:val="00545391"/>
    <w:rsid w:val="00547EF5"/>
    <w:rsid w:val="00551066"/>
    <w:rsid w:val="00554E36"/>
    <w:rsid w:val="0056485A"/>
    <w:rsid w:val="00572917"/>
    <w:rsid w:val="0057544E"/>
    <w:rsid w:val="0059709E"/>
    <w:rsid w:val="005A051B"/>
    <w:rsid w:val="005F28B6"/>
    <w:rsid w:val="00600EBA"/>
    <w:rsid w:val="00616E1F"/>
    <w:rsid w:val="006265AB"/>
    <w:rsid w:val="00631317"/>
    <w:rsid w:val="00634C86"/>
    <w:rsid w:val="00641177"/>
    <w:rsid w:val="0065566B"/>
    <w:rsid w:val="0066781B"/>
    <w:rsid w:val="00673602"/>
    <w:rsid w:val="0068183B"/>
    <w:rsid w:val="006A64D3"/>
    <w:rsid w:val="006E0CB7"/>
    <w:rsid w:val="00710FBA"/>
    <w:rsid w:val="00714D59"/>
    <w:rsid w:val="0073044E"/>
    <w:rsid w:val="00730795"/>
    <w:rsid w:val="0073353B"/>
    <w:rsid w:val="007443D8"/>
    <w:rsid w:val="00745787"/>
    <w:rsid w:val="00756A3A"/>
    <w:rsid w:val="00780DCA"/>
    <w:rsid w:val="007B4CF6"/>
    <w:rsid w:val="007D058A"/>
    <w:rsid w:val="007E71B6"/>
    <w:rsid w:val="008008DC"/>
    <w:rsid w:val="00815957"/>
    <w:rsid w:val="00824419"/>
    <w:rsid w:val="008274F4"/>
    <w:rsid w:val="008555E3"/>
    <w:rsid w:val="00855B98"/>
    <w:rsid w:val="00856097"/>
    <w:rsid w:val="008761F8"/>
    <w:rsid w:val="00881E83"/>
    <w:rsid w:val="0088515C"/>
    <w:rsid w:val="00885D16"/>
    <w:rsid w:val="00894035"/>
    <w:rsid w:val="008946CD"/>
    <w:rsid w:val="008B3E4B"/>
    <w:rsid w:val="008D1532"/>
    <w:rsid w:val="008F2466"/>
    <w:rsid w:val="00901749"/>
    <w:rsid w:val="00915225"/>
    <w:rsid w:val="00915AD2"/>
    <w:rsid w:val="009364E3"/>
    <w:rsid w:val="00942A13"/>
    <w:rsid w:val="00942CC5"/>
    <w:rsid w:val="00963FDE"/>
    <w:rsid w:val="009756A8"/>
    <w:rsid w:val="0098597D"/>
    <w:rsid w:val="00987E86"/>
    <w:rsid w:val="009B4F48"/>
    <w:rsid w:val="00A0160F"/>
    <w:rsid w:val="00A253E4"/>
    <w:rsid w:val="00A35CAE"/>
    <w:rsid w:val="00A42212"/>
    <w:rsid w:val="00A440F9"/>
    <w:rsid w:val="00A45321"/>
    <w:rsid w:val="00A73429"/>
    <w:rsid w:val="00A756A4"/>
    <w:rsid w:val="00A800B9"/>
    <w:rsid w:val="00A84D67"/>
    <w:rsid w:val="00A91405"/>
    <w:rsid w:val="00A927B0"/>
    <w:rsid w:val="00AE6624"/>
    <w:rsid w:val="00AF59DC"/>
    <w:rsid w:val="00B2747A"/>
    <w:rsid w:val="00B55097"/>
    <w:rsid w:val="00B7533B"/>
    <w:rsid w:val="00B8454B"/>
    <w:rsid w:val="00BB3AA3"/>
    <w:rsid w:val="00BC0483"/>
    <w:rsid w:val="00BC7C09"/>
    <w:rsid w:val="00BD03F2"/>
    <w:rsid w:val="00BD4C32"/>
    <w:rsid w:val="00BE57B9"/>
    <w:rsid w:val="00C06EDD"/>
    <w:rsid w:val="00C124EA"/>
    <w:rsid w:val="00C42CAA"/>
    <w:rsid w:val="00C44446"/>
    <w:rsid w:val="00C672E4"/>
    <w:rsid w:val="00C757F2"/>
    <w:rsid w:val="00C96379"/>
    <w:rsid w:val="00C96CD0"/>
    <w:rsid w:val="00CA29E0"/>
    <w:rsid w:val="00CA742C"/>
    <w:rsid w:val="00CB56D4"/>
    <w:rsid w:val="00CC0078"/>
    <w:rsid w:val="00CC04DC"/>
    <w:rsid w:val="00CC54F8"/>
    <w:rsid w:val="00CE47A0"/>
    <w:rsid w:val="00CF7F68"/>
    <w:rsid w:val="00D1636D"/>
    <w:rsid w:val="00D2378D"/>
    <w:rsid w:val="00D324F8"/>
    <w:rsid w:val="00D5101E"/>
    <w:rsid w:val="00D516A7"/>
    <w:rsid w:val="00D76957"/>
    <w:rsid w:val="00E01522"/>
    <w:rsid w:val="00E0742A"/>
    <w:rsid w:val="00E159B7"/>
    <w:rsid w:val="00E2244D"/>
    <w:rsid w:val="00E44485"/>
    <w:rsid w:val="00E45863"/>
    <w:rsid w:val="00E46D17"/>
    <w:rsid w:val="00E53D4B"/>
    <w:rsid w:val="00E62211"/>
    <w:rsid w:val="00E6256A"/>
    <w:rsid w:val="00E75A09"/>
    <w:rsid w:val="00E77F02"/>
    <w:rsid w:val="00E912C7"/>
    <w:rsid w:val="00E943CC"/>
    <w:rsid w:val="00EB42C0"/>
    <w:rsid w:val="00EC5823"/>
    <w:rsid w:val="00ED48BF"/>
    <w:rsid w:val="00ED700B"/>
    <w:rsid w:val="00EF1DD7"/>
    <w:rsid w:val="00F217F9"/>
    <w:rsid w:val="00F614CF"/>
    <w:rsid w:val="00F63EBB"/>
    <w:rsid w:val="00F72A4D"/>
    <w:rsid w:val="00F919A7"/>
    <w:rsid w:val="00F96390"/>
    <w:rsid w:val="00FB3391"/>
    <w:rsid w:val="00FB3C80"/>
    <w:rsid w:val="00FF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747F7"/>
  <w15:docId w15:val="{66427DCD-CA54-43C1-9458-5F95DE7B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0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04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304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7304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04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3044E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275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75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275BD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E75A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List Paragraph"/>
    <w:basedOn w:val="a"/>
    <w:uiPriority w:val="34"/>
    <w:qFormat/>
    <w:rsid w:val="000254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2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5683D-E578-428F-B4EB-6E267A36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22</cp:revision>
  <cp:lastPrinted>2021-02-04T02:26:00Z</cp:lastPrinted>
  <dcterms:created xsi:type="dcterms:W3CDTF">2021-02-01T23:44:00Z</dcterms:created>
  <dcterms:modified xsi:type="dcterms:W3CDTF">2021-02-08T04:28:00Z</dcterms:modified>
</cp:coreProperties>
</file>