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543"/>
      </w:tblGrid>
      <w:tr w:rsidR="005E578E" w:rsidRPr="005E578E" w14:paraId="7578B3D7" w14:textId="77777777" w:rsidTr="006A4F93">
        <w:tc>
          <w:tcPr>
            <w:tcW w:w="6204" w:type="dxa"/>
          </w:tcPr>
          <w:p w14:paraId="3D684362" w14:textId="77777777" w:rsidR="005F2DEE" w:rsidRPr="005F2DEE" w:rsidRDefault="005F2DEE" w:rsidP="005F2DEE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2DE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Независимая антикоррупционная экспертиза </w:t>
            </w:r>
          </w:p>
          <w:p w14:paraId="63EDEC6D" w14:textId="77777777" w:rsidR="005F2DEE" w:rsidRPr="005F2DEE" w:rsidRDefault="005F2DEE" w:rsidP="005F2DEE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2DE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Начало приема заключений 30.01.2023</w:t>
            </w:r>
          </w:p>
          <w:p w14:paraId="39940C08" w14:textId="77777777" w:rsidR="005F2DEE" w:rsidRPr="005F2DEE" w:rsidRDefault="005F2DEE" w:rsidP="005F2DEE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2DE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Окончание приема заключений 06.02.2023</w:t>
            </w:r>
          </w:p>
          <w:p w14:paraId="4FDD53CC" w14:textId="77777777" w:rsidR="005E578E" w:rsidRPr="005E578E" w:rsidRDefault="005E578E" w:rsidP="005E57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A6B5A93" w14:textId="77777777" w:rsidR="005E578E" w:rsidRDefault="005E578E" w:rsidP="005E57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78E"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Инициатор внесения проекта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0C720510" w14:textId="77777777" w:rsidR="005E578E" w:rsidRDefault="005E578E" w:rsidP="005E57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78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Контрольно-счетной</w:t>
            </w:r>
          </w:p>
          <w:p w14:paraId="25576FD1" w14:textId="77777777" w:rsidR="005E578E" w:rsidRDefault="005E578E" w:rsidP="005E57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78E">
              <w:rPr>
                <w:rFonts w:ascii="Times New Roman" w:eastAsia="Times New Roman" w:hAnsi="Times New Roman" w:cs="Times New Roman"/>
                <w:sz w:val="20"/>
                <w:szCs w:val="20"/>
              </w:rPr>
              <w:t>палаты Лесозаводского городского</w:t>
            </w:r>
          </w:p>
          <w:p w14:paraId="78E49D6F" w14:textId="26695FD2" w:rsidR="005E578E" w:rsidRPr="005E578E" w:rsidRDefault="005E578E" w:rsidP="005E57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78E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</w:p>
        </w:tc>
      </w:tr>
    </w:tbl>
    <w:p w14:paraId="32983D83" w14:textId="338DCC4A" w:rsidR="005E578E" w:rsidRDefault="005E578E" w:rsidP="005E578E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E578E">
        <w:rPr>
          <w:rFonts w:ascii="Times New Roman" w:eastAsia="Times New Roman" w:hAnsi="Times New Roman" w:cs="Times New Roman"/>
          <w:b/>
          <w:sz w:val="20"/>
          <w:szCs w:val="20"/>
        </w:rPr>
        <w:t>ПРОЕКТ</w:t>
      </w:r>
    </w:p>
    <w:p w14:paraId="61E2F3EB" w14:textId="77777777" w:rsidR="005E578E" w:rsidRPr="005E578E" w:rsidRDefault="005E578E" w:rsidP="005E578E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57C8E8D" w14:textId="77777777" w:rsidR="005E578E" w:rsidRPr="005E578E" w:rsidRDefault="005E578E" w:rsidP="005E578E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6"/>
        </w:rPr>
      </w:pPr>
      <w:bookmarkStart w:id="0" w:name="_GoBack"/>
      <w:bookmarkEnd w:id="0"/>
      <w:r w:rsidRPr="005E578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5D34AEA2" wp14:editId="491C51F8">
            <wp:simplePos x="0" y="0"/>
            <wp:positionH relativeFrom="column">
              <wp:posOffset>2719070</wp:posOffset>
            </wp:positionH>
            <wp:positionV relativeFrom="paragraph">
              <wp:posOffset>55245</wp:posOffset>
            </wp:positionV>
            <wp:extent cx="541020" cy="62547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2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E578E">
        <w:rPr>
          <w:rFonts w:ascii="Calibri" w:eastAsia="Times New Roman" w:hAnsi="Calibri" w:cs="Calibri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E817E1E" wp14:editId="28D03BBD">
            <wp:simplePos x="0" y="0"/>
            <wp:positionH relativeFrom="column">
              <wp:posOffset>2715895</wp:posOffset>
            </wp:positionH>
            <wp:positionV relativeFrom="paragraph">
              <wp:posOffset>3175</wp:posOffset>
            </wp:positionV>
            <wp:extent cx="542925" cy="704850"/>
            <wp:effectExtent l="0" t="0" r="0" b="0"/>
            <wp:wrapSquare wrapText="bothSides"/>
            <wp:docPr id="5" name="Рисунок 5" descr="Описание: 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758765" w14:textId="77777777" w:rsidR="005E578E" w:rsidRPr="005E578E" w:rsidRDefault="005E578E" w:rsidP="005E578E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6"/>
        </w:rPr>
      </w:pPr>
    </w:p>
    <w:p w14:paraId="45D8152B" w14:textId="77777777" w:rsidR="005E578E" w:rsidRPr="005E578E" w:rsidRDefault="005E578E" w:rsidP="005E578E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6"/>
        </w:rPr>
      </w:pPr>
    </w:p>
    <w:p w14:paraId="0DB0E68B" w14:textId="77777777" w:rsidR="005E578E" w:rsidRPr="005E578E" w:rsidRDefault="005E578E" w:rsidP="005E578E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6"/>
        </w:rPr>
      </w:pPr>
    </w:p>
    <w:p w14:paraId="568926C1" w14:textId="77777777" w:rsidR="005E578E" w:rsidRPr="005E578E" w:rsidRDefault="005E578E" w:rsidP="005E578E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6"/>
        </w:rPr>
      </w:pPr>
      <w:r w:rsidRPr="005E578E">
        <w:rPr>
          <w:rFonts w:ascii="Times New Roman" w:eastAsia="Times New Roman" w:hAnsi="Times New Roman" w:cs="Calibri"/>
          <w:b/>
          <w:sz w:val="26"/>
          <w:szCs w:val="26"/>
        </w:rPr>
        <w:t>ДУМА</w:t>
      </w:r>
    </w:p>
    <w:p w14:paraId="66A0A628" w14:textId="77777777" w:rsidR="005E578E" w:rsidRPr="005E578E" w:rsidRDefault="005E578E" w:rsidP="005E578E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6"/>
        </w:rPr>
      </w:pPr>
      <w:r w:rsidRPr="005E578E">
        <w:rPr>
          <w:rFonts w:ascii="Times New Roman" w:eastAsia="Times New Roman" w:hAnsi="Times New Roman" w:cs="Calibri"/>
          <w:b/>
          <w:sz w:val="26"/>
          <w:szCs w:val="26"/>
        </w:rPr>
        <w:t>ЛЕСОЗАВОДСКОГО ГОРОДСКОГО ОКРУГА</w:t>
      </w:r>
    </w:p>
    <w:p w14:paraId="3C1349E3" w14:textId="77777777" w:rsidR="005E578E" w:rsidRPr="005E578E" w:rsidRDefault="005E578E" w:rsidP="005E578E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6"/>
        </w:rPr>
      </w:pPr>
      <w:r w:rsidRPr="005E578E">
        <w:rPr>
          <w:rFonts w:ascii="Times New Roman" w:eastAsia="Times New Roman" w:hAnsi="Times New Roman" w:cs="Calibri"/>
          <w:b/>
          <w:sz w:val="26"/>
          <w:szCs w:val="26"/>
        </w:rPr>
        <w:t>РЕШЕНИЕ</w:t>
      </w:r>
    </w:p>
    <w:p w14:paraId="4B065EE2" w14:textId="0D893A2A" w:rsidR="005E578E" w:rsidRPr="005E578E" w:rsidRDefault="005E578E" w:rsidP="005E578E">
      <w:pPr>
        <w:spacing w:after="0" w:line="240" w:lineRule="auto"/>
        <w:rPr>
          <w:rFonts w:ascii="Times New Roman" w:eastAsia="Times New Roman" w:hAnsi="Times New Roman" w:cs="Calibri"/>
          <w:sz w:val="26"/>
          <w:szCs w:val="26"/>
        </w:rPr>
      </w:pPr>
      <w:r w:rsidRPr="005E578E">
        <w:rPr>
          <w:rFonts w:ascii="Times New Roman" w:eastAsia="Times New Roman" w:hAnsi="Times New Roman" w:cs="Calibri"/>
          <w:sz w:val="26"/>
          <w:szCs w:val="26"/>
        </w:rPr>
        <w:t>202</w:t>
      </w:r>
      <w:r w:rsidR="006A599B">
        <w:rPr>
          <w:rFonts w:ascii="Times New Roman" w:eastAsia="Times New Roman" w:hAnsi="Times New Roman" w:cs="Calibri"/>
          <w:sz w:val="26"/>
          <w:szCs w:val="26"/>
        </w:rPr>
        <w:t>3</w:t>
      </w:r>
      <w:r w:rsidRPr="005E578E">
        <w:rPr>
          <w:rFonts w:ascii="Times New Roman" w:eastAsia="Times New Roman" w:hAnsi="Times New Roman" w:cs="Calibri"/>
          <w:sz w:val="26"/>
          <w:szCs w:val="26"/>
        </w:rPr>
        <w:t xml:space="preserve"> года                                                                                                                № -НПА </w:t>
      </w:r>
    </w:p>
    <w:p w14:paraId="4E72E0A3" w14:textId="77777777" w:rsidR="005E578E" w:rsidRPr="005E578E" w:rsidRDefault="005E578E" w:rsidP="005E578E">
      <w:pPr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</w:rPr>
      </w:pPr>
    </w:p>
    <w:tbl>
      <w:tblPr>
        <w:tblStyle w:val="1"/>
        <w:tblW w:w="88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4853"/>
      </w:tblGrid>
      <w:tr w:rsidR="005E578E" w:rsidRPr="005E578E" w14:paraId="4C2E209B" w14:textId="77777777" w:rsidTr="006A599B">
        <w:tc>
          <w:tcPr>
            <w:tcW w:w="3970" w:type="dxa"/>
          </w:tcPr>
          <w:p w14:paraId="44018C91" w14:textId="77777777" w:rsidR="006A599B" w:rsidRDefault="005E578E" w:rsidP="005E57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57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6A5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внесении изменений в Решение Думы Лесозаводского городского округа от 29.09.2021 № 356-НПА</w:t>
            </w:r>
          </w:p>
          <w:p w14:paraId="09DD52AC" w14:textId="77777777" w:rsidR="005E578E" w:rsidRDefault="005E578E" w:rsidP="005E57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820B392" w14:textId="0AB93A13" w:rsidR="005E578E" w:rsidRPr="005E578E" w:rsidRDefault="005E578E" w:rsidP="005E57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  <w:lang w:eastAsia="ru-RU"/>
              </w:rPr>
            </w:pPr>
          </w:p>
        </w:tc>
        <w:tc>
          <w:tcPr>
            <w:tcW w:w="4853" w:type="dxa"/>
          </w:tcPr>
          <w:p w14:paraId="0995A02A" w14:textId="77777777" w:rsidR="005E578E" w:rsidRPr="005E578E" w:rsidRDefault="005E578E" w:rsidP="005E578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pacing w:val="60"/>
                <w:sz w:val="26"/>
                <w:szCs w:val="26"/>
                <w:lang w:eastAsia="ru-RU"/>
              </w:rPr>
            </w:pPr>
          </w:p>
        </w:tc>
      </w:tr>
    </w:tbl>
    <w:p w14:paraId="71C0909C" w14:textId="1E89F925" w:rsidR="006A599B" w:rsidRPr="006A599B" w:rsidRDefault="006A599B" w:rsidP="006A59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599B">
        <w:rPr>
          <w:rFonts w:ascii="Times New Roman" w:hAnsi="Times New Roman" w:cs="Times New Roman"/>
          <w:sz w:val="26"/>
          <w:szCs w:val="26"/>
        </w:rPr>
        <w:t xml:space="preserve">Руководствуясь Бюджетным </w:t>
      </w:r>
      <w:hyperlink r:id="rId7">
        <w:r w:rsidRPr="006A599B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6A599B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федеральными законами от 06.10.2003 </w:t>
      </w:r>
      <w:hyperlink r:id="rId8">
        <w:r>
          <w:rPr>
            <w:rFonts w:ascii="Times New Roman" w:hAnsi="Times New Roman" w:cs="Times New Roman"/>
            <w:sz w:val="26"/>
            <w:szCs w:val="26"/>
          </w:rPr>
          <w:t>№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131-ФЗ</w:t>
      </w:r>
      <w:r w:rsidRPr="006A59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6A599B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6A599B">
        <w:rPr>
          <w:rFonts w:ascii="Times New Roman" w:hAnsi="Times New Roman" w:cs="Times New Roman"/>
          <w:sz w:val="26"/>
          <w:szCs w:val="26"/>
        </w:rPr>
        <w:t xml:space="preserve">, от 07.02.2011 </w:t>
      </w:r>
      <w:hyperlink r:id="rId9">
        <w:r>
          <w:rPr>
            <w:rFonts w:ascii="Times New Roman" w:hAnsi="Times New Roman" w:cs="Times New Roman"/>
            <w:sz w:val="26"/>
            <w:szCs w:val="26"/>
          </w:rPr>
          <w:t>№</w:t>
        </w:r>
        <w:r w:rsidRPr="006A599B">
          <w:rPr>
            <w:rFonts w:ascii="Times New Roman" w:hAnsi="Times New Roman" w:cs="Times New Roman"/>
            <w:sz w:val="26"/>
            <w:szCs w:val="26"/>
          </w:rPr>
          <w:t xml:space="preserve"> 6-ФЗ</w:t>
        </w:r>
      </w:hyperlink>
      <w:r w:rsidRPr="006A59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6A599B">
        <w:rPr>
          <w:rFonts w:ascii="Times New Roman" w:hAnsi="Times New Roman" w:cs="Times New Roman"/>
          <w:sz w:val="26"/>
          <w:szCs w:val="26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6A599B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>
        <w:r w:rsidRPr="006A599B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6A599B">
        <w:rPr>
          <w:rFonts w:ascii="Times New Roman" w:hAnsi="Times New Roman" w:cs="Times New Roman"/>
          <w:sz w:val="26"/>
          <w:szCs w:val="26"/>
        </w:rPr>
        <w:t xml:space="preserve"> Лесозаводского городского округа</w:t>
      </w:r>
    </w:p>
    <w:p w14:paraId="5B8E1268" w14:textId="77777777" w:rsidR="005E578E" w:rsidRPr="006A599B" w:rsidRDefault="005E578E" w:rsidP="006A59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6501B6" w14:textId="77777777" w:rsidR="005E578E" w:rsidRPr="006A599B" w:rsidRDefault="005E578E" w:rsidP="006A59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5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Дума Лесозаводского городского округа </w:t>
      </w:r>
    </w:p>
    <w:p w14:paraId="61FF8C77" w14:textId="77777777" w:rsidR="005E578E" w:rsidRPr="006A599B" w:rsidRDefault="005E578E" w:rsidP="005E57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BC9A0F" w14:textId="77777777" w:rsidR="005E578E" w:rsidRPr="005E578E" w:rsidRDefault="005E578E" w:rsidP="005E57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E57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РЕШИЛА:</w:t>
      </w:r>
    </w:p>
    <w:p w14:paraId="156EE959" w14:textId="77777777" w:rsidR="005E578E" w:rsidRPr="005E578E" w:rsidRDefault="005E578E" w:rsidP="005E57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616A7B8" w14:textId="3D8E5BBA" w:rsidR="006A599B" w:rsidRPr="006A599B" w:rsidRDefault="006A599B" w:rsidP="006A599B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599B">
        <w:rPr>
          <w:rFonts w:ascii="Times New Roman" w:eastAsia="Calibri" w:hAnsi="Times New Roman" w:cs="Times New Roman"/>
          <w:sz w:val="26"/>
          <w:szCs w:val="26"/>
        </w:rPr>
        <w:t xml:space="preserve">1. Внести следующие изменения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Думы Лесозаводского городского округа от 29.09.2021 № 356-НПА «Об утверждении положения о контрольно-счетной палате Лесозаводского городского округа»</w:t>
      </w:r>
      <w:r w:rsidRPr="006A599B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2E2CEF99" w14:textId="688FB75B" w:rsidR="006A599B" w:rsidRPr="006A599B" w:rsidRDefault="006A599B" w:rsidP="006A599B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599B">
        <w:rPr>
          <w:rFonts w:ascii="Times New Roman" w:eastAsia="Calibri" w:hAnsi="Times New Roman" w:cs="Times New Roman"/>
          <w:sz w:val="26"/>
          <w:szCs w:val="26"/>
        </w:rPr>
        <w:t xml:space="preserve">1.1.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 о контрольно-счетной палате Лесозаводского городского округа</w:t>
      </w:r>
      <w:r w:rsidRPr="006A599B">
        <w:rPr>
          <w:rFonts w:ascii="Times New Roman" w:eastAsia="Calibri" w:hAnsi="Times New Roman" w:cs="Times New Roman"/>
          <w:sz w:val="26"/>
          <w:szCs w:val="26"/>
        </w:rPr>
        <w:t xml:space="preserve"> читать в редакции Приложения к настоящему </w:t>
      </w:r>
      <w:r>
        <w:rPr>
          <w:rFonts w:ascii="Times New Roman" w:eastAsia="Calibri" w:hAnsi="Times New Roman" w:cs="Times New Roman"/>
          <w:sz w:val="26"/>
          <w:szCs w:val="26"/>
        </w:rPr>
        <w:t>Решению</w:t>
      </w:r>
      <w:r w:rsidRPr="006A599B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60F6AB81" w14:textId="20A90764" w:rsidR="005E578E" w:rsidRPr="006A599B" w:rsidRDefault="006A599B" w:rsidP="006A599B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E578E" w:rsidRPr="006A5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Настоящее решение вступает в силу со дня его официального опубликования. </w:t>
      </w:r>
    </w:p>
    <w:p w14:paraId="0C87FE53" w14:textId="3849802E" w:rsidR="006A599B" w:rsidRPr="006A599B" w:rsidRDefault="006A599B" w:rsidP="006A599B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6A599B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исполнением настоящего решения возложить на постоянную комиссию по регламенту, депутатской этике и организации работы Думы (Бредун).</w:t>
      </w:r>
    </w:p>
    <w:p w14:paraId="112A31F6" w14:textId="77777777" w:rsidR="005E578E" w:rsidRPr="005E578E" w:rsidRDefault="005E578E" w:rsidP="005E578E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CB5C0C" w14:textId="77777777" w:rsidR="005E578E" w:rsidRPr="005E578E" w:rsidRDefault="005E578E" w:rsidP="005E57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96FC40" w14:textId="77777777" w:rsidR="005E578E" w:rsidRPr="005E578E" w:rsidRDefault="005E578E" w:rsidP="005E57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57C617" w14:textId="77777777" w:rsidR="005E578E" w:rsidRPr="005E578E" w:rsidRDefault="005E578E" w:rsidP="00E57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Думы </w:t>
      </w:r>
    </w:p>
    <w:p w14:paraId="67574BF3" w14:textId="60952778" w:rsidR="005E578E" w:rsidRDefault="005E578E" w:rsidP="00E57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Лесозаводского городского округа                                         </w:t>
      </w:r>
      <w:r w:rsidR="00E574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В. А. Шульга</w:t>
      </w:r>
    </w:p>
    <w:p w14:paraId="33F48825" w14:textId="4717C650" w:rsidR="00E574D6" w:rsidRDefault="00E574D6" w:rsidP="00E57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1FC0DA" w14:textId="3B366A93" w:rsidR="00E574D6" w:rsidRDefault="00E574D6" w:rsidP="00E57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C1B3FD" w14:textId="2D87E4DC" w:rsidR="005E578E" w:rsidRDefault="00E574D6" w:rsidP="00E57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  <w:r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Лесозаводского городского округа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К.</w:t>
      </w:r>
      <w:r w:rsidR="00536250" w:rsidRPr="00536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Ф.</w:t>
      </w:r>
      <w:r w:rsidR="00536250" w:rsidRPr="00536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Банцеев</w:t>
      </w:r>
    </w:p>
    <w:p w14:paraId="69C2B726" w14:textId="2B72CC0F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sectPr w:rsidR="005E578E" w:rsidSect="00CA75C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1FB"/>
    <w:rsid w:val="000F6521"/>
    <w:rsid w:val="00250972"/>
    <w:rsid w:val="002645FD"/>
    <w:rsid w:val="00270705"/>
    <w:rsid w:val="00321A8F"/>
    <w:rsid w:val="003B61FB"/>
    <w:rsid w:val="0043365A"/>
    <w:rsid w:val="00536250"/>
    <w:rsid w:val="00585784"/>
    <w:rsid w:val="005E578E"/>
    <w:rsid w:val="005F2DEE"/>
    <w:rsid w:val="006A599B"/>
    <w:rsid w:val="00967D7F"/>
    <w:rsid w:val="009C5DDF"/>
    <w:rsid w:val="00BE5A74"/>
    <w:rsid w:val="00CA75C2"/>
    <w:rsid w:val="00D20E58"/>
    <w:rsid w:val="00E5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3D2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61F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B61F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3B61F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customStyle="1" w:styleId="1">
    <w:name w:val="Сетка таблицы1"/>
    <w:basedOn w:val="a1"/>
    <w:next w:val="a3"/>
    <w:uiPriority w:val="39"/>
    <w:rsid w:val="005E5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E5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0"/>
    <w:rsid w:val="00536250"/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Основной текст1"/>
    <w:basedOn w:val="a"/>
    <w:link w:val="a4"/>
    <w:rsid w:val="00536250"/>
    <w:pPr>
      <w:widowControl w:val="0"/>
      <w:spacing w:after="18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5362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61F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B61F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3B61F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customStyle="1" w:styleId="1">
    <w:name w:val="Сетка таблицы1"/>
    <w:basedOn w:val="a1"/>
    <w:next w:val="a3"/>
    <w:uiPriority w:val="39"/>
    <w:rsid w:val="005E5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E5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0"/>
    <w:rsid w:val="00536250"/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Основной текст1"/>
    <w:basedOn w:val="a"/>
    <w:link w:val="a4"/>
    <w:rsid w:val="00536250"/>
    <w:pPr>
      <w:widowControl w:val="0"/>
      <w:spacing w:after="18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536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4F527F04AC002751C75C51EB1EB693388EAB9560AC9EFB4E120BF5ED00DE67BA9D04F12F14E537AE31D0D694S6f0B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F4F527F04AC002751C75C51EB1EB693388FA9926AAD9EFB4E120BF5ED00DE67BA9D04F12F14E537AE31D0D694S6f0B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BF4F527F04AC002751C7425CFD72E89C3C87F79969AC96AA1A410DA2B250D832E8DD5AA87C51AE3BAD2ECCD7977CC2D9EFS4f9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F4F527F04AC002751C75C51EB1EB6933F84A0956AA99EFB4E120BF5ED00DE67BA9D04F12F14E537AE31D0D694S6f0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</dc:creator>
  <cp:lastModifiedBy>DUMA</cp:lastModifiedBy>
  <cp:revision>2</cp:revision>
  <cp:lastPrinted>2023-01-29T22:42:00Z</cp:lastPrinted>
  <dcterms:created xsi:type="dcterms:W3CDTF">2023-01-30T03:23:00Z</dcterms:created>
  <dcterms:modified xsi:type="dcterms:W3CDTF">2023-01-30T03:23:00Z</dcterms:modified>
</cp:coreProperties>
</file>