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089" w:rsidRPr="00A54089" w:rsidRDefault="00A54089" w:rsidP="00A54089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Инициатор внесения проекта:</w:t>
      </w:r>
    </w:p>
    <w:p w:rsidR="00CB24D0" w:rsidRDefault="00A54089" w:rsidP="00A54089">
      <w:pPr>
        <w:pStyle w:val="a3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Главой Лесозаводского </w:t>
      </w:r>
      <w:r w:rsidR="00CB24D0" w:rsidRPr="00A54089">
        <w:rPr>
          <w:rFonts w:ascii="Times New Roman" w:hAnsi="Times New Roman" w:cs="Times New Roman"/>
          <w:sz w:val="20"/>
          <w:szCs w:val="20"/>
        </w:rPr>
        <w:t>городского округа</w:t>
      </w:r>
    </w:p>
    <w:p w:rsidR="00A54089" w:rsidRPr="00A54089" w:rsidRDefault="00A54089" w:rsidP="00A54089">
      <w:pPr>
        <w:pStyle w:val="a3"/>
        <w:spacing w:line="36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A54089">
        <w:rPr>
          <w:rFonts w:ascii="Times New Roman" w:hAnsi="Times New Roman" w:cs="Times New Roman"/>
          <w:b/>
          <w:sz w:val="20"/>
          <w:szCs w:val="20"/>
        </w:rPr>
        <w:t>ПРОЕКТ</w:t>
      </w:r>
    </w:p>
    <w:p w:rsidR="00A54089" w:rsidRDefault="00A54089" w:rsidP="00A54089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A54089" w:rsidRPr="00A54089" w:rsidRDefault="00A54089" w:rsidP="00A54089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2719070</wp:posOffset>
            </wp:positionH>
            <wp:positionV relativeFrom="paragraph">
              <wp:posOffset>55245</wp:posOffset>
            </wp:positionV>
            <wp:extent cx="541020" cy="62547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25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021FB" w:rsidRPr="009D2831" w:rsidRDefault="00F021FB" w:rsidP="00F021FB">
      <w:pPr>
        <w:pStyle w:val="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F021FB" w:rsidRPr="009D2831" w:rsidRDefault="00F021FB" w:rsidP="00F021FB">
      <w:pPr>
        <w:pStyle w:val="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F021FB" w:rsidRPr="009D2831" w:rsidRDefault="00F021FB" w:rsidP="00F021FB">
      <w:pPr>
        <w:pStyle w:val="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F021FB" w:rsidRPr="009D2831" w:rsidRDefault="00B67201" w:rsidP="00B67201">
      <w:pPr>
        <w:pStyle w:val="4"/>
        <w:tabs>
          <w:tab w:val="center" w:pos="4748"/>
          <w:tab w:val="left" w:pos="6902"/>
        </w:tabs>
        <w:spacing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F021FB" w:rsidRPr="009D2831">
        <w:rPr>
          <w:rFonts w:ascii="Times New Roman" w:hAnsi="Times New Roman" w:cs="Times New Roman"/>
          <w:sz w:val="26"/>
          <w:szCs w:val="26"/>
        </w:rPr>
        <w:t>ДУМА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F021FB" w:rsidRPr="009D2831" w:rsidRDefault="00F021FB" w:rsidP="00F021FB">
      <w:pPr>
        <w:pStyle w:val="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9D2831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</w:p>
    <w:p w:rsidR="00F021FB" w:rsidRDefault="00F021FB" w:rsidP="00F021FB">
      <w:pPr>
        <w:jc w:val="center"/>
        <w:rPr>
          <w:b/>
          <w:bCs/>
          <w:spacing w:val="60"/>
          <w:sz w:val="26"/>
          <w:szCs w:val="26"/>
        </w:rPr>
      </w:pPr>
      <w:r w:rsidRPr="009D2831">
        <w:rPr>
          <w:b/>
          <w:bCs/>
          <w:spacing w:val="60"/>
          <w:sz w:val="26"/>
          <w:szCs w:val="26"/>
        </w:rPr>
        <w:t>РЕШЕНИЕ</w:t>
      </w:r>
    </w:p>
    <w:p w:rsidR="00CB24D0" w:rsidRPr="009D2831" w:rsidRDefault="00CB24D0" w:rsidP="00F021FB">
      <w:pPr>
        <w:jc w:val="center"/>
        <w:rPr>
          <w:b/>
          <w:bCs/>
          <w:spacing w:val="60"/>
          <w:sz w:val="26"/>
          <w:szCs w:val="26"/>
        </w:rPr>
      </w:pPr>
    </w:p>
    <w:p w:rsidR="00CB24D0" w:rsidRPr="0058313E" w:rsidRDefault="00A54089" w:rsidP="00CB24D0">
      <w:pPr>
        <w:rPr>
          <w:sz w:val="26"/>
          <w:szCs w:val="26"/>
        </w:rPr>
      </w:pPr>
      <w:r>
        <w:rPr>
          <w:sz w:val="26"/>
          <w:szCs w:val="26"/>
        </w:rPr>
        <w:t>2021</w:t>
      </w:r>
      <w:r w:rsidR="00CB24D0" w:rsidRPr="0058313E">
        <w:rPr>
          <w:sz w:val="26"/>
          <w:szCs w:val="26"/>
        </w:rPr>
        <w:tab/>
      </w:r>
      <w:r w:rsidR="00CB24D0" w:rsidRPr="0058313E">
        <w:rPr>
          <w:sz w:val="26"/>
          <w:szCs w:val="26"/>
        </w:rPr>
        <w:tab/>
      </w:r>
      <w:r w:rsidR="00CB24D0" w:rsidRPr="0058313E">
        <w:rPr>
          <w:sz w:val="26"/>
          <w:szCs w:val="26"/>
        </w:rPr>
        <w:tab/>
      </w:r>
      <w:r w:rsidR="00CB24D0" w:rsidRPr="0058313E">
        <w:rPr>
          <w:sz w:val="26"/>
          <w:szCs w:val="26"/>
        </w:rPr>
        <w:tab/>
      </w:r>
      <w:r w:rsidR="00CB24D0" w:rsidRPr="0058313E">
        <w:rPr>
          <w:sz w:val="26"/>
          <w:szCs w:val="26"/>
        </w:rPr>
        <w:tab/>
      </w:r>
      <w:r w:rsidR="00CB24D0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                                                                </w:t>
      </w:r>
      <w:r w:rsidR="00CB24D0" w:rsidRPr="0058313E">
        <w:rPr>
          <w:sz w:val="26"/>
          <w:szCs w:val="26"/>
        </w:rPr>
        <w:t xml:space="preserve">   №</w:t>
      </w:r>
      <w:r w:rsidR="00CB24D0">
        <w:rPr>
          <w:sz w:val="26"/>
          <w:szCs w:val="26"/>
        </w:rPr>
        <w:t>- НПА</w:t>
      </w:r>
    </w:p>
    <w:p w:rsidR="00CB24D0" w:rsidRDefault="00CB24D0" w:rsidP="00CB24D0">
      <w:pPr>
        <w:rPr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635"/>
      </w:tblGrid>
      <w:tr w:rsidR="00A54089" w:rsidTr="00A54089">
        <w:tc>
          <w:tcPr>
            <w:tcW w:w="4077" w:type="dxa"/>
          </w:tcPr>
          <w:p w:rsidR="00A54089" w:rsidRPr="009D2831" w:rsidRDefault="00A54089" w:rsidP="00A54089">
            <w:pPr>
              <w:tabs>
                <w:tab w:val="left" w:pos="1230"/>
              </w:tabs>
              <w:rPr>
                <w:rStyle w:val="FontStyle14"/>
                <w:sz w:val="26"/>
                <w:szCs w:val="26"/>
              </w:rPr>
            </w:pPr>
            <w:r w:rsidRPr="009D2831">
              <w:rPr>
                <w:rStyle w:val="FontStyle14"/>
                <w:sz w:val="26"/>
                <w:szCs w:val="26"/>
              </w:rPr>
              <w:t>Об утверждении Правил и условий приема сточных вод в</w:t>
            </w:r>
            <w:r>
              <w:rPr>
                <w:rStyle w:val="FontStyle14"/>
                <w:sz w:val="26"/>
                <w:szCs w:val="26"/>
              </w:rPr>
              <w:t xml:space="preserve"> </w:t>
            </w:r>
            <w:r w:rsidRPr="009D2831">
              <w:rPr>
                <w:rStyle w:val="FontStyle14"/>
                <w:sz w:val="26"/>
                <w:szCs w:val="26"/>
              </w:rPr>
              <w:t xml:space="preserve">систему канализации </w:t>
            </w:r>
          </w:p>
          <w:p w:rsidR="00A54089" w:rsidRDefault="00A54089" w:rsidP="00A54089">
            <w:pPr>
              <w:tabs>
                <w:tab w:val="left" w:pos="1230"/>
              </w:tabs>
              <w:rPr>
                <w:b/>
                <w:bCs/>
                <w:spacing w:val="60"/>
                <w:sz w:val="26"/>
                <w:szCs w:val="26"/>
              </w:rPr>
            </w:pPr>
            <w:r w:rsidRPr="009D2831">
              <w:rPr>
                <w:rStyle w:val="FontStyle14"/>
                <w:sz w:val="26"/>
                <w:szCs w:val="26"/>
              </w:rPr>
              <w:t>Лесозаводского городского округа</w:t>
            </w:r>
          </w:p>
        </w:tc>
        <w:tc>
          <w:tcPr>
            <w:tcW w:w="5635" w:type="dxa"/>
          </w:tcPr>
          <w:p w:rsidR="00A54089" w:rsidRDefault="00A54089" w:rsidP="00A54089">
            <w:pPr>
              <w:rPr>
                <w:b/>
                <w:bCs/>
                <w:spacing w:val="60"/>
                <w:sz w:val="26"/>
                <w:szCs w:val="26"/>
              </w:rPr>
            </w:pPr>
          </w:p>
        </w:tc>
      </w:tr>
    </w:tbl>
    <w:p w:rsidR="00F021FB" w:rsidRDefault="00F021FB" w:rsidP="00A54089">
      <w:pPr>
        <w:rPr>
          <w:b/>
          <w:bCs/>
          <w:spacing w:val="60"/>
          <w:sz w:val="26"/>
          <w:szCs w:val="26"/>
        </w:rPr>
      </w:pPr>
    </w:p>
    <w:p w:rsidR="00F021FB" w:rsidRPr="009D2831" w:rsidRDefault="00F021FB" w:rsidP="00F021FB">
      <w:pPr>
        <w:pStyle w:val="Style3"/>
        <w:widowControl/>
        <w:ind w:firstLine="720"/>
        <w:jc w:val="both"/>
        <w:rPr>
          <w:rStyle w:val="FontStyle14"/>
          <w:sz w:val="26"/>
          <w:szCs w:val="26"/>
        </w:rPr>
      </w:pPr>
      <w:proofErr w:type="gramStart"/>
      <w:r w:rsidRPr="009D2831">
        <w:rPr>
          <w:rStyle w:val="FontStyle14"/>
          <w:sz w:val="26"/>
          <w:szCs w:val="26"/>
          <w:shd w:val="clear" w:color="auto" w:fill="FFFFFF" w:themeFill="background1"/>
        </w:rPr>
        <w:t xml:space="preserve">В соответствии с постановлением Правительства Российской Федерации </w:t>
      </w:r>
      <w:r w:rsidR="00506C65">
        <w:rPr>
          <w:rStyle w:val="FontStyle14"/>
          <w:sz w:val="26"/>
          <w:szCs w:val="26"/>
          <w:shd w:val="clear" w:color="auto" w:fill="FFFFFF" w:themeFill="background1"/>
        </w:rPr>
        <w:br/>
      </w:r>
      <w:r w:rsidRPr="009D2831">
        <w:rPr>
          <w:rStyle w:val="FontStyle14"/>
          <w:sz w:val="26"/>
          <w:szCs w:val="26"/>
          <w:shd w:val="clear" w:color="auto" w:fill="FFFFFF" w:themeFill="background1"/>
        </w:rPr>
        <w:t xml:space="preserve">от 29.07.2013 № 644 «Об утверждении Правил холодного водоснабжения </w:t>
      </w:r>
      <w:r w:rsidR="00506C65">
        <w:rPr>
          <w:rStyle w:val="FontStyle14"/>
          <w:sz w:val="26"/>
          <w:szCs w:val="26"/>
          <w:shd w:val="clear" w:color="auto" w:fill="FFFFFF" w:themeFill="background1"/>
        </w:rPr>
        <w:br/>
      </w:r>
      <w:r w:rsidRPr="009D2831">
        <w:rPr>
          <w:rStyle w:val="FontStyle14"/>
          <w:sz w:val="26"/>
          <w:szCs w:val="26"/>
          <w:shd w:val="clear" w:color="auto" w:fill="FFFFFF" w:themeFill="background1"/>
        </w:rPr>
        <w:t>и водоотведения и о внесении</w:t>
      </w:r>
      <w:r w:rsidR="00506C65">
        <w:rPr>
          <w:rStyle w:val="FontStyle14"/>
          <w:sz w:val="26"/>
          <w:szCs w:val="26"/>
          <w:shd w:val="clear" w:color="auto" w:fill="FFFFFF" w:themeFill="background1"/>
        </w:rPr>
        <w:t xml:space="preserve"> изменений</w:t>
      </w:r>
      <w:r w:rsidRPr="009D2831">
        <w:rPr>
          <w:rStyle w:val="FontStyle14"/>
          <w:sz w:val="26"/>
          <w:szCs w:val="26"/>
          <w:shd w:val="clear" w:color="auto" w:fill="FFFFFF" w:themeFill="background1"/>
        </w:rPr>
        <w:t xml:space="preserve"> в некоторые акты Правительства Российской Федерации», п</w:t>
      </w:r>
      <w:r w:rsidRPr="009D2831">
        <w:rPr>
          <w:sz w:val="26"/>
          <w:szCs w:val="26"/>
          <w:shd w:val="clear" w:color="auto" w:fill="FFFFFF" w:themeFill="background1"/>
        </w:rPr>
        <w:t xml:space="preserve">остановлением </w:t>
      </w:r>
      <w:r w:rsidRPr="009D2831">
        <w:rPr>
          <w:rStyle w:val="FontStyle14"/>
          <w:sz w:val="26"/>
          <w:szCs w:val="26"/>
          <w:shd w:val="clear" w:color="auto" w:fill="FFFFFF" w:themeFill="background1"/>
        </w:rPr>
        <w:t>Правительства Российской Федерации</w:t>
      </w:r>
      <w:r w:rsidRPr="009D2831">
        <w:rPr>
          <w:sz w:val="26"/>
          <w:szCs w:val="26"/>
          <w:shd w:val="clear" w:color="auto" w:fill="FFFFFF" w:themeFill="background1"/>
        </w:rPr>
        <w:t xml:space="preserve"> </w:t>
      </w:r>
      <w:r w:rsidR="00506C65">
        <w:rPr>
          <w:sz w:val="26"/>
          <w:szCs w:val="26"/>
          <w:shd w:val="clear" w:color="auto" w:fill="FFFFFF" w:themeFill="background1"/>
        </w:rPr>
        <w:br/>
      </w:r>
      <w:r w:rsidRPr="009D2831">
        <w:rPr>
          <w:sz w:val="26"/>
          <w:szCs w:val="26"/>
          <w:shd w:val="clear" w:color="auto" w:fill="FFFFFF" w:themeFill="background1"/>
        </w:rPr>
        <w:t>от 22</w:t>
      </w:r>
      <w:r w:rsidR="00506C65">
        <w:rPr>
          <w:sz w:val="26"/>
          <w:szCs w:val="26"/>
          <w:shd w:val="clear" w:color="auto" w:fill="FFFFFF" w:themeFill="background1"/>
        </w:rPr>
        <w:t>.05.</w:t>
      </w:r>
      <w:r w:rsidRPr="009D2831">
        <w:rPr>
          <w:sz w:val="26"/>
          <w:szCs w:val="26"/>
        </w:rPr>
        <w:t xml:space="preserve">2020 № 728 «Об утверждении </w:t>
      </w:r>
      <w:r w:rsidR="00506C65">
        <w:rPr>
          <w:sz w:val="26"/>
          <w:szCs w:val="26"/>
        </w:rPr>
        <w:t>П</w:t>
      </w:r>
      <w:r w:rsidRPr="009D2831">
        <w:rPr>
          <w:sz w:val="26"/>
          <w:szCs w:val="26"/>
        </w:rPr>
        <w:t xml:space="preserve">равил осуществления контроля состава </w:t>
      </w:r>
      <w:r w:rsidR="00506C65">
        <w:rPr>
          <w:sz w:val="26"/>
          <w:szCs w:val="26"/>
        </w:rPr>
        <w:br/>
      </w:r>
      <w:r w:rsidRPr="009D2831">
        <w:rPr>
          <w:sz w:val="26"/>
          <w:szCs w:val="26"/>
        </w:rPr>
        <w:t xml:space="preserve">и свойств сточных вод и о внесении изменений и признании утратившими силу некоторых актов </w:t>
      </w:r>
      <w:r w:rsidR="00506C65">
        <w:rPr>
          <w:sz w:val="26"/>
          <w:szCs w:val="26"/>
        </w:rPr>
        <w:t>П</w:t>
      </w:r>
      <w:r w:rsidRPr="009D2831">
        <w:rPr>
          <w:sz w:val="26"/>
          <w:szCs w:val="26"/>
        </w:rPr>
        <w:t>равительства Российской Федерации</w:t>
      </w:r>
      <w:r w:rsidRPr="009D2831">
        <w:rPr>
          <w:rStyle w:val="FontStyle14"/>
          <w:sz w:val="26"/>
          <w:szCs w:val="26"/>
        </w:rPr>
        <w:t>», руководствуясь Федеральным законом</w:t>
      </w:r>
      <w:proofErr w:type="gramEnd"/>
      <w:r w:rsidRPr="009D2831">
        <w:rPr>
          <w:rStyle w:val="FontStyle14"/>
          <w:sz w:val="26"/>
          <w:szCs w:val="26"/>
        </w:rPr>
        <w:t xml:space="preserve"> Российской Федерации от 06.10.2003 № 131-ФЗ </w:t>
      </w:r>
      <w:r w:rsidR="000F1E21">
        <w:rPr>
          <w:rStyle w:val="FontStyle14"/>
          <w:sz w:val="26"/>
          <w:szCs w:val="26"/>
        </w:rPr>
        <w:br/>
      </w:r>
      <w:r w:rsidRPr="009D2831">
        <w:rPr>
          <w:rStyle w:val="FontStyle14"/>
          <w:sz w:val="26"/>
          <w:szCs w:val="26"/>
        </w:rPr>
        <w:t>«</w:t>
      </w:r>
      <w:proofErr w:type="gramStart"/>
      <w:r w:rsidRPr="009D2831">
        <w:rPr>
          <w:rStyle w:val="FontStyle14"/>
          <w:sz w:val="26"/>
          <w:szCs w:val="26"/>
        </w:rPr>
        <w:t>Об</w:t>
      </w:r>
      <w:proofErr w:type="gramEnd"/>
      <w:r w:rsidRPr="009D2831">
        <w:rPr>
          <w:rStyle w:val="FontStyle14"/>
          <w:sz w:val="26"/>
          <w:szCs w:val="26"/>
        </w:rPr>
        <w:t xml:space="preserve"> принципах организации местного самоуправления в Российской Федерации», </w:t>
      </w:r>
      <w:r w:rsidR="00506C65">
        <w:rPr>
          <w:rStyle w:val="FontStyle14"/>
          <w:sz w:val="26"/>
          <w:szCs w:val="26"/>
        </w:rPr>
        <w:t>Уставом Лесозаводского городского округа,</w:t>
      </w:r>
    </w:p>
    <w:p w:rsidR="00F021FB" w:rsidRPr="009D2831" w:rsidRDefault="00F021FB" w:rsidP="00F021FB">
      <w:pPr>
        <w:pStyle w:val="Style3"/>
        <w:widowControl/>
        <w:ind w:firstLine="709"/>
        <w:jc w:val="both"/>
        <w:rPr>
          <w:rStyle w:val="FontStyle14"/>
          <w:sz w:val="26"/>
          <w:szCs w:val="26"/>
        </w:rPr>
      </w:pPr>
    </w:p>
    <w:p w:rsidR="00F021FB" w:rsidRPr="009D2831" w:rsidRDefault="00F021FB" w:rsidP="00F021FB">
      <w:pPr>
        <w:pStyle w:val="Style3"/>
        <w:widowControl/>
        <w:ind w:firstLine="709"/>
        <w:jc w:val="both"/>
        <w:rPr>
          <w:rStyle w:val="FontStyle14"/>
          <w:sz w:val="26"/>
          <w:szCs w:val="26"/>
        </w:rPr>
      </w:pPr>
      <w:r w:rsidRPr="009D2831">
        <w:rPr>
          <w:rStyle w:val="FontStyle14"/>
          <w:sz w:val="26"/>
          <w:szCs w:val="26"/>
        </w:rPr>
        <w:t xml:space="preserve">Дума Лесозаводского городского округа </w:t>
      </w:r>
    </w:p>
    <w:p w:rsidR="00F021FB" w:rsidRPr="009D2831" w:rsidRDefault="00F021FB" w:rsidP="00F021FB">
      <w:pPr>
        <w:pStyle w:val="Style3"/>
        <w:widowControl/>
        <w:jc w:val="both"/>
        <w:rPr>
          <w:rStyle w:val="FontStyle14"/>
          <w:sz w:val="26"/>
          <w:szCs w:val="26"/>
        </w:rPr>
      </w:pPr>
    </w:p>
    <w:p w:rsidR="00F021FB" w:rsidRPr="009D2831" w:rsidRDefault="00F021FB" w:rsidP="00A54089">
      <w:pPr>
        <w:pStyle w:val="Style3"/>
        <w:widowControl/>
        <w:jc w:val="both"/>
        <w:rPr>
          <w:rStyle w:val="FontStyle14"/>
          <w:b/>
          <w:sz w:val="26"/>
          <w:szCs w:val="26"/>
        </w:rPr>
      </w:pPr>
      <w:r w:rsidRPr="009D2831">
        <w:rPr>
          <w:rStyle w:val="FontStyle14"/>
          <w:b/>
          <w:sz w:val="26"/>
          <w:szCs w:val="26"/>
        </w:rPr>
        <w:t>РЕШИЛА:</w:t>
      </w:r>
    </w:p>
    <w:p w:rsidR="00F021FB" w:rsidRPr="009D2831" w:rsidRDefault="00F021FB" w:rsidP="00F021FB">
      <w:pPr>
        <w:widowControl/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sz w:val="26"/>
          <w:szCs w:val="26"/>
        </w:rPr>
      </w:pPr>
      <w:r w:rsidRPr="009D2831">
        <w:rPr>
          <w:sz w:val="26"/>
          <w:szCs w:val="26"/>
        </w:rPr>
        <w:t>Утвердить Правила и условия приема сточных вод в систему                     канализации Лесозаводского городского округа (приложение 1).</w:t>
      </w:r>
    </w:p>
    <w:p w:rsidR="00F021FB" w:rsidRPr="009D2831" w:rsidRDefault="00A54089" w:rsidP="00A54089">
      <w:pPr>
        <w:pStyle w:val="Style3"/>
        <w:widowControl/>
        <w:numPr>
          <w:ilvl w:val="0"/>
          <w:numId w:val="1"/>
        </w:numPr>
        <w:tabs>
          <w:tab w:val="left" w:pos="142"/>
          <w:tab w:val="left" w:pos="993"/>
        </w:tabs>
        <w:ind w:left="-142" w:firstLine="851"/>
        <w:jc w:val="both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>У</w:t>
      </w:r>
      <w:r w:rsidR="00F021FB" w:rsidRPr="009D2831">
        <w:rPr>
          <w:rStyle w:val="FontStyle14"/>
          <w:sz w:val="26"/>
          <w:szCs w:val="26"/>
        </w:rPr>
        <w:t>твердить Нормативы предельно допустимых концентраций загрязняющих веще</w:t>
      </w:r>
      <w:proofErr w:type="gramStart"/>
      <w:r w:rsidR="00F021FB" w:rsidRPr="009D2831">
        <w:rPr>
          <w:rStyle w:val="FontStyle14"/>
          <w:sz w:val="26"/>
          <w:szCs w:val="26"/>
        </w:rPr>
        <w:t>ств в ст</w:t>
      </w:r>
      <w:proofErr w:type="gramEnd"/>
      <w:r w:rsidR="00F021FB" w:rsidRPr="009D2831">
        <w:rPr>
          <w:rStyle w:val="FontStyle14"/>
          <w:sz w:val="26"/>
          <w:szCs w:val="26"/>
        </w:rPr>
        <w:t>очных водах абонентов, сбрасываемых в систему канализации города Лесозаводск, эксплуатируемых ООО «Водосток» (приложение 2).</w:t>
      </w:r>
    </w:p>
    <w:p w:rsidR="00F021FB" w:rsidRPr="009D2831" w:rsidRDefault="00A54089" w:rsidP="00F021FB">
      <w:pPr>
        <w:pStyle w:val="Style3"/>
        <w:widowControl/>
        <w:numPr>
          <w:ilvl w:val="0"/>
          <w:numId w:val="1"/>
        </w:numPr>
        <w:tabs>
          <w:tab w:val="left" w:pos="142"/>
          <w:tab w:val="left" w:pos="993"/>
        </w:tabs>
        <w:ind w:left="0" w:firstLine="720"/>
        <w:jc w:val="both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>П</w:t>
      </w:r>
      <w:r w:rsidRPr="009D2831">
        <w:rPr>
          <w:rStyle w:val="FontStyle14"/>
          <w:sz w:val="26"/>
          <w:szCs w:val="26"/>
        </w:rPr>
        <w:t xml:space="preserve">ризнать утратившим силу </w:t>
      </w:r>
      <w:r w:rsidR="00F021FB" w:rsidRPr="009D2831">
        <w:rPr>
          <w:rStyle w:val="FontStyle14"/>
          <w:sz w:val="26"/>
          <w:szCs w:val="26"/>
        </w:rPr>
        <w:t>Решение Думы Лесозаводского городского округа от 28.02.2013</w:t>
      </w:r>
      <w:r>
        <w:rPr>
          <w:rStyle w:val="FontStyle14"/>
          <w:sz w:val="26"/>
          <w:szCs w:val="26"/>
        </w:rPr>
        <w:t xml:space="preserve"> </w:t>
      </w:r>
      <w:r w:rsidR="00F021FB" w:rsidRPr="009D2831">
        <w:rPr>
          <w:rStyle w:val="FontStyle14"/>
          <w:sz w:val="26"/>
          <w:szCs w:val="26"/>
        </w:rPr>
        <w:t xml:space="preserve">№ 612-НПА «Об утверждении </w:t>
      </w:r>
      <w:r w:rsidR="00506C65">
        <w:rPr>
          <w:rStyle w:val="FontStyle14"/>
          <w:sz w:val="26"/>
          <w:szCs w:val="26"/>
        </w:rPr>
        <w:t>П</w:t>
      </w:r>
      <w:r w:rsidR="00F021FB" w:rsidRPr="009D2831">
        <w:rPr>
          <w:rStyle w:val="FontStyle14"/>
          <w:sz w:val="26"/>
          <w:szCs w:val="26"/>
        </w:rPr>
        <w:t>равил и условий приема сточных вод в систему канализации Лесозаводского городского округа».</w:t>
      </w:r>
    </w:p>
    <w:p w:rsidR="00F021FB" w:rsidRPr="009D2831" w:rsidRDefault="00F021FB" w:rsidP="00A54089">
      <w:pPr>
        <w:widowControl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9D2831">
        <w:rPr>
          <w:sz w:val="26"/>
          <w:szCs w:val="26"/>
        </w:rPr>
        <w:t xml:space="preserve">Настоящее решение вступает в силу со дня его </w:t>
      </w:r>
      <w:r w:rsidR="00A54089">
        <w:rPr>
          <w:sz w:val="26"/>
          <w:szCs w:val="26"/>
        </w:rPr>
        <w:t xml:space="preserve">официального </w:t>
      </w:r>
      <w:r w:rsidRPr="009D2831">
        <w:rPr>
          <w:sz w:val="26"/>
          <w:szCs w:val="26"/>
        </w:rPr>
        <w:t>опубликования.</w:t>
      </w:r>
    </w:p>
    <w:p w:rsidR="00F021FB" w:rsidRPr="009D2831" w:rsidRDefault="00F021FB" w:rsidP="00F021FB">
      <w:pPr>
        <w:widowControl/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sz w:val="26"/>
          <w:szCs w:val="26"/>
        </w:rPr>
      </w:pPr>
      <w:proofErr w:type="gramStart"/>
      <w:r w:rsidRPr="009D2831">
        <w:rPr>
          <w:sz w:val="26"/>
          <w:szCs w:val="26"/>
        </w:rPr>
        <w:t>Контроль за</w:t>
      </w:r>
      <w:proofErr w:type="gramEnd"/>
      <w:r w:rsidRPr="009D2831">
        <w:rPr>
          <w:sz w:val="26"/>
          <w:szCs w:val="26"/>
        </w:rPr>
        <w:t xml:space="preserve"> исполнением настоящего решения возложить на постоянную комиссию Думы по благоустройству, градостроительству и коммунальному               хозяйству (Астахов).</w:t>
      </w:r>
    </w:p>
    <w:p w:rsidR="00F021FB" w:rsidRPr="009D2831" w:rsidRDefault="00F021FB" w:rsidP="00F021FB">
      <w:pPr>
        <w:pStyle w:val="Style3"/>
        <w:widowControl/>
        <w:ind w:left="-142" w:firstLine="142"/>
        <w:jc w:val="both"/>
        <w:rPr>
          <w:rStyle w:val="FontStyle14"/>
          <w:sz w:val="26"/>
          <w:szCs w:val="26"/>
        </w:rPr>
      </w:pPr>
    </w:p>
    <w:p w:rsidR="00F021FB" w:rsidRPr="009D2831" w:rsidRDefault="00F021FB" w:rsidP="00F021FB">
      <w:pPr>
        <w:pStyle w:val="Style3"/>
        <w:widowControl/>
        <w:ind w:left="-142" w:firstLine="142"/>
        <w:jc w:val="both"/>
        <w:rPr>
          <w:rStyle w:val="FontStyle14"/>
          <w:sz w:val="26"/>
          <w:szCs w:val="26"/>
        </w:rPr>
      </w:pPr>
      <w:r w:rsidRPr="009D2831">
        <w:rPr>
          <w:rStyle w:val="FontStyle14"/>
          <w:sz w:val="26"/>
          <w:szCs w:val="26"/>
        </w:rPr>
        <w:t xml:space="preserve">Председатель Думы </w:t>
      </w:r>
    </w:p>
    <w:p w:rsidR="00F021FB" w:rsidRDefault="00F021FB" w:rsidP="00F021FB">
      <w:pPr>
        <w:pStyle w:val="Style3"/>
        <w:widowControl/>
        <w:ind w:left="-142" w:firstLine="142"/>
        <w:jc w:val="both"/>
        <w:rPr>
          <w:rStyle w:val="FontStyle14"/>
          <w:sz w:val="26"/>
          <w:szCs w:val="26"/>
        </w:rPr>
      </w:pPr>
      <w:r w:rsidRPr="009D2831">
        <w:rPr>
          <w:rStyle w:val="FontStyle14"/>
          <w:sz w:val="26"/>
          <w:szCs w:val="26"/>
        </w:rPr>
        <w:t>Лесозаводского городского округа                                                             Л.А. Толочко</w:t>
      </w:r>
    </w:p>
    <w:p w:rsidR="009D2831" w:rsidRDefault="009D2831" w:rsidP="00F021FB">
      <w:pPr>
        <w:pStyle w:val="Style3"/>
        <w:widowControl/>
        <w:ind w:left="-142" w:firstLine="142"/>
        <w:jc w:val="both"/>
        <w:rPr>
          <w:rStyle w:val="FontStyle14"/>
          <w:sz w:val="26"/>
          <w:szCs w:val="26"/>
        </w:rPr>
      </w:pPr>
    </w:p>
    <w:p w:rsidR="009D2831" w:rsidRDefault="009D2831" w:rsidP="00506C65">
      <w:pPr>
        <w:pStyle w:val="Style3"/>
        <w:widowControl/>
        <w:ind w:left="-142" w:firstLine="142"/>
        <w:jc w:val="both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 xml:space="preserve">Глава Лесозаводского городского округа                                       </w:t>
      </w:r>
      <w:r w:rsidR="00506C65">
        <w:rPr>
          <w:rStyle w:val="FontStyle14"/>
          <w:sz w:val="26"/>
          <w:szCs w:val="26"/>
        </w:rPr>
        <w:t xml:space="preserve">    </w:t>
      </w:r>
      <w:r>
        <w:rPr>
          <w:rStyle w:val="FontStyle14"/>
          <w:sz w:val="26"/>
          <w:szCs w:val="26"/>
        </w:rPr>
        <w:t xml:space="preserve">       </w:t>
      </w:r>
      <w:proofErr w:type="spellStart"/>
      <w:r>
        <w:rPr>
          <w:rStyle w:val="FontStyle14"/>
          <w:sz w:val="26"/>
          <w:szCs w:val="26"/>
        </w:rPr>
        <w:t>К.Ф</w:t>
      </w:r>
      <w:proofErr w:type="spellEnd"/>
      <w:r>
        <w:rPr>
          <w:rStyle w:val="FontStyle14"/>
          <w:sz w:val="26"/>
          <w:szCs w:val="26"/>
        </w:rPr>
        <w:t xml:space="preserve">. </w:t>
      </w:r>
      <w:proofErr w:type="spellStart"/>
      <w:r>
        <w:rPr>
          <w:rStyle w:val="FontStyle14"/>
          <w:sz w:val="26"/>
          <w:szCs w:val="26"/>
        </w:rPr>
        <w:t>Банцеев</w:t>
      </w:r>
      <w:proofErr w:type="spellEnd"/>
    </w:p>
    <w:tbl>
      <w:tblPr>
        <w:tblStyle w:val="a4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367"/>
      </w:tblGrid>
      <w:tr w:rsidR="00E81BB1" w:rsidTr="00F869DC">
        <w:tc>
          <w:tcPr>
            <w:tcW w:w="6204" w:type="dxa"/>
          </w:tcPr>
          <w:p w:rsidR="00E81BB1" w:rsidRDefault="00E81BB1" w:rsidP="00F869DC">
            <w:pPr>
              <w:pStyle w:val="Style3"/>
              <w:widowControl/>
              <w:ind w:right="-391" w:firstLine="426"/>
              <w:jc w:val="center"/>
              <w:rPr>
                <w:rStyle w:val="FontStyle14"/>
                <w:sz w:val="26"/>
                <w:szCs w:val="26"/>
              </w:rPr>
            </w:pPr>
            <w:r>
              <w:rPr>
                <w:rStyle w:val="FontStyle14"/>
                <w:sz w:val="26"/>
                <w:szCs w:val="26"/>
              </w:rPr>
              <w:lastRenderedPageBreak/>
              <w:t xml:space="preserve">      </w:t>
            </w:r>
          </w:p>
        </w:tc>
        <w:tc>
          <w:tcPr>
            <w:tcW w:w="3367" w:type="dxa"/>
          </w:tcPr>
          <w:p w:rsidR="00E81BB1" w:rsidRDefault="00E81BB1" w:rsidP="00F869DC">
            <w:pPr>
              <w:pStyle w:val="Style3"/>
              <w:widowControl/>
              <w:ind w:firstLine="426"/>
              <w:rPr>
                <w:rStyle w:val="FontStyle14"/>
                <w:sz w:val="26"/>
                <w:szCs w:val="26"/>
              </w:rPr>
            </w:pPr>
            <w:r w:rsidRPr="00DD3495">
              <w:rPr>
                <w:rStyle w:val="FontStyle14"/>
                <w:sz w:val="20"/>
                <w:szCs w:val="20"/>
              </w:rPr>
              <w:t>Приложение 1                                                                                      к решению Думы Лесозаводского                                                                                      городского округа                                                                                       от ____.____.2021 № _____-НПА</w:t>
            </w:r>
          </w:p>
        </w:tc>
      </w:tr>
    </w:tbl>
    <w:p w:rsidR="00E81BB1" w:rsidRPr="00DD3495" w:rsidRDefault="00E81BB1" w:rsidP="00E81BB1">
      <w:pPr>
        <w:pStyle w:val="Style3"/>
        <w:widowControl/>
        <w:ind w:firstLine="426"/>
        <w:jc w:val="center"/>
        <w:rPr>
          <w:rStyle w:val="FontStyle14"/>
          <w:i/>
          <w:sz w:val="26"/>
          <w:szCs w:val="26"/>
        </w:rPr>
      </w:pPr>
      <w:r w:rsidRPr="00DD3495">
        <w:rPr>
          <w:rStyle w:val="FontStyle14"/>
          <w:i/>
          <w:sz w:val="26"/>
          <w:szCs w:val="26"/>
        </w:rPr>
        <w:t xml:space="preserve">                  </w:t>
      </w:r>
    </w:p>
    <w:p w:rsidR="00E81BB1" w:rsidRDefault="00E81BB1" w:rsidP="00E81BB1">
      <w:pPr>
        <w:pStyle w:val="Style3"/>
        <w:widowControl/>
        <w:ind w:firstLine="426"/>
        <w:jc w:val="both"/>
        <w:rPr>
          <w:rStyle w:val="FontStyle14"/>
          <w:sz w:val="26"/>
          <w:szCs w:val="26"/>
        </w:rPr>
      </w:pPr>
    </w:p>
    <w:p w:rsidR="00E81BB1" w:rsidRPr="00AD1719" w:rsidRDefault="00E81BB1" w:rsidP="00E81BB1">
      <w:pPr>
        <w:pStyle w:val="Style3"/>
        <w:widowControl/>
        <w:ind w:firstLine="426"/>
        <w:jc w:val="center"/>
        <w:rPr>
          <w:rStyle w:val="FontStyle14"/>
          <w:b/>
          <w:sz w:val="26"/>
          <w:szCs w:val="26"/>
        </w:rPr>
      </w:pPr>
      <w:r w:rsidRPr="00AD1719">
        <w:rPr>
          <w:rStyle w:val="FontStyle14"/>
          <w:b/>
          <w:sz w:val="26"/>
          <w:szCs w:val="26"/>
        </w:rPr>
        <w:t>Правила и условия</w:t>
      </w:r>
    </w:p>
    <w:p w:rsidR="00E81BB1" w:rsidRPr="00AD1719" w:rsidRDefault="00E81BB1" w:rsidP="00E81BB1">
      <w:pPr>
        <w:pStyle w:val="Style3"/>
        <w:widowControl/>
        <w:ind w:firstLine="426"/>
        <w:jc w:val="center"/>
        <w:rPr>
          <w:rStyle w:val="FontStyle14"/>
          <w:b/>
          <w:sz w:val="26"/>
          <w:szCs w:val="26"/>
        </w:rPr>
      </w:pPr>
      <w:r w:rsidRPr="00AD1719">
        <w:rPr>
          <w:rStyle w:val="FontStyle14"/>
          <w:b/>
          <w:sz w:val="26"/>
          <w:szCs w:val="26"/>
        </w:rPr>
        <w:t>приема сточных вод в систему канализации</w:t>
      </w:r>
    </w:p>
    <w:p w:rsidR="00E81BB1" w:rsidRPr="00AD1719" w:rsidRDefault="00E81BB1" w:rsidP="00E81BB1">
      <w:pPr>
        <w:pStyle w:val="Style3"/>
        <w:widowControl/>
        <w:ind w:firstLine="426"/>
        <w:jc w:val="center"/>
        <w:rPr>
          <w:rStyle w:val="FontStyle14"/>
          <w:b/>
          <w:sz w:val="26"/>
          <w:szCs w:val="26"/>
        </w:rPr>
      </w:pPr>
      <w:r w:rsidRPr="00AD1719">
        <w:rPr>
          <w:rStyle w:val="FontStyle14"/>
          <w:b/>
          <w:sz w:val="26"/>
          <w:szCs w:val="26"/>
        </w:rPr>
        <w:t>Лесозаводского городского округа</w:t>
      </w:r>
    </w:p>
    <w:p w:rsidR="00E81BB1" w:rsidRDefault="00E81BB1" w:rsidP="00E81BB1">
      <w:pPr>
        <w:pStyle w:val="Style3"/>
        <w:widowControl/>
        <w:ind w:firstLine="426"/>
        <w:jc w:val="both"/>
        <w:rPr>
          <w:rStyle w:val="FontStyle14"/>
          <w:sz w:val="26"/>
          <w:szCs w:val="26"/>
        </w:rPr>
      </w:pPr>
    </w:p>
    <w:p w:rsidR="00E81BB1" w:rsidRPr="00AD1719" w:rsidRDefault="00E81BB1" w:rsidP="00E81BB1">
      <w:pPr>
        <w:pStyle w:val="Style3"/>
        <w:widowControl/>
        <w:ind w:firstLine="426"/>
        <w:jc w:val="center"/>
        <w:rPr>
          <w:rStyle w:val="FontStyle14"/>
          <w:b/>
          <w:sz w:val="26"/>
          <w:szCs w:val="26"/>
        </w:rPr>
      </w:pPr>
      <w:r w:rsidRPr="00AD1719">
        <w:rPr>
          <w:rStyle w:val="FontStyle14"/>
          <w:b/>
          <w:sz w:val="26"/>
          <w:szCs w:val="26"/>
        </w:rPr>
        <w:t>Статья 1. Общие положения</w:t>
      </w:r>
    </w:p>
    <w:p w:rsidR="00E81BB1" w:rsidRDefault="00E81BB1" w:rsidP="00E81BB1">
      <w:pPr>
        <w:pStyle w:val="Style3"/>
        <w:widowControl/>
        <w:ind w:firstLine="426"/>
        <w:jc w:val="both"/>
        <w:rPr>
          <w:rStyle w:val="FontStyle14"/>
          <w:sz w:val="26"/>
          <w:szCs w:val="26"/>
        </w:rPr>
      </w:pPr>
    </w:p>
    <w:p w:rsidR="00E81BB1" w:rsidRDefault="00E81BB1" w:rsidP="00E81BB1">
      <w:pPr>
        <w:pStyle w:val="Style3"/>
        <w:widowControl/>
        <w:numPr>
          <w:ilvl w:val="0"/>
          <w:numId w:val="4"/>
        </w:numPr>
        <w:tabs>
          <w:tab w:val="left" w:pos="284"/>
          <w:tab w:val="left" w:pos="993"/>
        </w:tabs>
        <w:ind w:left="0" w:firstLine="709"/>
        <w:jc w:val="both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 xml:space="preserve">Настоящие Правила и условия (далее - Правила) направлены </w:t>
      </w:r>
      <w:r>
        <w:rPr>
          <w:rStyle w:val="FontStyle14"/>
          <w:sz w:val="26"/>
          <w:szCs w:val="26"/>
        </w:rPr>
        <w:br/>
        <w:t>на обеспечение водоемов от загрязнения сточными водами, предотвращения нарушений в работе сетей и сооружений канализации, повышение эффективности работы этих сооружений и безопасности их эксплуатации за счет правильной организации приема сточных вод от абонентов в систему канализации Лесозаводского городского округа.</w:t>
      </w:r>
    </w:p>
    <w:p w:rsidR="00E81BB1" w:rsidRPr="007B7462" w:rsidRDefault="00E81BB1" w:rsidP="00E81B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FontStyle14"/>
          <w:sz w:val="26"/>
          <w:szCs w:val="26"/>
          <w:shd w:val="clear" w:color="auto" w:fill="FFFFFF"/>
        </w:rPr>
        <w:t xml:space="preserve">2. </w:t>
      </w:r>
      <w:proofErr w:type="gramStart"/>
      <w:r>
        <w:rPr>
          <w:rStyle w:val="FontStyle14"/>
          <w:sz w:val="26"/>
          <w:szCs w:val="26"/>
          <w:shd w:val="clear" w:color="auto" w:fill="FFFFFF"/>
        </w:rPr>
        <w:t>П</w:t>
      </w:r>
      <w:r w:rsidRPr="007B7462">
        <w:rPr>
          <w:rStyle w:val="FontStyle14"/>
          <w:sz w:val="26"/>
          <w:szCs w:val="26"/>
          <w:shd w:val="clear" w:color="auto" w:fill="FFFFFF"/>
        </w:rPr>
        <w:t xml:space="preserve">равила составлены в соответствии с Водным кодексом Российской Федерации от 03.06.2006 № 74-ФЗ, </w:t>
      </w:r>
      <w:r>
        <w:rPr>
          <w:rStyle w:val="FontStyle14"/>
          <w:sz w:val="26"/>
          <w:szCs w:val="26"/>
          <w:shd w:val="clear" w:color="auto" w:fill="FFFFFF"/>
        </w:rPr>
        <w:t>п</w:t>
      </w:r>
      <w:r w:rsidRPr="007B7462">
        <w:rPr>
          <w:rStyle w:val="FontStyle14"/>
          <w:sz w:val="26"/>
          <w:szCs w:val="26"/>
          <w:shd w:val="clear" w:color="auto" w:fill="FFFFFF"/>
        </w:rPr>
        <w:t xml:space="preserve">остановлением Правительства Российской Федерации от 29.07.2013 № 644 «Об утверждении Правил холодного водоснабжения и водоотведения и о внесении </w:t>
      </w:r>
      <w:r>
        <w:rPr>
          <w:rStyle w:val="FontStyle14"/>
          <w:sz w:val="26"/>
          <w:szCs w:val="26"/>
          <w:shd w:val="clear" w:color="auto" w:fill="FFFFFF"/>
        </w:rPr>
        <w:t xml:space="preserve">изменений </w:t>
      </w:r>
      <w:r w:rsidRPr="007B7462">
        <w:rPr>
          <w:rStyle w:val="FontStyle14"/>
          <w:sz w:val="26"/>
          <w:szCs w:val="26"/>
          <w:shd w:val="clear" w:color="auto" w:fill="FFFFFF"/>
        </w:rPr>
        <w:t>в некоторые акты Правительства Российской Федера</w:t>
      </w:r>
      <w:r>
        <w:rPr>
          <w:rStyle w:val="FontStyle14"/>
          <w:sz w:val="26"/>
          <w:szCs w:val="26"/>
          <w:shd w:val="clear" w:color="auto" w:fill="FFFFFF"/>
        </w:rPr>
        <w:t>ции»</w:t>
      </w:r>
      <w:r w:rsidRPr="007B7462">
        <w:rPr>
          <w:rStyle w:val="FontStyle14"/>
          <w:sz w:val="26"/>
          <w:szCs w:val="26"/>
          <w:shd w:val="clear" w:color="auto" w:fill="FFFFFF"/>
        </w:rPr>
        <w:t xml:space="preserve">, </w:t>
      </w:r>
      <w:r>
        <w:rPr>
          <w:rStyle w:val="FontStyle14"/>
          <w:sz w:val="26"/>
          <w:szCs w:val="26"/>
          <w:shd w:val="clear" w:color="auto" w:fill="FFFFFF"/>
        </w:rPr>
        <w:t>п</w:t>
      </w:r>
      <w:r w:rsidRPr="007B746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остановлением </w:t>
      </w:r>
      <w:r w:rsidRPr="007B7462">
        <w:rPr>
          <w:rStyle w:val="FontStyle14"/>
          <w:sz w:val="26"/>
          <w:szCs w:val="26"/>
          <w:shd w:val="clear" w:color="auto" w:fill="FFFFFF"/>
        </w:rPr>
        <w:t>Правительства Российской Федерации</w:t>
      </w:r>
      <w:r w:rsidRPr="007B746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от 22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.05.</w:t>
      </w:r>
      <w:r w:rsidRPr="007B7462">
        <w:rPr>
          <w:rFonts w:ascii="Times New Roman" w:hAnsi="Times New Roman" w:cs="Times New Roman"/>
          <w:sz w:val="26"/>
          <w:szCs w:val="26"/>
        </w:rPr>
        <w:t xml:space="preserve">2020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7B7462">
        <w:rPr>
          <w:rFonts w:ascii="Times New Roman" w:hAnsi="Times New Roman" w:cs="Times New Roman"/>
          <w:sz w:val="26"/>
          <w:szCs w:val="26"/>
        </w:rPr>
        <w:t xml:space="preserve"> 728 «Об утверждении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7B7462">
        <w:rPr>
          <w:rFonts w:ascii="Times New Roman" w:hAnsi="Times New Roman" w:cs="Times New Roman"/>
          <w:sz w:val="26"/>
          <w:szCs w:val="26"/>
        </w:rPr>
        <w:t xml:space="preserve">равил осуществления контроля состава и свойств сточных вод и о внесении изменений </w:t>
      </w:r>
      <w:r>
        <w:rPr>
          <w:rFonts w:ascii="Times New Roman" w:hAnsi="Times New Roman" w:cs="Times New Roman"/>
          <w:sz w:val="26"/>
          <w:szCs w:val="26"/>
        </w:rPr>
        <w:br/>
      </w:r>
      <w:r w:rsidRPr="007B7462">
        <w:rPr>
          <w:rFonts w:ascii="Times New Roman" w:hAnsi="Times New Roman" w:cs="Times New Roman"/>
          <w:sz w:val="26"/>
          <w:szCs w:val="26"/>
        </w:rPr>
        <w:t>и признании утратившими</w:t>
      </w:r>
      <w:proofErr w:type="gramEnd"/>
      <w:r w:rsidRPr="007B7462">
        <w:rPr>
          <w:rFonts w:ascii="Times New Roman" w:hAnsi="Times New Roman" w:cs="Times New Roman"/>
          <w:sz w:val="26"/>
          <w:szCs w:val="26"/>
        </w:rPr>
        <w:t xml:space="preserve"> силу некоторых актов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7B7462">
        <w:rPr>
          <w:rFonts w:ascii="Times New Roman" w:hAnsi="Times New Roman" w:cs="Times New Roman"/>
          <w:sz w:val="26"/>
          <w:szCs w:val="26"/>
        </w:rPr>
        <w:t xml:space="preserve">равительства 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7B7462">
        <w:rPr>
          <w:rFonts w:ascii="Times New Roman" w:hAnsi="Times New Roman" w:cs="Times New Roman"/>
          <w:sz w:val="26"/>
          <w:szCs w:val="26"/>
        </w:rPr>
        <w:t xml:space="preserve">оссийской </w:t>
      </w:r>
      <w:r>
        <w:rPr>
          <w:rFonts w:ascii="Times New Roman" w:hAnsi="Times New Roman" w:cs="Times New Roman"/>
          <w:sz w:val="26"/>
          <w:szCs w:val="26"/>
        </w:rPr>
        <w:t>Ф</w:t>
      </w:r>
      <w:r w:rsidRPr="007B7462">
        <w:rPr>
          <w:rFonts w:ascii="Times New Roman" w:hAnsi="Times New Roman" w:cs="Times New Roman"/>
          <w:sz w:val="26"/>
          <w:szCs w:val="26"/>
        </w:rPr>
        <w:t>едерации».</w:t>
      </w:r>
    </w:p>
    <w:p w:rsidR="00E81BB1" w:rsidRPr="007B7462" w:rsidRDefault="00E81BB1" w:rsidP="00E81BB1">
      <w:pPr>
        <w:pStyle w:val="Style3"/>
        <w:widowControl/>
        <w:ind w:firstLine="709"/>
        <w:jc w:val="both"/>
        <w:rPr>
          <w:rStyle w:val="FontStyle14"/>
          <w:sz w:val="26"/>
          <w:szCs w:val="26"/>
        </w:rPr>
      </w:pPr>
      <w:proofErr w:type="spellStart"/>
      <w:r>
        <w:rPr>
          <w:rStyle w:val="FontStyle14"/>
          <w:sz w:val="26"/>
          <w:szCs w:val="26"/>
        </w:rPr>
        <w:t>3.</w:t>
      </w:r>
      <w:r w:rsidRPr="007B7462">
        <w:rPr>
          <w:rStyle w:val="FontStyle14"/>
          <w:sz w:val="26"/>
          <w:szCs w:val="26"/>
        </w:rPr>
        <w:t>Настоящие</w:t>
      </w:r>
      <w:proofErr w:type="spellEnd"/>
      <w:r w:rsidRPr="007B7462">
        <w:rPr>
          <w:rStyle w:val="FontStyle14"/>
          <w:sz w:val="26"/>
          <w:szCs w:val="26"/>
        </w:rPr>
        <w:t xml:space="preserve"> </w:t>
      </w:r>
      <w:r>
        <w:rPr>
          <w:rStyle w:val="FontStyle14"/>
          <w:sz w:val="26"/>
          <w:szCs w:val="26"/>
        </w:rPr>
        <w:t>П</w:t>
      </w:r>
      <w:r w:rsidRPr="007B7462">
        <w:rPr>
          <w:rStyle w:val="FontStyle14"/>
          <w:sz w:val="26"/>
          <w:szCs w:val="26"/>
        </w:rPr>
        <w:t>равила являются обязательными для всех действующих,            проектируемых, реконструируемых (расширяемых) предприятий и организаций (именуемых далее Абоненты), сбрасывающих сточные воды в систему                          канализации, независимо от ведомственной принадлежности и формы собственности.</w:t>
      </w:r>
    </w:p>
    <w:p w:rsidR="00E81BB1" w:rsidRDefault="00E81BB1" w:rsidP="00E81BB1">
      <w:pPr>
        <w:pStyle w:val="Style3"/>
        <w:widowControl/>
        <w:ind w:firstLine="709"/>
        <w:jc w:val="both"/>
        <w:rPr>
          <w:rStyle w:val="FontStyle14"/>
          <w:sz w:val="26"/>
          <w:szCs w:val="26"/>
        </w:rPr>
      </w:pPr>
      <w:proofErr w:type="spellStart"/>
      <w:r>
        <w:rPr>
          <w:rStyle w:val="FontStyle14"/>
          <w:sz w:val="26"/>
          <w:szCs w:val="26"/>
        </w:rPr>
        <w:t>4.Сброс</w:t>
      </w:r>
      <w:proofErr w:type="spellEnd"/>
      <w:r>
        <w:rPr>
          <w:rStyle w:val="FontStyle14"/>
          <w:sz w:val="26"/>
          <w:szCs w:val="26"/>
        </w:rPr>
        <w:t xml:space="preserve"> сточных вод в систему канализации допускается только при наличии разрешения на сброс, договора на отпуск воды и прием сточных вод между Абонентом и организацией водопроводно-канализационного хозяйства                         (далее - организация </w:t>
      </w:r>
      <w:proofErr w:type="spellStart"/>
      <w:r>
        <w:rPr>
          <w:rStyle w:val="FontStyle14"/>
          <w:sz w:val="26"/>
          <w:szCs w:val="26"/>
        </w:rPr>
        <w:t>ВКХ</w:t>
      </w:r>
      <w:proofErr w:type="spellEnd"/>
      <w:r>
        <w:rPr>
          <w:rStyle w:val="FontStyle14"/>
          <w:sz w:val="26"/>
          <w:szCs w:val="26"/>
        </w:rPr>
        <w:t>). При отсутствии указанных документов пользование системами канализации считается самовольным.</w:t>
      </w:r>
    </w:p>
    <w:p w:rsidR="00E81BB1" w:rsidRDefault="00E81BB1" w:rsidP="00E81BB1">
      <w:pPr>
        <w:pStyle w:val="Style3"/>
        <w:widowControl/>
        <w:ind w:firstLine="426"/>
        <w:jc w:val="both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>Сточные воды Абонентов, допускаемые к приему в систему канализации, должны по качественному и количественному составу соответствовать нормативам предельно-допустимых концентраций, установленных решением Думы                              Лесозаводского городского округа.</w:t>
      </w:r>
    </w:p>
    <w:p w:rsidR="00E81BB1" w:rsidRDefault="00E81BB1" w:rsidP="00E81BB1">
      <w:pPr>
        <w:pStyle w:val="Style3"/>
        <w:widowControl/>
        <w:ind w:firstLine="709"/>
        <w:jc w:val="both"/>
        <w:rPr>
          <w:rStyle w:val="FontStyle14"/>
          <w:sz w:val="26"/>
          <w:szCs w:val="26"/>
        </w:rPr>
      </w:pPr>
      <w:proofErr w:type="spellStart"/>
      <w:r>
        <w:rPr>
          <w:color w:val="000000"/>
          <w:sz w:val="26"/>
          <w:szCs w:val="26"/>
          <w:shd w:val="clear" w:color="auto" w:fill="FFFFFF"/>
        </w:rPr>
        <w:t>5.</w:t>
      </w:r>
      <w:r w:rsidRPr="00363113">
        <w:rPr>
          <w:color w:val="000000"/>
          <w:sz w:val="26"/>
          <w:szCs w:val="26"/>
          <w:shd w:val="clear" w:color="auto" w:fill="FFFFFF"/>
        </w:rPr>
        <w:t>Порядок</w:t>
      </w:r>
      <w:proofErr w:type="spellEnd"/>
      <w:r w:rsidRPr="00363113">
        <w:rPr>
          <w:color w:val="000000"/>
          <w:sz w:val="26"/>
          <w:szCs w:val="26"/>
          <w:shd w:val="clear" w:color="auto" w:fill="FFFFFF"/>
        </w:rPr>
        <w:t xml:space="preserve"> исчисления платы за сброс загрязняющих веществ в составе сточных вод сверх установленных нормативов состава сточных вод, порядок взимания указанной платы регламентирован разделом </w:t>
      </w:r>
      <w:proofErr w:type="spellStart"/>
      <w:r w:rsidRPr="00363113">
        <w:rPr>
          <w:color w:val="000000"/>
          <w:sz w:val="26"/>
          <w:szCs w:val="26"/>
          <w:shd w:val="clear" w:color="auto" w:fill="FFFFFF"/>
        </w:rPr>
        <w:t>XV</w:t>
      </w:r>
      <w:proofErr w:type="spellEnd"/>
      <w:r w:rsidRPr="00363113">
        <w:rPr>
          <w:color w:val="000000"/>
          <w:sz w:val="26"/>
          <w:szCs w:val="26"/>
          <w:shd w:val="clear" w:color="auto" w:fill="FFFFFF"/>
        </w:rPr>
        <w:t xml:space="preserve"> Правил холодного водоснабжения и водоотведения, утвержденных постановлением Правительства Российской Федерации от 29.07.2013 N 644</w:t>
      </w:r>
      <w:r>
        <w:rPr>
          <w:color w:val="000000"/>
          <w:sz w:val="26"/>
          <w:szCs w:val="26"/>
          <w:shd w:val="clear" w:color="auto" w:fill="FFFFFF"/>
        </w:rPr>
        <w:t>.</w:t>
      </w:r>
      <w:r w:rsidRPr="00363113">
        <w:rPr>
          <w:rStyle w:val="FontStyle14"/>
          <w:sz w:val="26"/>
          <w:szCs w:val="26"/>
        </w:rPr>
        <w:t xml:space="preserve"> </w:t>
      </w:r>
    </w:p>
    <w:p w:rsidR="00E81BB1" w:rsidRDefault="00E81BB1" w:rsidP="00E81BB1">
      <w:pPr>
        <w:pStyle w:val="Style3"/>
        <w:widowControl/>
        <w:ind w:firstLine="709"/>
        <w:jc w:val="both"/>
        <w:rPr>
          <w:rStyle w:val="FontStyle14"/>
          <w:sz w:val="26"/>
          <w:szCs w:val="26"/>
        </w:rPr>
      </w:pPr>
      <w:proofErr w:type="spellStart"/>
      <w:r>
        <w:rPr>
          <w:rStyle w:val="FontStyle14"/>
          <w:sz w:val="26"/>
          <w:szCs w:val="26"/>
        </w:rPr>
        <w:t>6.Повышенная</w:t>
      </w:r>
      <w:proofErr w:type="spellEnd"/>
      <w:r>
        <w:rPr>
          <w:rStyle w:val="FontStyle14"/>
          <w:sz w:val="26"/>
          <w:szCs w:val="26"/>
        </w:rPr>
        <w:t xml:space="preserve"> плата за превышение установленных нормативов                          допустимого сброса сточных вод не является компенсацией за нанесение Абонентом прямого ущерба сетям и сооружениям канализации или водного объекта.</w:t>
      </w:r>
    </w:p>
    <w:p w:rsidR="00E81BB1" w:rsidRPr="00AD1719" w:rsidRDefault="00E81BB1" w:rsidP="00E81BB1">
      <w:pPr>
        <w:pStyle w:val="Style3"/>
        <w:widowControl/>
        <w:ind w:firstLine="426"/>
        <w:jc w:val="center"/>
        <w:rPr>
          <w:rStyle w:val="FontStyle14"/>
          <w:b/>
          <w:sz w:val="26"/>
          <w:szCs w:val="26"/>
        </w:rPr>
      </w:pPr>
      <w:r w:rsidRPr="00AD1719">
        <w:rPr>
          <w:rStyle w:val="FontStyle14"/>
          <w:b/>
          <w:sz w:val="26"/>
          <w:szCs w:val="26"/>
        </w:rPr>
        <w:t>Статья 2. Основные требования к сточным водам абонентов, сбрасываемых  в систему канализации</w:t>
      </w:r>
    </w:p>
    <w:p w:rsidR="00E81BB1" w:rsidRDefault="00E81BB1" w:rsidP="00E81BB1">
      <w:pPr>
        <w:pStyle w:val="Style3"/>
        <w:widowControl/>
        <w:tabs>
          <w:tab w:val="left" w:pos="993"/>
        </w:tabs>
        <w:ind w:firstLine="426"/>
        <w:jc w:val="both"/>
        <w:rPr>
          <w:rStyle w:val="FontStyle14"/>
          <w:sz w:val="26"/>
          <w:szCs w:val="26"/>
        </w:rPr>
      </w:pPr>
    </w:p>
    <w:p w:rsidR="00E81BB1" w:rsidRDefault="00E81BB1" w:rsidP="00E81BB1">
      <w:pPr>
        <w:pStyle w:val="Style3"/>
        <w:widowControl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lastRenderedPageBreak/>
        <w:t>В систему канализации могут быть приняты только сточные воды,                    которые не вызывают нарушения в работе канализационных сетей и сооружений              и могут быть очищены на сооружениях биологической очистки совместно                     с бытовыми сточными водами до требуемых нормативов.</w:t>
      </w:r>
    </w:p>
    <w:p w:rsidR="00E81BB1" w:rsidRPr="00B369D4" w:rsidRDefault="00E81BB1" w:rsidP="00E81BB1">
      <w:pPr>
        <w:pStyle w:val="Style3"/>
        <w:widowControl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Style w:val="FontStyle14"/>
          <w:sz w:val="26"/>
          <w:szCs w:val="26"/>
        </w:rPr>
      </w:pPr>
      <w:r w:rsidRPr="00A0680B">
        <w:rPr>
          <w:rStyle w:val="FontStyle14"/>
          <w:sz w:val="26"/>
          <w:szCs w:val="26"/>
        </w:rPr>
        <w:t>Запрещается сбрасывать в систему канализации сточные воды, содержащие:</w:t>
      </w:r>
    </w:p>
    <w:p w:rsidR="00E81BB1" w:rsidRPr="00A0680B" w:rsidRDefault="00E81BB1" w:rsidP="00E81BB1">
      <w:pPr>
        <w:pStyle w:val="Style3"/>
        <w:widowControl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proofErr w:type="gramStart"/>
      <w:r w:rsidRPr="00A0680B">
        <w:rPr>
          <w:color w:val="000000"/>
          <w:sz w:val="26"/>
          <w:szCs w:val="26"/>
        </w:rPr>
        <w:t xml:space="preserve">вещества, способные образовывать в централизованной системе </w:t>
      </w:r>
      <w:r>
        <w:rPr>
          <w:color w:val="000000"/>
          <w:sz w:val="26"/>
          <w:szCs w:val="26"/>
        </w:rPr>
        <w:t xml:space="preserve">                     </w:t>
      </w:r>
      <w:r w:rsidRPr="00A0680B">
        <w:rPr>
          <w:color w:val="000000"/>
          <w:sz w:val="26"/>
          <w:szCs w:val="26"/>
        </w:rPr>
        <w:t xml:space="preserve">водоотведения взрывоопасные, токсичные и (или) горючие газы, органические </w:t>
      </w:r>
      <w:r>
        <w:rPr>
          <w:color w:val="000000"/>
          <w:sz w:val="26"/>
          <w:szCs w:val="26"/>
        </w:rPr>
        <w:t xml:space="preserve">  </w:t>
      </w:r>
      <w:r w:rsidRPr="00A0680B">
        <w:rPr>
          <w:color w:val="000000"/>
          <w:sz w:val="26"/>
          <w:szCs w:val="26"/>
        </w:rPr>
        <w:t xml:space="preserve">растворители, </w:t>
      </w:r>
      <w:r>
        <w:rPr>
          <w:color w:val="000000"/>
          <w:sz w:val="26"/>
          <w:szCs w:val="26"/>
        </w:rPr>
        <w:t xml:space="preserve"> </w:t>
      </w:r>
      <w:r w:rsidRPr="00A0680B">
        <w:rPr>
          <w:color w:val="000000"/>
          <w:sz w:val="26"/>
          <w:szCs w:val="26"/>
        </w:rPr>
        <w:t xml:space="preserve">горючие и взрывоопасные вещества (нефть, бензин, керосин </w:t>
      </w:r>
      <w:r>
        <w:rPr>
          <w:color w:val="000000"/>
          <w:sz w:val="26"/>
          <w:szCs w:val="26"/>
        </w:rPr>
        <w:t xml:space="preserve"> </w:t>
      </w:r>
      <w:r w:rsidRPr="00A0680B">
        <w:rPr>
          <w:color w:val="000000"/>
          <w:sz w:val="26"/>
          <w:szCs w:val="26"/>
        </w:rPr>
        <w:t>и др.), син</w:t>
      </w:r>
      <w:r>
        <w:rPr>
          <w:color w:val="000000"/>
          <w:sz w:val="26"/>
          <w:szCs w:val="26"/>
        </w:rPr>
        <w:t xml:space="preserve">тетические </w:t>
      </w:r>
      <w:r w:rsidRPr="00A0680B">
        <w:rPr>
          <w:color w:val="000000"/>
          <w:sz w:val="26"/>
          <w:szCs w:val="26"/>
        </w:rPr>
        <w:t xml:space="preserve">и натуральные смолы, масла, мазут, лакокрасочные материалы </w:t>
      </w:r>
      <w:r>
        <w:rPr>
          <w:color w:val="000000"/>
          <w:sz w:val="26"/>
          <w:szCs w:val="26"/>
        </w:rPr>
        <w:t xml:space="preserve">         </w:t>
      </w:r>
      <w:r w:rsidRPr="00A0680B">
        <w:rPr>
          <w:color w:val="000000"/>
          <w:sz w:val="26"/>
          <w:szCs w:val="26"/>
        </w:rPr>
        <w:t>и от</w:t>
      </w:r>
      <w:r>
        <w:rPr>
          <w:color w:val="000000"/>
          <w:sz w:val="26"/>
          <w:szCs w:val="26"/>
        </w:rPr>
        <w:t xml:space="preserve">ходы, продукты </w:t>
      </w:r>
      <w:r w:rsidRPr="00A0680B">
        <w:rPr>
          <w:color w:val="000000"/>
          <w:sz w:val="26"/>
          <w:szCs w:val="26"/>
        </w:rPr>
        <w:t xml:space="preserve">и отходы нефтепереработки, органического синтеза </w:t>
      </w:r>
      <w:r>
        <w:rPr>
          <w:color w:val="000000"/>
          <w:sz w:val="26"/>
          <w:szCs w:val="26"/>
        </w:rPr>
        <w:t xml:space="preserve">                 </w:t>
      </w:r>
      <w:r w:rsidRPr="00A0680B">
        <w:rPr>
          <w:color w:val="000000"/>
          <w:sz w:val="26"/>
          <w:szCs w:val="26"/>
        </w:rPr>
        <w:t xml:space="preserve">(в том числе </w:t>
      </w:r>
      <w:proofErr w:type="spellStart"/>
      <w:r w:rsidRPr="00A0680B">
        <w:rPr>
          <w:color w:val="000000"/>
          <w:sz w:val="26"/>
          <w:szCs w:val="26"/>
        </w:rPr>
        <w:t>метилакрилат</w:t>
      </w:r>
      <w:proofErr w:type="spellEnd"/>
      <w:r w:rsidRPr="00A0680B">
        <w:rPr>
          <w:color w:val="000000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 xml:space="preserve"> </w:t>
      </w:r>
      <w:r w:rsidRPr="00A0680B">
        <w:rPr>
          <w:color w:val="000000"/>
          <w:sz w:val="26"/>
          <w:szCs w:val="26"/>
        </w:rPr>
        <w:t>метил-</w:t>
      </w:r>
      <w:proofErr w:type="spellStart"/>
      <w:r w:rsidRPr="00A0680B">
        <w:rPr>
          <w:color w:val="000000"/>
          <w:sz w:val="26"/>
          <w:szCs w:val="26"/>
        </w:rPr>
        <w:t>третбутиловый</w:t>
      </w:r>
      <w:proofErr w:type="spellEnd"/>
      <w:r w:rsidRPr="00A0680B">
        <w:rPr>
          <w:color w:val="000000"/>
          <w:sz w:val="26"/>
          <w:szCs w:val="26"/>
        </w:rPr>
        <w:t xml:space="preserve"> эфир), смазочно-охлаждающие</w:t>
      </w:r>
      <w:r>
        <w:rPr>
          <w:color w:val="000000"/>
          <w:sz w:val="26"/>
          <w:szCs w:val="26"/>
        </w:rPr>
        <w:t xml:space="preserve">                </w:t>
      </w:r>
      <w:r w:rsidRPr="00A0680B">
        <w:rPr>
          <w:color w:val="000000"/>
          <w:sz w:val="26"/>
          <w:szCs w:val="26"/>
        </w:rPr>
        <w:t xml:space="preserve"> жидко</w:t>
      </w:r>
      <w:r>
        <w:rPr>
          <w:color w:val="000000"/>
          <w:sz w:val="26"/>
          <w:szCs w:val="26"/>
        </w:rPr>
        <w:t xml:space="preserve">сти, содержимое средств </w:t>
      </w:r>
      <w:r w:rsidRPr="00A0680B">
        <w:rPr>
          <w:color w:val="000000"/>
          <w:sz w:val="26"/>
          <w:szCs w:val="26"/>
        </w:rPr>
        <w:t xml:space="preserve">и систем огнетушения (кроме использования </w:t>
      </w:r>
      <w:r>
        <w:rPr>
          <w:color w:val="000000"/>
          <w:sz w:val="26"/>
          <w:szCs w:val="26"/>
        </w:rPr>
        <w:t xml:space="preserve">              </w:t>
      </w:r>
      <w:r w:rsidRPr="00A0680B">
        <w:rPr>
          <w:color w:val="000000"/>
          <w:sz w:val="26"/>
          <w:szCs w:val="26"/>
        </w:rPr>
        <w:t>для тушения возгораний)</w:t>
      </w:r>
      <w:bookmarkStart w:id="0" w:name="l1386"/>
      <w:bookmarkEnd w:id="0"/>
      <w:r w:rsidRPr="00A0680B">
        <w:rPr>
          <w:color w:val="000000"/>
          <w:sz w:val="26"/>
          <w:szCs w:val="26"/>
        </w:rPr>
        <w:t>;</w:t>
      </w:r>
      <w:proofErr w:type="gramEnd"/>
    </w:p>
    <w:p w:rsidR="00E81BB1" w:rsidRPr="00A0680B" w:rsidRDefault="00E81BB1" w:rsidP="00E81BB1">
      <w:pPr>
        <w:pStyle w:val="Style3"/>
        <w:widowControl/>
        <w:numPr>
          <w:ilvl w:val="0"/>
          <w:numId w:val="2"/>
        </w:numPr>
        <w:tabs>
          <w:tab w:val="left" w:pos="284"/>
          <w:tab w:val="left" w:pos="851"/>
          <w:tab w:val="left" w:pos="993"/>
        </w:tabs>
        <w:ind w:left="0" w:firstLine="709"/>
        <w:jc w:val="both"/>
        <w:rPr>
          <w:color w:val="000000"/>
          <w:sz w:val="26"/>
          <w:szCs w:val="26"/>
        </w:rPr>
      </w:pPr>
      <w:r w:rsidRPr="00A0680B">
        <w:rPr>
          <w:color w:val="000000"/>
          <w:sz w:val="26"/>
          <w:szCs w:val="26"/>
        </w:rPr>
        <w:t>растворы кислот и щелочей, в результате сброса которых образуются сточные воды с показателем общих свой</w:t>
      </w:r>
      <w:proofErr w:type="gramStart"/>
      <w:r w:rsidRPr="00A0680B">
        <w:rPr>
          <w:color w:val="000000"/>
          <w:sz w:val="26"/>
          <w:szCs w:val="26"/>
        </w:rPr>
        <w:t>ств ст</w:t>
      </w:r>
      <w:proofErr w:type="gramEnd"/>
      <w:r w:rsidRPr="00A0680B">
        <w:rPr>
          <w:color w:val="000000"/>
          <w:sz w:val="26"/>
          <w:szCs w:val="26"/>
        </w:rPr>
        <w:t xml:space="preserve">очных вод по водородному </w:t>
      </w:r>
      <w:r>
        <w:rPr>
          <w:color w:val="000000"/>
          <w:sz w:val="26"/>
          <w:szCs w:val="26"/>
        </w:rPr>
        <w:t xml:space="preserve">                    </w:t>
      </w:r>
      <w:r w:rsidRPr="00A0680B">
        <w:rPr>
          <w:color w:val="000000"/>
          <w:sz w:val="26"/>
          <w:szCs w:val="26"/>
        </w:rPr>
        <w:t>показателю (</w:t>
      </w:r>
      <w:proofErr w:type="spellStart"/>
      <w:r w:rsidRPr="00A0680B">
        <w:rPr>
          <w:color w:val="000000"/>
          <w:sz w:val="26"/>
          <w:szCs w:val="26"/>
        </w:rPr>
        <w:t>pH</w:t>
      </w:r>
      <w:proofErr w:type="spellEnd"/>
      <w:r w:rsidRPr="00A0680B">
        <w:rPr>
          <w:color w:val="000000"/>
          <w:sz w:val="26"/>
          <w:szCs w:val="26"/>
        </w:rPr>
        <w:t>) менее 4,5 или более 12</w:t>
      </w:r>
      <w:bookmarkStart w:id="1" w:name="l1873"/>
      <w:bookmarkStart w:id="2" w:name="l1439"/>
      <w:bookmarkEnd w:id="1"/>
      <w:bookmarkEnd w:id="2"/>
      <w:r w:rsidRPr="00A0680B">
        <w:rPr>
          <w:color w:val="000000"/>
          <w:sz w:val="26"/>
          <w:szCs w:val="26"/>
        </w:rPr>
        <w:t>;</w:t>
      </w:r>
    </w:p>
    <w:p w:rsidR="00E81BB1" w:rsidRPr="00A0680B" w:rsidRDefault="00E81BB1" w:rsidP="00E81BB1">
      <w:pPr>
        <w:pStyle w:val="Style3"/>
        <w:widowControl/>
        <w:numPr>
          <w:ilvl w:val="0"/>
          <w:numId w:val="2"/>
        </w:numPr>
        <w:tabs>
          <w:tab w:val="left" w:pos="284"/>
          <w:tab w:val="left" w:pos="851"/>
          <w:tab w:val="left" w:pos="993"/>
        </w:tabs>
        <w:ind w:left="0" w:firstLine="709"/>
        <w:jc w:val="both"/>
        <w:rPr>
          <w:color w:val="000000"/>
          <w:sz w:val="26"/>
          <w:szCs w:val="26"/>
        </w:rPr>
      </w:pPr>
      <w:proofErr w:type="gramStart"/>
      <w:r w:rsidRPr="00A0680B">
        <w:rPr>
          <w:color w:val="000000"/>
          <w:sz w:val="26"/>
          <w:szCs w:val="26"/>
        </w:rPr>
        <w:t xml:space="preserve">дурно пахнущие и другие летучие вещества в количестве, приводящем </w:t>
      </w:r>
      <w:r>
        <w:rPr>
          <w:color w:val="000000"/>
          <w:sz w:val="26"/>
          <w:szCs w:val="26"/>
        </w:rPr>
        <w:t xml:space="preserve">                к </w:t>
      </w:r>
      <w:r w:rsidRPr="00A0680B">
        <w:rPr>
          <w:color w:val="000000"/>
          <w:sz w:val="26"/>
          <w:szCs w:val="26"/>
        </w:rPr>
        <w:t xml:space="preserve">загрязнению атмосферы рабочей зоны в канализационных насосных станциях, </w:t>
      </w:r>
      <w:r>
        <w:rPr>
          <w:color w:val="000000"/>
          <w:sz w:val="26"/>
          <w:szCs w:val="26"/>
        </w:rPr>
        <w:t xml:space="preserve">      </w:t>
      </w:r>
      <w:r w:rsidRPr="00A0680B">
        <w:rPr>
          <w:color w:val="000000"/>
          <w:sz w:val="26"/>
          <w:szCs w:val="26"/>
        </w:rPr>
        <w:t>в других производственных помещениях централизованной системы водоотведения, на территории очистных сооружений, сверх установленных для атмосферы рабочей зоны предельно допустимых концентраций;</w:t>
      </w:r>
      <w:proofErr w:type="gramEnd"/>
    </w:p>
    <w:p w:rsidR="00E81BB1" w:rsidRPr="00C74A68" w:rsidRDefault="00E81BB1" w:rsidP="00E81BB1">
      <w:pPr>
        <w:pStyle w:val="a9"/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bookmarkStart w:id="3" w:name="l1440"/>
      <w:bookmarkStart w:id="4" w:name="l1388"/>
      <w:bookmarkStart w:id="5" w:name="l1389"/>
      <w:bookmarkStart w:id="6" w:name="l1441"/>
      <w:bookmarkStart w:id="7" w:name="l1390"/>
      <w:bookmarkStart w:id="8" w:name="l1874"/>
      <w:bookmarkEnd w:id="3"/>
      <w:bookmarkEnd w:id="4"/>
      <w:bookmarkEnd w:id="5"/>
      <w:bookmarkEnd w:id="6"/>
      <w:bookmarkEnd w:id="7"/>
      <w:bookmarkEnd w:id="8"/>
      <w:proofErr w:type="gramStart"/>
      <w:r w:rsidRPr="00C74A68">
        <w:rPr>
          <w:sz w:val="26"/>
          <w:szCs w:val="26"/>
        </w:rPr>
        <w:t xml:space="preserve">Радиоактивные вещества свыше предельно допустимого уровня безопасного содержания в окружающей среде, утверждаемого уполномоченными государственными органами Российской Федерации, вещества по перечню </w:t>
      </w:r>
      <w:r w:rsidRPr="00C74A68">
        <w:rPr>
          <w:sz w:val="26"/>
          <w:szCs w:val="26"/>
        </w:rPr>
        <w:br/>
        <w:t>и в концентрации согласно приложению № 41 к Правилам холодного водоснабжения и водоотведения, утвержденным постановлением Правительства Российской Федерации от 29.07.2013 № 644 "Об утверждении Правил холодного водоснабжения и водоотведения и о внесении изменений в некоторые акты Правительства Российской Федерации" (за исключением веществ</w:t>
      </w:r>
      <w:proofErr w:type="gramEnd"/>
      <w:r w:rsidRPr="00C74A68">
        <w:rPr>
          <w:sz w:val="26"/>
          <w:szCs w:val="26"/>
        </w:rPr>
        <w:t xml:space="preserve"> по перечню, приведенному в приложении № 5 к указанным Правилам), медицинские отходы классов</w:t>
      </w:r>
      <w:proofErr w:type="gramStart"/>
      <w:r w:rsidRPr="00C74A68">
        <w:rPr>
          <w:sz w:val="26"/>
          <w:szCs w:val="26"/>
        </w:rPr>
        <w:t xml:space="preserve"> А</w:t>
      </w:r>
      <w:proofErr w:type="gramEnd"/>
      <w:r w:rsidRPr="00C74A68">
        <w:rPr>
          <w:sz w:val="26"/>
          <w:szCs w:val="26"/>
        </w:rPr>
        <w:t xml:space="preserve">, Б, В, Г, </w:t>
      </w:r>
      <w:proofErr w:type="spellStart"/>
      <w:r w:rsidRPr="00C74A68">
        <w:rPr>
          <w:sz w:val="26"/>
          <w:szCs w:val="26"/>
        </w:rPr>
        <w:t>эпидемиологически</w:t>
      </w:r>
      <w:proofErr w:type="spellEnd"/>
      <w:r w:rsidRPr="00C74A68">
        <w:rPr>
          <w:sz w:val="26"/>
          <w:szCs w:val="26"/>
        </w:rPr>
        <w:t xml:space="preserve"> опасные бактериальные и вирусные загрязнения (за исключением веществ, сброс которых разрешен санитарно-эпидемиологическими требованиями), вещества, сброс которых в водные объекты запрещен (за исключением веществ по перечню, приведенному в приложении № 5);</w:t>
      </w:r>
    </w:p>
    <w:p w:rsidR="00E81BB1" w:rsidRPr="00A0680B" w:rsidRDefault="00E81BB1" w:rsidP="00E81BB1">
      <w:pPr>
        <w:pStyle w:val="Style3"/>
        <w:widowControl/>
        <w:numPr>
          <w:ilvl w:val="0"/>
          <w:numId w:val="2"/>
        </w:numPr>
        <w:tabs>
          <w:tab w:val="left" w:pos="284"/>
          <w:tab w:val="left" w:pos="851"/>
          <w:tab w:val="left" w:pos="993"/>
        </w:tabs>
        <w:ind w:left="0" w:firstLine="709"/>
        <w:jc w:val="both"/>
        <w:rPr>
          <w:color w:val="000000"/>
          <w:sz w:val="26"/>
          <w:szCs w:val="26"/>
        </w:rPr>
      </w:pPr>
      <w:proofErr w:type="gramStart"/>
      <w:r w:rsidRPr="00A0680B">
        <w:rPr>
          <w:color w:val="000000"/>
          <w:sz w:val="26"/>
          <w:szCs w:val="26"/>
        </w:rPr>
        <w:t xml:space="preserve">маточные растворы и кубовые остатки, гальванические растворы </w:t>
      </w:r>
      <w:r>
        <w:rPr>
          <w:color w:val="000000"/>
          <w:sz w:val="26"/>
          <w:szCs w:val="26"/>
        </w:rPr>
        <w:t xml:space="preserve">               </w:t>
      </w:r>
      <w:r w:rsidRPr="00A0680B">
        <w:rPr>
          <w:color w:val="000000"/>
          <w:sz w:val="26"/>
          <w:szCs w:val="26"/>
        </w:rPr>
        <w:t>(электролиты) как исходные, так и отработанные, осадки (шламы) локальных</w:t>
      </w:r>
      <w:r>
        <w:rPr>
          <w:color w:val="000000"/>
          <w:sz w:val="26"/>
          <w:szCs w:val="26"/>
        </w:rPr>
        <w:t xml:space="preserve">            </w:t>
      </w:r>
      <w:r w:rsidRPr="00A0680B">
        <w:rPr>
          <w:color w:val="000000"/>
          <w:sz w:val="26"/>
          <w:szCs w:val="26"/>
        </w:rPr>
        <w:t xml:space="preserve"> очистных сооружений, осадки отстойников, ловушек, фильтров, отходы очистки воздуха (</w:t>
      </w:r>
      <w:proofErr w:type="spellStart"/>
      <w:r w:rsidRPr="00A0680B">
        <w:rPr>
          <w:color w:val="000000"/>
          <w:sz w:val="26"/>
          <w:szCs w:val="26"/>
        </w:rPr>
        <w:t>пылегазоочистного</w:t>
      </w:r>
      <w:proofErr w:type="spellEnd"/>
      <w:r w:rsidRPr="00A0680B">
        <w:rPr>
          <w:color w:val="000000"/>
          <w:sz w:val="26"/>
          <w:szCs w:val="26"/>
        </w:rPr>
        <w:t xml:space="preserve"> оборудования), осадки станций технической </w:t>
      </w:r>
      <w:r>
        <w:rPr>
          <w:color w:val="000000"/>
          <w:sz w:val="26"/>
          <w:szCs w:val="26"/>
        </w:rPr>
        <w:t xml:space="preserve">                    </w:t>
      </w:r>
      <w:r w:rsidRPr="00A0680B">
        <w:rPr>
          <w:color w:val="000000"/>
          <w:sz w:val="26"/>
          <w:szCs w:val="26"/>
        </w:rPr>
        <w:t xml:space="preserve">водоподготовки, в том числе котельных, теплоэлектростанций, ионообменные </w:t>
      </w:r>
      <w:r>
        <w:rPr>
          <w:color w:val="000000"/>
          <w:sz w:val="26"/>
          <w:szCs w:val="26"/>
        </w:rPr>
        <w:t xml:space="preserve">                </w:t>
      </w:r>
      <w:r w:rsidRPr="00A0680B">
        <w:rPr>
          <w:color w:val="000000"/>
          <w:sz w:val="26"/>
          <w:szCs w:val="26"/>
        </w:rPr>
        <w:t xml:space="preserve">смолы, активированный уголь, концентрированные растворы регенерации систем водоподготовки, химические </w:t>
      </w:r>
      <w:r>
        <w:rPr>
          <w:color w:val="000000"/>
          <w:sz w:val="26"/>
          <w:szCs w:val="26"/>
        </w:rPr>
        <w:t xml:space="preserve"> </w:t>
      </w:r>
      <w:r w:rsidRPr="00A0680B">
        <w:rPr>
          <w:color w:val="000000"/>
          <w:sz w:val="26"/>
          <w:szCs w:val="26"/>
        </w:rPr>
        <w:t>реактивы и реагенты</w:t>
      </w:r>
      <w:bookmarkStart w:id="9" w:name="l1875"/>
      <w:bookmarkStart w:id="10" w:name="l1442"/>
      <w:bookmarkStart w:id="11" w:name="l1391"/>
      <w:bookmarkEnd w:id="9"/>
      <w:bookmarkEnd w:id="10"/>
      <w:bookmarkEnd w:id="11"/>
      <w:r w:rsidRPr="00A0680B">
        <w:rPr>
          <w:color w:val="000000"/>
          <w:sz w:val="26"/>
          <w:szCs w:val="26"/>
        </w:rPr>
        <w:t>;</w:t>
      </w:r>
      <w:proofErr w:type="gramEnd"/>
    </w:p>
    <w:p w:rsidR="00E81BB1" w:rsidRPr="00A0680B" w:rsidRDefault="00E81BB1" w:rsidP="00E81BB1">
      <w:pPr>
        <w:pStyle w:val="Style3"/>
        <w:widowControl/>
        <w:numPr>
          <w:ilvl w:val="0"/>
          <w:numId w:val="2"/>
        </w:numPr>
        <w:tabs>
          <w:tab w:val="left" w:pos="284"/>
          <w:tab w:val="left" w:pos="851"/>
          <w:tab w:val="left" w:pos="993"/>
        </w:tabs>
        <w:ind w:left="0" w:firstLine="709"/>
        <w:jc w:val="both"/>
        <w:rPr>
          <w:color w:val="000000"/>
          <w:sz w:val="26"/>
          <w:szCs w:val="26"/>
        </w:rPr>
      </w:pPr>
      <w:r w:rsidRPr="00A0680B">
        <w:rPr>
          <w:color w:val="000000"/>
          <w:sz w:val="26"/>
          <w:szCs w:val="26"/>
        </w:rPr>
        <w:t xml:space="preserve">любые отходы скотобоен и переработки мяса, рыбы, ракообразных </w:t>
      </w:r>
      <w:r>
        <w:rPr>
          <w:color w:val="000000"/>
          <w:sz w:val="26"/>
          <w:szCs w:val="26"/>
        </w:rPr>
        <w:br/>
      </w:r>
      <w:r w:rsidRPr="00A0680B">
        <w:rPr>
          <w:color w:val="000000"/>
          <w:sz w:val="26"/>
          <w:szCs w:val="26"/>
        </w:rPr>
        <w:t xml:space="preserve">и моллюсков, </w:t>
      </w:r>
      <w:proofErr w:type="spellStart"/>
      <w:r w:rsidRPr="00A0680B">
        <w:rPr>
          <w:color w:val="000000"/>
          <w:sz w:val="26"/>
          <w:szCs w:val="26"/>
        </w:rPr>
        <w:t>каныга</w:t>
      </w:r>
      <w:proofErr w:type="spellEnd"/>
      <w:r w:rsidRPr="00A0680B">
        <w:rPr>
          <w:color w:val="000000"/>
          <w:sz w:val="26"/>
          <w:szCs w:val="26"/>
        </w:rPr>
        <w:t>, цельная кровь, отходы обработки шкур и кож, отходы животноводства, звероводства и птицеводства, включая фекальные;</w:t>
      </w:r>
    </w:p>
    <w:p w:rsidR="00E81BB1" w:rsidRPr="00A0680B" w:rsidRDefault="00E81BB1" w:rsidP="00E81BB1">
      <w:pPr>
        <w:pStyle w:val="Style3"/>
        <w:widowControl/>
        <w:numPr>
          <w:ilvl w:val="0"/>
          <w:numId w:val="2"/>
        </w:numPr>
        <w:tabs>
          <w:tab w:val="left" w:pos="284"/>
          <w:tab w:val="left" w:pos="851"/>
          <w:tab w:val="left" w:pos="993"/>
        </w:tabs>
        <w:ind w:left="0" w:firstLine="709"/>
        <w:jc w:val="both"/>
        <w:rPr>
          <w:color w:val="000000"/>
          <w:sz w:val="26"/>
          <w:szCs w:val="26"/>
        </w:rPr>
      </w:pPr>
      <w:proofErr w:type="gramStart"/>
      <w:r w:rsidRPr="00A0680B">
        <w:rPr>
          <w:color w:val="000000"/>
          <w:sz w:val="26"/>
          <w:szCs w:val="26"/>
        </w:rPr>
        <w:t xml:space="preserve">твердые коммунальные отходы, мусор, собираемый при сухой уборке помещений, строительные материалы, отходы и мусор, отработанный грунт </w:t>
      </w:r>
      <w:r>
        <w:rPr>
          <w:color w:val="000000"/>
          <w:sz w:val="26"/>
          <w:szCs w:val="26"/>
        </w:rPr>
        <w:br/>
      </w:r>
      <w:r w:rsidRPr="00A0680B">
        <w:rPr>
          <w:color w:val="000000"/>
          <w:sz w:val="26"/>
          <w:szCs w:val="26"/>
        </w:rPr>
        <w:t xml:space="preserve">и транспортирующие растворы от подземных </w:t>
      </w:r>
      <w:proofErr w:type="spellStart"/>
      <w:r w:rsidRPr="00A0680B">
        <w:rPr>
          <w:color w:val="000000"/>
          <w:sz w:val="26"/>
          <w:szCs w:val="26"/>
        </w:rPr>
        <w:t>проходочных</w:t>
      </w:r>
      <w:proofErr w:type="spellEnd"/>
      <w:r w:rsidRPr="00A0680B">
        <w:rPr>
          <w:color w:val="000000"/>
          <w:sz w:val="26"/>
          <w:szCs w:val="26"/>
        </w:rPr>
        <w:t xml:space="preserve"> работ, грунт, зола, шлак, окалина, известь, цемент и другие вяжущие вещества, стружка, стекло, пылевидные частицы обработки металлов, стекла, камня и другие минеральные материалы, бумага, растительные остатки и отходы (листва, трава, древесные отходы, </w:t>
      </w:r>
      <w:r w:rsidRPr="00A0680B">
        <w:rPr>
          <w:color w:val="000000"/>
          <w:sz w:val="26"/>
          <w:szCs w:val="26"/>
        </w:rPr>
        <w:lastRenderedPageBreak/>
        <w:t>плодоовощные отходы и др.), за исключением</w:t>
      </w:r>
      <w:proofErr w:type="gramEnd"/>
      <w:r w:rsidRPr="00A0680B">
        <w:rPr>
          <w:color w:val="000000"/>
          <w:sz w:val="26"/>
          <w:szCs w:val="26"/>
        </w:rPr>
        <w:t xml:space="preserve"> предварительно гомогенизированных плодоовощных отходов в быту</w:t>
      </w:r>
      <w:bookmarkStart w:id="12" w:name="l1443"/>
      <w:bookmarkStart w:id="13" w:name="l1392"/>
      <w:bookmarkEnd w:id="12"/>
      <w:bookmarkEnd w:id="13"/>
      <w:r w:rsidRPr="00A0680B">
        <w:rPr>
          <w:color w:val="000000"/>
          <w:sz w:val="26"/>
          <w:szCs w:val="26"/>
        </w:rPr>
        <w:t>;</w:t>
      </w:r>
    </w:p>
    <w:p w:rsidR="00E81BB1" w:rsidRPr="00A0680B" w:rsidRDefault="00E81BB1" w:rsidP="00E81BB1">
      <w:pPr>
        <w:pStyle w:val="Style3"/>
        <w:widowControl/>
        <w:numPr>
          <w:ilvl w:val="0"/>
          <w:numId w:val="2"/>
        </w:numPr>
        <w:tabs>
          <w:tab w:val="left" w:pos="284"/>
          <w:tab w:val="left" w:pos="851"/>
          <w:tab w:val="left" w:pos="993"/>
        </w:tabs>
        <w:ind w:left="0" w:firstLine="709"/>
        <w:jc w:val="both"/>
        <w:rPr>
          <w:color w:val="000000"/>
          <w:sz w:val="26"/>
          <w:szCs w:val="26"/>
        </w:rPr>
      </w:pPr>
      <w:proofErr w:type="gramStart"/>
      <w:r w:rsidRPr="00A0680B">
        <w:rPr>
          <w:color w:val="000000"/>
          <w:sz w:val="26"/>
          <w:szCs w:val="26"/>
        </w:rPr>
        <w:t xml:space="preserve">волокнистые материалы (натуральные, искусственные или синтетические волокна, в том числе волос, шерсть, пряжа, ворс, перо) длиной волокна более 3 см, тара, упаковочные материалы и их элементы, любые металлические материалы, </w:t>
      </w:r>
      <w:r>
        <w:rPr>
          <w:color w:val="000000"/>
          <w:sz w:val="26"/>
          <w:szCs w:val="26"/>
        </w:rPr>
        <w:br/>
      </w:r>
      <w:r w:rsidRPr="00A0680B">
        <w:rPr>
          <w:color w:val="000000"/>
          <w:sz w:val="26"/>
          <w:szCs w:val="26"/>
        </w:rPr>
        <w:t>в том числе металлическая стружка, опилки, окалина, синтетические материалы</w:t>
      </w:r>
      <w:r>
        <w:rPr>
          <w:color w:val="000000"/>
          <w:sz w:val="26"/>
          <w:szCs w:val="26"/>
        </w:rPr>
        <w:t xml:space="preserve"> </w:t>
      </w:r>
      <w:r w:rsidRPr="00A0680B">
        <w:rPr>
          <w:color w:val="000000"/>
          <w:sz w:val="26"/>
          <w:szCs w:val="26"/>
        </w:rPr>
        <w:t>(полимерные пленки, гранулы, пылевидные частицы, стружка и др.)</w:t>
      </w:r>
      <w:bookmarkStart w:id="14" w:name="l1444"/>
      <w:bookmarkStart w:id="15" w:name="l1393"/>
      <w:bookmarkEnd w:id="14"/>
      <w:bookmarkEnd w:id="15"/>
      <w:r w:rsidRPr="00A0680B">
        <w:rPr>
          <w:color w:val="000000"/>
          <w:sz w:val="26"/>
          <w:szCs w:val="26"/>
        </w:rPr>
        <w:t>;</w:t>
      </w:r>
      <w:proofErr w:type="gramEnd"/>
    </w:p>
    <w:p w:rsidR="00E81BB1" w:rsidRPr="00A0680B" w:rsidRDefault="00E81BB1" w:rsidP="00E81BB1">
      <w:pPr>
        <w:pStyle w:val="Style3"/>
        <w:widowControl/>
        <w:numPr>
          <w:ilvl w:val="0"/>
          <w:numId w:val="2"/>
        </w:numPr>
        <w:tabs>
          <w:tab w:val="left" w:pos="284"/>
          <w:tab w:val="left" w:pos="851"/>
          <w:tab w:val="left" w:pos="993"/>
        </w:tabs>
        <w:ind w:left="0" w:firstLine="709"/>
        <w:jc w:val="both"/>
        <w:rPr>
          <w:color w:val="000000"/>
          <w:sz w:val="26"/>
          <w:szCs w:val="26"/>
        </w:rPr>
      </w:pPr>
      <w:r w:rsidRPr="00A0680B">
        <w:rPr>
          <w:color w:val="000000"/>
          <w:sz w:val="26"/>
          <w:szCs w:val="26"/>
        </w:rPr>
        <w:t>биологическая масса пищевых производств, фармацевтических произ</w:t>
      </w:r>
      <w:r>
        <w:rPr>
          <w:color w:val="000000"/>
          <w:sz w:val="26"/>
          <w:szCs w:val="26"/>
        </w:rPr>
        <w:t xml:space="preserve">водств </w:t>
      </w:r>
      <w:r w:rsidRPr="00A0680B">
        <w:rPr>
          <w:color w:val="000000"/>
          <w:sz w:val="26"/>
          <w:szCs w:val="26"/>
        </w:rPr>
        <w:t>и других биотехнологических процессов, пищевая продукция как годная, так неликвидная, сырье</w:t>
      </w:r>
      <w:r>
        <w:rPr>
          <w:color w:val="000000"/>
          <w:sz w:val="26"/>
          <w:szCs w:val="26"/>
        </w:rPr>
        <w:t xml:space="preserve"> для ее производства, сыворотка </w:t>
      </w:r>
      <w:r w:rsidRPr="00A0680B">
        <w:rPr>
          <w:color w:val="000000"/>
          <w:sz w:val="26"/>
          <w:szCs w:val="26"/>
        </w:rPr>
        <w:t xml:space="preserve">творожная и сырная, барда спиртовая и дрожжевая, </w:t>
      </w:r>
      <w:proofErr w:type="spellStart"/>
      <w:r w:rsidRPr="00A0680B">
        <w:rPr>
          <w:color w:val="000000"/>
          <w:sz w:val="26"/>
          <w:szCs w:val="26"/>
        </w:rPr>
        <w:t>глютен</w:t>
      </w:r>
      <w:proofErr w:type="spellEnd"/>
      <w:r w:rsidRPr="00A0680B">
        <w:rPr>
          <w:color w:val="000000"/>
          <w:sz w:val="26"/>
          <w:szCs w:val="26"/>
        </w:rPr>
        <w:t xml:space="preserve"> и замочная вода (на крахмалопаточных производствах), пивная хмелевая дробина</w:t>
      </w:r>
      <w:bookmarkStart w:id="16" w:name="l1445"/>
      <w:bookmarkEnd w:id="16"/>
      <w:r w:rsidRPr="00A0680B">
        <w:rPr>
          <w:color w:val="000000"/>
          <w:sz w:val="26"/>
          <w:szCs w:val="26"/>
        </w:rPr>
        <w:t>;</w:t>
      </w:r>
    </w:p>
    <w:p w:rsidR="00E81BB1" w:rsidRPr="00A0680B" w:rsidRDefault="00E81BB1" w:rsidP="00E81BB1">
      <w:pPr>
        <w:pStyle w:val="Style3"/>
        <w:widowControl/>
        <w:numPr>
          <w:ilvl w:val="0"/>
          <w:numId w:val="2"/>
        </w:numPr>
        <w:tabs>
          <w:tab w:val="left" w:pos="284"/>
          <w:tab w:val="left" w:pos="426"/>
          <w:tab w:val="left" w:pos="993"/>
          <w:tab w:val="left" w:pos="1134"/>
        </w:tabs>
        <w:ind w:left="0" w:firstLine="709"/>
        <w:jc w:val="both"/>
        <w:rPr>
          <w:color w:val="000000"/>
          <w:sz w:val="26"/>
          <w:szCs w:val="26"/>
        </w:rPr>
      </w:pPr>
      <w:r w:rsidRPr="00A0680B">
        <w:rPr>
          <w:color w:val="000000"/>
          <w:sz w:val="26"/>
          <w:szCs w:val="26"/>
        </w:rPr>
        <w:t xml:space="preserve">минеральные включения гидравлической крупностью оседания более </w:t>
      </w:r>
      <w:r>
        <w:rPr>
          <w:color w:val="000000"/>
          <w:sz w:val="26"/>
          <w:szCs w:val="26"/>
        </w:rPr>
        <w:br/>
      </w:r>
      <w:r w:rsidRPr="00A0680B">
        <w:rPr>
          <w:color w:val="000000"/>
          <w:sz w:val="26"/>
          <w:szCs w:val="26"/>
        </w:rPr>
        <w:t xml:space="preserve">2 мм/с, вещества (включения) гидравлической крупностью всплывания более </w:t>
      </w:r>
      <w:r>
        <w:rPr>
          <w:color w:val="000000"/>
          <w:sz w:val="26"/>
          <w:szCs w:val="26"/>
        </w:rPr>
        <w:br/>
      </w:r>
      <w:r w:rsidRPr="00A0680B">
        <w:rPr>
          <w:color w:val="000000"/>
          <w:sz w:val="26"/>
          <w:szCs w:val="26"/>
        </w:rPr>
        <w:t xml:space="preserve">20 мм, любые неизмельченные предметы и материалы крупнее 2 см, любые сточные воды </w:t>
      </w:r>
      <w:r>
        <w:rPr>
          <w:color w:val="000000"/>
          <w:sz w:val="26"/>
          <w:szCs w:val="26"/>
        </w:rPr>
        <w:t xml:space="preserve">с </w:t>
      </w:r>
      <w:r w:rsidRPr="00A0680B">
        <w:rPr>
          <w:color w:val="000000"/>
          <w:sz w:val="26"/>
          <w:szCs w:val="26"/>
        </w:rPr>
        <w:t xml:space="preserve">цветностью более 150 единиц по </w:t>
      </w:r>
      <w:proofErr w:type="gramStart"/>
      <w:r w:rsidRPr="00A0680B">
        <w:rPr>
          <w:color w:val="000000"/>
          <w:sz w:val="26"/>
          <w:szCs w:val="26"/>
        </w:rPr>
        <w:t>хром-кобальтовой</w:t>
      </w:r>
      <w:proofErr w:type="gramEnd"/>
      <w:r w:rsidRPr="00A0680B">
        <w:rPr>
          <w:color w:val="000000"/>
          <w:sz w:val="26"/>
          <w:szCs w:val="26"/>
        </w:rPr>
        <w:t xml:space="preserve"> шкале</w:t>
      </w:r>
      <w:bookmarkStart w:id="17" w:name="l1394"/>
      <w:bookmarkEnd w:id="17"/>
      <w:r w:rsidRPr="00A0680B">
        <w:rPr>
          <w:color w:val="000000"/>
          <w:sz w:val="26"/>
          <w:szCs w:val="26"/>
        </w:rPr>
        <w:t>;</w:t>
      </w:r>
    </w:p>
    <w:p w:rsidR="00E81BB1" w:rsidRDefault="00E81BB1" w:rsidP="00E81BB1">
      <w:pPr>
        <w:pStyle w:val="Style3"/>
        <w:widowControl/>
        <w:numPr>
          <w:ilvl w:val="0"/>
          <w:numId w:val="2"/>
        </w:numPr>
        <w:tabs>
          <w:tab w:val="left" w:pos="284"/>
          <w:tab w:val="left" w:pos="426"/>
          <w:tab w:val="left" w:pos="1134"/>
        </w:tabs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  <w:r w:rsidRPr="00A0680B">
        <w:rPr>
          <w:color w:val="000000"/>
          <w:sz w:val="26"/>
          <w:szCs w:val="26"/>
        </w:rPr>
        <w:t>сточные воды с температурой +</w:t>
      </w:r>
      <w:proofErr w:type="spellStart"/>
      <w:r w:rsidRPr="00A0680B">
        <w:rPr>
          <w:color w:val="000000"/>
          <w:sz w:val="26"/>
          <w:szCs w:val="26"/>
        </w:rPr>
        <w:t>80</w:t>
      </w:r>
      <w:proofErr w:type="gramStart"/>
      <w:r w:rsidRPr="00A0680B">
        <w:rPr>
          <w:color w:val="000000"/>
          <w:sz w:val="26"/>
          <w:szCs w:val="26"/>
        </w:rPr>
        <w:t>°</w:t>
      </w:r>
      <w:r>
        <w:rPr>
          <w:color w:val="000000"/>
          <w:sz w:val="26"/>
          <w:szCs w:val="26"/>
        </w:rPr>
        <w:t>С</w:t>
      </w:r>
      <w:proofErr w:type="spellEnd"/>
      <w:proofErr w:type="gramEnd"/>
      <w:r>
        <w:rPr>
          <w:color w:val="000000"/>
          <w:sz w:val="26"/>
          <w:szCs w:val="26"/>
        </w:rPr>
        <w:t xml:space="preserve"> и выше</w:t>
      </w:r>
      <w:r w:rsidRPr="00A0680B">
        <w:rPr>
          <w:color w:val="000000"/>
          <w:sz w:val="26"/>
          <w:szCs w:val="26"/>
        </w:rPr>
        <w:t>.</w:t>
      </w:r>
    </w:p>
    <w:p w:rsidR="00E81BB1" w:rsidRDefault="00E81BB1" w:rsidP="00E81BB1">
      <w:pPr>
        <w:pStyle w:val="Style3"/>
        <w:widowControl/>
        <w:tabs>
          <w:tab w:val="left" w:pos="-142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3. В системе канализации не допускается объединение сточных вод, взаимодействие которых может привести к образованию эмульсий, ядовитых </w:t>
      </w:r>
      <w:r>
        <w:rPr>
          <w:color w:val="000000"/>
          <w:sz w:val="26"/>
          <w:szCs w:val="26"/>
        </w:rPr>
        <w:br/>
        <w:t>или взрывоопасных газов, а также большого количества нерастворимых веществ.</w:t>
      </w:r>
    </w:p>
    <w:p w:rsidR="00E81BB1" w:rsidRDefault="00E81BB1" w:rsidP="00E81BB1">
      <w:pPr>
        <w:pStyle w:val="Style3"/>
        <w:widowControl/>
        <w:tabs>
          <w:tab w:val="left" w:pos="-142"/>
        </w:tabs>
        <w:ind w:firstLine="42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proofErr w:type="spellStart"/>
      <w:r>
        <w:rPr>
          <w:color w:val="000000"/>
          <w:sz w:val="26"/>
          <w:szCs w:val="26"/>
        </w:rPr>
        <w:t>4.Сброс</w:t>
      </w:r>
      <w:proofErr w:type="spellEnd"/>
      <w:r>
        <w:rPr>
          <w:color w:val="000000"/>
          <w:sz w:val="26"/>
          <w:szCs w:val="26"/>
        </w:rPr>
        <w:t xml:space="preserve"> сточных вод в систему канализации осуществляется через самостоятельные выпуски с устройством за пределами территории предприятия контрольного колодца. Контрольные выпуски оборудуются приспособлениями  (автоматическими пробоотборниками, измерительными устройствами) и в случае необходимости пломбируемыми автоматическими запорными устройствами для постоянного контроля над расходом и составом сточных вод по каждому выпуску. Не допускается объединение одним выпуском сточных вод нескольких предприятий.</w:t>
      </w:r>
    </w:p>
    <w:p w:rsidR="00E81BB1" w:rsidRDefault="00E81BB1" w:rsidP="00E81BB1">
      <w:pPr>
        <w:pStyle w:val="Style3"/>
        <w:widowControl/>
        <w:tabs>
          <w:tab w:val="left" w:pos="-142"/>
        </w:tabs>
        <w:ind w:firstLine="709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5.В</w:t>
      </w:r>
      <w:proofErr w:type="spellEnd"/>
      <w:r>
        <w:rPr>
          <w:color w:val="000000"/>
          <w:sz w:val="26"/>
          <w:szCs w:val="26"/>
        </w:rPr>
        <w:t xml:space="preserve"> случаях, когда количество и состав сточных вод Абонентов изменяется </w:t>
      </w:r>
      <w:r>
        <w:rPr>
          <w:color w:val="000000"/>
          <w:sz w:val="26"/>
          <w:szCs w:val="26"/>
        </w:rPr>
        <w:br/>
        <w:t xml:space="preserve">в течение суток, Абоненты должны устанавливать специальные емкости - </w:t>
      </w:r>
      <w:proofErr w:type="spellStart"/>
      <w:r>
        <w:rPr>
          <w:color w:val="000000"/>
          <w:sz w:val="26"/>
          <w:szCs w:val="26"/>
        </w:rPr>
        <w:t>усреднители</w:t>
      </w:r>
      <w:proofErr w:type="spellEnd"/>
      <w:r>
        <w:rPr>
          <w:color w:val="000000"/>
          <w:sz w:val="26"/>
          <w:szCs w:val="26"/>
        </w:rPr>
        <w:t>, обеспечивающие равномерный в течение суток сброс сточных вод.</w:t>
      </w:r>
    </w:p>
    <w:p w:rsidR="00E81BB1" w:rsidRDefault="00E81BB1" w:rsidP="00E81BB1">
      <w:pPr>
        <w:pStyle w:val="Style3"/>
        <w:widowControl/>
        <w:tabs>
          <w:tab w:val="left" w:pos="284"/>
          <w:tab w:val="left" w:pos="426"/>
          <w:tab w:val="left" w:pos="1134"/>
        </w:tabs>
        <w:ind w:firstLine="426"/>
        <w:jc w:val="both"/>
        <w:rPr>
          <w:color w:val="000000"/>
          <w:sz w:val="26"/>
          <w:szCs w:val="26"/>
        </w:rPr>
      </w:pPr>
    </w:p>
    <w:p w:rsidR="00E81BB1" w:rsidRPr="00AD1719" w:rsidRDefault="00E81BB1" w:rsidP="00E81BB1">
      <w:pPr>
        <w:pStyle w:val="Style3"/>
        <w:widowControl/>
        <w:tabs>
          <w:tab w:val="left" w:pos="284"/>
          <w:tab w:val="left" w:pos="426"/>
          <w:tab w:val="left" w:pos="1134"/>
        </w:tabs>
        <w:ind w:firstLine="426"/>
        <w:jc w:val="center"/>
        <w:rPr>
          <w:b/>
          <w:color w:val="000000"/>
          <w:sz w:val="26"/>
          <w:szCs w:val="26"/>
        </w:rPr>
      </w:pPr>
      <w:r w:rsidRPr="00AD1719">
        <w:rPr>
          <w:b/>
          <w:color w:val="000000"/>
          <w:sz w:val="26"/>
          <w:szCs w:val="26"/>
        </w:rPr>
        <w:t>Статья 3. Нормирование и требования к приему (сбросу) сточных вод</w:t>
      </w:r>
    </w:p>
    <w:p w:rsidR="00E81BB1" w:rsidRPr="00AD1719" w:rsidRDefault="00E81BB1" w:rsidP="00E81BB1">
      <w:pPr>
        <w:pStyle w:val="Style3"/>
        <w:widowControl/>
        <w:tabs>
          <w:tab w:val="left" w:pos="284"/>
          <w:tab w:val="left" w:pos="426"/>
          <w:tab w:val="left" w:pos="1134"/>
        </w:tabs>
        <w:ind w:firstLine="426"/>
        <w:jc w:val="center"/>
        <w:rPr>
          <w:b/>
          <w:color w:val="000000"/>
          <w:sz w:val="26"/>
          <w:szCs w:val="26"/>
        </w:rPr>
      </w:pPr>
      <w:r w:rsidRPr="00AD1719">
        <w:rPr>
          <w:b/>
          <w:color w:val="000000"/>
          <w:sz w:val="26"/>
          <w:szCs w:val="26"/>
        </w:rPr>
        <w:t xml:space="preserve"> в систему канализации</w:t>
      </w:r>
    </w:p>
    <w:p w:rsidR="00E81BB1" w:rsidRDefault="00E81BB1" w:rsidP="00E81BB1">
      <w:pPr>
        <w:pStyle w:val="Style3"/>
        <w:widowControl/>
        <w:tabs>
          <w:tab w:val="left" w:pos="284"/>
          <w:tab w:val="left" w:pos="426"/>
          <w:tab w:val="left" w:pos="1134"/>
        </w:tabs>
        <w:ind w:firstLine="426"/>
        <w:jc w:val="both"/>
        <w:rPr>
          <w:color w:val="000000"/>
          <w:sz w:val="26"/>
          <w:szCs w:val="26"/>
        </w:rPr>
      </w:pPr>
    </w:p>
    <w:p w:rsidR="00E81BB1" w:rsidRDefault="00E81BB1" w:rsidP="00E81BB1">
      <w:pPr>
        <w:pStyle w:val="Style3"/>
        <w:widowControl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 Лимиты водоотведения Абонентам разрабатываются организацией </w:t>
      </w:r>
      <w:proofErr w:type="spellStart"/>
      <w:r>
        <w:rPr>
          <w:color w:val="000000"/>
          <w:sz w:val="26"/>
          <w:szCs w:val="26"/>
        </w:rPr>
        <w:t>ВКХ</w:t>
      </w:r>
      <w:proofErr w:type="spellEnd"/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br/>
        <w:t>и устанавливаются администрацией Лесозаводского городского округа с учетом:</w:t>
      </w:r>
    </w:p>
    <w:p w:rsidR="00E81BB1" w:rsidRDefault="00E81BB1" w:rsidP="00E81BB1">
      <w:pPr>
        <w:pStyle w:val="Style3"/>
        <w:widowControl/>
        <w:numPr>
          <w:ilvl w:val="0"/>
          <w:numId w:val="7"/>
        </w:num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фактических мощностей систем канализации;</w:t>
      </w:r>
    </w:p>
    <w:p w:rsidR="00E81BB1" w:rsidRDefault="00E81BB1" w:rsidP="00E81BB1">
      <w:pPr>
        <w:pStyle w:val="Style3"/>
        <w:widowControl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2)необходимости первоочередного удовлетворения нужд населения в водоотведении бытовых сточных вод;</w:t>
      </w:r>
    </w:p>
    <w:p w:rsidR="00E81BB1" w:rsidRDefault="00E81BB1" w:rsidP="00E81BB1">
      <w:pPr>
        <w:pStyle w:val="Style3"/>
        <w:widowControl/>
        <w:numPr>
          <w:ilvl w:val="0"/>
          <w:numId w:val="9"/>
        </w:numPr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соблюдение лимитов сброса сточных вод и загрязняющих веществ </w:t>
      </w:r>
      <w:r>
        <w:rPr>
          <w:color w:val="000000"/>
          <w:sz w:val="26"/>
          <w:szCs w:val="26"/>
        </w:rPr>
        <w:br/>
        <w:t xml:space="preserve">в водные объекты, установленных организации </w:t>
      </w:r>
      <w:proofErr w:type="spellStart"/>
      <w:r>
        <w:rPr>
          <w:color w:val="000000"/>
          <w:sz w:val="26"/>
          <w:szCs w:val="26"/>
        </w:rPr>
        <w:t>ВКХ</w:t>
      </w:r>
      <w:proofErr w:type="spellEnd"/>
      <w:r>
        <w:rPr>
          <w:color w:val="000000"/>
          <w:sz w:val="26"/>
          <w:szCs w:val="26"/>
        </w:rPr>
        <w:t xml:space="preserve"> водохозяйственными </w:t>
      </w:r>
      <w:r>
        <w:rPr>
          <w:color w:val="000000"/>
          <w:sz w:val="26"/>
          <w:szCs w:val="26"/>
        </w:rPr>
        <w:br/>
        <w:t>и природоохранными органами;</w:t>
      </w:r>
    </w:p>
    <w:p w:rsidR="00E81BB1" w:rsidRDefault="00E81BB1" w:rsidP="00E81BB1">
      <w:pPr>
        <w:pStyle w:val="Style3"/>
        <w:widowControl/>
        <w:numPr>
          <w:ilvl w:val="0"/>
          <w:numId w:val="9"/>
        </w:numPr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проведения Абонентом мероприятий по сокращению сброса сточных вод и загрязняющих веществ;</w:t>
      </w:r>
    </w:p>
    <w:p w:rsidR="00E81BB1" w:rsidRDefault="00E81BB1" w:rsidP="00E81BB1">
      <w:pPr>
        <w:pStyle w:val="Style3"/>
        <w:widowControl/>
        <w:numPr>
          <w:ilvl w:val="0"/>
          <w:numId w:val="9"/>
        </w:numPr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баланса водопотребления и водоотведения Абонента.</w:t>
      </w:r>
    </w:p>
    <w:p w:rsidR="00E81BB1" w:rsidRPr="00A0680B" w:rsidRDefault="00E81BB1" w:rsidP="00E81BB1">
      <w:pPr>
        <w:pStyle w:val="Style3"/>
        <w:widowControl/>
        <w:numPr>
          <w:ilvl w:val="0"/>
          <w:numId w:val="6"/>
        </w:numPr>
        <w:ind w:left="0" w:firstLine="709"/>
        <w:jc w:val="both"/>
        <w:rPr>
          <w:color w:val="000000"/>
          <w:sz w:val="26"/>
          <w:szCs w:val="26"/>
        </w:rPr>
      </w:pPr>
      <w:r w:rsidRPr="00A0680B">
        <w:rPr>
          <w:color w:val="000000"/>
          <w:sz w:val="26"/>
          <w:szCs w:val="26"/>
        </w:rPr>
        <w:t xml:space="preserve">Нормативы по объему сточных вод </w:t>
      </w:r>
      <w:r>
        <w:rPr>
          <w:color w:val="000000"/>
          <w:sz w:val="26"/>
          <w:szCs w:val="26"/>
        </w:rPr>
        <w:t>А</w:t>
      </w:r>
      <w:r w:rsidRPr="00A0680B">
        <w:rPr>
          <w:color w:val="000000"/>
          <w:sz w:val="26"/>
          <w:szCs w:val="26"/>
        </w:rPr>
        <w:t>бонентам разрабатываются</w:t>
      </w:r>
      <w:r>
        <w:rPr>
          <w:color w:val="000000"/>
          <w:sz w:val="26"/>
          <w:szCs w:val="26"/>
        </w:rPr>
        <w:t xml:space="preserve"> </w:t>
      </w:r>
      <w:r w:rsidRPr="00A0680B">
        <w:rPr>
          <w:color w:val="000000"/>
          <w:sz w:val="26"/>
          <w:szCs w:val="26"/>
        </w:rPr>
        <w:t xml:space="preserve">организацией </w:t>
      </w:r>
      <w:proofErr w:type="spellStart"/>
      <w:r w:rsidRPr="00A0680B">
        <w:rPr>
          <w:color w:val="000000"/>
          <w:sz w:val="26"/>
          <w:szCs w:val="26"/>
        </w:rPr>
        <w:t>ВКХ</w:t>
      </w:r>
      <w:proofErr w:type="spellEnd"/>
      <w:r w:rsidRPr="00A0680B">
        <w:rPr>
          <w:color w:val="000000"/>
          <w:sz w:val="26"/>
          <w:szCs w:val="26"/>
        </w:rPr>
        <w:t xml:space="preserve"> и устанавливаются администрацией Лесозаводского городского округа с учетом: </w:t>
      </w:r>
    </w:p>
    <w:p w:rsidR="00E81BB1" w:rsidRPr="00A0680B" w:rsidRDefault="00E81BB1" w:rsidP="00E81BB1">
      <w:pPr>
        <w:pStyle w:val="Style3"/>
        <w:widowControl/>
        <w:numPr>
          <w:ilvl w:val="0"/>
          <w:numId w:val="3"/>
        </w:numPr>
        <w:tabs>
          <w:tab w:val="left" w:pos="284"/>
          <w:tab w:val="left" w:pos="1134"/>
        </w:tabs>
        <w:ind w:left="0" w:firstLine="709"/>
        <w:jc w:val="both"/>
        <w:rPr>
          <w:rStyle w:val="FontStyle14"/>
          <w:sz w:val="26"/>
          <w:szCs w:val="26"/>
        </w:rPr>
      </w:pPr>
      <w:r w:rsidRPr="00A0680B">
        <w:rPr>
          <w:color w:val="000000"/>
          <w:sz w:val="26"/>
          <w:szCs w:val="26"/>
        </w:rPr>
        <w:t xml:space="preserve">мощностей централизованной системы водоотведения </w:t>
      </w:r>
      <w:r>
        <w:rPr>
          <w:color w:val="000000"/>
          <w:sz w:val="26"/>
          <w:szCs w:val="26"/>
        </w:rPr>
        <w:br/>
      </w:r>
      <w:r w:rsidRPr="00A0680B">
        <w:rPr>
          <w:color w:val="000000"/>
          <w:sz w:val="26"/>
          <w:szCs w:val="26"/>
        </w:rPr>
        <w:t>по транспорти</w:t>
      </w:r>
      <w:r>
        <w:rPr>
          <w:color w:val="000000"/>
          <w:sz w:val="26"/>
          <w:szCs w:val="26"/>
        </w:rPr>
        <w:t xml:space="preserve">ровке </w:t>
      </w:r>
      <w:r w:rsidRPr="00A0680B">
        <w:rPr>
          <w:color w:val="000000"/>
          <w:sz w:val="26"/>
          <w:szCs w:val="26"/>
        </w:rPr>
        <w:t xml:space="preserve">и </w:t>
      </w:r>
      <w:r w:rsidRPr="00A0680B">
        <w:rPr>
          <w:rStyle w:val="FontStyle14"/>
          <w:sz w:val="26"/>
          <w:szCs w:val="26"/>
        </w:rPr>
        <w:t>очистке сточных вод;</w:t>
      </w:r>
      <w:bookmarkStart w:id="18" w:name="l1309"/>
      <w:bookmarkEnd w:id="18"/>
    </w:p>
    <w:p w:rsidR="00E81BB1" w:rsidRPr="00A0680B" w:rsidRDefault="00E81BB1" w:rsidP="00E81BB1">
      <w:pPr>
        <w:pStyle w:val="Style3"/>
        <w:widowControl/>
        <w:numPr>
          <w:ilvl w:val="0"/>
          <w:numId w:val="3"/>
        </w:numPr>
        <w:tabs>
          <w:tab w:val="left" w:pos="426"/>
          <w:tab w:val="left" w:pos="1134"/>
        </w:tabs>
        <w:ind w:left="0" w:firstLine="709"/>
        <w:jc w:val="both"/>
        <w:rPr>
          <w:rStyle w:val="FontStyle14"/>
          <w:sz w:val="26"/>
          <w:szCs w:val="26"/>
        </w:rPr>
      </w:pPr>
      <w:r w:rsidRPr="00A0680B">
        <w:rPr>
          <w:rStyle w:val="FontStyle14"/>
          <w:sz w:val="26"/>
          <w:szCs w:val="26"/>
        </w:rPr>
        <w:lastRenderedPageBreak/>
        <w:t>условий, установленных ООО «Водосток», в решении о предоставлении водного объекта в пользование (в части сброса сточных вод), принимаемом администрацией Лесозаводского городского округа</w:t>
      </w:r>
      <w:bookmarkStart w:id="19" w:name="l1106"/>
      <w:bookmarkStart w:id="20" w:name="l832"/>
      <w:bookmarkEnd w:id="19"/>
      <w:bookmarkEnd w:id="20"/>
      <w:r w:rsidRPr="00A0680B">
        <w:rPr>
          <w:rStyle w:val="FontStyle14"/>
          <w:sz w:val="26"/>
          <w:szCs w:val="26"/>
        </w:rPr>
        <w:t>;</w:t>
      </w:r>
    </w:p>
    <w:p w:rsidR="00E81BB1" w:rsidRPr="001F3E42" w:rsidRDefault="00E81BB1" w:rsidP="00E81BB1">
      <w:pPr>
        <w:pStyle w:val="Style3"/>
        <w:widowControl/>
        <w:numPr>
          <w:ilvl w:val="0"/>
          <w:numId w:val="3"/>
        </w:numPr>
        <w:tabs>
          <w:tab w:val="left" w:pos="426"/>
          <w:tab w:val="left" w:pos="1134"/>
        </w:tabs>
        <w:ind w:left="0" w:firstLine="709"/>
        <w:jc w:val="both"/>
        <w:rPr>
          <w:rStyle w:val="FontStyle14"/>
          <w:color w:val="000000"/>
          <w:sz w:val="26"/>
          <w:szCs w:val="26"/>
        </w:rPr>
      </w:pPr>
      <w:r w:rsidRPr="00A0680B">
        <w:rPr>
          <w:rStyle w:val="FontStyle14"/>
          <w:sz w:val="26"/>
          <w:szCs w:val="26"/>
        </w:rPr>
        <w:t xml:space="preserve">рационального использования </w:t>
      </w:r>
      <w:r>
        <w:rPr>
          <w:rStyle w:val="FontStyle14"/>
          <w:sz w:val="26"/>
          <w:szCs w:val="26"/>
        </w:rPr>
        <w:t>А</w:t>
      </w:r>
      <w:r w:rsidRPr="00A0680B">
        <w:rPr>
          <w:rStyle w:val="FontStyle14"/>
          <w:sz w:val="26"/>
          <w:szCs w:val="26"/>
        </w:rPr>
        <w:t xml:space="preserve">бонентами питьевой воды, а также исключения разбавления сточных вод нормативно-чистыми водами, питьевой </w:t>
      </w:r>
      <w:r>
        <w:rPr>
          <w:rStyle w:val="FontStyle14"/>
          <w:sz w:val="26"/>
          <w:szCs w:val="26"/>
        </w:rPr>
        <w:br/>
      </w:r>
      <w:r w:rsidRPr="00A0680B">
        <w:rPr>
          <w:rStyle w:val="FontStyle14"/>
          <w:sz w:val="26"/>
          <w:szCs w:val="26"/>
        </w:rPr>
        <w:t>и иной водой.</w:t>
      </w:r>
    </w:p>
    <w:p w:rsidR="00E81BB1" w:rsidRDefault="00E81BB1" w:rsidP="00E81BB1">
      <w:pPr>
        <w:pStyle w:val="Style3"/>
        <w:widowControl/>
        <w:numPr>
          <w:ilvl w:val="0"/>
          <w:numId w:val="6"/>
        </w:numPr>
        <w:tabs>
          <w:tab w:val="left" w:pos="142"/>
          <w:tab w:val="left" w:pos="426"/>
          <w:tab w:val="left" w:pos="1134"/>
        </w:tabs>
        <w:ind w:left="0" w:firstLine="709"/>
        <w:jc w:val="both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 xml:space="preserve">На период, необходимы Абоненту для выполнения согласованных </w:t>
      </w:r>
      <w:r>
        <w:rPr>
          <w:rStyle w:val="FontStyle14"/>
          <w:sz w:val="26"/>
          <w:szCs w:val="26"/>
        </w:rPr>
        <w:br/>
        <w:t xml:space="preserve">с организацией </w:t>
      </w:r>
      <w:proofErr w:type="spellStart"/>
      <w:r>
        <w:rPr>
          <w:rStyle w:val="FontStyle14"/>
          <w:sz w:val="26"/>
          <w:szCs w:val="26"/>
        </w:rPr>
        <w:t>ВКХ</w:t>
      </w:r>
      <w:proofErr w:type="spellEnd"/>
      <w:r>
        <w:rPr>
          <w:rStyle w:val="FontStyle14"/>
          <w:sz w:val="26"/>
          <w:szCs w:val="26"/>
        </w:rPr>
        <w:t xml:space="preserve"> мероприятий по сокращению сброса сточных вод </w:t>
      </w:r>
      <w:r>
        <w:rPr>
          <w:rStyle w:val="FontStyle14"/>
          <w:sz w:val="26"/>
          <w:szCs w:val="26"/>
        </w:rPr>
        <w:br/>
        <w:t xml:space="preserve">и загрязняющих веществ, организация </w:t>
      </w:r>
      <w:proofErr w:type="spellStart"/>
      <w:r>
        <w:rPr>
          <w:rStyle w:val="FontStyle14"/>
          <w:sz w:val="26"/>
          <w:szCs w:val="26"/>
        </w:rPr>
        <w:t>ВКХ</w:t>
      </w:r>
      <w:proofErr w:type="spellEnd"/>
      <w:r>
        <w:rPr>
          <w:rStyle w:val="FontStyle14"/>
          <w:sz w:val="26"/>
          <w:szCs w:val="26"/>
        </w:rPr>
        <w:t xml:space="preserve"> может установить Абоненту временные условия приема сточных вод, указанных в договоре.</w:t>
      </w:r>
    </w:p>
    <w:p w:rsidR="00E81BB1" w:rsidRDefault="00E81BB1" w:rsidP="00E81BB1">
      <w:pPr>
        <w:pStyle w:val="Style3"/>
        <w:widowControl/>
        <w:tabs>
          <w:tab w:val="left" w:pos="426"/>
          <w:tab w:val="left" w:pos="1134"/>
        </w:tabs>
        <w:ind w:firstLine="426"/>
        <w:jc w:val="both"/>
        <w:rPr>
          <w:rStyle w:val="FontStyle14"/>
          <w:sz w:val="26"/>
          <w:szCs w:val="26"/>
        </w:rPr>
      </w:pPr>
      <w:r w:rsidRPr="00A0680B">
        <w:rPr>
          <w:rStyle w:val="FontStyle14"/>
          <w:sz w:val="26"/>
          <w:szCs w:val="26"/>
        </w:rPr>
        <w:t> </w:t>
      </w:r>
    </w:p>
    <w:p w:rsidR="00E81BB1" w:rsidRDefault="00E81BB1" w:rsidP="00E81BB1">
      <w:pPr>
        <w:pStyle w:val="Style3"/>
        <w:widowControl/>
        <w:tabs>
          <w:tab w:val="left" w:pos="426"/>
          <w:tab w:val="left" w:pos="1134"/>
        </w:tabs>
        <w:ind w:firstLine="426"/>
        <w:jc w:val="center"/>
        <w:rPr>
          <w:rStyle w:val="FontStyle14"/>
          <w:b/>
          <w:sz w:val="26"/>
          <w:szCs w:val="26"/>
        </w:rPr>
      </w:pPr>
      <w:r w:rsidRPr="00AD1719">
        <w:rPr>
          <w:rStyle w:val="FontStyle14"/>
          <w:b/>
          <w:sz w:val="26"/>
          <w:szCs w:val="26"/>
        </w:rPr>
        <w:t xml:space="preserve">Статья 4. Порядок </w:t>
      </w:r>
      <w:proofErr w:type="gramStart"/>
      <w:r w:rsidRPr="00AD1719">
        <w:rPr>
          <w:rStyle w:val="FontStyle14"/>
          <w:b/>
          <w:sz w:val="26"/>
          <w:szCs w:val="26"/>
        </w:rPr>
        <w:t>контроля  за</w:t>
      </w:r>
      <w:proofErr w:type="gramEnd"/>
      <w:r w:rsidRPr="00AD1719">
        <w:rPr>
          <w:rStyle w:val="FontStyle14"/>
          <w:b/>
          <w:sz w:val="26"/>
          <w:szCs w:val="26"/>
        </w:rPr>
        <w:t xml:space="preserve"> сбросом сточных вод </w:t>
      </w:r>
    </w:p>
    <w:p w:rsidR="00E81BB1" w:rsidRPr="00AD1719" w:rsidRDefault="00E81BB1" w:rsidP="00E81BB1">
      <w:pPr>
        <w:pStyle w:val="Style3"/>
        <w:widowControl/>
        <w:tabs>
          <w:tab w:val="left" w:pos="426"/>
          <w:tab w:val="left" w:pos="1134"/>
        </w:tabs>
        <w:ind w:firstLine="426"/>
        <w:jc w:val="center"/>
        <w:rPr>
          <w:rStyle w:val="FontStyle14"/>
          <w:b/>
          <w:sz w:val="26"/>
          <w:szCs w:val="26"/>
        </w:rPr>
      </w:pPr>
      <w:r w:rsidRPr="00AD1719">
        <w:rPr>
          <w:rStyle w:val="FontStyle14"/>
          <w:b/>
          <w:sz w:val="26"/>
          <w:szCs w:val="26"/>
        </w:rPr>
        <w:t>в систему канализации</w:t>
      </w:r>
    </w:p>
    <w:p w:rsidR="00E81BB1" w:rsidRDefault="00E81BB1" w:rsidP="00E81BB1">
      <w:pPr>
        <w:pStyle w:val="Style3"/>
        <w:widowControl/>
        <w:tabs>
          <w:tab w:val="left" w:pos="426"/>
          <w:tab w:val="left" w:pos="1134"/>
        </w:tabs>
        <w:ind w:firstLine="426"/>
        <w:jc w:val="both"/>
        <w:rPr>
          <w:rStyle w:val="FontStyle14"/>
          <w:sz w:val="26"/>
          <w:szCs w:val="26"/>
        </w:rPr>
      </w:pPr>
    </w:p>
    <w:p w:rsidR="00E81BB1" w:rsidRPr="00697015" w:rsidRDefault="00E81BB1" w:rsidP="00E81BB1">
      <w:pPr>
        <w:pStyle w:val="Style3"/>
        <w:widowControl/>
        <w:ind w:firstLine="709"/>
        <w:jc w:val="both"/>
        <w:rPr>
          <w:rStyle w:val="FontStyle14"/>
          <w:color w:val="000000"/>
          <w:sz w:val="26"/>
          <w:szCs w:val="26"/>
        </w:rPr>
      </w:pPr>
      <w:proofErr w:type="spellStart"/>
      <w:r>
        <w:rPr>
          <w:rStyle w:val="FontStyle14"/>
          <w:sz w:val="26"/>
          <w:szCs w:val="26"/>
        </w:rPr>
        <w:t>1.Абонент</w:t>
      </w:r>
      <w:proofErr w:type="spellEnd"/>
      <w:r>
        <w:rPr>
          <w:rStyle w:val="FontStyle14"/>
          <w:sz w:val="26"/>
          <w:szCs w:val="26"/>
        </w:rPr>
        <w:t xml:space="preserve"> должен обеспечить лабораторный контроль и соблюдение установленных требований и нормативов по составу сбрасываемых в систему канализации сточных вод.</w:t>
      </w:r>
    </w:p>
    <w:p w:rsidR="00E81BB1" w:rsidRPr="00697015" w:rsidRDefault="00E81BB1" w:rsidP="00E81BB1">
      <w:pPr>
        <w:pStyle w:val="Style3"/>
        <w:widowControl/>
        <w:ind w:firstLine="709"/>
        <w:jc w:val="both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>2.</w:t>
      </w:r>
      <w:r w:rsidRPr="00697015">
        <w:rPr>
          <w:rStyle w:val="FontStyle14"/>
          <w:sz w:val="26"/>
          <w:szCs w:val="26"/>
        </w:rPr>
        <w:t xml:space="preserve"> Контроль состава и свой</w:t>
      </w:r>
      <w:proofErr w:type="gramStart"/>
      <w:r w:rsidRPr="00697015">
        <w:rPr>
          <w:rStyle w:val="FontStyle14"/>
          <w:sz w:val="26"/>
          <w:szCs w:val="26"/>
        </w:rPr>
        <w:t>ств ст</w:t>
      </w:r>
      <w:proofErr w:type="gramEnd"/>
      <w:r w:rsidRPr="00697015">
        <w:rPr>
          <w:rStyle w:val="FontStyle14"/>
          <w:sz w:val="26"/>
          <w:szCs w:val="26"/>
        </w:rPr>
        <w:t>очных вод осуществляется путем:</w:t>
      </w:r>
    </w:p>
    <w:p w:rsidR="00E81BB1" w:rsidRPr="00A0680B" w:rsidRDefault="00E81BB1" w:rsidP="00E81BB1">
      <w:pPr>
        <w:ind w:firstLine="709"/>
        <w:jc w:val="both"/>
        <w:rPr>
          <w:rStyle w:val="FontStyle14"/>
          <w:sz w:val="26"/>
          <w:szCs w:val="26"/>
        </w:rPr>
      </w:pPr>
      <w:proofErr w:type="gramStart"/>
      <w:r w:rsidRPr="00A0680B">
        <w:rPr>
          <w:rStyle w:val="FontStyle14"/>
          <w:sz w:val="26"/>
          <w:szCs w:val="26"/>
        </w:rPr>
        <w:t xml:space="preserve">1) обследования объектов </w:t>
      </w:r>
      <w:r>
        <w:rPr>
          <w:rStyle w:val="FontStyle14"/>
          <w:sz w:val="26"/>
          <w:szCs w:val="26"/>
        </w:rPr>
        <w:t>А</w:t>
      </w:r>
      <w:r w:rsidRPr="00A0680B">
        <w:rPr>
          <w:rStyle w:val="FontStyle14"/>
          <w:sz w:val="26"/>
          <w:szCs w:val="26"/>
        </w:rPr>
        <w:t xml:space="preserve">бонента в целях проверки соблюдения требования о запрете сброса в централизованную систему водоотведения веществ, материалов, отходов и (или) сточных вод, запрещенных к сбросу </w:t>
      </w:r>
      <w:r>
        <w:rPr>
          <w:rStyle w:val="FontStyle14"/>
          <w:sz w:val="26"/>
          <w:szCs w:val="26"/>
        </w:rPr>
        <w:br/>
      </w:r>
      <w:r w:rsidRPr="00A0680B">
        <w:rPr>
          <w:rStyle w:val="FontStyle14"/>
          <w:sz w:val="26"/>
          <w:szCs w:val="26"/>
        </w:rPr>
        <w:t xml:space="preserve">в централизованные системы водоотведения по тем веществам, материалам, отходам и (или) сточным водам, по которым проверка соблюдения требования </w:t>
      </w:r>
      <w:r>
        <w:rPr>
          <w:rStyle w:val="FontStyle14"/>
          <w:sz w:val="26"/>
          <w:szCs w:val="26"/>
        </w:rPr>
        <w:br/>
      </w:r>
      <w:r w:rsidRPr="00A0680B">
        <w:rPr>
          <w:rStyle w:val="FontStyle14"/>
          <w:sz w:val="26"/>
          <w:szCs w:val="26"/>
        </w:rPr>
        <w:t xml:space="preserve">о запрете указанного сброса возможна без отбора проб сточных вод </w:t>
      </w:r>
      <w:r>
        <w:rPr>
          <w:rStyle w:val="FontStyle14"/>
          <w:sz w:val="26"/>
          <w:szCs w:val="26"/>
        </w:rPr>
        <w:br/>
      </w:r>
      <w:r w:rsidRPr="00A0680B">
        <w:rPr>
          <w:rStyle w:val="FontStyle14"/>
          <w:sz w:val="26"/>
          <w:szCs w:val="26"/>
        </w:rPr>
        <w:t>и последующего анализа отобранных проб;</w:t>
      </w:r>
      <w:proofErr w:type="gramEnd"/>
    </w:p>
    <w:p w:rsidR="00E81BB1" w:rsidRPr="00A0680B" w:rsidRDefault="00E81BB1" w:rsidP="00E81BB1">
      <w:pPr>
        <w:ind w:firstLine="709"/>
        <w:jc w:val="both"/>
        <w:rPr>
          <w:rStyle w:val="FontStyle14"/>
          <w:sz w:val="26"/>
          <w:szCs w:val="26"/>
        </w:rPr>
      </w:pPr>
      <w:r w:rsidRPr="00A0680B">
        <w:rPr>
          <w:rStyle w:val="FontStyle14"/>
          <w:sz w:val="26"/>
          <w:szCs w:val="26"/>
        </w:rPr>
        <w:t>2) отбора проб сточных вод;</w:t>
      </w:r>
    </w:p>
    <w:p w:rsidR="00E81BB1" w:rsidRPr="00A0680B" w:rsidRDefault="00E81BB1" w:rsidP="00E81BB1">
      <w:pPr>
        <w:ind w:firstLine="709"/>
        <w:jc w:val="both"/>
        <w:rPr>
          <w:rStyle w:val="FontStyle14"/>
          <w:sz w:val="26"/>
          <w:szCs w:val="26"/>
        </w:rPr>
      </w:pPr>
      <w:r w:rsidRPr="00A0680B">
        <w:rPr>
          <w:rStyle w:val="FontStyle14"/>
          <w:sz w:val="26"/>
          <w:szCs w:val="26"/>
        </w:rPr>
        <w:t>3) анализа отобранных проб сточных вод.</w:t>
      </w:r>
    </w:p>
    <w:p w:rsidR="00E81BB1" w:rsidRDefault="00E81BB1" w:rsidP="00E81BB1">
      <w:pPr>
        <w:pStyle w:val="Style3"/>
        <w:widowControl/>
        <w:ind w:firstLine="709"/>
        <w:jc w:val="both"/>
        <w:rPr>
          <w:rStyle w:val="FontStyle14"/>
          <w:sz w:val="26"/>
          <w:szCs w:val="26"/>
        </w:rPr>
      </w:pPr>
      <w:proofErr w:type="spellStart"/>
      <w:r>
        <w:rPr>
          <w:rStyle w:val="FontStyle14"/>
          <w:sz w:val="26"/>
          <w:szCs w:val="26"/>
        </w:rPr>
        <w:t>3.</w:t>
      </w:r>
      <w:r w:rsidRPr="00A0680B">
        <w:rPr>
          <w:rStyle w:val="FontStyle14"/>
          <w:sz w:val="26"/>
          <w:szCs w:val="26"/>
        </w:rPr>
        <w:t>Отбор</w:t>
      </w:r>
      <w:proofErr w:type="spellEnd"/>
      <w:r w:rsidRPr="00A0680B">
        <w:rPr>
          <w:rStyle w:val="FontStyle14"/>
          <w:sz w:val="26"/>
          <w:szCs w:val="26"/>
        </w:rPr>
        <w:t xml:space="preserve"> проб сточных вод осуществляется представителями аккредитованной лаборатории или представителями организации </w:t>
      </w:r>
      <w:proofErr w:type="spellStart"/>
      <w:r w:rsidRPr="00A0680B">
        <w:rPr>
          <w:rStyle w:val="FontStyle14"/>
          <w:sz w:val="26"/>
          <w:szCs w:val="26"/>
        </w:rPr>
        <w:t>ВКХ</w:t>
      </w:r>
      <w:proofErr w:type="spellEnd"/>
      <w:r w:rsidRPr="00A0680B">
        <w:rPr>
          <w:rStyle w:val="FontStyle14"/>
          <w:sz w:val="26"/>
          <w:szCs w:val="26"/>
        </w:rPr>
        <w:t>, соответствую</w:t>
      </w:r>
      <w:r>
        <w:rPr>
          <w:rStyle w:val="FontStyle14"/>
          <w:sz w:val="26"/>
          <w:szCs w:val="26"/>
        </w:rPr>
        <w:t xml:space="preserve">щими </w:t>
      </w:r>
      <w:r w:rsidRPr="00A0680B">
        <w:rPr>
          <w:rStyle w:val="FontStyle14"/>
          <w:sz w:val="26"/>
          <w:szCs w:val="26"/>
        </w:rPr>
        <w:t>требованиям, предъявляемым к лицам для их допуска к отбору проб сточных вод.</w:t>
      </w:r>
    </w:p>
    <w:p w:rsidR="00E81BB1" w:rsidRDefault="00E81BB1" w:rsidP="00E81BB1">
      <w:pPr>
        <w:pStyle w:val="Style3"/>
        <w:widowControl/>
        <w:ind w:firstLine="709"/>
        <w:jc w:val="both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 xml:space="preserve">4. Абонент может участвовать в отборе контрольных проб сточных вод, проводимом организацией </w:t>
      </w:r>
      <w:proofErr w:type="spellStart"/>
      <w:r>
        <w:rPr>
          <w:rStyle w:val="FontStyle14"/>
          <w:sz w:val="26"/>
          <w:szCs w:val="26"/>
        </w:rPr>
        <w:t>ВКХ</w:t>
      </w:r>
      <w:proofErr w:type="spellEnd"/>
      <w:r>
        <w:rPr>
          <w:rStyle w:val="FontStyle14"/>
          <w:sz w:val="26"/>
          <w:szCs w:val="26"/>
        </w:rPr>
        <w:t xml:space="preserve">. Отбор проб сточных вод удостоверяется актом, который подписывают представители организации </w:t>
      </w:r>
      <w:proofErr w:type="spellStart"/>
      <w:r>
        <w:rPr>
          <w:rStyle w:val="FontStyle14"/>
          <w:sz w:val="26"/>
          <w:szCs w:val="26"/>
        </w:rPr>
        <w:t>ВКХ</w:t>
      </w:r>
      <w:proofErr w:type="spellEnd"/>
      <w:r>
        <w:rPr>
          <w:rStyle w:val="FontStyle14"/>
          <w:sz w:val="26"/>
          <w:szCs w:val="26"/>
        </w:rPr>
        <w:t xml:space="preserve"> и Абонента.</w:t>
      </w:r>
    </w:p>
    <w:p w:rsidR="00E81BB1" w:rsidRPr="00A0680B" w:rsidRDefault="00E81BB1" w:rsidP="00E81BB1">
      <w:pPr>
        <w:pStyle w:val="Style3"/>
        <w:widowControl/>
        <w:ind w:firstLine="709"/>
        <w:jc w:val="both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 xml:space="preserve">5. </w:t>
      </w:r>
      <w:r w:rsidRPr="00A0680B">
        <w:rPr>
          <w:rStyle w:val="FontStyle14"/>
          <w:sz w:val="26"/>
          <w:szCs w:val="26"/>
        </w:rPr>
        <w:t>Анализ отобранных проб сточных вод осуществляется аккредитованной ла</w:t>
      </w:r>
      <w:r>
        <w:rPr>
          <w:rStyle w:val="FontStyle14"/>
          <w:sz w:val="26"/>
          <w:szCs w:val="26"/>
        </w:rPr>
        <w:t>бораторией</w:t>
      </w:r>
      <w:r w:rsidRPr="00A0680B">
        <w:rPr>
          <w:rStyle w:val="FontStyle14"/>
          <w:sz w:val="26"/>
          <w:szCs w:val="26"/>
        </w:rPr>
        <w:t>.</w:t>
      </w:r>
    </w:p>
    <w:p w:rsidR="00E81BB1" w:rsidRDefault="00E81BB1" w:rsidP="00E81BB1">
      <w:pPr>
        <w:pStyle w:val="Style3"/>
        <w:widowControl/>
        <w:ind w:firstLine="709"/>
        <w:jc w:val="both"/>
        <w:rPr>
          <w:rStyle w:val="FontStyle14"/>
          <w:sz w:val="26"/>
          <w:szCs w:val="26"/>
        </w:rPr>
      </w:pPr>
      <w:proofErr w:type="spellStart"/>
      <w:r>
        <w:rPr>
          <w:rStyle w:val="FontStyle14"/>
          <w:sz w:val="26"/>
          <w:szCs w:val="26"/>
        </w:rPr>
        <w:t>6.При</w:t>
      </w:r>
      <w:proofErr w:type="spellEnd"/>
      <w:r>
        <w:rPr>
          <w:rStyle w:val="FontStyle14"/>
          <w:sz w:val="26"/>
          <w:szCs w:val="26"/>
        </w:rPr>
        <w:t xml:space="preserve"> отборе представителем организации </w:t>
      </w:r>
      <w:proofErr w:type="spellStart"/>
      <w:r>
        <w:rPr>
          <w:rStyle w:val="FontStyle14"/>
          <w:sz w:val="26"/>
          <w:szCs w:val="26"/>
        </w:rPr>
        <w:t>ВКХ</w:t>
      </w:r>
      <w:proofErr w:type="spellEnd"/>
      <w:r>
        <w:rPr>
          <w:rStyle w:val="FontStyle14"/>
          <w:sz w:val="26"/>
          <w:szCs w:val="26"/>
        </w:rPr>
        <w:t xml:space="preserve"> контрольной пробы Абонент может одновременно и в присутствии представителя организации </w:t>
      </w:r>
      <w:proofErr w:type="spellStart"/>
      <w:r>
        <w:rPr>
          <w:rStyle w:val="FontStyle14"/>
          <w:sz w:val="26"/>
          <w:szCs w:val="26"/>
        </w:rPr>
        <w:t>ВКХ</w:t>
      </w:r>
      <w:proofErr w:type="spellEnd"/>
      <w:r>
        <w:rPr>
          <w:rStyle w:val="FontStyle14"/>
          <w:sz w:val="26"/>
          <w:szCs w:val="26"/>
        </w:rPr>
        <w:t xml:space="preserve"> отобрать параллельную пробу и провести ее анализ в аккредитованной лаборатории за счет собственных средств.</w:t>
      </w:r>
    </w:p>
    <w:p w:rsidR="00E81BB1" w:rsidRDefault="00E81BB1" w:rsidP="00E81BB1">
      <w:pPr>
        <w:pStyle w:val="Style3"/>
        <w:widowControl/>
        <w:tabs>
          <w:tab w:val="left" w:pos="426"/>
        </w:tabs>
        <w:ind w:firstLine="426"/>
        <w:jc w:val="both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>Если результаты анализов указанных проб с учетом метрологических характеристик методик анализа расходятся, за истинное значение принимаются результаты, полученные в независимой аккредитованной лаборатории.</w:t>
      </w:r>
    </w:p>
    <w:p w:rsidR="00E81BB1" w:rsidRDefault="00E81BB1" w:rsidP="00E81BB1">
      <w:pPr>
        <w:pStyle w:val="Style3"/>
        <w:widowControl/>
        <w:tabs>
          <w:tab w:val="left" w:pos="426"/>
        </w:tabs>
        <w:ind w:firstLine="426"/>
        <w:jc w:val="both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>В случае</w:t>
      </w:r>
      <w:proofErr w:type="gramStart"/>
      <w:r>
        <w:rPr>
          <w:rStyle w:val="FontStyle14"/>
          <w:sz w:val="26"/>
          <w:szCs w:val="26"/>
        </w:rPr>
        <w:t>,</w:t>
      </w:r>
      <w:proofErr w:type="gramEnd"/>
      <w:r>
        <w:rPr>
          <w:rStyle w:val="FontStyle14"/>
          <w:sz w:val="26"/>
          <w:szCs w:val="26"/>
        </w:rPr>
        <w:t xml:space="preserve"> если обе лаборатории аккредитованы, то Абонент вправе обратиться в орган по аккредитации, который на основании соответствующей проверки результатов анализов этих лабораторий принимает окончательное решение </w:t>
      </w:r>
      <w:r>
        <w:rPr>
          <w:rStyle w:val="FontStyle14"/>
          <w:sz w:val="26"/>
          <w:szCs w:val="26"/>
        </w:rPr>
        <w:br/>
        <w:t>по рассматриваемому вопросу.</w:t>
      </w:r>
    </w:p>
    <w:p w:rsidR="00E81BB1" w:rsidRPr="00A0680B" w:rsidRDefault="00E81BB1" w:rsidP="00E81BB1">
      <w:pPr>
        <w:pStyle w:val="Style3"/>
        <w:widowControl/>
        <w:tabs>
          <w:tab w:val="left" w:pos="993"/>
        </w:tabs>
        <w:ind w:firstLine="709"/>
        <w:jc w:val="both"/>
        <w:rPr>
          <w:rStyle w:val="FontStyle14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 xml:space="preserve">7. </w:t>
      </w:r>
      <w:r w:rsidRPr="00A0680B">
        <w:rPr>
          <w:color w:val="000000"/>
          <w:sz w:val="26"/>
          <w:szCs w:val="26"/>
          <w:shd w:val="clear" w:color="auto" w:fill="FFFFFF"/>
        </w:rPr>
        <w:t xml:space="preserve">Абоненты обязаны подавать в организацию </w:t>
      </w:r>
      <w:proofErr w:type="spellStart"/>
      <w:r w:rsidRPr="00A0680B">
        <w:rPr>
          <w:color w:val="000000"/>
          <w:sz w:val="26"/>
          <w:szCs w:val="26"/>
          <w:shd w:val="clear" w:color="auto" w:fill="FFFFFF"/>
        </w:rPr>
        <w:t>ВКХ</w:t>
      </w:r>
      <w:proofErr w:type="spellEnd"/>
      <w:r w:rsidRPr="00A0680B">
        <w:rPr>
          <w:color w:val="000000"/>
          <w:sz w:val="26"/>
          <w:szCs w:val="26"/>
          <w:shd w:val="clear" w:color="auto" w:fill="FFFFFF"/>
        </w:rPr>
        <w:t xml:space="preserve"> декларацию в отношении сточных вод, сбрасываемых с объекта. Декларация на очередной год подается до </w:t>
      </w:r>
      <w:r>
        <w:rPr>
          <w:color w:val="000000"/>
          <w:sz w:val="26"/>
          <w:szCs w:val="26"/>
          <w:shd w:val="clear" w:color="auto" w:fill="FFFFFF"/>
        </w:rPr>
        <w:br/>
      </w:r>
      <w:r w:rsidRPr="00A0680B">
        <w:rPr>
          <w:color w:val="000000"/>
          <w:sz w:val="26"/>
          <w:szCs w:val="26"/>
          <w:shd w:val="clear" w:color="auto" w:fill="FFFFFF"/>
        </w:rPr>
        <w:t xml:space="preserve">1 ноября предшествующего года. После подачи декларации абонент вправе не чаще 1 раза в месяц внести в нее изменения, уведомив организацию, осуществляющую водоотведение, любым способом, позволяющим достоверно установить факт </w:t>
      </w:r>
      <w:r w:rsidRPr="00A0680B">
        <w:rPr>
          <w:color w:val="000000"/>
          <w:sz w:val="26"/>
          <w:szCs w:val="26"/>
          <w:shd w:val="clear" w:color="auto" w:fill="FFFFFF"/>
        </w:rPr>
        <w:lastRenderedPageBreak/>
        <w:t>получения информации организацией, осуществляющей водоотведение, и наличие соответствующих полномочий у лица, вносящего изменения в декларацию.</w:t>
      </w:r>
    </w:p>
    <w:p w:rsidR="00E81BB1" w:rsidRDefault="00E81BB1" w:rsidP="00E81BB1">
      <w:pPr>
        <w:pStyle w:val="Style3"/>
        <w:widowControl/>
        <w:tabs>
          <w:tab w:val="left" w:pos="426"/>
        </w:tabs>
        <w:ind w:firstLine="426"/>
        <w:jc w:val="both"/>
        <w:rPr>
          <w:rStyle w:val="FontStyle14"/>
          <w:sz w:val="26"/>
          <w:szCs w:val="26"/>
        </w:rPr>
      </w:pPr>
    </w:p>
    <w:p w:rsidR="00E81BB1" w:rsidRPr="00AD1719" w:rsidRDefault="00E81BB1" w:rsidP="00E81BB1">
      <w:pPr>
        <w:pStyle w:val="Style3"/>
        <w:widowControl/>
        <w:tabs>
          <w:tab w:val="left" w:pos="426"/>
        </w:tabs>
        <w:ind w:firstLine="426"/>
        <w:jc w:val="center"/>
        <w:rPr>
          <w:rStyle w:val="FontStyle14"/>
          <w:b/>
          <w:sz w:val="26"/>
          <w:szCs w:val="26"/>
        </w:rPr>
      </w:pPr>
      <w:r w:rsidRPr="00AD1719">
        <w:rPr>
          <w:rStyle w:val="FontStyle14"/>
          <w:b/>
          <w:sz w:val="26"/>
          <w:szCs w:val="26"/>
        </w:rPr>
        <w:t>Статья 5. Порядок выдачи разрешения на сброс сточных вод в систему канализации</w:t>
      </w:r>
    </w:p>
    <w:p w:rsidR="00E81BB1" w:rsidRPr="00A0680B" w:rsidRDefault="00E81BB1" w:rsidP="00E81BB1">
      <w:pPr>
        <w:pStyle w:val="Style3"/>
        <w:widowControl/>
        <w:tabs>
          <w:tab w:val="left" w:pos="426"/>
        </w:tabs>
        <w:ind w:firstLine="426"/>
        <w:jc w:val="both"/>
        <w:rPr>
          <w:rStyle w:val="FontStyle14"/>
          <w:sz w:val="26"/>
          <w:szCs w:val="26"/>
        </w:rPr>
      </w:pPr>
    </w:p>
    <w:p w:rsidR="00E81BB1" w:rsidRDefault="00E81BB1" w:rsidP="00E81BB1">
      <w:pPr>
        <w:numPr>
          <w:ilvl w:val="0"/>
          <w:numId w:val="8"/>
        </w:numPr>
        <w:tabs>
          <w:tab w:val="left" w:pos="284"/>
          <w:tab w:val="left" w:pos="709"/>
          <w:tab w:val="left" w:pos="993"/>
        </w:tabs>
        <w:suppressAutoHyphens/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присоединение к системе канализации новых объектов или на увеличение объема отводимых сточных вод по существующим устройствам и сооружениям заказчик (Абонент) обязан получить разрешение и технические условия </w:t>
      </w:r>
      <w:r>
        <w:rPr>
          <w:sz w:val="26"/>
          <w:szCs w:val="26"/>
        </w:rPr>
        <w:br/>
        <w:t>на присоединение независимо от ведомственной принадлежности канализационных сетей и устройств, к которым производится присоединение.</w:t>
      </w:r>
    </w:p>
    <w:p w:rsidR="00E81BB1" w:rsidRDefault="00E81BB1" w:rsidP="00E81BB1">
      <w:pPr>
        <w:numPr>
          <w:ilvl w:val="0"/>
          <w:numId w:val="8"/>
        </w:numPr>
        <w:tabs>
          <w:tab w:val="left" w:pos="284"/>
          <w:tab w:val="left" w:pos="709"/>
          <w:tab w:val="left" w:pos="993"/>
        </w:tabs>
        <w:suppressAutoHyphens/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Разрешение и технические условия выдаются по поручению администрации Лесозаводского городского округа организацией </w:t>
      </w:r>
      <w:proofErr w:type="spellStart"/>
      <w:r>
        <w:rPr>
          <w:sz w:val="26"/>
          <w:szCs w:val="26"/>
        </w:rPr>
        <w:t>ВКХ</w:t>
      </w:r>
      <w:proofErr w:type="spellEnd"/>
      <w:r>
        <w:rPr>
          <w:sz w:val="26"/>
          <w:szCs w:val="26"/>
        </w:rPr>
        <w:t xml:space="preserve"> в соответствии с Правилами определения и предоставления технических условий подключения объекта капитального строительства к сетям инженерно-технического обеспечения </w:t>
      </w:r>
      <w:r>
        <w:rPr>
          <w:sz w:val="26"/>
          <w:szCs w:val="26"/>
        </w:rPr>
        <w:br/>
        <w:t xml:space="preserve">и Правилами подключения объекта капитального строительства к сетям инженерно-технического обеспечения, утвержденными постановлением Правительства Российской Федерации от 13.02.2006 № 83. </w:t>
      </w:r>
    </w:p>
    <w:p w:rsidR="00E81BB1" w:rsidRPr="00A0680B" w:rsidRDefault="00E81BB1" w:rsidP="00E81BB1">
      <w:pPr>
        <w:tabs>
          <w:tab w:val="left" w:pos="284"/>
          <w:tab w:val="left" w:pos="709"/>
        </w:tabs>
        <w:suppressAutoHyphens/>
        <w:ind w:firstLine="426"/>
        <w:jc w:val="both"/>
        <w:rPr>
          <w:sz w:val="26"/>
          <w:szCs w:val="26"/>
        </w:rPr>
      </w:pPr>
    </w:p>
    <w:p w:rsidR="00E81BB1" w:rsidRDefault="00E81BB1" w:rsidP="00E81BB1">
      <w:pPr>
        <w:ind w:firstLine="426"/>
      </w:pPr>
    </w:p>
    <w:p w:rsidR="001A1B8B" w:rsidRDefault="001A1B8B" w:rsidP="00E81BB1">
      <w:pPr>
        <w:ind w:firstLine="426"/>
      </w:pPr>
    </w:p>
    <w:p w:rsidR="001A1B8B" w:rsidRDefault="001A1B8B" w:rsidP="00E81BB1">
      <w:pPr>
        <w:ind w:firstLine="426"/>
      </w:pPr>
    </w:p>
    <w:p w:rsidR="001A1B8B" w:rsidRDefault="001A1B8B" w:rsidP="00E81BB1">
      <w:pPr>
        <w:ind w:firstLine="426"/>
      </w:pPr>
    </w:p>
    <w:p w:rsidR="001A1B8B" w:rsidRDefault="001A1B8B" w:rsidP="00E81BB1">
      <w:pPr>
        <w:ind w:firstLine="426"/>
      </w:pPr>
    </w:p>
    <w:p w:rsidR="001A1B8B" w:rsidRDefault="001A1B8B" w:rsidP="00E81BB1">
      <w:pPr>
        <w:ind w:firstLine="426"/>
      </w:pPr>
    </w:p>
    <w:p w:rsidR="001A1B8B" w:rsidRDefault="001A1B8B" w:rsidP="00E81BB1">
      <w:pPr>
        <w:ind w:firstLine="426"/>
      </w:pPr>
    </w:p>
    <w:p w:rsidR="001A1B8B" w:rsidRDefault="001A1B8B" w:rsidP="00E81BB1">
      <w:pPr>
        <w:ind w:firstLine="426"/>
      </w:pPr>
    </w:p>
    <w:p w:rsidR="001A1B8B" w:rsidRDefault="001A1B8B" w:rsidP="00E81BB1">
      <w:pPr>
        <w:ind w:firstLine="426"/>
      </w:pPr>
    </w:p>
    <w:p w:rsidR="001A1B8B" w:rsidRDefault="001A1B8B" w:rsidP="00E81BB1">
      <w:pPr>
        <w:ind w:firstLine="426"/>
      </w:pPr>
    </w:p>
    <w:p w:rsidR="001A1B8B" w:rsidRDefault="001A1B8B" w:rsidP="00E81BB1">
      <w:pPr>
        <w:ind w:firstLine="426"/>
      </w:pPr>
    </w:p>
    <w:p w:rsidR="001A1B8B" w:rsidRDefault="001A1B8B" w:rsidP="00E81BB1">
      <w:pPr>
        <w:ind w:firstLine="426"/>
      </w:pPr>
    </w:p>
    <w:p w:rsidR="001A1B8B" w:rsidRDefault="001A1B8B" w:rsidP="00E81BB1">
      <w:pPr>
        <w:ind w:firstLine="426"/>
      </w:pPr>
    </w:p>
    <w:p w:rsidR="001A1B8B" w:rsidRDefault="001A1B8B" w:rsidP="00E81BB1">
      <w:pPr>
        <w:ind w:firstLine="426"/>
      </w:pPr>
    </w:p>
    <w:p w:rsidR="001A1B8B" w:rsidRDefault="001A1B8B" w:rsidP="00E81BB1">
      <w:pPr>
        <w:ind w:firstLine="426"/>
      </w:pPr>
    </w:p>
    <w:p w:rsidR="001A1B8B" w:rsidRDefault="001A1B8B" w:rsidP="00E81BB1">
      <w:pPr>
        <w:ind w:firstLine="426"/>
      </w:pPr>
    </w:p>
    <w:p w:rsidR="001A1B8B" w:rsidRDefault="001A1B8B" w:rsidP="00E81BB1">
      <w:pPr>
        <w:ind w:firstLine="426"/>
      </w:pPr>
    </w:p>
    <w:p w:rsidR="001A1B8B" w:rsidRDefault="001A1B8B" w:rsidP="00E81BB1">
      <w:pPr>
        <w:ind w:firstLine="426"/>
      </w:pPr>
    </w:p>
    <w:p w:rsidR="001A1B8B" w:rsidRDefault="001A1B8B" w:rsidP="00E81BB1">
      <w:pPr>
        <w:ind w:firstLine="426"/>
      </w:pPr>
    </w:p>
    <w:p w:rsidR="001A1B8B" w:rsidRDefault="001A1B8B" w:rsidP="00E81BB1">
      <w:pPr>
        <w:ind w:firstLine="426"/>
      </w:pPr>
    </w:p>
    <w:p w:rsidR="001A1B8B" w:rsidRDefault="001A1B8B" w:rsidP="00E81BB1">
      <w:pPr>
        <w:ind w:firstLine="426"/>
      </w:pPr>
    </w:p>
    <w:p w:rsidR="001A1B8B" w:rsidRDefault="001A1B8B" w:rsidP="00E81BB1">
      <w:pPr>
        <w:ind w:firstLine="426"/>
      </w:pPr>
    </w:p>
    <w:p w:rsidR="001A1B8B" w:rsidRDefault="001A1B8B" w:rsidP="00E81BB1">
      <w:pPr>
        <w:ind w:firstLine="426"/>
      </w:pPr>
    </w:p>
    <w:p w:rsidR="001A1B8B" w:rsidRDefault="001A1B8B" w:rsidP="00E81BB1">
      <w:pPr>
        <w:ind w:firstLine="426"/>
      </w:pPr>
    </w:p>
    <w:p w:rsidR="001A1B8B" w:rsidRDefault="001A1B8B" w:rsidP="00E81BB1">
      <w:pPr>
        <w:ind w:firstLine="426"/>
      </w:pPr>
    </w:p>
    <w:p w:rsidR="001A1B8B" w:rsidRDefault="001A1B8B" w:rsidP="00E81BB1">
      <w:pPr>
        <w:ind w:firstLine="426"/>
      </w:pPr>
    </w:p>
    <w:p w:rsidR="001A1B8B" w:rsidRDefault="001A1B8B" w:rsidP="00E81BB1">
      <w:pPr>
        <w:ind w:firstLine="426"/>
      </w:pPr>
    </w:p>
    <w:p w:rsidR="001A1B8B" w:rsidRDefault="001A1B8B" w:rsidP="00E81BB1">
      <w:pPr>
        <w:ind w:firstLine="426"/>
      </w:pPr>
    </w:p>
    <w:p w:rsidR="001A1B8B" w:rsidRDefault="001A1B8B" w:rsidP="00E81BB1">
      <w:pPr>
        <w:ind w:firstLine="426"/>
      </w:pPr>
    </w:p>
    <w:p w:rsidR="001A1B8B" w:rsidRDefault="001A1B8B" w:rsidP="00E81BB1">
      <w:pPr>
        <w:ind w:firstLine="426"/>
      </w:pPr>
    </w:p>
    <w:p w:rsidR="001A1B8B" w:rsidRDefault="001A1B8B" w:rsidP="00E81BB1">
      <w:pPr>
        <w:ind w:firstLine="426"/>
      </w:pPr>
    </w:p>
    <w:p w:rsidR="001A1B8B" w:rsidRDefault="001A1B8B" w:rsidP="00E81BB1">
      <w:pPr>
        <w:ind w:firstLine="426"/>
      </w:pPr>
    </w:p>
    <w:p w:rsidR="001A1B8B" w:rsidRDefault="001A1B8B" w:rsidP="00E81BB1">
      <w:pPr>
        <w:ind w:firstLine="426"/>
      </w:pPr>
    </w:p>
    <w:p w:rsidR="001A1B8B" w:rsidRDefault="001A1B8B" w:rsidP="00E81BB1">
      <w:pPr>
        <w:ind w:firstLine="426"/>
      </w:pPr>
      <w:bookmarkStart w:id="21" w:name="_GoBack"/>
      <w:bookmarkEnd w:id="21"/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1A1B8B" w:rsidTr="00F869DC">
        <w:tc>
          <w:tcPr>
            <w:tcW w:w="5778" w:type="dxa"/>
          </w:tcPr>
          <w:p w:rsidR="001A1B8B" w:rsidRDefault="001A1B8B" w:rsidP="00F869D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                  </w:t>
            </w:r>
          </w:p>
        </w:tc>
        <w:tc>
          <w:tcPr>
            <w:tcW w:w="3793" w:type="dxa"/>
          </w:tcPr>
          <w:p w:rsidR="001A1B8B" w:rsidRPr="00F265FA" w:rsidRDefault="001A1B8B" w:rsidP="00F869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265FA">
              <w:rPr>
                <w:rFonts w:ascii="Times New Roman" w:hAnsi="Times New Roman" w:cs="Times New Roman"/>
                <w:sz w:val="20"/>
                <w:szCs w:val="20"/>
              </w:rPr>
              <w:t>Приложение 2</w:t>
            </w:r>
          </w:p>
          <w:p w:rsidR="001A1B8B" w:rsidRPr="00F265FA" w:rsidRDefault="001A1B8B" w:rsidP="00F869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265FA"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Думы </w:t>
            </w:r>
            <w:proofErr w:type="gramStart"/>
            <w:r w:rsidRPr="00F265FA">
              <w:rPr>
                <w:rFonts w:ascii="Times New Roman" w:hAnsi="Times New Roman" w:cs="Times New Roman"/>
                <w:sz w:val="20"/>
                <w:szCs w:val="20"/>
              </w:rPr>
              <w:t>Лесозаводского</w:t>
            </w:r>
            <w:proofErr w:type="gramEnd"/>
          </w:p>
          <w:p w:rsidR="001A1B8B" w:rsidRPr="00F265FA" w:rsidRDefault="001A1B8B" w:rsidP="00F869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65FA">
              <w:rPr>
                <w:rFonts w:ascii="Times New Roman" w:hAnsi="Times New Roman" w:cs="Times New Roman"/>
                <w:sz w:val="20"/>
                <w:szCs w:val="20"/>
              </w:rPr>
              <w:t>городского округа</w:t>
            </w:r>
          </w:p>
          <w:p w:rsidR="001A1B8B" w:rsidRPr="00F265FA" w:rsidRDefault="001A1B8B" w:rsidP="00F869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265FA">
              <w:rPr>
                <w:rFonts w:ascii="Times New Roman" w:hAnsi="Times New Roman" w:cs="Times New Roman"/>
                <w:sz w:val="20"/>
                <w:szCs w:val="20"/>
              </w:rPr>
              <w:t xml:space="preserve"> от ___.___.2021 № ___-НПА</w:t>
            </w:r>
          </w:p>
          <w:p w:rsidR="001A1B8B" w:rsidRDefault="001A1B8B" w:rsidP="00F869D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A1B8B" w:rsidRDefault="001A1B8B" w:rsidP="001A1B8B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</w:p>
    <w:p w:rsidR="001A1B8B" w:rsidRPr="005C3427" w:rsidRDefault="001A1B8B" w:rsidP="001A1B8B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C3427">
        <w:rPr>
          <w:rFonts w:ascii="Times New Roman" w:hAnsi="Times New Roman" w:cs="Times New Roman"/>
          <w:b/>
          <w:sz w:val="26"/>
          <w:szCs w:val="26"/>
        </w:rPr>
        <w:t>Нормативы</w:t>
      </w:r>
    </w:p>
    <w:p w:rsidR="001A1B8B" w:rsidRPr="005C3427" w:rsidRDefault="001A1B8B" w:rsidP="001A1B8B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C3427">
        <w:rPr>
          <w:rFonts w:ascii="Times New Roman" w:hAnsi="Times New Roman" w:cs="Times New Roman"/>
          <w:b/>
          <w:sz w:val="26"/>
          <w:szCs w:val="26"/>
        </w:rPr>
        <w:t>предельно допустимых концентраций загрязняющих веществ</w:t>
      </w:r>
    </w:p>
    <w:p w:rsidR="001A1B8B" w:rsidRPr="005C3427" w:rsidRDefault="001A1B8B" w:rsidP="001A1B8B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C3427">
        <w:rPr>
          <w:rFonts w:ascii="Times New Roman" w:hAnsi="Times New Roman" w:cs="Times New Roman"/>
          <w:b/>
          <w:sz w:val="26"/>
          <w:szCs w:val="26"/>
        </w:rPr>
        <w:t>в сточных водах абонентов, сбрасываемых в систему канализации города Лесозаводск, эксплуатируемых</w:t>
      </w:r>
    </w:p>
    <w:p w:rsidR="001A1B8B" w:rsidRPr="005C3427" w:rsidRDefault="001A1B8B" w:rsidP="001A1B8B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C3427">
        <w:rPr>
          <w:rFonts w:ascii="Times New Roman" w:hAnsi="Times New Roman" w:cs="Times New Roman"/>
          <w:b/>
          <w:sz w:val="26"/>
          <w:szCs w:val="26"/>
        </w:rPr>
        <w:t>ООО «Водосток»</w:t>
      </w:r>
    </w:p>
    <w:p w:rsidR="001A1B8B" w:rsidRPr="001E3A1E" w:rsidRDefault="001A1B8B" w:rsidP="001A1B8B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59"/>
        <w:gridCol w:w="5281"/>
        <w:gridCol w:w="3631"/>
      </w:tblGrid>
      <w:tr w:rsidR="001A1B8B" w:rsidTr="00F869DC">
        <w:tc>
          <w:tcPr>
            <w:tcW w:w="659" w:type="dxa"/>
            <w:vAlign w:val="center"/>
          </w:tcPr>
          <w:p w:rsidR="001A1B8B" w:rsidRDefault="001A1B8B" w:rsidP="00F869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5281" w:type="dxa"/>
            <w:vAlign w:val="center"/>
          </w:tcPr>
          <w:p w:rsidR="001A1B8B" w:rsidRDefault="001A1B8B" w:rsidP="00F869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загрязняющего вещества</w:t>
            </w:r>
          </w:p>
        </w:tc>
        <w:tc>
          <w:tcPr>
            <w:tcW w:w="3631" w:type="dxa"/>
            <w:vAlign w:val="center"/>
          </w:tcPr>
          <w:p w:rsidR="001A1B8B" w:rsidRDefault="001A1B8B" w:rsidP="00F869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Допустимая концентрация,</w:t>
            </w:r>
          </w:p>
          <w:p w:rsidR="001A1B8B" w:rsidRDefault="001A1B8B" w:rsidP="00F869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мг/л</w:t>
            </w:r>
          </w:p>
        </w:tc>
      </w:tr>
      <w:tr w:rsidR="001A1B8B" w:rsidTr="00F869DC">
        <w:tc>
          <w:tcPr>
            <w:tcW w:w="659" w:type="dxa"/>
            <w:vAlign w:val="center"/>
          </w:tcPr>
          <w:p w:rsidR="001A1B8B" w:rsidRDefault="001A1B8B" w:rsidP="00F869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281" w:type="dxa"/>
          </w:tcPr>
          <w:p w:rsidR="001A1B8B" w:rsidRDefault="001A1B8B" w:rsidP="00F869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Взвешенные вещества</w:t>
            </w:r>
          </w:p>
        </w:tc>
        <w:tc>
          <w:tcPr>
            <w:tcW w:w="3631" w:type="dxa"/>
          </w:tcPr>
          <w:p w:rsidR="001A1B8B" w:rsidRDefault="001A1B8B" w:rsidP="00F869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141,3</w:t>
            </w:r>
          </w:p>
        </w:tc>
      </w:tr>
      <w:tr w:rsidR="001A1B8B" w:rsidTr="00F869DC">
        <w:tc>
          <w:tcPr>
            <w:tcW w:w="659" w:type="dxa"/>
            <w:vAlign w:val="center"/>
          </w:tcPr>
          <w:p w:rsidR="001A1B8B" w:rsidRDefault="001A1B8B" w:rsidP="00F869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281" w:type="dxa"/>
          </w:tcPr>
          <w:p w:rsidR="001A1B8B" w:rsidRPr="00895009" w:rsidRDefault="001A1B8B" w:rsidP="00F869DC">
            <w:pPr>
              <w:rPr>
                <w:color w:val="000000" w:themeColor="text1"/>
                <w:sz w:val="26"/>
                <w:szCs w:val="26"/>
              </w:rPr>
            </w:pPr>
            <w:r w:rsidRPr="00895009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Биохимическое</w:t>
            </w:r>
            <w:r w:rsidRPr="00895009">
              <w:rPr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 w:rsidRPr="00895009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потребление</w:t>
            </w:r>
            <w:r w:rsidRPr="00895009">
              <w:rPr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 w:rsidRPr="00895009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кислорода</w:t>
            </w:r>
            <w:r w:rsidRPr="00895009">
              <w:rPr>
                <w:color w:val="000000" w:themeColor="text1"/>
                <w:sz w:val="26"/>
                <w:szCs w:val="26"/>
                <w:shd w:val="clear" w:color="auto" w:fill="FFFFFF"/>
              </w:rPr>
              <w:t> (</w:t>
            </w:r>
            <w:proofErr w:type="spellStart"/>
            <w:r w:rsidRPr="00895009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БПК</w:t>
            </w:r>
            <w:proofErr w:type="spellEnd"/>
            <w:r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 xml:space="preserve"> полное</w:t>
            </w:r>
            <w:r w:rsidRPr="00895009">
              <w:rPr>
                <w:color w:val="000000" w:themeColor="text1"/>
                <w:sz w:val="26"/>
                <w:szCs w:val="26"/>
                <w:shd w:val="clear" w:color="auto" w:fill="FFFFFF"/>
              </w:rPr>
              <w:t>) </w:t>
            </w:r>
          </w:p>
        </w:tc>
        <w:tc>
          <w:tcPr>
            <w:tcW w:w="3631" w:type="dxa"/>
          </w:tcPr>
          <w:p w:rsidR="001A1B8B" w:rsidRDefault="001A1B8B" w:rsidP="00F869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55,6</w:t>
            </w:r>
          </w:p>
        </w:tc>
      </w:tr>
      <w:tr w:rsidR="001A1B8B" w:rsidTr="00F869DC">
        <w:tc>
          <w:tcPr>
            <w:tcW w:w="659" w:type="dxa"/>
            <w:vAlign w:val="center"/>
          </w:tcPr>
          <w:p w:rsidR="001A1B8B" w:rsidRDefault="001A1B8B" w:rsidP="00F869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281" w:type="dxa"/>
          </w:tcPr>
          <w:p w:rsidR="001A1B8B" w:rsidRPr="00895009" w:rsidRDefault="001A1B8B" w:rsidP="00F869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Азот аммонийный</w:t>
            </w:r>
          </w:p>
        </w:tc>
        <w:tc>
          <w:tcPr>
            <w:tcW w:w="3631" w:type="dxa"/>
          </w:tcPr>
          <w:p w:rsidR="001A1B8B" w:rsidRPr="00B33125" w:rsidRDefault="001A1B8B" w:rsidP="00F869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11,9</w:t>
            </w:r>
          </w:p>
        </w:tc>
      </w:tr>
      <w:tr w:rsidR="001A1B8B" w:rsidTr="00F869DC">
        <w:tc>
          <w:tcPr>
            <w:tcW w:w="659" w:type="dxa"/>
            <w:vAlign w:val="center"/>
          </w:tcPr>
          <w:p w:rsidR="001A1B8B" w:rsidRDefault="001A1B8B" w:rsidP="00F869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281" w:type="dxa"/>
          </w:tcPr>
          <w:p w:rsidR="001A1B8B" w:rsidRDefault="001A1B8B" w:rsidP="00F869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Фосфаты</w:t>
            </w:r>
          </w:p>
        </w:tc>
        <w:tc>
          <w:tcPr>
            <w:tcW w:w="3631" w:type="dxa"/>
          </w:tcPr>
          <w:p w:rsidR="001A1B8B" w:rsidRDefault="001A1B8B" w:rsidP="00F869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</w:tr>
      <w:tr w:rsidR="001A1B8B" w:rsidTr="00F869DC">
        <w:tc>
          <w:tcPr>
            <w:tcW w:w="659" w:type="dxa"/>
            <w:vAlign w:val="center"/>
          </w:tcPr>
          <w:p w:rsidR="001A1B8B" w:rsidRDefault="001A1B8B" w:rsidP="00F869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5281" w:type="dxa"/>
          </w:tcPr>
          <w:p w:rsidR="001A1B8B" w:rsidRDefault="001A1B8B" w:rsidP="00F869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Фенолы </w:t>
            </w:r>
          </w:p>
        </w:tc>
        <w:tc>
          <w:tcPr>
            <w:tcW w:w="3631" w:type="dxa"/>
          </w:tcPr>
          <w:p w:rsidR="001A1B8B" w:rsidRDefault="001A1B8B" w:rsidP="00F869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1A1B8B" w:rsidTr="00F869DC">
        <w:tc>
          <w:tcPr>
            <w:tcW w:w="659" w:type="dxa"/>
            <w:vAlign w:val="center"/>
          </w:tcPr>
          <w:p w:rsidR="001A1B8B" w:rsidRDefault="001A1B8B" w:rsidP="00F869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5281" w:type="dxa"/>
          </w:tcPr>
          <w:p w:rsidR="001A1B8B" w:rsidRDefault="001A1B8B" w:rsidP="00F869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Анионные </w:t>
            </w:r>
            <w:proofErr w:type="spellStart"/>
            <w:r>
              <w:rPr>
                <w:sz w:val="26"/>
                <w:szCs w:val="26"/>
              </w:rPr>
              <w:t>поверхносто</w:t>
            </w:r>
            <w:proofErr w:type="spellEnd"/>
            <w:r>
              <w:rPr>
                <w:sz w:val="26"/>
                <w:szCs w:val="26"/>
              </w:rPr>
              <w:t>-активные вещества (</w:t>
            </w:r>
            <w:proofErr w:type="spellStart"/>
            <w:r>
              <w:rPr>
                <w:sz w:val="26"/>
                <w:szCs w:val="26"/>
              </w:rPr>
              <w:t>АПАВ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3631" w:type="dxa"/>
          </w:tcPr>
          <w:p w:rsidR="001A1B8B" w:rsidRDefault="001A1B8B" w:rsidP="00F869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1A1B8B" w:rsidTr="00F869DC">
        <w:tc>
          <w:tcPr>
            <w:tcW w:w="659" w:type="dxa"/>
            <w:vAlign w:val="center"/>
          </w:tcPr>
          <w:p w:rsidR="001A1B8B" w:rsidRDefault="001A1B8B" w:rsidP="00F869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5281" w:type="dxa"/>
          </w:tcPr>
          <w:p w:rsidR="001A1B8B" w:rsidRDefault="001A1B8B" w:rsidP="00F869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Нефтепродукты</w:t>
            </w:r>
          </w:p>
        </w:tc>
        <w:tc>
          <w:tcPr>
            <w:tcW w:w="3631" w:type="dxa"/>
          </w:tcPr>
          <w:p w:rsidR="001A1B8B" w:rsidRDefault="001A1B8B" w:rsidP="00F869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1A1B8B" w:rsidTr="00F869DC">
        <w:tc>
          <w:tcPr>
            <w:tcW w:w="659" w:type="dxa"/>
            <w:vAlign w:val="center"/>
          </w:tcPr>
          <w:p w:rsidR="001A1B8B" w:rsidRDefault="001A1B8B" w:rsidP="00F869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5281" w:type="dxa"/>
          </w:tcPr>
          <w:p w:rsidR="001A1B8B" w:rsidRPr="0026755C" w:rsidRDefault="001A1B8B" w:rsidP="00F869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Железо </w:t>
            </w:r>
          </w:p>
        </w:tc>
        <w:tc>
          <w:tcPr>
            <w:tcW w:w="3631" w:type="dxa"/>
          </w:tcPr>
          <w:p w:rsidR="001A1B8B" w:rsidRDefault="001A1B8B" w:rsidP="00F869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1A1B8B" w:rsidTr="00F869DC">
        <w:tc>
          <w:tcPr>
            <w:tcW w:w="659" w:type="dxa"/>
            <w:vAlign w:val="center"/>
          </w:tcPr>
          <w:p w:rsidR="001A1B8B" w:rsidRDefault="001A1B8B" w:rsidP="00F869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5281" w:type="dxa"/>
          </w:tcPr>
          <w:p w:rsidR="001A1B8B" w:rsidRPr="00533A8D" w:rsidRDefault="001A1B8B" w:rsidP="00F869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Хлориды</w:t>
            </w:r>
          </w:p>
        </w:tc>
        <w:tc>
          <w:tcPr>
            <w:tcW w:w="3631" w:type="dxa"/>
          </w:tcPr>
          <w:p w:rsidR="001A1B8B" w:rsidRPr="00533A8D" w:rsidRDefault="001A1B8B" w:rsidP="00F869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</w:t>
            </w:r>
          </w:p>
        </w:tc>
      </w:tr>
      <w:tr w:rsidR="001A1B8B" w:rsidTr="00F869DC">
        <w:tc>
          <w:tcPr>
            <w:tcW w:w="659" w:type="dxa"/>
            <w:vAlign w:val="center"/>
          </w:tcPr>
          <w:p w:rsidR="001A1B8B" w:rsidRDefault="001A1B8B" w:rsidP="00F869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281" w:type="dxa"/>
          </w:tcPr>
          <w:p w:rsidR="001A1B8B" w:rsidRPr="00C91F80" w:rsidRDefault="001A1B8B" w:rsidP="00F869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Сброс веществ, не указанных выше, запрещен</w:t>
            </w:r>
          </w:p>
        </w:tc>
        <w:tc>
          <w:tcPr>
            <w:tcW w:w="3631" w:type="dxa"/>
          </w:tcPr>
          <w:p w:rsidR="001A1B8B" w:rsidRPr="00C91F80" w:rsidRDefault="001A1B8B" w:rsidP="00F869DC">
            <w:pPr>
              <w:rPr>
                <w:sz w:val="26"/>
                <w:szCs w:val="26"/>
              </w:rPr>
            </w:pPr>
          </w:p>
        </w:tc>
      </w:tr>
    </w:tbl>
    <w:p w:rsidR="001A1B8B" w:rsidRPr="0026755C" w:rsidRDefault="001A1B8B" w:rsidP="001A1B8B">
      <w:pPr>
        <w:rPr>
          <w:sz w:val="26"/>
          <w:szCs w:val="26"/>
        </w:rPr>
      </w:pPr>
    </w:p>
    <w:p w:rsidR="001A1B8B" w:rsidRDefault="001A1B8B" w:rsidP="00E81BB1">
      <w:pPr>
        <w:ind w:firstLine="426"/>
      </w:pPr>
    </w:p>
    <w:p w:rsidR="00E81BB1" w:rsidRPr="009D2831" w:rsidRDefault="00E81BB1" w:rsidP="00506C65">
      <w:pPr>
        <w:pStyle w:val="Style3"/>
        <w:widowControl/>
        <w:ind w:left="-142" w:firstLine="142"/>
        <w:jc w:val="both"/>
        <w:rPr>
          <w:sz w:val="26"/>
          <w:szCs w:val="26"/>
        </w:rPr>
      </w:pPr>
    </w:p>
    <w:sectPr w:rsidR="00E81BB1" w:rsidRPr="009D2831" w:rsidSect="00B67201">
      <w:headerReference w:type="default" r:id="rId9"/>
      <w:headerReference w:type="first" r:id="rId10"/>
      <w:pgSz w:w="11906" w:h="16838"/>
      <w:pgMar w:top="426" w:right="850" w:bottom="567" w:left="156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461" w:rsidRDefault="00A54461" w:rsidP="0018509B">
      <w:r>
        <w:separator/>
      </w:r>
    </w:p>
  </w:endnote>
  <w:endnote w:type="continuationSeparator" w:id="0">
    <w:p w:rsidR="00A54461" w:rsidRDefault="00A54461" w:rsidP="00185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461" w:rsidRDefault="00A54461" w:rsidP="0018509B">
      <w:r>
        <w:separator/>
      </w:r>
    </w:p>
  </w:footnote>
  <w:footnote w:type="continuationSeparator" w:id="0">
    <w:p w:rsidR="00A54461" w:rsidRDefault="00A54461" w:rsidP="001850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8258626"/>
      <w:docPartObj>
        <w:docPartGallery w:val="Page Numbers (Top of Page)"/>
        <w:docPartUnique/>
      </w:docPartObj>
    </w:sdtPr>
    <w:sdtContent>
      <w:p w:rsidR="00C64A9B" w:rsidRDefault="00C64A9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6082">
          <w:rPr>
            <w:noProof/>
          </w:rPr>
          <w:t>2</w:t>
        </w:r>
        <w:r>
          <w:fldChar w:fldCharType="end"/>
        </w:r>
      </w:p>
    </w:sdtContent>
  </w:sdt>
  <w:p w:rsidR="00C64A9B" w:rsidRDefault="00C64A9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09B" w:rsidRPr="00B67201" w:rsidRDefault="0018509B" w:rsidP="0018509B">
    <w:pPr>
      <w:pStyle w:val="a5"/>
      <w:rPr>
        <w:b/>
        <w:sz w:val="20"/>
        <w:szCs w:val="20"/>
      </w:rPr>
    </w:pPr>
    <w:r w:rsidRPr="00B67201">
      <w:rPr>
        <w:b/>
        <w:sz w:val="20"/>
        <w:szCs w:val="20"/>
      </w:rPr>
      <w:t>Независимая антикоррупционная экспертиза</w:t>
    </w:r>
  </w:p>
  <w:p w:rsidR="0018509B" w:rsidRPr="00B67201" w:rsidRDefault="0018509B" w:rsidP="0018509B">
    <w:pPr>
      <w:pStyle w:val="a5"/>
      <w:tabs>
        <w:tab w:val="clear" w:pos="4677"/>
        <w:tab w:val="clear" w:pos="9355"/>
        <w:tab w:val="left" w:pos="6120"/>
      </w:tabs>
      <w:rPr>
        <w:b/>
        <w:sz w:val="20"/>
        <w:szCs w:val="20"/>
      </w:rPr>
    </w:pPr>
    <w:r w:rsidRPr="00B67201">
      <w:rPr>
        <w:b/>
        <w:sz w:val="20"/>
        <w:szCs w:val="20"/>
      </w:rPr>
      <w:t xml:space="preserve">Начало приема заключений </w:t>
    </w:r>
    <w:r w:rsidRPr="00B67201">
      <w:rPr>
        <w:b/>
        <w:sz w:val="20"/>
        <w:szCs w:val="20"/>
      </w:rPr>
      <w:t>02.09</w:t>
    </w:r>
    <w:r w:rsidRPr="00B67201">
      <w:rPr>
        <w:b/>
        <w:sz w:val="20"/>
        <w:szCs w:val="20"/>
      </w:rPr>
      <w:t>.2021</w:t>
    </w:r>
    <w:r w:rsidRPr="00B67201">
      <w:rPr>
        <w:b/>
        <w:sz w:val="20"/>
        <w:szCs w:val="20"/>
      </w:rPr>
      <w:tab/>
    </w:r>
  </w:p>
  <w:p w:rsidR="0018509B" w:rsidRPr="00B67201" w:rsidRDefault="0018509B" w:rsidP="0018509B">
    <w:pPr>
      <w:pStyle w:val="a5"/>
      <w:rPr>
        <w:sz w:val="20"/>
        <w:szCs w:val="20"/>
      </w:rPr>
    </w:pPr>
    <w:r w:rsidRPr="00B67201">
      <w:rPr>
        <w:b/>
        <w:sz w:val="20"/>
        <w:szCs w:val="20"/>
      </w:rPr>
      <w:t>Окончание приема заключений 0</w:t>
    </w:r>
    <w:r w:rsidRPr="00B67201">
      <w:rPr>
        <w:b/>
        <w:sz w:val="20"/>
        <w:szCs w:val="20"/>
      </w:rPr>
      <w:t>7</w:t>
    </w:r>
    <w:r w:rsidRPr="00B67201">
      <w:rPr>
        <w:b/>
        <w:sz w:val="20"/>
        <w:szCs w:val="20"/>
      </w:rPr>
      <w:t>.09.2021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11B35"/>
    <w:multiLevelType w:val="hybridMultilevel"/>
    <w:tmpl w:val="98C40A08"/>
    <w:lvl w:ilvl="0" w:tplc="DE9CB42C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093903"/>
    <w:multiLevelType w:val="hybridMultilevel"/>
    <w:tmpl w:val="5B286F6A"/>
    <w:lvl w:ilvl="0" w:tplc="3146D058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2C97592"/>
    <w:multiLevelType w:val="hybridMultilevel"/>
    <w:tmpl w:val="8AF0A056"/>
    <w:lvl w:ilvl="0" w:tplc="782C9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96C1580"/>
    <w:multiLevelType w:val="hybridMultilevel"/>
    <w:tmpl w:val="EB20AFA8"/>
    <w:lvl w:ilvl="0" w:tplc="04190011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CC424C"/>
    <w:multiLevelType w:val="hybridMultilevel"/>
    <w:tmpl w:val="67DE49F8"/>
    <w:lvl w:ilvl="0" w:tplc="15D84E8A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5E629E1"/>
    <w:multiLevelType w:val="hybridMultilevel"/>
    <w:tmpl w:val="436E23A8"/>
    <w:lvl w:ilvl="0" w:tplc="4EB251B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4C2952"/>
    <w:multiLevelType w:val="hybridMultilevel"/>
    <w:tmpl w:val="91C83A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CB390F"/>
    <w:multiLevelType w:val="hybridMultilevel"/>
    <w:tmpl w:val="50261EDE"/>
    <w:lvl w:ilvl="0" w:tplc="8DF0C3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B5F6108"/>
    <w:multiLevelType w:val="hybridMultilevel"/>
    <w:tmpl w:val="D352A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8"/>
  </w:num>
  <w:num w:numId="5">
    <w:abstractNumId w:val="7"/>
  </w:num>
  <w:num w:numId="6">
    <w:abstractNumId w:val="2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21FB"/>
    <w:rsid w:val="00005077"/>
    <w:rsid w:val="0002123B"/>
    <w:rsid w:val="00024A60"/>
    <w:rsid w:val="0002697A"/>
    <w:rsid w:val="00097671"/>
    <w:rsid w:val="000A07DC"/>
    <w:rsid w:val="000E44AC"/>
    <w:rsid w:val="000F1E21"/>
    <w:rsid w:val="000F4E9C"/>
    <w:rsid w:val="00100C14"/>
    <w:rsid w:val="00107F76"/>
    <w:rsid w:val="0018509B"/>
    <w:rsid w:val="001861D1"/>
    <w:rsid w:val="001A1B8B"/>
    <w:rsid w:val="001A20B2"/>
    <w:rsid w:val="001B1F28"/>
    <w:rsid w:val="001C033D"/>
    <w:rsid w:val="00263655"/>
    <w:rsid w:val="002B58C0"/>
    <w:rsid w:val="00313E12"/>
    <w:rsid w:val="00371BD6"/>
    <w:rsid w:val="003A00E3"/>
    <w:rsid w:val="003A5E1E"/>
    <w:rsid w:val="003B4104"/>
    <w:rsid w:val="004229B9"/>
    <w:rsid w:val="00440BAD"/>
    <w:rsid w:val="00440CB2"/>
    <w:rsid w:val="00475A87"/>
    <w:rsid w:val="004E183F"/>
    <w:rsid w:val="00506C65"/>
    <w:rsid w:val="00546D2D"/>
    <w:rsid w:val="005622F3"/>
    <w:rsid w:val="005652B0"/>
    <w:rsid w:val="005A0604"/>
    <w:rsid w:val="00607F46"/>
    <w:rsid w:val="006502CD"/>
    <w:rsid w:val="006547A9"/>
    <w:rsid w:val="00657299"/>
    <w:rsid w:val="00664727"/>
    <w:rsid w:val="00693338"/>
    <w:rsid w:val="006B111D"/>
    <w:rsid w:val="006B1E1C"/>
    <w:rsid w:val="007162E0"/>
    <w:rsid w:val="007175D9"/>
    <w:rsid w:val="00733A25"/>
    <w:rsid w:val="00760883"/>
    <w:rsid w:val="0077301B"/>
    <w:rsid w:val="008034A0"/>
    <w:rsid w:val="00856704"/>
    <w:rsid w:val="008F2029"/>
    <w:rsid w:val="00936378"/>
    <w:rsid w:val="00976FE2"/>
    <w:rsid w:val="009A09E9"/>
    <w:rsid w:val="009A12EB"/>
    <w:rsid w:val="009D2831"/>
    <w:rsid w:val="00A1386A"/>
    <w:rsid w:val="00A511AA"/>
    <w:rsid w:val="00A54089"/>
    <w:rsid w:val="00A54461"/>
    <w:rsid w:val="00AB709C"/>
    <w:rsid w:val="00AC2BED"/>
    <w:rsid w:val="00B0535F"/>
    <w:rsid w:val="00B22FA0"/>
    <w:rsid w:val="00B65436"/>
    <w:rsid w:val="00B67201"/>
    <w:rsid w:val="00B87CAA"/>
    <w:rsid w:val="00BF0F48"/>
    <w:rsid w:val="00C62694"/>
    <w:rsid w:val="00C64A9B"/>
    <w:rsid w:val="00C81F0C"/>
    <w:rsid w:val="00CB24D0"/>
    <w:rsid w:val="00D35639"/>
    <w:rsid w:val="00D36999"/>
    <w:rsid w:val="00DD55BD"/>
    <w:rsid w:val="00DE1ED0"/>
    <w:rsid w:val="00DF33D4"/>
    <w:rsid w:val="00DF383D"/>
    <w:rsid w:val="00E6329D"/>
    <w:rsid w:val="00E81BB1"/>
    <w:rsid w:val="00EA31FD"/>
    <w:rsid w:val="00ED52C5"/>
    <w:rsid w:val="00EF6082"/>
    <w:rsid w:val="00F021FB"/>
    <w:rsid w:val="00F7448C"/>
    <w:rsid w:val="00FC1544"/>
    <w:rsid w:val="00FC4521"/>
    <w:rsid w:val="00FE5DEC"/>
    <w:rsid w:val="00FF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1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F021FB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021FB"/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Style3">
    <w:name w:val="Style3"/>
    <w:basedOn w:val="a"/>
    <w:rsid w:val="00F021FB"/>
  </w:style>
  <w:style w:type="character" w:customStyle="1" w:styleId="FontStyle14">
    <w:name w:val="Font Style14"/>
    <w:rsid w:val="00F021FB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rsid w:val="00F021FB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No Spacing"/>
    <w:uiPriority w:val="1"/>
    <w:qFormat/>
    <w:rsid w:val="00CB24D0"/>
    <w:pPr>
      <w:spacing w:after="0" w:line="240" w:lineRule="auto"/>
    </w:pPr>
    <w:rPr>
      <w:rFonts w:ascii="Calibri" w:eastAsia="Times New Roman" w:hAnsi="Calibri" w:cs="Calibri"/>
    </w:rPr>
  </w:style>
  <w:style w:type="table" w:styleId="a4">
    <w:name w:val="Table Grid"/>
    <w:basedOn w:val="a1"/>
    <w:uiPriority w:val="39"/>
    <w:rsid w:val="00A540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8509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850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8509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850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81B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E81B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7</Pages>
  <Words>2488</Words>
  <Characters>14182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Sinykov</dc:creator>
  <cp:lastModifiedBy>DUMA</cp:lastModifiedBy>
  <cp:revision>8</cp:revision>
  <cp:lastPrinted>2021-09-02T02:47:00Z</cp:lastPrinted>
  <dcterms:created xsi:type="dcterms:W3CDTF">2021-08-24T07:06:00Z</dcterms:created>
  <dcterms:modified xsi:type="dcterms:W3CDTF">2021-09-02T05:45:00Z</dcterms:modified>
</cp:coreProperties>
</file>