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12065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</w:p>
    <w:p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2B11A7">
        <w:rPr>
          <w:b/>
          <w:sz w:val="26"/>
          <w:szCs w:val="26"/>
          <w:highlight w:val="yellow"/>
        </w:rPr>
        <w:t xml:space="preserve">    </w:t>
      </w:r>
    </w:p>
    <w:p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 xml:space="preserve">            </w:t>
      </w:r>
    </w:p>
    <w:p w:rsidR="00534D5E" w:rsidRPr="00F45364" w:rsidRDefault="00534D5E" w:rsidP="00534D5E">
      <w:pPr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ДУМА</w:t>
      </w:r>
    </w:p>
    <w:p w:rsidR="00534D5E" w:rsidRPr="00F45364" w:rsidRDefault="00534D5E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ЛЕСОЗАВОДСКОГО ГОРОДСКОГО ОКРУГА</w:t>
      </w:r>
    </w:p>
    <w:p w:rsidR="00534D5E" w:rsidRDefault="00534D5E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РЕШЕНИЕ</w:t>
      </w:r>
    </w:p>
    <w:p w:rsidR="00E0302B" w:rsidRPr="00F45364" w:rsidRDefault="002F14BC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534D5E" w:rsidRPr="00F45364" w:rsidRDefault="00534D5E" w:rsidP="00534D5E">
      <w:pPr>
        <w:tabs>
          <w:tab w:val="left" w:pos="3600"/>
        </w:tabs>
        <w:rPr>
          <w:sz w:val="26"/>
          <w:szCs w:val="26"/>
        </w:rPr>
      </w:pPr>
      <w:r w:rsidRPr="00F45364">
        <w:rPr>
          <w:sz w:val="26"/>
          <w:szCs w:val="26"/>
        </w:rPr>
        <w:t xml:space="preserve">          20</w:t>
      </w:r>
      <w:r w:rsidR="0008178F">
        <w:rPr>
          <w:sz w:val="26"/>
          <w:szCs w:val="26"/>
        </w:rPr>
        <w:t>20</w:t>
      </w:r>
      <w:r w:rsidRPr="00F45364">
        <w:rPr>
          <w:sz w:val="26"/>
          <w:szCs w:val="26"/>
        </w:rPr>
        <w:t xml:space="preserve"> года                                                                                                №       </w:t>
      </w:r>
      <w:proofErr w:type="gramStart"/>
      <w:r w:rsidRPr="00F45364">
        <w:rPr>
          <w:sz w:val="26"/>
          <w:szCs w:val="26"/>
        </w:rPr>
        <w:t>-Н</w:t>
      </w:r>
      <w:proofErr w:type="gramEnd"/>
      <w:r w:rsidRPr="00F45364">
        <w:rPr>
          <w:sz w:val="26"/>
          <w:szCs w:val="26"/>
        </w:rPr>
        <w:t>ПА</w:t>
      </w:r>
    </w:p>
    <w:p w:rsidR="00534D5E" w:rsidRPr="00F45364" w:rsidRDefault="00534D5E" w:rsidP="00534D5E">
      <w:pPr>
        <w:pStyle w:val="ConsPlusTitle"/>
        <w:rPr>
          <w:b w:val="0"/>
          <w:sz w:val="26"/>
          <w:szCs w:val="26"/>
        </w:rPr>
      </w:pPr>
    </w:p>
    <w:p w:rsidR="00534D5E" w:rsidRPr="00534D5E" w:rsidRDefault="0008178F" w:rsidP="00534D5E">
      <w:pPr>
        <w:tabs>
          <w:tab w:val="left" w:pos="4678"/>
        </w:tabs>
        <w:ind w:right="4534"/>
        <w:jc w:val="both"/>
        <w:rPr>
          <w:sz w:val="26"/>
          <w:szCs w:val="26"/>
        </w:rPr>
      </w:pPr>
      <w:bookmarkStart w:id="0" w:name="_GoBack"/>
      <w:r>
        <w:rPr>
          <w:bCs/>
          <w:sz w:val="26"/>
          <w:szCs w:val="26"/>
        </w:rPr>
        <w:t>О внесении изменений в решение Думы Лесозаводского городского округа от 04.12.2012 № 582-НПА «</w:t>
      </w:r>
      <w:r w:rsidR="00534D5E" w:rsidRPr="00534D5E">
        <w:rPr>
          <w:bCs/>
          <w:sz w:val="26"/>
          <w:szCs w:val="26"/>
        </w:rPr>
        <w:t xml:space="preserve">Об установлении </w:t>
      </w:r>
      <w:r>
        <w:rPr>
          <w:bCs/>
          <w:sz w:val="26"/>
          <w:szCs w:val="26"/>
        </w:rPr>
        <w:t xml:space="preserve">дополнительных оснований признания </w:t>
      </w:r>
      <w:proofErr w:type="gramStart"/>
      <w:r>
        <w:rPr>
          <w:bCs/>
          <w:sz w:val="26"/>
          <w:szCs w:val="26"/>
        </w:rPr>
        <w:t>безнадежными</w:t>
      </w:r>
      <w:proofErr w:type="gramEnd"/>
      <w:r>
        <w:rPr>
          <w:bCs/>
          <w:sz w:val="26"/>
          <w:szCs w:val="26"/>
        </w:rPr>
        <w:t xml:space="preserve"> к взысканию и списания недоимки и задолженности по пеням, штрафам и процентам по местным налогам»</w:t>
      </w:r>
      <w:bookmarkEnd w:id="0"/>
    </w:p>
    <w:p w:rsidR="00534D5E" w:rsidRPr="00F45364" w:rsidRDefault="00534D5E" w:rsidP="00534D5E">
      <w:pPr>
        <w:tabs>
          <w:tab w:val="left" w:pos="709"/>
        </w:tabs>
        <w:jc w:val="both"/>
        <w:rPr>
          <w:sz w:val="26"/>
          <w:szCs w:val="26"/>
        </w:rPr>
      </w:pPr>
    </w:p>
    <w:p w:rsidR="00534D5E" w:rsidRPr="00F45364" w:rsidRDefault="00534D5E" w:rsidP="00534D5E">
      <w:pPr>
        <w:tabs>
          <w:tab w:val="left" w:pos="709"/>
        </w:tabs>
        <w:jc w:val="both"/>
        <w:rPr>
          <w:sz w:val="26"/>
          <w:szCs w:val="26"/>
        </w:rPr>
      </w:pPr>
    </w:p>
    <w:p w:rsidR="0008178F" w:rsidRPr="0008178F" w:rsidRDefault="00534D5E" w:rsidP="0008178F">
      <w:pPr>
        <w:ind w:firstLine="540"/>
        <w:jc w:val="both"/>
        <w:rPr>
          <w:sz w:val="26"/>
          <w:szCs w:val="26"/>
        </w:rPr>
      </w:pPr>
      <w:r w:rsidRPr="00F45364">
        <w:rPr>
          <w:sz w:val="26"/>
          <w:szCs w:val="26"/>
        </w:rPr>
        <w:tab/>
      </w:r>
      <w:r w:rsidR="0008178F" w:rsidRPr="0008178F">
        <w:rPr>
          <w:sz w:val="26"/>
          <w:szCs w:val="26"/>
        </w:rPr>
        <w:t>Руководствуясь пунктом 3 статьи 59 Налогово</w:t>
      </w:r>
      <w:r w:rsidR="0008178F">
        <w:rPr>
          <w:sz w:val="26"/>
          <w:szCs w:val="26"/>
        </w:rPr>
        <w:t>го кодекса Российской Федерации</w:t>
      </w:r>
      <w:r w:rsidR="0008178F" w:rsidRPr="0008178F">
        <w:rPr>
          <w:sz w:val="26"/>
          <w:szCs w:val="26"/>
        </w:rPr>
        <w:t xml:space="preserve">, </w:t>
      </w:r>
      <w:r w:rsidR="00FD2794" w:rsidRPr="00631317">
        <w:rPr>
          <w:color w:val="000000" w:themeColor="text1"/>
          <w:sz w:val="26"/>
          <w:szCs w:val="26"/>
        </w:rPr>
        <w:t xml:space="preserve">Федеральным </w:t>
      </w:r>
      <w:hyperlink r:id="rId10" w:history="1">
        <w:r w:rsidR="00FD2794" w:rsidRPr="00FD2794">
          <w:rPr>
            <w:rStyle w:val="a9"/>
            <w:color w:val="000000" w:themeColor="text1"/>
            <w:sz w:val="26"/>
            <w:szCs w:val="26"/>
            <w:u w:val="none"/>
          </w:rPr>
          <w:t>законом</w:t>
        </w:r>
      </w:hyperlink>
      <w:r w:rsidR="00FD2794" w:rsidRPr="00FD2794">
        <w:rPr>
          <w:color w:val="000000" w:themeColor="text1"/>
          <w:sz w:val="26"/>
          <w:szCs w:val="26"/>
        </w:rPr>
        <w:t xml:space="preserve"> </w:t>
      </w:r>
      <w:r w:rsidR="00FD2794" w:rsidRPr="00631317">
        <w:rPr>
          <w:color w:val="000000" w:themeColor="text1"/>
          <w:sz w:val="26"/>
          <w:szCs w:val="26"/>
        </w:rPr>
        <w:t>от 06.10.2003 N 131-ФЗ «Об общих принципах организации местного самоуправления в Российской Федерации»</w:t>
      </w:r>
      <w:r w:rsidR="00FD2794">
        <w:rPr>
          <w:color w:val="000000" w:themeColor="text1"/>
          <w:sz w:val="26"/>
          <w:szCs w:val="26"/>
        </w:rPr>
        <w:t xml:space="preserve">, </w:t>
      </w:r>
      <w:r w:rsidR="0008178F" w:rsidRPr="0008178F">
        <w:rPr>
          <w:sz w:val="26"/>
          <w:szCs w:val="26"/>
        </w:rPr>
        <w:t xml:space="preserve">Уставом Лесозаводского городского округа, </w:t>
      </w:r>
    </w:p>
    <w:p w:rsidR="00534D5E" w:rsidRPr="00F45364" w:rsidRDefault="00534D5E" w:rsidP="0008178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34D5E" w:rsidRPr="00F45364" w:rsidRDefault="00534D5E" w:rsidP="00534D5E">
      <w:pPr>
        <w:jc w:val="both"/>
        <w:rPr>
          <w:sz w:val="26"/>
          <w:szCs w:val="26"/>
        </w:rPr>
      </w:pPr>
    </w:p>
    <w:p w:rsidR="00534D5E" w:rsidRPr="00F45364" w:rsidRDefault="00534D5E" w:rsidP="00534D5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5364">
        <w:rPr>
          <w:sz w:val="26"/>
          <w:szCs w:val="26"/>
        </w:rPr>
        <w:t>Дума Лесозаводского городского округа</w:t>
      </w:r>
    </w:p>
    <w:p w:rsidR="00534D5E" w:rsidRPr="00F45364" w:rsidRDefault="00534D5E" w:rsidP="00534D5E">
      <w:pPr>
        <w:tabs>
          <w:tab w:val="left" w:pos="720"/>
        </w:tabs>
        <w:spacing w:before="100" w:beforeAutospacing="1" w:after="100" w:afterAutospacing="1"/>
        <w:jc w:val="both"/>
        <w:rPr>
          <w:b/>
          <w:bCs/>
          <w:color w:val="000000"/>
          <w:sz w:val="26"/>
          <w:szCs w:val="26"/>
        </w:rPr>
      </w:pPr>
      <w:r w:rsidRPr="00F45364">
        <w:rPr>
          <w:b/>
          <w:bCs/>
          <w:color w:val="000000"/>
          <w:sz w:val="26"/>
          <w:szCs w:val="26"/>
        </w:rPr>
        <w:t xml:space="preserve">РЕШИЛА: </w:t>
      </w:r>
    </w:p>
    <w:p w:rsidR="00CF2B22" w:rsidRPr="00CF2B22" w:rsidRDefault="00CF2B22" w:rsidP="00CF2B22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 </w:t>
      </w:r>
      <w:r w:rsidRPr="00CF2B22">
        <w:rPr>
          <w:color w:val="000000" w:themeColor="text1"/>
          <w:sz w:val="26"/>
          <w:szCs w:val="26"/>
        </w:rPr>
        <w:t xml:space="preserve">Внести в </w:t>
      </w:r>
      <w:hyperlink r:id="rId11" w:history="1">
        <w:proofErr w:type="gramStart"/>
        <w:r w:rsidRPr="00CF2B22">
          <w:rPr>
            <w:rStyle w:val="a9"/>
            <w:color w:val="000000" w:themeColor="text1"/>
            <w:sz w:val="26"/>
            <w:szCs w:val="26"/>
            <w:u w:val="none"/>
          </w:rPr>
          <w:t>решени</w:t>
        </w:r>
      </w:hyperlink>
      <w:r w:rsidRPr="00CF2B22">
        <w:rPr>
          <w:color w:val="000000" w:themeColor="text1"/>
          <w:sz w:val="26"/>
          <w:szCs w:val="26"/>
        </w:rPr>
        <w:t>е</w:t>
      </w:r>
      <w:proofErr w:type="gramEnd"/>
      <w:r w:rsidRPr="00CF2B22">
        <w:rPr>
          <w:color w:val="000000" w:themeColor="text1"/>
          <w:sz w:val="26"/>
          <w:szCs w:val="26"/>
        </w:rPr>
        <w:t xml:space="preserve"> Думы Лесозаводского городского округа от 04.12.2012 года № 582-НПА «</w:t>
      </w:r>
      <w:r w:rsidRPr="00CF2B22">
        <w:rPr>
          <w:bCs/>
          <w:sz w:val="26"/>
          <w:szCs w:val="26"/>
        </w:rPr>
        <w:t>Об установлении дополнительных оснований признания безнадежными к взысканию и списания недоимки и задолженности по пеням, штрафам и процентам по местным налогам</w:t>
      </w:r>
      <w:r w:rsidRPr="00CF2B22">
        <w:rPr>
          <w:color w:val="000000" w:themeColor="text1"/>
          <w:sz w:val="26"/>
          <w:szCs w:val="26"/>
        </w:rPr>
        <w:t>» следующие изменения:</w:t>
      </w:r>
    </w:p>
    <w:p w:rsidR="00CF2B22" w:rsidRPr="00CF2B22" w:rsidRDefault="00CF2B22" w:rsidP="00CF2B22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1) пункт 1</w:t>
      </w:r>
      <w:r w:rsidRPr="00CF2B22">
        <w:rPr>
          <w:color w:val="000000" w:themeColor="text1"/>
        </w:rPr>
        <w:t xml:space="preserve"> </w:t>
      </w:r>
      <w:r w:rsidRPr="00CF2B22">
        <w:rPr>
          <w:color w:val="000000" w:themeColor="text1"/>
          <w:sz w:val="26"/>
          <w:szCs w:val="26"/>
        </w:rPr>
        <w:t xml:space="preserve">дополнить </w:t>
      </w:r>
      <w:r>
        <w:rPr>
          <w:color w:val="000000" w:themeColor="text1"/>
          <w:sz w:val="26"/>
          <w:szCs w:val="26"/>
        </w:rPr>
        <w:t xml:space="preserve">подпунктом </w:t>
      </w:r>
      <w:r w:rsidR="00E14C31">
        <w:rPr>
          <w:color w:val="000000" w:themeColor="text1"/>
          <w:sz w:val="26"/>
          <w:szCs w:val="26"/>
        </w:rPr>
        <w:t>1.1</w:t>
      </w:r>
      <w:r w:rsidRPr="00CF2B22">
        <w:rPr>
          <w:color w:val="000000" w:themeColor="text1"/>
          <w:sz w:val="26"/>
          <w:szCs w:val="26"/>
        </w:rPr>
        <w:t xml:space="preserve"> следующего содержания:</w:t>
      </w:r>
    </w:p>
    <w:p w:rsidR="00CF2B22" w:rsidRDefault="00B7536E" w:rsidP="00CF2B2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  <w:t>«1.1</w:t>
      </w:r>
      <w:r w:rsidR="008C7716">
        <w:rPr>
          <w:sz w:val="26"/>
          <w:szCs w:val="26"/>
        </w:rPr>
        <w:t>. Наличие задолженности по пеням по местным налогам у физических лиц, срок образования которых более трех лет, при отсутствии недоимки по налогу, за неуплату которого они начислены</w:t>
      </w:r>
      <w:proofErr w:type="gramStart"/>
      <w:r w:rsidR="008C7716">
        <w:rPr>
          <w:sz w:val="26"/>
          <w:szCs w:val="26"/>
        </w:rPr>
        <w:t>.»;</w:t>
      </w:r>
      <w:proofErr w:type="gramEnd"/>
    </w:p>
    <w:p w:rsidR="008C7716" w:rsidRDefault="00A9588B" w:rsidP="00CF2B2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  <w:t>2) в подпункте 2 пункта 2 после слова «процентам</w:t>
      </w:r>
      <w:proofErr w:type="gramStart"/>
      <w:r w:rsidR="004B4D67">
        <w:rPr>
          <w:sz w:val="26"/>
          <w:szCs w:val="26"/>
        </w:rPr>
        <w:t>,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 xml:space="preserve"> дополнить словами «срок образования которых более трех лет</w:t>
      </w:r>
      <w:r w:rsidR="009A3FC5">
        <w:rPr>
          <w:sz w:val="26"/>
          <w:szCs w:val="26"/>
        </w:rPr>
        <w:t>,</w:t>
      </w:r>
      <w:r w:rsidR="00EC3DBB">
        <w:rPr>
          <w:sz w:val="26"/>
          <w:szCs w:val="26"/>
        </w:rPr>
        <w:t>»;</w:t>
      </w:r>
    </w:p>
    <w:p w:rsidR="009E784E" w:rsidRPr="00CF2B22" w:rsidRDefault="009E784E" w:rsidP="00CF2B22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  <w:t>3) пункт 3 исключить.</w:t>
      </w:r>
    </w:p>
    <w:p w:rsidR="00EA6E86" w:rsidRPr="00E81474" w:rsidRDefault="00166BBE" w:rsidP="008A5C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534D5E" w:rsidRPr="00E81474">
        <w:rPr>
          <w:sz w:val="26"/>
          <w:szCs w:val="26"/>
        </w:rPr>
        <w:t xml:space="preserve">. </w:t>
      </w:r>
      <w:r w:rsidR="00C150C8" w:rsidRPr="00E81474">
        <w:rPr>
          <w:rFonts w:eastAsiaTheme="minorHAnsi"/>
          <w:sz w:val="26"/>
          <w:szCs w:val="26"/>
          <w:lang w:eastAsia="en-US"/>
        </w:rPr>
        <w:t xml:space="preserve">Настоящее решение вступает в силу </w:t>
      </w:r>
      <w:r w:rsidR="0008178F">
        <w:rPr>
          <w:rFonts w:eastAsiaTheme="minorHAnsi"/>
          <w:sz w:val="26"/>
          <w:szCs w:val="26"/>
          <w:lang w:eastAsia="en-US"/>
        </w:rPr>
        <w:t xml:space="preserve">со дня его официального опубликования и распространяет свое действие на правоотношения, возникшие </w:t>
      </w:r>
      <w:r w:rsidR="0008178F">
        <w:rPr>
          <w:rFonts w:eastAsiaTheme="minorHAnsi"/>
          <w:sz w:val="26"/>
          <w:szCs w:val="26"/>
          <w:lang w:eastAsia="en-US"/>
        </w:rPr>
        <w:br/>
        <w:t>с 1 января 2020 года</w:t>
      </w:r>
      <w:r w:rsidR="00EA6E86" w:rsidRPr="00E81474">
        <w:rPr>
          <w:rFonts w:eastAsiaTheme="minorHAnsi"/>
          <w:sz w:val="26"/>
          <w:szCs w:val="26"/>
          <w:lang w:eastAsia="en-US"/>
        </w:rPr>
        <w:t>.</w:t>
      </w:r>
    </w:p>
    <w:p w:rsidR="00534D5E" w:rsidRDefault="008A5CF3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 w:rsidR="00166BBE">
        <w:rPr>
          <w:sz w:val="26"/>
          <w:szCs w:val="26"/>
        </w:rPr>
        <w:t>3</w:t>
      </w:r>
      <w:r w:rsidR="00534D5E" w:rsidRPr="00E81474">
        <w:rPr>
          <w:sz w:val="26"/>
          <w:szCs w:val="26"/>
        </w:rPr>
        <w:t xml:space="preserve">. </w:t>
      </w:r>
      <w:proofErr w:type="gramStart"/>
      <w:r w:rsidR="00534D5E" w:rsidRPr="00E81474">
        <w:rPr>
          <w:sz w:val="26"/>
          <w:szCs w:val="26"/>
        </w:rPr>
        <w:t>Контроль за</w:t>
      </w:r>
      <w:proofErr w:type="gramEnd"/>
      <w:r w:rsidR="00534D5E" w:rsidRPr="00E81474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</w:t>
      </w:r>
      <w:r w:rsidR="00CF6A63" w:rsidRPr="00E81474">
        <w:rPr>
          <w:sz w:val="26"/>
          <w:szCs w:val="26"/>
        </w:rPr>
        <w:t>Серебряков</w:t>
      </w:r>
      <w:r w:rsidR="00534D5E" w:rsidRPr="00E81474">
        <w:rPr>
          <w:sz w:val="26"/>
          <w:szCs w:val="26"/>
        </w:rPr>
        <w:t>).</w:t>
      </w:r>
    </w:p>
    <w:p w:rsidR="001303DB" w:rsidRDefault="001303DB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1303DB" w:rsidRDefault="001303DB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08178F" w:rsidRDefault="0008178F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Председатель Думы </w:t>
      </w: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</w:p>
    <w:p w:rsidR="001303DB" w:rsidRPr="00CD6043" w:rsidRDefault="001303DB" w:rsidP="001303DB">
      <w:pPr>
        <w:suppressAutoHyphens/>
        <w:jc w:val="both"/>
        <w:rPr>
          <w:sz w:val="26"/>
          <w:szCs w:val="26"/>
        </w:rPr>
      </w:pPr>
      <w:r w:rsidRPr="007C3B3B">
        <w:rPr>
          <w:color w:val="000000"/>
          <w:sz w:val="26"/>
          <w:szCs w:val="26"/>
        </w:rPr>
        <w:t>Глава Лесозаводского городского округа                                                С.В. Михайлов</w:t>
      </w:r>
    </w:p>
    <w:p w:rsidR="001303DB" w:rsidRPr="00A71FBF" w:rsidRDefault="001303DB" w:rsidP="001303DB">
      <w:pPr>
        <w:suppressAutoHyphens/>
        <w:jc w:val="both"/>
        <w:rPr>
          <w:color w:val="000000"/>
          <w:sz w:val="26"/>
          <w:szCs w:val="26"/>
        </w:rPr>
      </w:pPr>
      <w:r w:rsidRPr="00A71FBF">
        <w:rPr>
          <w:color w:val="000000"/>
          <w:sz w:val="26"/>
          <w:szCs w:val="26"/>
        </w:rPr>
        <w:t xml:space="preserve">                                         </w:t>
      </w:r>
    </w:p>
    <w:p w:rsidR="001303DB" w:rsidRPr="00A71FBF" w:rsidRDefault="001303DB" w:rsidP="001303DB">
      <w:pPr>
        <w:suppressAutoHyphens/>
        <w:jc w:val="both"/>
        <w:rPr>
          <w:color w:val="000000"/>
          <w:sz w:val="26"/>
          <w:szCs w:val="26"/>
        </w:rPr>
      </w:pPr>
    </w:p>
    <w:p w:rsidR="001303DB" w:rsidRPr="00E81474" w:rsidRDefault="001303DB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534D5E" w:rsidRPr="00E81474" w:rsidRDefault="00534D5E" w:rsidP="00244D60">
      <w:pPr>
        <w:tabs>
          <w:tab w:val="left" w:pos="9180"/>
        </w:tabs>
        <w:jc w:val="both"/>
        <w:rPr>
          <w:sz w:val="26"/>
          <w:szCs w:val="26"/>
        </w:rPr>
      </w:pPr>
    </w:p>
    <w:p w:rsidR="00534D5E" w:rsidRDefault="00534D5E" w:rsidP="00534D5E">
      <w:pPr>
        <w:tabs>
          <w:tab w:val="left" w:pos="9180"/>
        </w:tabs>
        <w:jc w:val="both"/>
        <w:rPr>
          <w:sz w:val="26"/>
          <w:szCs w:val="26"/>
        </w:rPr>
      </w:pPr>
    </w:p>
    <w:sectPr w:rsidR="00534D5E" w:rsidSect="002E63F6">
      <w:headerReference w:type="default" r:id="rId12"/>
      <w:headerReference w:type="first" r:id="rId13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45" w:rsidRDefault="00C42545" w:rsidP="002957C6">
      <w:r>
        <w:separator/>
      </w:r>
    </w:p>
  </w:endnote>
  <w:endnote w:type="continuationSeparator" w:id="0">
    <w:p w:rsidR="00C42545" w:rsidRDefault="00C42545" w:rsidP="0029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45" w:rsidRDefault="00C42545" w:rsidP="002957C6">
      <w:r>
        <w:separator/>
      </w:r>
    </w:p>
  </w:footnote>
  <w:footnote w:type="continuationSeparator" w:id="0">
    <w:p w:rsidR="00C42545" w:rsidRDefault="00C42545" w:rsidP="0029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545" w:rsidRPr="00921B19" w:rsidRDefault="00C42545" w:rsidP="002E63F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F1ED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545" w:rsidRDefault="00C42545" w:rsidP="00C42545">
    <w:pPr>
      <w:pStyle w:val="a3"/>
      <w:rPr>
        <w:b/>
      </w:rPr>
    </w:pPr>
    <w:r>
      <w:rPr>
        <w:b/>
      </w:rPr>
      <w:t>Независимая антикоррупционная экспертиза</w:t>
    </w:r>
  </w:p>
  <w:p w:rsidR="00C42545" w:rsidRDefault="00C42545" w:rsidP="00C42545">
    <w:pPr>
      <w:pStyle w:val="a3"/>
      <w:rPr>
        <w:b/>
      </w:rPr>
    </w:pPr>
    <w:r>
      <w:rPr>
        <w:b/>
      </w:rPr>
      <w:t>Начало приема заключений 22.12.2020</w:t>
    </w:r>
  </w:p>
  <w:p w:rsidR="00C42545" w:rsidRPr="00005CD6" w:rsidRDefault="00C42545" w:rsidP="00C42545">
    <w:r>
      <w:rPr>
        <w:b/>
      </w:rPr>
      <w:t>Окончание приема заключений 26.12.2020</w:t>
    </w:r>
    <w:r w:rsidRPr="00005CD6">
      <w:t xml:space="preserve"> </w:t>
    </w:r>
    <w:r>
      <w:t xml:space="preserve">                                                                           </w:t>
    </w:r>
    <w:r w:rsidRPr="00C42545">
      <w:rPr>
        <w:sz w:val="24"/>
        <w:szCs w:val="24"/>
      </w:rPr>
      <w:t>Проект решения</w:t>
    </w:r>
    <w:r w:rsidRPr="00005CD6">
      <w:t xml:space="preserve"> </w:t>
    </w:r>
  </w:p>
  <w:p w:rsidR="00C42545" w:rsidRPr="00005CD6" w:rsidRDefault="00C42545" w:rsidP="002E63F6">
    <w:pPr>
      <w:pStyle w:val="a5"/>
      <w:ind w:left="5954"/>
      <w:jc w:val="right"/>
      <w:rPr>
        <w:rFonts w:ascii="Times New Roman" w:hAnsi="Times New Roman"/>
        <w:sz w:val="24"/>
        <w:szCs w:val="24"/>
      </w:rPr>
    </w:pPr>
    <w:proofErr w:type="gramStart"/>
    <w:r w:rsidRPr="00005CD6">
      <w:rPr>
        <w:rFonts w:ascii="Times New Roman" w:hAnsi="Times New Roman"/>
        <w:sz w:val="24"/>
        <w:szCs w:val="24"/>
      </w:rPr>
      <w:t>внесен</w:t>
    </w:r>
    <w:proofErr w:type="gramEnd"/>
    <w:r w:rsidRPr="00005CD6">
      <w:rPr>
        <w:rFonts w:ascii="Times New Roman" w:hAnsi="Times New Roman"/>
        <w:sz w:val="24"/>
        <w:szCs w:val="24"/>
      </w:rPr>
      <w:t xml:space="preserve"> главой </w:t>
    </w:r>
  </w:p>
  <w:p w:rsidR="00C42545" w:rsidRDefault="00C42545" w:rsidP="002E63F6">
    <w:pPr>
      <w:pStyle w:val="a3"/>
      <w:jc w:val="right"/>
    </w:pPr>
    <w:r w:rsidRPr="00005CD6">
      <w:t>Лесозаводского городского округа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6FB7"/>
    <w:multiLevelType w:val="hybridMultilevel"/>
    <w:tmpl w:val="DBA297CE"/>
    <w:lvl w:ilvl="0" w:tplc="99FAA86C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D5E"/>
    <w:rsid w:val="000108B3"/>
    <w:rsid w:val="000372D6"/>
    <w:rsid w:val="00051D8B"/>
    <w:rsid w:val="00052DE8"/>
    <w:rsid w:val="0008178F"/>
    <w:rsid w:val="00082838"/>
    <w:rsid w:val="00090689"/>
    <w:rsid w:val="000A204D"/>
    <w:rsid w:val="000B3BD5"/>
    <w:rsid w:val="000B53D4"/>
    <w:rsid w:val="000D1B16"/>
    <w:rsid w:val="00122009"/>
    <w:rsid w:val="001303DB"/>
    <w:rsid w:val="00136496"/>
    <w:rsid w:val="00166BBE"/>
    <w:rsid w:val="001C7C04"/>
    <w:rsid w:val="001E3DF9"/>
    <w:rsid w:val="0020336D"/>
    <w:rsid w:val="00203696"/>
    <w:rsid w:val="00224925"/>
    <w:rsid w:val="00227054"/>
    <w:rsid w:val="002307A8"/>
    <w:rsid w:val="002347B6"/>
    <w:rsid w:val="00244D60"/>
    <w:rsid w:val="00264CBD"/>
    <w:rsid w:val="002769D2"/>
    <w:rsid w:val="0028735E"/>
    <w:rsid w:val="002957C6"/>
    <w:rsid w:val="002A3A15"/>
    <w:rsid w:val="002A607B"/>
    <w:rsid w:val="002B2D2E"/>
    <w:rsid w:val="002D53E1"/>
    <w:rsid w:val="002D68C5"/>
    <w:rsid w:val="002E63F6"/>
    <w:rsid w:val="002F14BC"/>
    <w:rsid w:val="003D157A"/>
    <w:rsid w:val="003E1DCB"/>
    <w:rsid w:val="00437542"/>
    <w:rsid w:val="004617C9"/>
    <w:rsid w:val="0049625E"/>
    <w:rsid w:val="004B4D67"/>
    <w:rsid w:val="004C72A8"/>
    <w:rsid w:val="004F301E"/>
    <w:rsid w:val="005153D0"/>
    <w:rsid w:val="00524493"/>
    <w:rsid w:val="00531D7D"/>
    <w:rsid w:val="005341C1"/>
    <w:rsid w:val="00534D5E"/>
    <w:rsid w:val="005361CE"/>
    <w:rsid w:val="00544D8E"/>
    <w:rsid w:val="00573FC1"/>
    <w:rsid w:val="00574EAC"/>
    <w:rsid w:val="00580702"/>
    <w:rsid w:val="005A6E4D"/>
    <w:rsid w:val="005B61EB"/>
    <w:rsid w:val="005C28D2"/>
    <w:rsid w:val="005C49BE"/>
    <w:rsid w:val="005C5FBF"/>
    <w:rsid w:val="005D0E19"/>
    <w:rsid w:val="005E3228"/>
    <w:rsid w:val="005E4C7B"/>
    <w:rsid w:val="005F1227"/>
    <w:rsid w:val="005F5267"/>
    <w:rsid w:val="00620641"/>
    <w:rsid w:val="006236F3"/>
    <w:rsid w:val="00642C3B"/>
    <w:rsid w:val="00673A88"/>
    <w:rsid w:val="00697F8C"/>
    <w:rsid w:val="006F2DB2"/>
    <w:rsid w:val="00712CD3"/>
    <w:rsid w:val="007269A0"/>
    <w:rsid w:val="00730082"/>
    <w:rsid w:val="007326B7"/>
    <w:rsid w:val="00757244"/>
    <w:rsid w:val="007952FB"/>
    <w:rsid w:val="007A5A8B"/>
    <w:rsid w:val="008017AD"/>
    <w:rsid w:val="00830654"/>
    <w:rsid w:val="0083709D"/>
    <w:rsid w:val="00840918"/>
    <w:rsid w:val="00846896"/>
    <w:rsid w:val="00853CEB"/>
    <w:rsid w:val="00875DC7"/>
    <w:rsid w:val="008A5CF3"/>
    <w:rsid w:val="008C35AF"/>
    <w:rsid w:val="008C7716"/>
    <w:rsid w:val="008C7D6F"/>
    <w:rsid w:val="008C7E71"/>
    <w:rsid w:val="00952048"/>
    <w:rsid w:val="009530CB"/>
    <w:rsid w:val="009866E8"/>
    <w:rsid w:val="009A3C48"/>
    <w:rsid w:val="009A3FC5"/>
    <w:rsid w:val="009E387E"/>
    <w:rsid w:val="009E784E"/>
    <w:rsid w:val="009F0AA5"/>
    <w:rsid w:val="009F0AC7"/>
    <w:rsid w:val="00A01694"/>
    <w:rsid w:val="00A165D7"/>
    <w:rsid w:val="00A33F8D"/>
    <w:rsid w:val="00A520CA"/>
    <w:rsid w:val="00A5561C"/>
    <w:rsid w:val="00A7642A"/>
    <w:rsid w:val="00A9588B"/>
    <w:rsid w:val="00AC69D3"/>
    <w:rsid w:val="00AE33D2"/>
    <w:rsid w:val="00B07476"/>
    <w:rsid w:val="00B1165F"/>
    <w:rsid w:val="00B17919"/>
    <w:rsid w:val="00B260E5"/>
    <w:rsid w:val="00B271C4"/>
    <w:rsid w:val="00B7536E"/>
    <w:rsid w:val="00B75FB9"/>
    <w:rsid w:val="00BE7728"/>
    <w:rsid w:val="00BF6815"/>
    <w:rsid w:val="00C150C8"/>
    <w:rsid w:val="00C36444"/>
    <w:rsid w:val="00C42545"/>
    <w:rsid w:val="00CA72DE"/>
    <w:rsid w:val="00CF1ED7"/>
    <w:rsid w:val="00CF2B22"/>
    <w:rsid w:val="00CF6A63"/>
    <w:rsid w:val="00CF7E52"/>
    <w:rsid w:val="00D22E5A"/>
    <w:rsid w:val="00D23F1C"/>
    <w:rsid w:val="00D27AC2"/>
    <w:rsid w:val="00D6388F"/>
    <w:rsid w:val="00DB08EC"/>
    <w:rsid w:val="00DD20A9"/>
    <w:rsid w:val="00E00105"/>
    <w:rsid w:val="00E02BCB"/>
    <w:rsid w:val="00E0302B"/>
    <w:rsid w:val="00E14C31"/>
    <w:rsid w:val="00E25AF0"/>
    <w:rsid w:val="00E73BE0"/>
    <w:rsid w:val="00E81474"/>
    <w:rsid w:val="00EA6E86"/>
    <w:rsid w:val="00EC3DBB"/>
    <w:rsid w:val="00F01280"/>
    <w:rsid w:val="00F45144"/>
    <w:rsid w:val="00F73221"/>
    <w:rsid w:val="00F851A7"/>
    <w:rsid w:val="00FB52FF"/>
    <w:rsid w:val="00FC21AA"/>
    <w:rsid w:val="00FC35FA"/>
    <w:rsid w:val="00FD2794"/>
    <w:rsid w:val="00FD3360"/>
    <w:rsid w:val="00FE1A2D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5C28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8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D279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F2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1493E1964B58EFA52CA3E41579F60B3A2A4A9417F69F6067FEB13537F4C489jB5C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1493E1964B58EFA52CBDE90315A8043B2116901EF290343DA1EA6860jF5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14419-9D21-4424-89DF-F5ACB39D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DUMA</cp:lastModifiedBy>
  <cp:revision>11</cp:revision>
  <cp:lastPrinted>2020-11-23T22:42:00Z</cp:lastPrinted>
  <dcterms:created xsi:type="dcterms:W3CDTF">2020-11-15T22:54:00Z</dcterms:created>
  <dcterms:modified xsi:type="dcterms:W3CDTF">2020-12-24T05:52:00Z</dcterms:modified>
</cp:coreProperties>
</file>