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63" w:rsidRDefault="00F86263" w:rsidP="00F86263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86263" w:rsidRDefault="00F86263" w:rsidP="00F86263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68A84EA" wp14:editId="6B1A01C3">
            <wp:extent cx="542290" cy="701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6263" w:rsidRPr="00F86263" w:rsidRDefault="00F86263" w:rsidP="00F86263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62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</w:t>
      </w:r>
    </w:p>
    <w:p w:rsidR="00F86263" w:rsidRPr="00F86263" w:rsidRDefault="00F86263" w:rsidP="00F8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62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 ГОРОДСКОГО ОКРУГА</w:t>
      </w:r>
    </w:p>
    <w:p w:rsidR="00F86263" w:rsidRPr="00F86263" w:rsidRDefault="00F86263" w:rsidP="00F8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62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F86263" w:rsidRPr="00F86263" w:rsidRDefault="00F86263" w:rsidP="00F86263">
      <w:pPr>
        <w:tabs>
          <w:tab w:val="left" w:pos="360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62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28.06.2016</w:t>
      </w:r>
      <w:r w:rsidRPr="00F862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62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                            № 49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F86263" w:rsidRPr="00F86263" w:rsidRDefault="00F86263" w:rsidP="00F86263">
      <w:pPr>
        <w:tabs>
          <w:tab w:val="left" w:pos="360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53E1" w:rsidRDefault="00617F01" w:rsidP="00E15D9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 xml:space="preserve">согласовании передачи </w:t>
      </w:r>
      <w:r w:rsidR="00E15D9C">
        <w:rPr>
          <w:rFonts w:ascii="Times New Roman" w:hAnsi="Times New Roman" w:cs="Times New Roman"/>
          <w:sz w:val="26"/>
          <w:szCs w:val="26"/>
          <w:lang w:eastAsia="ru-RU"/>
        </w:rPr>
        <w:t>муниципального имущества в безвозмездное пользование</w:t>
      </w:r>
    </w:p>
    <w:p w:rsidR="002F4293" w:rsidRDefault="002F4293" w:rsidP="00682DF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682DF7" w:rsidRDefault="00617F01" w:rsidP="00C32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61616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E15D9C">
        <w:rPr>
          <w:rFonts w:ascii="Times New Roman" w:hAnsi="Times New Roman" w:cs="Times New Roman"/>
          <w:sz w:val="26"/>
          <w:szCs w:val="26"/>
          <w:lang w:eastAsia="ru-RU"/>
        </w:rPr>
        <w:t>прошение настоятеля Свято-Покровского храма г.</w:t>
      </w:r>
      <w:r w:rsidR="00F862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15D9C">
        <w:rPr>
          <w:rFonts w:ascii="Times New Roman" w:hAnsi="Times New Roman" w:cs="Times New Roman"/>
          <w:sz w:val="26"/>
          <w:szCs w:val="26"/>
          <w:lang w:eastAsia="ru-RU"/>
        </w:rPr>
        <w:t>Лесозаводска Г.В.</w:t>
      </w:r>
      <w:r w:rsidR="00F862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6263">
        <w:rPr>
          <w:rFonts w:ascii="Times New Roman" w:hAnsi="Times New Roman" w:cs="Times New Roman"/>
          <w:sz w:val="26"/>
          <w:szCs w:val="26"/>
          <w:lang w:eastAsia="ru-RU"/>
        </w:rPr>
        <w:t>Пынтя</w:t>
      </w:r>
      <w:proofErr w:type="spellEnd"/>
      <w:r w:rsidR="00F86263">
        <w:rPr>
          <w:rFonts w:ascii="Times New Roman" w:hAnsi="Times New Roman" w:cs="Times New Roman"/>
          <w:sz w:val="26"/>
          <w:szCs w:val="26"/>
          <w:lang w:eastAsia="ru-RU"/>
        </w:rPr>
        <w:t xml:space="preserve"> от 17.05.2016 исх.</w:t>
      </w:r>
      <w:r w:rsidR="00E15D9C">
        <w:rPr>
          <w:rFonts w:ascii="Times New Roman" w:hAnsi="Times New Roman" w:cs="Times New Roman"/>
          <w:sz w:val="26"/>
          <w:szCs w:val="26"/>
          <w:lang w:eastAsia="ru-RU"/>
        </w:rPr>
        <w:t>№ 6</w:t>
      </w:r>
      <w:r w:rsidR="007C61A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21C5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 w:rsidR="000A0E88"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 w:rsidR="007F6888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E15D9C">
        <w:rPr>
          <w:rFonts w:ascii="Times New Roman" w:hAnsi="Times New Roman" w:cs="Times New Roman"/>
          <w:sz w:val="26"/>
          <w:szCs w:val="26"/>
        </w:rPr>
        <w:t>02.10.</w:t>
      </w:r>
      <w:r w:rsidR="007F6888">
        <w:rPr>
          <w:rFonts w:ascii="Times New Roman" w:hAnsi="Times New Roman" w:cs="Times New Roman"/>
          <w:sz w:val="26"/>
          <w:szCs w:val="26"/>
        </w:rPr>
        <w:t>201</w:t>
      </w:r>
      <w:r w:rsidR="00E15D9C">
        <w:rPr>
          <w:rFonts w:ascii="Times New Roman" w:hAnsi="Times New Roman" w:cs="Times New Roman"/>
          <w:sz w:val="26"/>
          <w:szCs w:val="26"/>
        </w:rPr>
        <w:t>5</w:t>
      </w:r>
      <w:r w:rsidR="007F6888">
        <w:rPr>
          <w:rFonts w:ascii="Times New Roman" w:hAnsi="Times New Roman" w:cs="Times New Roman"/>
          <w:sz w:val="26"/>
          <w:szCs w:val="26"/>
        </w:rPr>
        <w:t xml:space="preserve"> </w:t>
      </w:r>
      <w:r w:rsidR="00E15D9C">
        <w:rPr>
          <w:rFonts w:ascii="Times New Roman" w:hAnsi="Times New Roman" w:cs="Times New Roman"/>
          <w:sz w:val="26"/>
          <w:szCs w:val="26"/>
        </w:rPr>
        <w:t>№ 387</w:t>
      </w:r>
      <w:r w:rsidRPr="00682DF7">
        <w:rPr>
          <w:rFonts w:ascii="Times New Roman" w:hAnsi="Times New Roman" w:cs="Times New Roman"/>
          <w:sz w:val="26"/>
          <w:szCs w:val="26"/>
        </w:rPr>
        <w:t xml:space="preserve">-НПА </w:t>
      </w:r>
      <w:r>
        <w:rPr>
          <w:rFonts w:ascii="Times New Roman" w:hAnsi="Times New Roman" w:cs="Times New Roman"/>
          <w:sz w:val="26"/>
          <w:szCs w:val="26"/>
        </w:rPr>
        <w:t>«О</w:t>
      </w:r>
      <w:r w:rsidR="00E15D9C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Pr="00682DF7">
        <w:rPr>
          <w:rFonts w:ascii="Times New Roman" w:hAnsi="Times New Roman" w:cs="Times New Roman"/>
          <w:sz w:val="26"/>
          <w:szCs w:val="26"/>
        </w:rPr>
        <w:t>Поряд</w:t>
      </w:r>
      <w:r w:rsidR="00E15D9C">
        <w:rPr>
          <w:rFonts w:ascii="Times New Roman" w:hAnsi="Times New Roman" w:cs="Times New Roman"/>
          <w:sz w:val="26"/>
          <w:szCs w:val="26"/>
        </w:rPr>
        <w:t>ка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86263" w:rsidRDefault="00F8626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807BE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3438F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EF53E1" w:rsidRDefault="00EF53E1" w:rsidP="00682D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57627" w:rsidRDefault="00617F01" w:rsidP="008B443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F6888">
        <w:rPr>
          <w:rFonts w:ascii="Times New Roman" w:hAnsi="Times New Roman" w:cs="Times New Roman"/>
          <w:sz w:val="26"/>
          <w:szCs w:val="26"/>
        </w:rPr>
        <w:t>С</w:t>
      </w:r>
      <w:r w:rsidR="00EF53E1">
        <w:rPr>
          <w:rFonts w:ascii="Times New Roman" w:hAnsi="Times New Roman" w:cs="Times New Roman"/>
          <w:sz w:val="26"/>
          <w:szCs w:val="26"/>
        </w:rPr>
        <w:t>огл</w:t>
      </w:r>
      <w:r w:rsidR="007F6888">
        <w:rPr>
          <w:rFonts w:ascii="Times New Roman" w:hAnsi="Times New Roman" w:cs="Times New Roman"/>
          <w:sz w:val="26"/>
          <w:szCs w:val="26"/>
        </w:rPr>
        <w:t xml:space="preserve">асовать передачу в </w:t>
      </w:r>
      <w:r w:rsidR="002F4293">
        <w:rPr>
          <w:rFonts w:ascii="Times New Roman" w:hAnsi="Times New Roman" w:cs="Times New Roman"/>
          <w:sz w:val="26"/>
          <w:szCs w:val="26"/>
        </w:rPr>
        <w:t xml:space="preserve">безвозмездное </w:t>
      </w:r>
      <w:r w:rsidR="007F6888">
        <w:rPr>
          <w:rFonts w:ascii="Times New Roman" w:hAnsi="Times New Roman" w:cs="Times New Roman"/>
          <w:sz w:val="26"/>
          <w:szCs w:val="26"/>
        </w:rPr>
        <w:t xml:space="preserve">пользование </w:t>
      </w:r>
      <w:r w:rsidR="00A458AC">
        <w:rPr>
          <w:rFonts w:ascii="Times New Roman" w:hAnsi="Times New Roman" w:cs="Times New Roman"/>
          <w:sz w:val="26"/>
          <w:szCs w:val="26"/>
          <w:lang w:eastAsia="ru-RU"/>
        </w:rPr>
        <w:t>Свято-Покровско</w:t>
      </w:r>
      <w:r w:rsidR="006F13E9">
        <w:rPr>
          <w:rFonts w:ascii="Times New Roman" w:hAnsi="Times New Roman" w:cs="Times New Roman"/>
          <w:sz w:val="26"/>
          <w:szCs w:val="26"/>
          <w:lang w:eastAsia="ru-RU"/>
        </w:rPr>
        <w:t>му</w:t>
      </w:r>
      <w:r w:rsidR="00A458AC">
        <w:rPr>
          <w:rFonts w:ascii="Times New Roman" w:hAnsi="Times New Roman" w:cs="Times New Roman"/>
          <w:sz w:val="26"/>
          <w:szCs w:val="26"/>
          <w:lang w:eastAsia="ru-RU"/>
        </w:rPr>
        <w:t xml:space="preserve"> храм</w:t>
      </w:r>
      <w:r w:rsidR="006F13E9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A458A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  <w:r w:rsidR="00F8626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458AC">
        <w:rPr>
          <w:rFonts w:ascii="Times New Roman" w:hAnsi="Times New Roman" w:cs="Times New Roman"/>
          <w:sz w:val="26"/>
          <w:szCs w:val="26"/>
          <w:lang w:eastAsia="ru-RU"/>
        </w:rPr>
        <w:t>Лесозаводска</w:t>
      </w:r>
      <w:r w:rsidR="007543AF">
        <w:rPr>
          <w:rFonts w:ascii="Times New Roman" w:hAnsi="Times New Roman" w:cs="Times New Roman"/>
          <w:sz w:val="26"/>
          <w:szCs w:val="26"/>
        </w:rPr>
        <w:t xml:space="preserve"> сроком на </w:t>
      </w:r>
      <w:r w:rsidR="00BF18D2">
        <w:rPr>
          <w:rFonts w:ascii="Times New Roman" w:hAnsi="Times New Roman" w:cs="Times New Roman"/>
          <w:sz w:val="26"/>
          <w:szCs w:val="26"/>
        </w:rPr>
        <w:t>десять</w:t>
      </w:r>
      <w:r w:rsidR="00A458AC">
        <w:rPr>
          <w:rFonts w:ascii="Times New Roman" w:hAnsi="Times New Roman" w:cs="Times New Roman"/>
          <w:sz w:val="26"/>
          <w:szCs w:val="26"/>
        </w:rPr>
        <w:t xml:space="preserve"> лет</w:t>
      </w:r>
      <w:r w:rsidR="007F6888">
        <w:rPr>
          <w:rFonts w:ascii="Times New Roman" w:hAnsi="Times New Roman" w:cs="Times New Roman"/>
          <w:sz w:val="26"/>
          <w:szCs w:val="26"/>
        </w:rPr>
        <w:t xml:space="preserve"> </w:t>
      </w:r>
      <w:r w:rsidR="00A458AC">
        <w:rPr>
          <w:rFonts w:ascii="Times New Roman" w:hAnsi="Times New Roman" w:cs="Times New Roman"/>
          <w:sz w:val="26"/>
          <w:szCs w:val="26"/>
        </w:rPr>
        <w:t>следующего муниципального имущества:</w:t>
      </w:r>
    </w:p>
    <w:p w:rsidR="00A458AC" w:rsidRDefault="00A458AC" w:rsidP="00A458AC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здание сельского совета, назначение: нежилое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, общая площадь 88,2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, инв. № 05:218:002:000038560, лит. А, адрес объекта: Приморский край, Лесозаводский городско</w:t>
      </w:r>
      <w:r w:rsidR="00F86263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округ, с.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Пантелеймоновка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Центральная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28;</w:t>
      </w:r>
    </w:p>
    <w:p w:rsidR="00A458AC" w:rsidRDefault="00A458AC" w:rsidP="008B443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земельный участок, категория земель: земли населенных пунктов, разрешенное использование: для здания сельского совета</w:t>
      </w:r>
      <w:r w:rsidR="00BF18D2">
        <w:rPr>
          <w:rFonts w:ascii="Times New Roman" w:hAnsi="Times New Roman" w:cs="Times New Roman"/>
          <w:sz w:val="26"/>
          <w:szCs w:val="26"/>
        </w:rPr>
        <w:t xml:space="preserve">, общая площадь 1223 </w:t>
      </w:r>
      <w:proofErr w:type="spellStart"/>
      <w:r w:rsidR="00BF18D2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BF18D2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BF18D2">
        <w:rPr>
          <w:rFonts w:ascii="Times New Roman" w:hAnsi="Times New Roman" w:cs="Times New Roman"/>
          <w:sz w:val="26"/>
          <w:szCs w:val="26"/>
        </w:rPr>
        <w:t>, адрес (местонахождение) объекта: установлено относительно ориентира, расположенного в границах участка. Ориентир здание сельского совета. Почтовый адрес ориентира: Приморский край, г.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r w:rsidR="00BF18D2">
        <w:rPr>
          <w:rFonts w:ascii="Times New Roman" w:hAnsi="Times New Roman" w:cs="Times New Roman"/>
          <w:sz w:val="26"/>
          <w:szCs w:val="26"/>
        </w:rPr>
        <w:t>Лесозаводск, с.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18D2">
        <w:rPr>
          <w:rFonts w:ascii="Times New Roman" w:hAnsi="Times New Roman" w:cs="Times New Roman"/>
          <w:sz w:val="26"/>
          <w:szCs w:val="26"/>
        </w:rPr>
        <w:t>Пантелеймоновка</w:t>
      </w:r>
      <w:proofErr w:type="spellEnd"/>
      <w:r w:rsidR="00BF18D2">
        <w:rPr>
          <w:rFonts w:ascii="Times New Roman" w:hAnsi="Times New Roman" w:cs="Times New Roman"/>
          <w:sz w:val="26"/>
          <w:szCs w:val="26"/>
        </w:rPr>
        <w:t>, ул.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F18D2">
        <w:rPr>
          <w:rFonts w:ascii="Times New Roman" w:hAnsi="Times New Roman" w:cs="Times New Roman"/>
          <w:sz w:val="26"/>
          <w:szCs w:val="26"/>
        </w:rPr>
        <w:t>Центральная</w:t>
      </w:r>
      <w:proofErr w:type="gramEnd"/>
      <w:r w:rsidR="00BF18D2">
        <w:rPr>
          <w:rFonts w:ascii="Times New Roman" w:hAnsi="Times New Roman" w:cs="Times New Roman"/>
          <w:sz w:val="26"/>
          <w:szCs w:val="26"/>
        </w:rPr>
        <w:t>, д.</w:t>
      </w:r>
      <w:r w:rsidR="00F86263">
        <w:rPr>
          <w:rFonts w:ascii="Times New Roman" w:hAnsi="Times New Roman" w:cs="Times New Roman"/>
          <w:sz w:val="26"/>
          <w:szCs w:val="26"/>
        </w:rPr>
        <w:t xml:space="preserve"> </w:t>
      </w:r>
      <w:r w:rsidR="00BF18D2">
        <w:rPr>
          <w:rFonts w:ascii="Times New Roman" w:hAnsi="Times New Roman" w:cs="Times New Roman"/>
          <w:sz w:val="26"/>
          <w:szCs w:val="26"/>
        </w:rPr>
        <w:t>28.</w:t>
      </w:r>
    </w:p>
    <w:p w:rsidR="00617F01" w:rsidRDefault="00D5762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807BE3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7627">
        <w:rPr>
          <w:rFonts w:ascii="Times New Roman" w:hAnsi="Times New Roman" w:cs="Times New Roman"/>
          <w:sz w:val="26"/>
          <w:szCs w:val="26"/>
        </w:rPr>
        <w:t>3</w:t>
      </w:r>
      <w:r w:rsidR="00617F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807BE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807BE3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421C5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sectPr w:rsidR="00617F01" w:rsidSect="00F8626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0C" w:rsidRDefault="00FB1A0C">
      <w:pPr>
        <w:spacing w:after="0" w:line="240" w:lineRule="auto"/>
      </w:pPr>
      <w:r>
        <w:separator/>
      </w:r>
    </w:p>
  </w:endnote>
  <w:endnote w:type="continuationSeparator" w:id="0">
    <w:p w:rsidR="00FB1A0C" w:rsidRDefault="00FB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0C" w:rsidRDefault="00FB1A0C">
      <w:pPr>
        <w:spacing w:after="0" w:line="240" w:lineRule="auto"/>
      </w:pPr>
      <w:r>
        <w:separator/>
      </w:r>
    </w:p>
  </w:footnote>
  <w:footnote w:type="continuationSeparator" w:id="0">
    <w:p w:rsidR="00FB1A0C" w:rsidRDefault="00FB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E3D"/>
    <w:rsid w:val="00070880"/>
    <w:rsid w:val="000840F7"/>
    <w:rsid w:val="000A0BDD"/>
    <w:rsid w:val="000A0E88"/>
    <w:rsid w:val="000C6258"/>
    <w:rsid w:val="000F3CDF"/>
    <w:rsid w:val="000F5104"/>
    <w:rsid w:val="000F5A67"/>
    <w:rsid w:val="00117DB2"/>
    <w:rsid w:val="00120AC7"/>
    <w:rsid w:val="00123664"/>
    <w:rsid w:val="00171157"/>
    <w:rsid w:val="001804E0"/>
    <w:rsid w:val="0018740C"/>
    <w:rsid w:val="001C5B6B"/>
    <w:rsid w:val="001D28F0"/>
    <w:rsid w:val="001F36F1"/>
    <w:rsid w:val="002123F0"/>
    <w:rsid w:val="002303B9"/>
    <w:rsid w:val="00237BD6"/>
    <w:rsid w:val="00254A42"/>
    <w:rsid w:val="002B7F03"/>
    <w:rsid w:val="002C1303"/>
    <w:rsid w:val="002F4293"/>
    <w:rsid w:val="003314B4"/>
    <w:rsid w:val="00334084"/>
    <w:rsid w:val="003438FD"/>
    <w:rsid w:val="003545A1"/>
    <w:rsid w:val="00361B7F"/>
    <w:rsid w:val="003764CA"/>
    <w:rsid w:val="0038302F"/>
    <w:rsid w:val="00392068"/>
    <w:rsid w:val="00416838"/>
    <w:rsid w:val="00421988"/>
    <w:rsid w:val="00421C51"/>
    <w:rsid w:val="00422343"/>
    <w:rsid w:val="00432110"/>
    <w:rsid w:val="00437D03"/>
    <w:rsid w:val="004449FE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5AD7"/>
    <w:rsid w:val="005126CF"/>
    <w:rsid w:val="005232C2"/>
    <w:rsid w:val="00540E30"/>
    <w:rsid w:val="00547CD8"/>
    <w:rsid w:val="00556C34"/>
    <w:rsid w:val="00577DF9"/>
    <w:rsid w:val="00577EE9"/>
    <w:rsid w:val="005A2204"/>
    <w:rsid w:val="005A6F0B"/>
    <w:rsid w:val="005B77BD"/>
    <w:rsid w:val="005D0968"/>
    <w:rsid w:val="005D34BC"/>
    <w:rsid w:val="005D4BB9"/>
    <w:rsid w:val="00604E22"/>
    <w:rsid w:val="00614CB4"/>
    <w:rsid w:val="00617F01"/>
    <w:rsid w:val="006478A8"/>
    <w:rsid w:val="006767EA"/>
    <w:rsid w:val="00682DF7"/>
    <w:rsid w:val="006A15DF"/>
    <w:rsid w:val="006A2805"/>
    <w:rsid w:val="006B76E5"/>
    <w:rsid w:val="006F13E9"/>
    <w:rsid w:val="006F4254"/>
    <w:rsid w:val="00702EE8"/>
    <w:rsid w:val="007229D1"/>
    <w:rsid w:val="00735BAF"/>
    <w:rsid w:val="00741E06"/>
    <w:rsid w:val="00752DD7"/>
    <w:rsid w:val="007543AF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73AFF"/>
    <w:rsid w:val="008A40E4"/>
    <w:rsid w:val="008A4410"/>
    <w:rsid w:val="008B4438"/>
    <w:rsid w:val="00906602"/>
    <w:rsid w:val="00923FB8"/>
    <w:rsid w:val="0092438B"/>
    <w:rsid w:val="00944BA4"/>
    <w:rsid w:val="009A5B44"/>
    <w:rsid w:val="009B3F8C"/>
    <w:rsid w:val="009E6762"/>
    <w:rsid w:val="00A21EE3"/>
    <w:rsid w:val="00A458AC"/>
    <w:rsid w:val="00A466DC"/>
    <w:rsid w:val="00A53F7A"/>
    <w:rsid w:val="00A629CC"/>
    <w:rsid w:val="00AD326E"/>
    <w:rsid w:val="00AF194E"/>
    <w:rsid w:val="00B12262"/>
    <w:rsid w:val="00B244B7"/>
    <w:rsid w:val="00B308F3"/>
    <w:rsid w:val="00B92727"/>
    <w:rsid w:val="00BA719F"/>
    <w:rsid w:val="00BC21F2"/>
    <w:rsid w:val="00BF18D2"/>
    <w:rsid w:val="00BF4D6C"/>
    <w:rsid w:val="00C07F18"/>
    <w:rsid w:val="00C3228D"/>
    <w:rsid w:val="00C861A7"/>
    <w:rsid w:val="00C90061"/>
    <w:rsid w:val="00C93DC2"/>
    <w:rsid w:val="00CD0EC2"/>
    <w:rsid w:val="00CF7E31"/>
    <w:rsid w:val="00D04E0B"/>
    <w:rsid w:val="00D16273"/>
    <w:rsid w:val="00D2690D"/>
    <w:rsid w:val="00D318E3"/>
    <w:rsid w:val="00D4430F"/>
    <w:rsid w:val="00D45D92"/>
    <w:rsid w:val="00D47C40"/>
    <w:rsid w:val="00D57627"/>
    <w:rsid w:val="00D66A8C"/>
    <w:rsid w:val="00D86800"/>
    <w:rsid w:val="00D934E9"/>
    <w:rsid w:val="00DA1215"/>
    <w:rsid w:val="00DA1621"/>
    <w:rsid w:val="00DA45DD"/>
    <w:rsid w:val="00DB56F0"/>
    <w:rsid w:val="00DD177E"/>
    <w:rsid w:val="00DD2F69"/>
    <w:rsid w:val="00DD3283"/>
    <w:rsid w:val="00DE300B"/>
    <w:rsid w:val="00E067A6"/>
    <w:rsid w:val="00E112A2"/>
    <w:rsid w:val="00E15BCA"/>
    <w:rsid w:val="00E15D9C"/>
    <w:rsid w:val="00E22A15"/>
    <w:rsid w:val="00E30145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A3AD1"/>
    <w:rsid w:val="00EA7437"/>
    <w:rsid w:val="00EE3922"/>
    <w:rsid w:val="00EF53E1"/>
    <w:rsid w:val="00F76A85"/>
    <w:rsid w:val="00F85007"/>
    <w:rsid w:val="00F86263"/>
    <w:rsid w:val="00F87A8E"/>
    <w:rsid w:val="00FB1A0C"/>
    <w:rsid w:val="00FB2084"/>
    <w:rsid w:val="00FB4EEF"/>
    <w:rsid w:val="00FC0ABD"/>
    <w:rsid w:val="00FC221A"/>
    <w:rsid w:val="00FD69D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D53EB-8060-4DAE-A9D9-E08F9C8E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2016-06-28T23:56:00Z</cp:lastPrinted>
  <dcterms:created xsi:type="dcterms:W3CDTF">2016-06-28T23:56:00Z</dcterms:created>
  <dcterms:modified xsi:type="dcterms:W3CDTF">2016-06-29T03:14:00Z</dcterms:modified>
</cp:coreProperties>
</file>