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C50" w:rsidRDefault="00353A7F" w:rsidP="000C0C50">
      <w:pPr>
        <w:tabs>
          <w:tab w:val="left" w:pos="3600"/>
        </w:tabs>
        <w:rPr>
          <w:b/>
          <w:sz w:val="26"/>
          <w:szCs w:val="26"/>
        </w:rPr>
      </w:pPr>
      <w:r>
        <w:rPr>
          <w:b/>
          <w:noProof/>
          <w:sz w:val="26"/>
          <w:szCs w:val="26"/>
        </w:rPr>
        <w:drawing>
          <wp:anchor distT="0" distB="0" distL="114300" distR="114300" simplePos="0" relativeHeight="251660288" behindDoc="0" locked="0" layoutInCell="1" allowOverlap="1" wp14:anchorId="235C789F" wp14:editId="2D8C31AC">
            <wp:simplePos x="0" y="0"/>
            <wp:positionH relativeFrom="column">
              <wp:posOffset>2714625</wp:posOffset>
            </wp:positionH>
            <wp:positionV relativeFrom="paragraph">
              <wp:posOffset>-8255</wp:posOffset>
            </wp:positionV>
            <wp:extent cx="542925" cy="704850"/>
            <wp:effectExtent l="0" t="0" r="9525" b="0"/>
            <wp:wrapSquare wrapText="bothSides"/>
            <wp:docPr id="2" name="Рисунок 2" descr="Герб Лес2для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Лес2длябланка"/>
                    <pic:cNvPicPr>
                      <a:picLocks noChangeAspect="1" noChangeArrowheads="1"/>
                    </pic:cNvPicPr>
                  </pic:nvPicPr>
                  <pic:blipFill>
                    <a:blip r:embed="rId9" cstate="print"/>
                    <a:srcRect/>
                    <a:stretch>
                      <a:fillRect/>
                    </a:stretch>
                  </pic:blipFill>
                  <pic:spPr bwMode="auto">
                    <a:xfrm>
                      <a:off x="0" y="0"/>
                      <a:ext cx="542925" cy="704850"/>
                    </a:xfrm>
                    <a:prstGeom prst="rect">
                      <a:avLst/>
                    </a:prstGeom>
                    <a:noFill/>
                  </pic:spPr>
                </pic:pic>
              </a:graphicData>
            </a:graphic>
          </wp:anchor>
        </w:drawing>
      </w:r>
    </w:p>
    <w:p w:rsidR="00353A7F" w:rsidRPr="000C6DF7" w:rsidRDefault="00353A7F" w:rsidP="000C0C50">
      <w:pPr>
        <w:tabs>
          <w:tab w:val="left" w:pos="3600"/>
        </w:tabs>
        <w:rPr>
          <w:b/>
          <w:sz w:val="26"/>
          <w:szCs w:val="26"/>
        </w:rPr>
      </w:pPr>
    </w:p>
    <w:p w:rsidR="000C0C50" w:rsidRPr="000C6DF7" w:rsidRDefault="000C0C50" w:rsidP="000C0C50">
      <w:pPr>
        <w:tabs>
          <w:tab w:val="left" w:pos="3600"/>
        </w:tabs>
        <w:rPr>
          <w:b/>
          <w:sz w:val="26"/>
          <w:szCs w:val="26"/>
        </w:rPr>
      </w:pPr>
    </w:p>
    <w:p w:rsidR="000C0C50" w:rsidRDefault="000C0C50" w:rsidP="000C0C50">
      <w:pPr>
        <w:tabs>
          <w:tab w:val="left" w:pos="3600"/>
        </w:tabs>
        <w:rPr>
          <w:b/>
          <w:bCs/>
          <w:sz w:val="26"/>
          <w:szCs w:val="26"/>
        </w:rPr>
      </w:pPr>
      <w:r>
        <w:rPr>
          <w:b/>
          <w:bCs/>
          <w:sz w:val="26"/>
          <w:szCs w:val="26"/>
        </w:rPr>
        <w:tab/>
        <w:t xml:space="preserve">       </w:t>
      </w:r>
    </w:p>
    <w:p w:rsidR="000C0C50" w:rsidRPr="000C6DF7" w:rsidRDefault="000C0C50" w:rsidP="000C0C50">
      <w:pPr>
        <w:tabs>
          <w:tab w:val="left" w:pos="3600"/>
        </w:tabs>
        <w:rPr>
          <w:b/>
          <w:bCs/>
          <w:sz w:val="26"/>
          <w:szCs w:val="26"/>
        </w:rPr>
      </w:pPr>
      <w:r>
        <w:rPr>
          <w:b/>
          <w:bCs/>
          <w:sz w:val="26"/>
          <w:szCs w:val="26"/>
        </w:rPr>
        <w:t xml:space="preserve">                                                                 </w:t>
      </w:r>
      <w:r w:rsidRPr="000C6DF7">
        <w:rPr>
          <w:b/>
          <w:bCs/>
          <w:sz w:val="26"/>
          <w:szCs w:val="26"/>
        </w:rPr>
        <w:t>ДУМА</w:t>
      </w:r>
    </w:p>
    <w:p w:rsidR="000C0C50" w:rsidRPr="000C6DF7" w:rsidRDefault="000C0C50" w:rsidP="000C0C50">
      <w:pPr>
        <w:rPr>
          <w:b/>
          <w:bCs/>
          <w:sz w:val="26"/>
          <w:szCs w:val="26"/>
        </w:rPr>
      </w:pPr>
      <w:r w:rsidRPr="000C6DF7">
        <w:rPr>
          <w:b/>
          <w:bCs/>
          <w:sz w:val="26"/>
          <w:szCs w:val="26"/>
        </w:rPr>
        <w:t xml:space="preserve">                 </w:t>
      </w:r>
      <w:r>
        <w:rPr>
          <w:b/>
          <w:bCs/>
          <w:sz w:val="26"/>
          <w:szCs w:val="26"/>
        </w:rPr>
        <w:t xml:space="preserve">             </w:t>
      </w:r>
      <w:r w:rsidRPr="000C6DF7">
        <w:rPr>
          <w:b/>
          <w:bCs/>
          <w:sz w:val="26"/>
          <w:szCs w:val="26"/>
        </w:rPr>
        <w:t>ЛЕСОЗАВОДСКОГО ГОРОДСКОГО ОКРУГА</w:t>
      </w:r>
    </w:p>
    <w:p w:rsidR="000C0C50" w:rsidRPr="000C6DF7" w:rsidRDefault="000C0C50" w:rsidP="000C0C50">
      <w:pPr>
        <w:rPr>
          <w:b/>
          <w:bCs/>
          <w:sz w:val="26"/>
          <w:szCs w:val="26"/>
        </w:rPr>
      </w:pPr>
      <w:r w:rsidRPr="000C6DF7">
        <w:rPr>
          <w:b/>
          <w:bCs/>
          <w:sz w:val="26"/>
          <w:szCs w:val="26"/>
        </w:rPr>
        <w:t xml:space="preserve">                                                    </w:t>
      </w:r>
      <w:r>
        <w:rPr>
          <w:b/>
          <w:bCs/>
          <w:sz w:val="26"/>
          <w:szCs w:val="26"/>
        </w:rPr>
        <w:t xml:space="preserve">         </w:t>
      </w:r>
      <w:r w:rsidRPr="000C6DF7">
        <w:rPr>
          <w:b/>
          <w:bCs/>
          <w:sz w:val="26"/>
          <w:szCs w:val="26"/>
        </w:rPr>
        <w:t>РЕШЕНИЕ</w:t>
      </w:r>
      <w:r w:rsidR="00D30DB0">
        <w:rPr>
          <w:b/>
          <w:bCs/>
          <w:sz w:val="26"/>
          <w:szCs w:val="26"/>
        </w:rPr>
        <w:t xml:space="preserve"> </w:t>
      </w:r>
    </w:p>
    <w:p w:rsidR="00353A7F" w:rsidRDefault="000C0C50" w:rsidP="00DF5CCF">
      <w:pPr>
        <w:pStyle w:val="a3"/>
        <w:tabs>
          <w:tab w:val="left" w:pos="3600"/>
        </w:tabs>
        <w:rPr>
          <w:sz w:val="26"/>
          <w:szCs w:val="26"/>
        </w:rPr>
      </w:pPr>
      <w:r>
        <w:rPr>
          <w:b/>
          <w:bCs/>
          <w:sz w:val="26"/>
          <w:szCs w:val="26"/>
        </w:rPr>
        <w:t xml:space="preserve"> </w:t>
      </w:r>
      <w:r w:rsidR="00D24822">
        <w:rPr>
          <w:sz w:val="26"/>
          <w:szCs w:val="26"/>
        </w:rPr>
        <w:t xml:space="preserve">             </w:t>
      </w:r>
    </w:p>
    <w:p w:rsidR="003A3F8E" w:rsidRPr="00DF5CCF" w:rsidRDefault="00B2413E" w:rsidP="00B2413E">
      <w:pPr>
        <w:pStyle w:val="a3"/>
        <w:tabs>
          <w:tab w:val="left" w:pos="3600"/>
        </w:tabs>
        <w:rPr>
          <w:b/>
          <w:bCs/>
          <w:sz w:val="26"/>
          <w:szCs w:val="26"/>
        </w:rPr>
      </w:pPr>
      <w:r>
        <w:rPr>
          <w:sz w:val="26"/>
          <w:szCs w:val="26"/>
        </w:rPr>
        <w:t xml:space="preserve">29.03.2016 </w:t>
      </w:r>
      <w:r w:rsidR="00353A7F">
        <w:rPr>
          <w:sz w:val="26"/>
          <w:szCs w:val="26"/>
        </w:rPr>
        <w:t xml:space="preserve">года                                                                                                          </w:t>
      </w:r>
      <w:r w:rsidR="003A3F8E" w:rsidRPr="00C7604B">
        <w:rPr>
          <w:sz w:val="26"/>
          <w:szCs w:val="26"/>
        </w:rPr>
        <w:t>№</w:t>
      </w:r>
      <w:r>
        <w:rPr>
          <w:sz w:val="26"/>
          <w:szCs w:val="26"/>
        </w:rPr>
        <w:t xml:space="preserve"> 456</w:t>
      </w:r>
    </w:p>
    <w:p w:rsidR="000C0C50" w:rsidRPr="000C6DF7" w:rsidRDefault="000C0C50" w:rsidP="000C0C50">
      <w:pPr>
        <w:pStyle w:val="a3"/>
        <w:tabs>
          <w:tab w:val="left" w:pos="3600"/>
        </w:tabs>
        <w:rPr>
          <w:sz w:val="26"/>
          <w:szCs w:val="26"/>
        </w:rPr>
      </w:pPr>
      <w:r w:rsidRPr="000C6DF7">
        <w:rPr>
          <w:sz w:val="26"/>
          <w:szCs w:val="26"/>
        </w:rPr>
        <w:t xml:space="preserve">                         </w:t>
      </w:r>
    </w:p>
    <w:p w:rsidR="000C0C50" w:rsidRPr="000C6DF7" w:rsidRDefault="000C0C50" w:rsidP="00353A7F">
      <w:pPr>
        <w:ind w:right="4676"/>
        <w:jc w:val="both"/>
        <w:rPr>
          <w:sz w:val="26"/>
          <w:szCs w:val="26"/>
        </w:rPr>
      </w:pPr>
      <w:r w:rsidRPr="000C6DF7">
        <w:rPr>
          <w:sz w:val="26"/>
          <w:szCs w:val="26"/>
        </w:rPr>
        <w:t>О назначении публичных слушаний</w:t>
      </w:r>
      <w:r w:rsidR="00353A7F">
        <w:rPr>
          <w:sz w:val="26"/>
          <w:szCs w:val="26"/>
        </w:rPr>
        <w:t xml:space="preserve"> </w:t>
      </w:r>
      <w:r w:rsidRPr="000C6DF7">
        <w:rPr>
          <w:sz w:val="26"/>
          <w:szCs w:val="26"/>
        </w:rPr>
        <w:t>по проекту решения Думы Лесозаводского</w:t>
      </w:r>
      <w:r w:rsidR="00D40935">
        <w:rPr>
          <w:sz w:val="26"/>
          <w:szCs w:val="26"/>
        </w:rPr>
        <w:t xml:space="preserve"> </w:t>
      </w:r>
      <w:r w:rsidRPr="000C6DF7">
        <w:rPr>
          <w:sz w:val="26"/>
          <w:szCs w:val="26"/>
        </w:rPr>
        <w:t>городского округа «О внесении</w:t>
      </w:r>
      <w:r w:rsidR="00003D64">
        <w:rPr>
          <w:sz w:val="26"/>
          <w:szCs w:val="26"/>
        </w:rPr>
        <w:t xml:space="preserve"> </w:t>
      </w:r>
      <w:r w:rsidRPr="000C6DF7">
        <w:rPr>
          <w:sz w:val="26"/>
          <w:szCs w:val="26"/>
        </w:rPr>
        <w:t>изменений в Устав Лесозаводского городского округа»</w:t>
      </w:r>
    </w:p>
    <w:p w:rsidR="000C0C50" w:rsidRPr="000C6DF7" w:rsidRDefault="000C0C50" w:rsidP="000C0C50">
      <w:pPr>
        <w:jc w:val="both"/>
        <w:rPr>
          <w:sz w:val="26"/>
          <w:szCs w:val="26"/>
        </w:rPr>
      </w:pPr>
    </w:p>
    <w:p w:rsidR="000C0C50" w:rsidRDefault="000C0C50" w:rsidP="000C0C50">
      <w:pPr>
        <w:tabs>
          <w:tab w:val="left" w:pos="720"/>
          <w:tab w:val="left" w:pos="900"/>
        </w:tabs>
        <w:jc w:val="both"/>
        <w:rPr>
          <w:sz w:val="26"/>
          <w:szCs w:val="26"/>
        </w:rPr>
      </w:pPr>
    </w:p>
    <w:p w:rsidR="000C0C50" w:rsidRPr="00873EBB" w:rsidRDefault="000C0C50" w:rsidP="00B2413E">
      <w:pPr>
        <w:autoSpaceDE w:val="0"/>
        <w:autoSpaceDN w:val="0"/>
        <w:adjustRightInd w:val="0"/>
        <w:ind w:firstLine="709"/>
        <w:jc w:val="both"/>
        <w:rPr>
          <w:rFonts w:eastAsiaTheme="minorHAnsi"/>
          <w:sz w:val="26"/>
          <w:szCs w:val="26"/>
          <w:lang w:eastAsia="en-US"/>
        </w:rPr>
      </w:pPr>
      <w:r w:rsidRPr="000C6DF7">
        <w:rPr>
          <w:sz w:val="26"/>
          <w:szCs w:val="26"/>
        </w:rPr>
        <w:t>Руководствуясь Фе</w:t>
      </w:r>
      <w:r>
        <w:rPr>
          <w:sz w:val="26"/>
          <w:szCs w:val="26"/>
        </w:rPr>
        <w:t>деральным закон</w:t>
      </w:r>
      <w:r w:rsidR="00873EBB">
        <w:rPr>
          <w:sz w:val="26"/>
          <w:szCs w:val="26"/>
        </w:rPr>
        <w:t>ом</w:t>
      </w:r>
      <w:r>
        <w:rPr>
          <w:sz w:val="26"/>
          <w:szCs w:val="26"/>
        </w:rPr>
        <w:t xml:space="preserve"> от 06.10.2003 </w:t>
      </w:r>
      <w:r w:rsidRPr="000C6DF7">
        <w:rPr>
          <w:sz w:val="26"/>
          <w:szCs w:val="26"/>
        </w:rPr>
        <w:t>№</w:t>
      </w:r>
      <w:r>
        <w:rPr>
          <w:sz w:val="26"/>
          <w:szCs w:val="26"/>
        </w:rPr>
        <w:t xml:space="preserve"> </w:t>
      </w:r>
      <w:r w:rsidR="00921DCF">
        <w:rPr>
          <w:sz w:val="26"/>
          <w:szCs w:val="26"/>
        </w:rPr>
        <w:t>131</w:t>
      </w:r>
      <w:r w:rsidRPr="000C6DF7">
        <w:rPr>
          <w:sz w:val="26"/>
          <w:szCs w:val="26"/>
        </w:rPr>
        <w:t>-ФЗ</w:t>
      </w:r>
      <w:r w:rsidR="00680944">
        <w:rPr>
          <w:sz w:val="26"/>
          <w:szCs w:val="26"/>
        </w:rPr>
        <w:t xml:space="preserve"> «</w:t>
      </w:r>
      <w:r w:rsidRPr="000C6DF7">
        <w:rPr>
          <w:sz w:val="26"/>
          <w:szCs w:val="26"/>
        </w:rPr>
        <w:t xml:space="preserve">Об общих принципах организации местного самоуправления в Российской Федерации», Положением </w:t>
      </w:r>
      <w:r w:rsidR="00D40935">
        <w:rPr>
          <w:sz w:val="26"/>
          <w:szCs w:val="26"/>
        </w:rPr>
        <w:t>о</w:t>
      </w:r>
      <w:r w:rsidRPr="000C6DF7">
        <w:rPr>
          <w:sz w:val="26"/>
          <w:szCs w:val="26"/>
        </w:rPr>
        <w:t xml:space="preserve"> публичных слушаниях в Л</w:t>
      </w:r>
      <w:r w:rsidR="00D40935">
        <w:rPr>
          <w:sz w:val="26"/>
          <w:szCs w:val="26"/>
        </w:rPr>
        <w:t>есозаво</w:t>
      </w:r>
      <w:r w:rsidR="00353A7F">
        <w:rPr>
          <w:sz w:val="26"/>
          <w:szCs w:val="26"/>
        </w:rPr>
        <w:t>дском городском округе</w:t>
      </w:r>
      <w:r w:rsidR="00D40935">
        <w:rPr>
          <w:sz w:val="26"/>
          <w:szCs w:val="26"/>
        </w:rPr>
        <w:t xml:space="preserve">, </w:t>
      </w:r>
      <w:r w:rsidRPr="000C6DF7">
        <w:rPr>
          <w:sz w:val="26"/>
          <w:szCs w:val="26"/>
        </w:rPr>
        <w:t>утвержденным решением Думы Лесозаводского городско</w:t>
      </w:r>
      <w:r w:rsidR="00B726D4">
        <w:rPr>
          <w:sz w:val="26"/>
          <w:szCs w:val="26"/>
        </w:rPr>
        <w:t>го округа от 06.02.2006 № 286,</w:t>
      </w:r>
    </w:p>
    <w:p w:rsidR="000C0C50" w:rsidRDefault="000C0C50" w:rsidP="00B2413E">
      <w:pPr>
        <w:ind w:firstLine="709"/>
        <w:jc w:val="both"/>
        <w:rPr>
          <w:sz w:val="26"/>
          <w:szCs w:val="26"/>
        </w:rPr>
      </w:pPr>
    </w:p>
    <w:p w:rsidR="00D24822" w:rsidRPr="000C6DF7" w:rsidRDefault="00D24822" w:rsidP="00B2413E">
      <w:pPr>
        <w:ind w:firstLine="709"/>
        <w:jc w:val="both"/>
        <w:rPr>
          <w:sz w:val="26"/>
          <w:szCs w:val="26"/>
        </w:rPr>
      </w:pPr>
    </w:p>
    <w:p w:rsidR="000C0C50" w:rsidRPr="000C6DF7" w:rsidRDefault="000C0C50" w:rsidP="00B2413E">
      <w:pPr>
        <w:ind w:firstLine="709"/>
        <w:jc w:val="both"/>
        <w:rPr>
          <w:sz w:val="26"/>
          <w:szCs w:val="26"/>
        </w:rPr>
      </w:pPr>
      <w:r w:rsidRPr="000C6DF7">
        <w:rPr>
          <w:sz w:val="26"/>
          <w:szCs w:val="26"/>
        </w:rPr>
        <w:t>Дума Лесозаводского городского округа</w:t>
      </w:r>
    </w:p>
    <w:p w:rsidR="000C0C50" w:rsidRPr="000C6DF7" w:rsidRDefault="000C0C50" w:rsidP="00B2413E">
      <w:pPr>
        <w:ind w:firstLine="709"/>
        <w:jc w:val="both"/>
        <w:rPr>
          <w:sz w:val="26"/>
          <w:szCs w:val="26"/>
        </w:rPr>
      </w:pPr>
    </w:p>
    <w:p w:rsidR="000C0C50" w:rsidRPr="000C6DF7" w:rsidRDefault="000C0C50" w:rsidP="00B2413E">
      <w:pPr>
        <w:jc w:val="both"/>
        <w:rPr>
          <w:b/>
          <w:sz w:val="26"/>
          <w:szCs w:val="26"/>
        </w:rPr>
      </w:pPr>
      <w:r w:rsidRPr="000C6DF7">
        <w:rPr>
          <w:b/>
          <w:sz w:val="26"/>
          <w:szCs w:val="26"/>
        </w:rPr>
        <w:t xml:space="preserve">РЕШИЛА: </w:t>
      </w:r>
    </w:p>
    <w:p w:rsidR="000C0C50" w:rsidRPr="000C6DF7" w:rsidRDefault="000C0C50" w:rsidP="00B2413E">
      <w:pPr>
        <w:ind w:firstLine="709"/>
        <w:jc w:val="both"/>
        <w:rPr>
          <w:b/>
          <w:sz w:val="26"/>
          <w:szCs w:val="26"/>
        </w:rPr>
      </w:pPr>
    </w:p>
    <w:p w:rsidR="000C0C50" w:rsidRPr="000C6DF7" w:rsidRDefault="0062786A" w:rsidP="00B2413E">
      <w:pPr>
        <w:tabs>
          <w:tab w:val="left" w:pos="0"/>
          <w:tab w:val="left" w:pos="709"/>
        </w:tabs>
        <w:ind w:firstLine="709"/>
        <w:jc w:val="both"/>
        <w:rPr>
          <w:sz w:val="26"/>
          <w:szCs w:val="26"/>
        </w:rPr>
      </w:pPr>
      <w:r>
        <w:rPr>
          <w:sz w:val="26"/>
          <w:szCs w:val="26"/>
        </w:rPr>
        <w:t xml:space="preserve">1. </w:t>
      </w:r>
      <w:r w:rsidR="000C0C50" w:rsidRPr="000C6DF7">
        <w:rPr>
          <w:sz w:val="26"/>
          <w:szCs w:val="26"/>
        </w:rPr>
        <w:t>Назначить публичные слушания по проекту решения Думы Лесозаводского городского округа «О внесении изменений в Устав Лесо</w:t>
      </w:r>
      <w:r w:rsidR="000C0C50">
        <w:rPr>
          <w:sz w:val="26"/>
          <w:szCs w:val="26"/>
        </w:rPr>
        <w:t>заводского городского округа» (п</w:t>
      </w:r>
      <w:r w:rsidR="000C0C50" w:rsidRPr="000C6DF7">
        <w:rPr>
          <w:sz w:val="26"/>
          <w:szCs w:val="26"/>
        </w:rPr>
        <w:t>риложение).</w:t>
      </w:r>
    </w:p>
    <w:p w:rsidR="000C0C50" w:rsidRPr="000C6DF7" w:rsidRDefault="000C0C50" w:rsidP="00B2413E">
      <w:pPr>
        <w:ind w:firstLine="709"/>
        <w:jc w:val="both"/>
        <w:rPr>
          <w:i/>
          <w:sz w:val="26"/>
          <w:szCs w:val="26"/>
        </w:rPr>
      </w:pPr>
      <w:r w:rsidRPr="000C6DF7">
        <w:rPr>
          <w:sz w:val="26"/>
          <w:szCs w:val="26"/>
        </w:rPr>
        <w:t>2. Провести публичные слушания по проекту решения Думы Лесозаводского городского округа «О внесении из</w:t>
      </w:r>
      <w:r w:rsidR="00B726D4">
        <w:rPr>
          <w:sz w:val="26"/>
          <w:szCs w:val="26"/>
        </w:rPr>
        <w:t xml:space="preserve">менений в Устав Лесозаводского </w:t>
      </w:r>
      <w:r w:rsidRPr="000C6DF7">
        <w:rPr>
          <w:sz w:val="26"/>
          <w:szCs w:val="26"/>
        </w:rPr>
        <w:t>городского округа»</w:t>
      </w:r>
      <w:r w:rsidR="00B2413E">
        <w:rPr>
          <w:sz w:val="26"/>
          <w:szCs w:val="26"/>
        </w:rPr>
        <w:t xml:space="preserve"> 20.04.2016 года</w:t>
      </w:r>
      <w:r w:rsidRPr="000C6DF7">
        <w:rPr>
          <w:sz w:val="26"/>
          <w:szCs w:val="26"/>
        </w:rPr>
        <w:t>.</w:t>
      </w:r>
    </w:p>
    <w:p w:rsidR="00921DCF" w:rsidRDefault="000C0C50" w:rsidP="00B2413E">
      <w:pPr>
        <w:tabs>
          <w:tab w:val="left" w:pos="1080"/>
          <w:tab w:val="left" w:pos="1260"/>
        </w:tabs>
        <w:ind w:firstLine="709"/>
        <w:jc w:val="both"/>
        <w:rPr>
          <w:sz w:val="26"/>
          <w:szCs w:val="26"/>
        </w:rPr>
      </w:pPr>
      <w:r w:rsidRPr="000C6DF7">
        <w:rPr>
          <w:sz w:val="26"/>
          <w:szCs w:val="26"/>
        </w:rPr>
        <w:t>3. Утвердить состав комиссии по подготовке и проведен</w:t>
      </w:r>
      <w:r>
        <w:rPr>
          <w:sz w:val="26"/>
          <w:szCs w:val="26"/>
        </w:rPr>
        <w:t>ию публ</w:t>
      </w:r>
      <w:r w:rsidR="00921DCF">
        <w:rPr>
          <w:sz w:val="26"/>
          <w:szCs w:val="26"/>
        </w:rPr>
        <w:t>ичных слушаний:</w:t>
      </w:r>
    </w:p>
    <w:p w:rsidR="00B2413E" w:rsidRPr="00B2413E" w:rsidRDefault="00B2413E" w:rsidP="00B2413E">
      <w:pPr>
        <w:pStyle w:val="ad"/>
        <w:ind w:firstLine="709"/>
        <w:jc w:val="both"/>
        <w:rPr>
          <w:rFonts w:ascii="Times New Roman" w:hAnsi="Times New Roman"/>
          <w:sz w:val="26"/>
          <w:szCs w:val="26"/>
        </w:rPr>
      </w:pPr>
      <w:r w:rsidRPr="00003D64">
        <w:rPr>
          <w:rFonts w:ascii="Times New Roman" w:hAnsi="Times New Roman"/>
          <w:sz w:val="26"/>
          <w:szCs w:val="26"/>
        </w:rPr>
        <w:t>1)</w:t>
      </w:r>
      <w:r>
        <w:rPr>
          <w:sz w:val="26"/>
          <w:szCs w:val="26"/>
        </w:rPr>
        <w:t xml:space="preserve"> </w:t>
      </w:r>
      <w:r w:rsidRPr="00B2413E">
        <w:rPr>
          <w:rFonts w:ascii="Times New Roman" w:hAnsi="Times New Roman"/>
          <w:sz w:val="26"/>
          <w:szCs w:val="26"/>
        </w:rPr>
        <w:t>Гершун В.В., депутат по единому избирательному округу от политической партии «ЕР»;</w:t>
      </w:r>
    </w:p>
    <w:p w:rsidR="00B2413E" w:rsidRPr="00B2413E" w:rsidRDefault="00B2413E" w:rsidP="00B2413E">
      <w:pPr>
        <w:pStyle w:val="ad"/>
        <w:ind w:firstLine="709"/>
        <w:jc w:val="both"/>
        <w:rPr>
          <w:rFonts w:ascii="Times New Roman" w:hAnsi="Times New Roman"/>
          <w:sz w:val="26"/>
          <w:szCs w:val="26"/>
        </w:rPr>
      </w:pPr>
      <w:r w:rsidRPr="00B2413E">
        <w:rPr>
          <w:rFonts w:ascii="Times New Roman" w:hAnsi="Times New Roman"/>
          <w:sz w:val="26"/>
          <w:szCs w:val="26"/>
        </w:rPr>
        <w:t>2) Горелов Ю.И., депутат по единому избирательному округу от политической партии «ЕР»;</w:t>
      </w:r>
    </w:p>
    <w:p w:rsidR="00B2413E" w:rsidRDefault="00B2413E" w:rsidP="00B2413E">
      <w:pPr>
        <w:pStyle w:val="ad"/>
        <w:ind w:firstLine="709"/>
        <w:jc w:val="both"/>
        <w:rPr>
          <w:rFonts w:ascii="Times New Roman" w:hAnsi="Times New Roman"/>
          <w:sz w:val="26"/>
          <w:szCs w:val="26"/>
        </w:rPr>
      </w:pPr>
      <w:r w:rsidRPr="00B2413E">
        <w:rPr>
          <w:rFonts w:ascii="Times New Roman" w:hAnsi="Times New Roman"/>
          <w:sz w:val="26"/>
          <w:szCs w:val="26"/>
        </w:rPr>
        <w:t>3) Диденко А.В., депутат по 8 избирательному округу;</w:t>
      </w:r>
    </w:p>
    <w:p w:rsidR="00B2413E" w:rsidRPr="00B2413E" w:rsidRDefault="00B2413E" w:rsidP="00B2413E">
      <w:pPr>
        <w:pStyle w:val="ad"/>
        <w:ind w:firstLine="709"/>
        <w:jc w:val="both"/>
        <w:rPr>
          <w:rFonts w:ascii="Times New Roman" w:hAnsi="Times New Roman"/>
          <w:sz w:val="26"/>
          <w:szCs w:val="26"/>
        </w:rPr>
      </w:pPr>
      <w:r>
        <w:rPr>
          <w:rFonts w:ascii="Times New Roman" w:hAnsi="Times New Roman"/>
          <w:sz w:val="26"/>
          <w:szCs w:val="26"/>
        </w:rPr>
        <w:t xml:space="preserve">4) </w:t>
      </w:r>
      <w:proofErr w:type="spellStart"/>
      <w:r>
        <w:rPr>
          <w:rFonts w:ascii="Times New Roman" w:hAnsi="Times New Roman"/>
          <w:sz w:val="26"/>
          <w:szCs w:val="26"/>
        </w:rPr>
        <w:t>Хо</w:t>
      </w:r>
      <w:r w:rsidR="00003D64">
        <w:rPr>
          <w:rFonts w:ascii="Times New Roman" w:hAnsi="Times New Roman"/>
          <w:sz w:val="26"/>
          <w:szCs w:val="26"/>
        </w:rPr>
        <w:t>б</w:t>
      </w:r>
      <w:r>
        <w:rPr>
          <w:rFonts w:ascii="Times New Roman" w:hAnsi="Times New Roman"/>
          <w:sz w:val="26"/>
          <w:szCs w:val="26"/>
        </w:rPr>
        <w:t>та</w:t>
      </w:r>
      <w:proofErr w:type="spellEnd"/>
      <w:r>
        <w:rPr>
          <w:rFonts w:ascii="Times New Roman" w:hAnsi="Times New Roman"/>
          <w:sz w:val="26"/>
          <w:szCs w:val="26"/>
        </w:rPr>
        <w:t xml:space="preserve"> В.В., депутат</w:t>
      </w:r>
      <w:r w:rsidRPr="00B2413E">
        <w:t xml:space="preserve"> </w:t>
      </w:r>
      <w:r w:rsidRPr="00B2413E">
        <w:rPr>
          <w:rFonts w:ascii="Times New Roman" w:hAnsi="Times New Roman"/>
          <w:sz w:val="26"/>
          <w:szCs w:val="26"/>
        </w:rPr>
        <w:t>по единому избирательному округу от Приморского краевого отделения политической партии «</w:t>
      </w:r>
      <w:r>
        <w:rPr>
          <w:rFonts w:ascii="Times New Roman" w:hAnsi="Times New Roman"/>
          <w:sz w:val="26"/>
          <w:szCs w:val="26"/>
        </w:rPr>
        <w:t>КПРФ</w:t>
      </w:r>
      <w:r w:rsidRPr="00B2413E">
        <w:rPr>
          <w:rFonts w:ascii="Times New Roman" w:hAnsi="Times New Roman"/>
          <w:sz w:val="26"/>
          <w:szCs w:val="26"/>
        </w:rPr>
        <w:t>»</w:t>
      </w:r>
      <w:r>
        <w:rPr>
          <w:rFonts w:ascii="Times New Roman" w:hAnsi="Times New Roman"/>
          <w:sz w:val="26"/>
          <w:szCs w:val="26"/>
        </w:rPr>
        <w:t>;</w:t>
      </w:r>
    </w:p>
    <w:p w:rsidR="00B2413E" w:rsidRPr="00B2413E" w:rsidRDefault="00B2413E" w:rsidP="00B2413E">
      <w:pPr>
        <w:pStyle w:val="ad"/>
        <w:ind w:firstLine="709"/>
        <w:jc w:val="both"/>
        <w:rPr>
          <w:rFonts w:ascii="Times New Roman" w:hAnsi="Times New Roman"/>
          <w:sz w:val="26"/>
          <w:szCs w:val="26"/>
        </w:rPr>
      </w:pPr>
      <w:r w:rsidRPr="00B2413E">
        <w:rPr>
          <w:rFonts w:ascii="Times New Roman" w:hAnsi="Times New Roman"/>
          <w:sz w:val="26"/>
          <w:szCs w:val="26"/>
        </w:rPr>
        <w:t>5) Сафронова Е.Н., руководитель аппарата администрации Лесозаводского городского округа;</w:t>
      </w:r>
    </w:p>
    <w:p w:rsidR="00B2413E" w:rsidRDefault="00B2413E" w:rsidP="00B2413E">
      <w:pPr>
        <w:pStyle w:val="ad"/>
        <w:ind w:firstLine="709"/>
        <w:jc w:val="both"/>
        <w:rPr>
          <w:sz w:val="26"/>
          <w:szCs w:val="26"/>
        </w:rPr>
      </w:pPr>
      <w:r w:rsidRPr="00B2413E">
        <w:rPr>
          <w:rFonts w:ascii="Times New Roman" w:hAnsi="Times New Roman"/>
          <w:sz w:val="26"/>
          <w:szCs w:val="26"/>
        </w:rPr>
        <w:t xml:space="preserve">6) </w:t>
      </w:r>
      <w:proofErr w:type="spellStart"/>
      <w:r w:rsidRPr="00B2413E">
        <w:rPr>
          <w:rFonts w:ascii="Times New Roman" w:hAnsi="Times New Roman"/>
          <w:sz w:val="26"/>
          <w:szCs w:val="26"/>
        </w:rPr>
        <w:t>Тебякин</w:t>
      </w:r>
      <w:proofErr w:type="spellEnd"/>
      <w:r w:rsidRPr="00B2413E">
        <w:rPr>
          <w:rFonts w:ascii="Times New Roman" w:hAnsi="Times New Roman"/>
          <w:sz w:val="26"/>
          <w:szCs w:val="26"/>
        </w:rPr>
        <w:t xml:space="preserve"> В.Ю., начальник юридического отдела администрации Лесозаводского городского округа.</w:t>
      </w:r>
      <w:r w:rsidR="00B1795B">
        <w:rPr>
          <w:sz w:val="26"/>
          <w:szCs w:val="26"/>
        </w:rPr>
        <w:t xml:space="preserve"> </w:t>
      </w:r>
      <w:r w:rsidR="001E31E3">
        <w:rPr>
          <w:sz w:val="26"/>
          <w:szCs w:val="26"/>
        </w:rPr>
        <w:tab/>
      </w:r>
    </w:p>
    <w:p w:rsidR="000C0C50" w:rsidRPr="001E31E3" w:rsidRDefault="000C0C50" w:rsidP="00B2413E">
      <w:pPr>
        <w:pStyle w:val="ad"/>
        <w:ind w:firstLine="709"/>
        <w:jc w:val="both"/>
        <w:rPr>
          <w:rFonts w:ascii="Times New Roman" w:hAnsi="Times New Roman"/>
          <w:sz w:val="26"/>
          <w:szCs w:val="26"/>
        </w:rPr>
      </w:pPr>
      <w:r w:rsidRPr="001E31E3">
        <w:rPr>
          <w:rFonts w:ascii="Times New Roman" w:hAnsi="Times New Roman"/>
          <w:sz w:val="26"/>
          <w:szCs w:val="26"/>
        </w:rPr>
        <w:t xml:space="preserve">4. Установить срок подачи в комиссию по подготовке и проведению публичных слушаний предложений по вопросу публичных слушаний – до 18.00 часов </w:t>
      </w:r>
      <w:r w:rsidR="00B2413E">
        <w:rPr>
          <w:rFonts w:ascii="Times New Roman" w:hAnsi="Times New Roman"/>
          <w:sz w:val="26"/>
          <w:szCs w:val="26"/>
        </w:rPr>
        <w:t>19.04.2016</w:t>
      </w:r>
      <w:r w:rsidRPr="001E31E3">
        <w:rPr>
          <w:rFonts w:ascii="Times New Roman" w:hAnsi="Times New Roman"/>
          <w:sz w:val="26"/>
          <w:szCs w:val="26"/>
        </w:rPr>
        <w:t xml:space="preserve"> года. </w:t>
      </w:r>
    </w:p>
    <w:p w:rsidR="000C0C50" w:rsidRPr="000C6DF7" w:rsidRDefault="000C0C50" w:rsidP="00B2413E">
      <w:pPr>
        <w:ind w:firstLine="709"/>
        <w:jc w:val="both"/>
        <w:rPr>
          <w:sz w:val="26"/>
          <w:szCs w:val="26"/>
        </w:rPr>
      </w:pPr>
      <w:r w:rsidRPr="000C6DF7">
        <w:rPr>
          <w:sz w:val="26"/>
          <w:szCs w:val="26"/>
        </w:rPr>
        <w:lastRenderedPageBreak/>
        <w:t>5. Комиссии по подготовке и проведению публичных слушаний:</w:t>
      </w:r>
    </w:p>
    <w:p w:rsidR="000C0C50" w:rsidRPr="000C6DF7" w:rsidRDefault="00D24822" w:rsidP="00B726D4">
      <w:pPr>
        <w:ind w:firstLine="709"/>
        <w:jc w:val="both"/>
        <w:rPr>
          <w:sz w:val="26"/>
          <w:szCs w:val="26"/>
        </w:rPr>
      </w:pPr>
      <w:r>
        <w:rPr>
          <w:sz w:val="26"/>
          <w:szCs w:val="26"/>
        </w:rPr>
        <w:t>1</w:t>
      </w:r>
      <w:r w:rsidR="00353A7F">
        <w:rPr>
          <w:sz w:val="26"/>
          <w:szCs w:val="26"/>
        </w:rPr>
        <w:t>)</w:t>
      </w:r>
      <w:r w:rsidR="000C0C50" w:rsidRPr="000C6DF7">
        <w:rPr>
          <w:sz w:val="26"/>
          <w:szCs w:val="26"/>
        </w:rPr>
        <w:t xml:space="preserve"> </w:t>
      </w:r>
      <w:r w:rsidR="00B726D4">
        <w:rPr>
          <w:sz w:val="26"/>
          <w:szCs w:val="26"/>
        </w:rPr>
        <w:t xml:space="preserve">определить время и место </w:t>
      </w:r>
      <w:r w:rsidR="000C0C50" w:rsidRPr="000C6DF7">
        <w:rPr>
          <w:sz w:val="26"/>
          <w:szCs w:val="26"/>
        </w:rPr>
        <w:t>проведения публичных слушаний;</w:t>
      </w:r>
    </w:p>
    <w:p w:rsidR="00921DCF" w:rsidRDefault="00353A7F" w:rsidP="00B2413E">
      <w:pPr>
        <w:ind w:firstLine="709"/>
        <w:jc w:val="both"/>
        <w:rPr>
          <w:sz w:val="26"/>
          <w:szCs w:val="26"/>
        </w:rPr>
      </w:pPr>
      <w:r>
        <w:rPr>
          <w:sz w:val="26"/>
          <w:szCs w:val="26"/>
        </w:rPr>
        <w:t xml:space="preserve">2) </w:t>
      </w:r>
      <w:r w:rsidR="000C0C50" w:rsidRPr="000C6DF7">
        <w:rPr>
          <w:sz w:val="26"/>
          <w:szCs w:val="26"/>
        </w:rPr>
        <w:t xml:space="preserve">организовать опубликование </w:t>
      </w:r>
      <w:r w:rsidR="000C0C50">
        <w:rPr>
          <w:sz w:val="26"/>
          <w:szCs w:val="26"/>
        </w:rPr>
        <w:t>контактной информации</w:t>
      </w:r>
      <w:r w:rsidR="000C0C50" w:rsidRPr="000C6DF7">
        <w:rPr>
          <w:sz w:val="26"/>
          <w:szCs w:val="26"/>
        </w:rPr>
        <w:t xml:space="preserve"> комиссии.</w:t>
      </w:r>
    </w:p>
    <w:p w:rsidR="000C0C50" w:rsidRPr="000C6DF7" w:rsidRDefault="000C0C50" w:rsidP="00B2413E">
      <w:pPr>
        <w:ind w:firstLine="709"/>
        <w:jc w:val="both"/>
        <w:rPr>
          <w:sz w:val="26"/>
          <w:szCs w:val="26"/>
        </w:rPr>
      </w:pPr>
      <w:r w:rsidRPr="000C6DF7">
        <w:rPr>
          <w:sz w:val="26"/>
          <w:szCs w:val="26"/>
        </w:rPr>
        <w:t xml:space="preserve">6. Настоящее решение вступает в силу со дня его принятия и подлежит официальному опубликованию. </w:t>
      </w:r>
    </w:p>
    <w:p w:rsidR="000C0C50" w:rsidRPr="000C6DF7" w:rsidRDefault="00B726D4" w:rsidP="00B2413E">
      <w:pPr>
        <w:ind w:firstLine="709"/>
        <w:jc w:val="both"/>
        <w:rPr>
          <w:sz w:val="26"/>
          <w:szCs w:val="26"/>
        </w:rPr>
      </w:pPr>
      <w:r>
        <w:rPr>
          <w:sz w:val="26"/>
          <w:szCs w:val="26"/>
        </w:rPr>
        <w:t xml:space="preserve">7. </w:t>
      </w:r>
      <w:proofErr w:type="gramStart"/>
      <w:r w:rsidR="000C0C50" w:rsidRPr="000C6DF7">
        <w:rPr>
          <w:sz w:val="26"/>
          <w:szCs w:val="26"/>
        </w:rPr>
        <w:t>Контроль за</w:t>
      </w:r>
      <w:proofErr w:type="gramEnd"/>
      <w:r w:rsidR="000C0C50" w:rsidRPr="000C6DF7">
        <w:rPr>
          <w:sz w:val="26"/>
          <w:szCs w:val="26"/>
        </w:rPr>
        <w:t xml:space="preserve"> </w:t>
      </w:r>
      <w:r>
        <w:rPr>
          <w:sz w:val="26"/>
          <w:szCs w:val="26"/>
        </w:rPr>
        <w:t xml:space="preserve">исполнением настоящего </w:t>
      </w:r>
      <w:r w:rsidR="000C0C50" w:rsidRPr="000C6DF7">
        <w:rPr>
          <w:sz w:val="26"/>
          <w:szCs w:val="26"/>
        </w:rPr>
        <w:t>решения возложить на постоянную комиссию</w:t>
      </w:r>
      <w:r w:rsidR="00B1795B">
        <w:rPr>
          <w:sz w:val="26"/>
          <w:szCs w:val="26"/>
        </w:rPr>
        <w:t xml:space="preserve"> </w:t>
      </w:r>
      <w:r w:rsidR="000C0C50" w:rsidRPr="000C6DF7">
        <w:rPr>
          <w:sz w:val="26"/>
          <w:szCs w:val="26"/>
        </w:rPr>
        <w:t>по регламенту, депутатской этике и организации работы Думы (</w:t>
      </w:r>
      <w:r w:rsidR="00D87114">
        <w:rPr>
          <w:sz w:val="26"/>
          <w:szCs w:val="26"/>
        </w:rPr>
        <w:t>Горелов</w:t>
      </w:r>
      <w:r w:rsidR="000C0C50" w:rsidRPr="000C6DF7">
        <w:rPr>
          <w:sz w:val="26"/>
          <w:szCs w:val="26"/>
        </w:rPr>
        <w:t>).</w:t>
      </w:r>
    </w:p>
    <w:p w:rsidR="000C0C50" w:rsidRPr="000C6DF7" w:rsidRDefault="000C0C50" w:rsidP="000C0C50">
      <w:pPr>
        <w:jc w:val="both"/>
        <w:rPr>
          <w:sz w:val="26"/>
          <w:szCs w:val="26"/>
        </w:rPr>
      </w:pPr>
    </w:p>
    <w:p w:rsidR="000C0C50" w:rsidRPr="000C6DF7" w:rsidRDefault="000C0C50" w:rsidP="000C0C50">
      <w:pPr>
        <w:jc w:val="both"/>
        <w:rPr>
          <w:sz w:val="26"/>
          <w:szCs w:val="26"/>
        </w:rPr>
      </w:pPr>
    </w:p>
    <w:p w:rsidR="000C0C50" w:rsidRDefault="000C0C50" w:rsidP="000C0C50">
      <w:pPr>
        <w:rPr>
          <w:sz w:val="26"/>
          <w:szCs w:val="26"/>
        </w:rPr>
      </w:pPr>
    </w:p>
    <w:p w:rsidR="003F2301" w:rsidRDefault="003F2301" w:rsidP="00680944">
      <w:pPr>
        <w:shd w:val="clear" w:color="auto" w:fill="FFFFFF"/>
        <w:tabs>
          <w:tab w:val="left" w:pos="0"/>
        </w:tabs>
        <w:ind w:left="24"/>
        <w:jc w:val="both"/>
        <w:rPr>
          <w:color w:val="000000"/>
          <w:spacing w:val="-1"/>
          <w:sz w:val="26"/>
          <w:szCs w:val="26"/>
        </w:rPr>
      </w:pPr>
      <w:r>
        <w:rPr>
          <w:color w:val="000000"/>
          <w:spacing w:val="-1"/>
          <w:sz w:val="26"/>
          <w:szCs w:val="26"/>
        </w:rPr>
        <w:t>Председатель Думы</w:t>
      </w:r>
      <w:r w:rsidRPr="00D055A8">
        <w:rPr>
          <w:color w:val="000000"/>
          <w:spacing w:val="-1"/>
          <w:sz w:val="26"/>
          <w:szCs w:val="26"/>
        </w:rPr>
        <w:t xml:space="preserve"> </w:t>
      </w:r>
    </w:p>
    <w:p w:rsidR="00680944" w:rsidRPr="00D87114" w:rsidRDefault="00680944" w:rsidP="00680944">
      <w:pPr>
        <w:shd w:val="clear" w:color="auto" w:fill="FFFFFF"/>
        <w:tabs>
          <w:tab w:val="left" w:pos="0"/>
        </w:tabs>
        <w:ind w:left="24"/>
        <w:jc w:val="both"/>
        <w:rPr>
          <w:color w:val="000000"/>
          <w:spacing w:val="-1"/>
          <w:sz w:val="26"/>
          <w:szCs w:val="26"/>
        </w:rPr>
      </w:pPr>
      <w:r w:rsidRPr="00D055A8">
        <w:rPr>
          <w:color w:val="000000"/>
          <w:spacing w:val="-1"/>
          <w:sz w:val="26"/>
          <w:szCs w:val="26"/>
        </w:rPr>
        <w:t>Лесозаводс</w:t>
      </w:r>
      <w:r w:rsidR="003F2301">
        <w:rPr>
          <w:color w:val="000000"/>
          <w:spacing w:val="-1"/>
          <w:sz w:val="26"/>
          <w:szCs w:val="26"/>
        </w:rPr>
        <w:t xml:space="preserve">кого городского округа                                                               </w:t>
      </w:r>
      <w:r w:rsidR="00D87114">
        <w:rPr>
          <w:color w:val="000000"/>
          <w:spacing w:val="-1"/>
          <w:sz w:val="26"/>
          <w:szCs w:val="26"/>
        </w:rPr>
        <w:t xml:space="preserve">О.Н. </w:t>
      </w:r>
      <w:proofErr w:type="gramStart"/>
      <w:r w:rsidR="00D87114">
        <w:rPr>
          <w:color w:val="000000"/>
          <w:spacing w:val="-1"/>
          <w:sz w:val="26"/>
          <w:szCs w:val="26"/>
        </w:rPr>
        <w:t>Павкин</w:t>
      </w:r>
      <w:proofErr w:type="gramEnd"/>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0C0C50">
      <w:pPr>
        <w:rPr>
          <w:sz w:val="26"/>
          <w:szCs w:val="26"/>
        </w:rPr>
      </w:pPr>
    </w:p>
    <w:p w:rsidR="000C0C50" w:rsidRDefault="000C0C50" w:rsidP="00873EBB">
      <w:pPr>
        <w:rPr>
          <w:sz w:val="26"/>
          <w:szCs w:val="26"/>
        </w:rPr>
      </w:pPr>
    </w:p>
    <w:p w:rsidR="00873EBB" w:rsidRDefault="00873EBB" w:rsidP="00873EBB">
      <w:pPr>
        <w:rPr>
          <w:sz w:val="26"/>
          <w:szCs w:val="26"/>
        </w:rPr>
      </w:pPr>
    </w:p>
    <w:p w:rsidR="00873EBB" w:rsidRDefault="00873EBB" w:rsidP="00873EBB">
      <w:pPr>
        <w:rPr>
          <w:sz w:val="26"/>
          <w:szCs w:val="26"/>
        </w:rPr>
      </w:pPr>
    </w:p>
    <w:p w:rsidR="00873EBB" w:rsidRDefault="00873EBB" w:rsidP="00873EBB">
      <w:pPr>
        <w:rPr>
          <w:sz w:val="26"/>
          <w:szCs w:val="26"/>
        </w:rPr>
      </w:pPr>
    </w:p>
    <w:p w:rsidR="00873EBB" w:rsidRDefault="00873EBB" w:rsidP="00873EBB">
      <w:pPr>
        <w:rPr>
          <w:sz w:val="26"/>
          <w:szCs w:val="26"/>
        </w:rPr>
      </w:pPr>
    </w:p>
    <w:p w:rsidR="00873EBB" w:rsidRDefault="00873EBB" w:rsidP="00873EBB">
      <w:pPr>
        <w:rPr>
          <w:sz w:val="26"/>
          <w:szCs w:val="26"/>
        </w:rPr>
      </w:pPr>
    </w:p>
    <w:p w:rsidR="00873EBB" w:rsidRDefault="00873EBB" w:rsidP="00873EBB">
      <w:pPr>
        <w:rPr>
          <w:sz w:val="26"/>
          <w:szCs w:val="26"/>
        </w:rPr>
      </w:pPr>
    </w:p>
    <w:p w:rsidR="00873EBB" w:rsidRDefault="00873EBB" w:rsidP="00873EBB">
      <w:pPr>
        <w:rPr>
          <w:sz w:val="26"/>
          <w:szCs w:val="26"/>
        </w:rPr>
      </w:pPr>
    </w:p>
    <w:p w:rsidR="00873EBB" w:rsidRDefault="00873EBB" w:rsidP="00873EBB">
      <w:pPr>
        <w:rPr>
          <w:sz w:val="26"/>
          <w:szCs w:val="26"/>
        </w:rPr>
      </w:pPr>
    </w:p>
    <w:p w:rsidR="008C22BA" w:rsidRDefault="000C0C50" w:rsidP="000C0C50">
      <w:pPr>
        <w:tabs>
          <w:tab w:val="left" w:pos="5954"/>
          <w:tab w:val="left" w:pos="6237"/>
        </w:tabs>
        <w:rPr>
          <w:sz w:val="22"/>
          <w:szCs w:val="22"/>
        </w:rPr>
      </w:pPr>
      <w:r>
        <w:rPr>
          <w:sz w:val="22"/>
          <w:szCs w:val="22"/>
        </w:rPr>
        <w:t xml:space="preserve">                                                                                                     </w:t>
      </w:r>
      <w:r w:rsidR="00921DCF">
        <w:rPr>
          <w:sz w:val="22"/>
          <w:szCs w:val="22"/>
        </w:rPr>
        <w:t xml:space="preserve">                                                                                                    </w:t>
      </w:r>
    </w:p>
    <w:p w:rsidR="00D30DB0" w:rsidRDefault="008C22BA" w:rsidP="000C0C50">
      <w:pPr>
        <w:tabs>
          <w:tab w:val="left" w:pos="5954"/>
          <w:tab w:val="left" w:pos="6237"/>
        </w:tabs>
        <w:rPr>
          <w:sz w:val="22"/>
          <w:szCs w:val="22"/>
        </w:rPr>
      </w:pPr>
      <w:r>
        <w:rPr>
          <w:sz w:val="22"/>
          <w:szCs w:val="22"/>
        </w:rPr>
        <w:t xml:space="preserve">                                                                                                              </w:t>
      </w:r>
    </w:p>
    <w:p w:rsidR="000C0C50" w:rsidRPr="00353A7F" w:rsidRDefault="00003D64" w:rsidP="001B5749">
      <w:pPr>
        <w:tabs>
          <w:tab w:val="left" w:pos="5954"/>
          <w:tab w:val="left" w:pos="6237"/>
        </w:tabs>
        <w:ind w:left="4678"/>
        <w:rPr>
          <w:sz w:val="20"/>
          <w:szCs w:val="20"/>
        </w:rPr>
      </w:pPr>
      <w:r>
        <w:rPr>
          <w:sz w:val="20"/>
          <w:szCs w:val="20"/>
        </w:rPr>
        <w:lastRenderedPageBreak/>
        <w:t>П</w:t>
      </w:r>
      <w:r w:rsidR="000C0C50" w:rsidRPr="00353A7F">
        <w:rPr>
          <w:sz w:val="20"/>
          <w:szCs w:val="20"/>
        </w:rPr>
        <w:t xml:space="preserve">риложение </w:t>
      </w:r>
    </w:p>
    <w:p w:rsidR="001B5749" w:rsidRDefault="000C0C50" w:rsidP="001B5749">
      <w:pPr>
        <w:ind w:left="4678"/>
        <w:rPr>
          <w:sz w:val="20"/>
          <w:szCs w:val="20"/>
        </w:rPr>
      </w:pPr>
      <w:r w:rsidRPr="00353A7F">
        <w:rPr>
          <w:sz w:val="20"/>
          <w:szCs w:val="20"/>
        </w:rPr>
        <w:t>к решению Думы</w:t>
      </w:r>
      <w:r w:rsidR="001B5749">
        <w:rPr>
          <w:sz w:val="20"/>
          <w:szCs w:val="20"/>
        </w:rPr>
        <w:t xml:space="preserve"> </w:t>
      </w:r>
      <w:r w:rsidRPr="00353A7F">
        <w:rPr>
          <w:sz w:val="20"/>
          <w:szCs w:val="20"/>
        </w:rPr>
        <w:t>Лесозаводского городского округа</w:t>
      </w:r>
    </w:p>
    <w:p w:rsidR="000C0C50" w:rsidRPr="00353A7F" w:rsidRDefault="000C0C50" w:rsidP="001B5749">
      <w:pPr>
        <w:ind w:left="4678"/>
        <w:rPr>
          <w:sz w:val="20"/>
          <w:szCs w:val="20"/>
        </w:rPr>
      </w:pPr>
      <w:r w:rsidRPr="00353A7F">
        <w:rPr>
          <w:sz w:val="20"/>
          <w:szCs w:val="20"/>
        </w:rPr>
        <w:t>от</w:t>
      </w:r>
      <w:r w:rsidR="001E31E3" w:rsidRPr="00353A7F">
        <w:rPr>
          <w:sz w:val="20"/>
          <w:szCs w:val="20"/>
        </w:rPr>
        <w:t xml:space="preserve"> </w:t>
      </w:r>
      <w:r w:rsidR="000B539D">
        <w:rPr>
          <w:sz w:val="20"/>
          <w:szCs w:val="20"/>
        </w:rPr>
        <w:t>29.03.2016</w:t>
      </w:r>
      <w:r w:rsidR="00003D64">
        <w:rPr>
          <w:sz w:val="20"/>
          <w:szCs w:val="20"/>
        </w:rPr>
        <w:t xml:space="preserve"> </w:t>
      </w:r>
      <w:r w:rsidRPr="00353A7F">
        <w:rPr>
          <w:sz w:val="20"/>
          <w:szCs w:val="20"/>
        </w:rPr>
        <w:t>№</w:t>
      </w:r>
      <w:r w:rsidR="00B1795B" w:rsidRPr="00353A7F">
        <w:rPr>
          <w:sz w:val="20"/>
          <w:szCs w:val="20"/>
        </w:rPr>
        <w:t xml:space="preserve"> </w:t>
      </w:r>
      <w:r w:rsidR="000B539D">
        <w:rPr>
          <w:sz w:val="20"/>
          <w:szCs w:val="20"/>
        </w:rPr>
        <w:t>456</w:t>
      </w:r>
    </w:p>
    <w:p w:rsidR="00003D64" w:rsidRDefault="00003D64" w:rsidP="00353A7F">
      <w:pPr>
        <w:tabs>
          <w:tab w:val="left" w:pos="3600"/>
        </w:tabs>
        <w:jc w:val="right"/>
        <w:rPr>
          <w:sz w:val="22"/>
          <w:szCs w:val="22"/>
        </w:rPr>
      </w:pPr>
    </w:p>
    <w:p w:rsidR="00003D64" w:rsidRDefault="00003D64" w:rsidP="00353A7F">
      <w:pPr>
        <w:tabs>
          <w:tab w:val="left" w:pos="3600"/>
        </w:tabs>
        <w:jc w:val="right"/>
        <w:rPr>
          <w:sz w:val="22"/>
          <w:szCs w:val="22"/>
        </w:rPr>
      </w:pPr>
    </w:p>
    <w:p w:rsidR="00353A7F" w:rsidRDefault="00353A7F" w:rsidP="00353A7F">
      <w:pPr>
        <w:tabs>
          <w:tab w:val="left" w:pos="3600"/>
        </w:tabs>
        <w:jc w:val="right"/>
        <w:rPr>
          <w:sz w:val="22"/>
          <w:szCs w:val="22"/>
        </w:rPr>
      </w:pPr>
      <w:r>
        <w:rPr>
          <w:sz w:val="22"/>
          <w:szCs w:val="22"/>
        </w:rPr>
        <w:t>«</w:t>
      </w:r>
      <w:r w:rsidRPr="00C27FAF">
        <w:rPr>
          <w:sz w:val="22"/>
          <w:szCs w:val="22"/>
        </w:rPr>
        <w:t xml:space="preserve">Инициатор внесения </w:t>
      </w:r>
    </w:p>
    <w:p w:rsidR="00353A7F" w:rsidRPr="00C27FAF" w:rsidRDefault="00353A7F" w:rsidP="00353A7F">
      <w:pPr>
        <w:tabs>
          <w:tab w:val="left" w:pos="3600"/>
        </w:tabs>
        <w:jc w:val="right"/>
        <w:rPr>
          <w:sz w:val="22"/>
          <w:szCs w:val="22"/>
        </w:rPr>
      </w:pPr>
      <w:r>
        <w:rPr>
          <w:sz w:val="22"/>
          <w:szCs w:val="22"/>
        </w:rPr>
        <w:t>глава Лесозаводского городского округа</w:t>
      </w:r>
    </w:p>
    <w:p w:rsidR="000C0C50" w:rsidRPr="00353A7F" w:rsidRDefault="00353A7F" w:rsidP="00353A7F">
      <w:pPr>
        <w:tabs>
          <w:tab w:val="left" w:pos="3600"/>
        </w:tabs>
        <w:jc w:val="right"/>
        <w:rPr>
          <w:b/>
          <w:sz w:val="22"/>
          <w:szCs w:val="22"/>
        </w:rPr>
      </w:pPr>
      <w:r w:rsidRPr="00162B33">
        <w:rPr>
          <w:b/>
          <w:sz w:val="22"/>
          <w:szCs w:val="22"/>
        </w:rPr>
        <w:t>ПРОЕКТ</w:t>
      </w:r>
    </w:p>
    <w:p w:rsidR="00353A7F" w:rsidRPr="000C6DF7" w:rsidRDefault="00353A7F" w:rsidP="001B5749">
      <w:pPr>
        <w:tabs>
          <w:tab w:val="left" w:pos="3600"/>
        </w:tabs>
        <w:jc w:val="center"/>
        <w:rPr>
          <w:b/>
          <w:bCs/>
          <w:sz w:val="26"/>
          <w:szCs w:val="26"/>
        </w:rPr>
      </w:pPr>
      <w:r w:rsidRPr="000C6DF7">
        <w:rPr>
          <w:b/>
          <w:bCs/>
          <w:sz w:val="26"/>
          <w:szCs w:val="26"/>
        </w:rPr>
        <w:t>ДУМА</w:t>
      </w:r>
    </w:p>
    <w:p w:rsidR="00353A7F" w:rsidRDefault="00353A7F" w:rsidP="001B5749">
      <w:pPr>
        <w:jc w:val="center"/>
        <w:rPr>
          <w:b/>
          <w:bCs/>
          <w:sz w:val="26"/>
          <w:szCs w:val="26"/>
        </w:rPr>
      </w:pPr>
      <w:r w:rsidRPr="000C6DF7">
        <w:rPr>
          <w:b/>
          <w:bCs/>
          <w:sz w:val="26"/>
          <w:szCs w:val="26"/>
        </w:rPr>
        <w:t>ЛЕСОЗАВОДСКОГО ГОРОДСКОГО ОКРУГА</w:t>
      </w:r>
      <w:bookmarkStart w:id="0" w:name="_GoBack"/>
      <w:bookmarkEnd w:id="0"/>
    </w:p>
    <w:p w:rsidR="00353A7F" w:rsidRDefault="00353A7F" w:rsidP="001B5749">
      <w:pPr>
        <w:jc w:val="center"/>
        <w:rPr>
          <w:b/>
          <w:bCs/>
          <w:sz w:val="26"/>
          <w:szCs w:val="26"/>
        </w:rPr>
      </w:pPr>
      <w:r w:rsidRPr="000C6DF7">
        <w:rPr>
          <w:b/>
          <w:bCs/>
          <w:sz w:val="26"/>
          <w:szCs w:val="26"/>
        </w:rPr>
        <w:t>РЕШЕНИЕ</w:t>
      </w:r>
    </w:p>
    <w:p w:rsidR="00353A7F" w:rsidRPr="00003D64" w:rsidRDefault="00353A7F" w:rsidP="00353A7F">
      <w:pPr>
        <w:pStyle w:val="a3"/>
        <w:tabs>
          <w:tab w:val="left" w:pos="3600"/>
        </w:tabs>
        <w:rPr>
          <w:b/>
          <w:bCs/>
        </w:rPr>
      </w:pPr>
      <w:r w:rsidRPr="00003D64">
        <w:rPr>
          <w:b/>
          <w:bCs/>
        </w:rPr>
        <w:t xml:space="preserve"> </w:t>
      </w:r>
      <w:r w:rsidRPr="00003D64">
        <w:t xml:space="preserve">           года                                                         </w:t>
      </w:r>
      <w:r w:rsidR="00003D64">
        <w:t xml:space="preserve">     </w:t>
      </w:r>
      <w:r w:rsidRPr="00003D64">
        <w:t xml:space="preserve">                                                    № </w:t>
      </w:r>
      <w:proofErr w:type="gramStart"/>
      <w:r w:rsidRPr="00003D64">
        <w:t>-Н</w:t>
      </w:r>
      <w:proofErr w:type="gramEnd"/>
      <w:r w:rsidRPr="00003D64">
        <w:t>ПА</w:t>
      </w:r>
    </w:p>
    <w:p w:rsidR="00353A7F" w:rsidRPr="00003D64" w:rsidRDefault="00353A7F" w:rsidP="00353A7F">
      <w:pPr>
        <w:pStyle w:val="a3"/>
        <w:tabs>
          <w:tab w:val="left" w:pos="3600"/>
        </w:tabs>
        <w:jc w:val="center"/>
      </w:pPr>
    </w:p>
    <w:p w:rsidR="00353A7F" w:rsidRPr="00003D64" w:rsidRDefault="00353A7F" w:rsidP="00353A7F">
      <w:pPr>
        <w:tabs>
          <w:tab w:val="left" w:pos="3600"/>
        </w:tabs>
        <w:ind w:right="5385"/>
        <w:jc w:val="both"/>
      </w:pPr>
      <w:r w:rsidRPr="00003D64">
        <w:t>О внесении изменений в Устав Лесозаводского городского округа</w:t>
      </w:r>
    </w:p>
    <w:p w:rsidR="00353A7F" w:rsidRPr="00003D64" w:rsidRDefault="00353A7F" w:rsidP="00353A7F">
      <w:pPr>
        <w:tabs>
          <w:tab w:val="left" w:pos="3600"/>
        </w:tabs>
        <w:jc w:val="both"/>
      </w:pPr>
    </w:p>
    <w:p w:rsidR="00353A7F" w:rsidRPr="00003D64" w:rsidRDefault="00353A7F" w:rsidP="00353A7F">
      <w:pPr>
        <w:widowControl w:val="0"/>
        <w:autoSpaceDE w:val="0"/>
        <w:autoSpaceDN w:val="0"/>
        <w:adjustRightInd w:val="0"/>
        <w:ind w:firstLine="540"/>
        <w:jc w:val="both"/>
      </w:pPr>
      <w:r w:rsidRPr="00003D64">
        <w:tab/>
        <w:t xml:space="preserve">Рассмотрев итоги публичных слушаний, руководствуясь Федеральными законами от 06.10.2003 № 131-ФЗ «Об общих принципах организации местного самоуправления в Российской Федерации», от 15.02.2016 № 17-ФЗ «О внесении изменения в статью 74 Федерального закона «Об общих принципах организации местного самоуправления в Российской Федерации», Уставом Лесозаводского городского округа </w:t>
      </w:r>
    </w:p>
    <w:p w:rsidR="00353A7F" w:rsidRPr="00003D64" w:rsidRDefault="00353A7F" w:rsidP="00353A7F">
      <w:pPr>
        <w:widowControl w:val="0"/>
        <w:autoSpaceDE w:val="0"/>
        <w:autoSpaceDN w:val="0"/>
        <w:adjustRightInd w:val="0"/>
        <w:ind w:firstLine="540"/>
        <w:jc w:val="both"/>
      </w:pPr>
    </w:p>
    <w:p w:rsidR="00353A7F" w:rsidRPr="00003D64" w:rsidRDefault="00353A7F" w:rsidP="00353A7F">
      <w:pPr>
        <w:widowControl w:val="0"/>
        <w:autoSpaceDE w:val="0"/>
        <w:autoSpaceDN w:val="0"/>
        <w:adjustRightInd w:val="0"/>
        <w:ind w:firstLine="540"/>
        <w:jc w:val="both"/>
      </w:pPr>
      <w:r w:rsidRPr="00003D64">
        <w:t xml:space="preserve">Дума Лесозаводского городского округа </w:t>
      </w:r>
    </w:p>
    <w:p w:rsidR="00353A7F" w:rsidRPr="00003D64" w:rsidRDefault="00353A7F" w:rsidP="00353A7F">
      <w:pPr>
        <w:widowControl w:val="0"/>
        <w:autoSpaceDE w:val="0"/>
        <w:autoSpaceDN w:val="0"/>
        <w:adjustRightInd w:val="0"/>
        <w:jc w:val="both"/>
        <w:rPr>
          <w:b/>
        </w:rPr>
      </w:pPr>
      <w:r w:rsidRPr="00003D64">
        <w:rPr>
          <w:b/>
        </w:rPr>
        <w:t>РЕШИЛА:</w:t>
      </w:r>
    </w:p>
    <w:p w:rsidR="00353A7F" w:rsidRPr="00003D64" w:rsidRDefault="00353A7F" w:rsidP="00353A7F">
      <w:pPr>
        <w:widowControl w:val="0"/>
        <w:autoSpaceDE w:val="0"/>
        <w:autoSpaceDN w:val="0"/>
        <w:adjustRightInd w:val="0"/>
        <w:jc w:val="both"/>
      </w:pPr>
    </w:p>
    <w:p w:rsidR="00353A7F" w:rsidRPr="00003D64" w:rsidRDefault="00353A7F" w:rsidP="00353A7F">
      <w:pPr>
        <w:widowControl w:val="0"/>
        <w:autoSpaceDE w:val="0"/>
        <w:autoSpaceDN w:val="0"/>
        <w:adjustRightInd w:val="0"/>
        <w:ind w:firstLine="709"/>
        <w:jc w:val="both"/>
      </w:pPr>
      <w:r w:rsidRPr="00003D64">
        <w:t xml:space="preserve">1. </w:t>
      </w:r>
      <w:proofErr w:type="gramStart"/>
      <w:r w:rsidRPr="00003D64">
        <w:t>Внести в Устав Лесозаводского городского округа (в ред. решений Думы от 07.03.2006 № 288, от 28.11.2006 № 406, от 03.12.2008 № 51-НПА, от 18.05.2009 № 119-НПА, от 27.10.2009 № 176-НПА, от 02.02.2010 № 223-НПА, от 31.03.2010 № 255-НПА, от 27.05.2010 № 288-НПА, от 16.11.2010 № 335-НПА, от 28.04.2011 № 393-НПА, от 08.11.2011 № 449-НПА, от 29.05.2012 № 494-НПА, от 29.05.2012 № 495-НПА, от 31.07.2012 № 548-НПА, от 02.10.2012 № 553-НПА, от 04.12.2012 № 569-НПА, от 01.02.2013</w:t>
      </w:r>
      <w:proofErr w:type="gramEnd"/>
      <w:r w:rsidRPr="00003D64">
        <w:t xml:space="preserve"> № </w:t>
      </w:r>
      <w:proofErr w:type="gramStart"/>
      <w:r w:rsidRPr="00003D64">
        <w:t>606-НПА, от 11.06.2013 № 635-НПА, от 25.07.2013 № 657-НПА, от 31.10.2013 № 15-НПА, от 06.02.2014 № 74-НПА, от 24.04.2014 № 110-НПА, от 23.09.2014 № 211-НПА, от 14.11.2014 № 242-НПА, от 26.02.2015 № 273-НПА, от 26.02.2015 № 274-НПА, от 09.04.2015 № 304-НПА, от 30.06.2015 № 352-НПА, от 22.12.2015 № 410-НПА) следующие изменения:</w:t>
      </w:r>
      <w:proofErr w:type="gramEnd"/>
    </w:p>
    <w:p w:rsidR="00353A7F" w:rsidRPr="00003D64" w:rsidRDefault="00353A7F" w:rsidP="00353A7F">
      <w:pPr>
        <w:widowControl w:val="0"/>
        <w:autoSpaceDE w:val="0"/>
        <w:autoSpaceDN w:val="0"/>
        <w:adjustRightInd w:val="0"/>
        <w:ind w:firstLine="709"/>
        <w:jc w:val="both"/>
      </w:pPr>
      <w:r w:rsidRPr="00003D64">
        <w:t>1) в части 2 статьи 21 слова «2/3 (пятнадцати депутатов)» заменить словами «2/3 (четырнадцати депутатов)»;</w:t>
      </w:r>
    </w:p>
    <w:p w:rsidR="00353A7F" w:rsidRPr="00003D64" w:rsidRDefault="00353A7F" w:rsidP="00353A7F">
      <w:pPr>
        <w:widowControl w:val="0"/>
        <w:autoSpaceDE w:val="0"/>
        <w:autoSpaceDN w:val="0"/>
        <w:adjustRightInd w:val="0"/>
        <w:ind w:firstLine="709"/>
        <w:jc w:val="both"/>
      </w:pPr>
      <w:proofErr w:type="gramStart"/>
      <w:r w:rsidRPr="00003D64">
        <w:t>2) пункте 2 части 1 статьи 76 слова «нецелевое расходование субвенций из федерального бюджета или бюджета Приморского края» заменить словами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proofErr w:type="gramEnd"/>
    </w:p>
    <w:p w:rsidR="00353A7F" w:rsidRPr="00003D64" w:rsidRDefault="00353A7F" w:rsidP="00353A7F">
      <w:pPr>
        <w:widowControl w:val="0"/>
        <w:autoSpaceDE w:val="0"/>
        <w:autoSpaceDN w:val="0"/>
        <w:adjustRightInd w:val="0"/>
        <w:ind w:firstLine="709"/>
        <w:jc w:val="both"/>
      </w:pPr>
      <w:r w:rsidRPr="00003D64">
        <w:t>2.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газете «Любимый город на берегах Уссури».</w:t>
      </w:r>
    </w:p>
    <w:p w:rsidR="00353A7F" w:rsidRPr="00003D64" w:rsidRDefault="00353A7F" w:rsidP="00353A7F">
      <w:pPr>
        <w:widowControl w:val="0"/>
        <w:autoSpaceDE w:val="0"/>
        <w:autoSpaceDN w:val="0"/>
        <w:adjustRightInd w:val="0"/>
        <w:ind w:firstLine="709"/>
        <w:jc w:val="both"/>
      </w:pPr>
      <w:r w:rsidRPr="00003D64">
        <w:t xml:space="preserve">3. </w:t>
      </w:r>
      <w:proofErr w:type="gramStart"/>
      <w:r w:rsidRPr="00003D64">
        <w:t>Контроль за</w:t>
      </w:r>
      <w:proofErr w:type="gramEnd"/>
      <w:r w:rsidRPr="00003D64">
        <w:t xml:space="preserve"> исполнением настоящего решения возложить на постоянную комиссию Думы по регламенту, депутатской этике и организации работы Думы (Горелов).</w:t>
      </w:r>
    </w:p>
    <w:p w:rsidR="00353A7F" w:rsidRDefault="00353A7F" w:rsidP="00353A7F">
      <w:pPr>
        <w:widowControl w:val="0"/>
        <w:autoSpaceDE w:val="0"/>
        <w:autoSpaceDN w:val="0"/>
        <w:adjustRightInd w:val="0"/>
        <w:ind w:firstLine="709"/>
        <w:jc w:val="both"/>
      </w:pPr>
    </w:p>
    <w:p w:rsidR="00003D64" w:rsidRDefault="00003D64" w:rsidP="00353A7F">
      <w:pPr>
        <w:widowControl w:val="0"/>
        <w:autoSpaceDE w:val="0"/>
        <w:autoSpaceDN w:val="0"/>
        <w:adjustRightInd w:val="0"/>
        <w:ind w:firstLine="709"/>
        <w:jc w:val="both"/>
      </w:pPr>
    </w:p>
    <w:p w:rsidR="00003D64" w:rsidRPr="00003D64" w:rsidRDefault="00003D64" w:rsidP="00353A7F">
      <w:pPr>
        <w:widowControl w:val="0"/>
        <w:autoSpaceDE w:val="0"/>
        <w:autoSpaceDN w:val="0"/>
        <w:adjustRightInd w:val="0"/>
        <w:ind w:firstLine="709"/>
        <w:jc w:val="both"/>
      </w:pPr>
    </w:p>
    <w:p w:rsidR="00E83374" w:rsidRPr="0010286A" w:rsidRDefault="00353A7F" w:rsidP="000B539D">
      <w:pPr>
        <w:widowControl w:val="0"/>
        <w:autoSpaceDE w:val="0"/>
        <w:autoSpaceDN w:val="0"/>
        <w:adjustRightInd w:val="0"/>
        <w:rPr>
          <w:sz w:val="26"/>
          <w:szCs w:val="26"/>
        </w:rPr>
      </w:pPr>
      <w:r w:rsidRPr="00003D64">
        <w:t xml:space="preserve">Глава Лесозаводского городского округа                                 </w:t>
      </w:r>
      <w:r w:rsidR="00003D64">
        <w:t xml:space="preserve">        </w:t>
      </w:r>
      <w:r w:rsidRPr="00003D64">
        <w:t xml:space="preserve">                 О.Н. </w:t>
      </w:r>
      <w:proofErr w:type="gramStart"/>
      <w:r w:rsidRPr="00003D64">
        <w:t>Павкин</w:t>
      </w:r>
      <w:proofErr w:type="gramEnd"/>
      <w:r w:rsidR="001B5749" w:rsidRPr="00003D64">
        <w:t>»</w:t>
      </w:r>
    </w:p>
    <w:sectPr w:rsidR="00E83374" w:rsidRPr="0010286A" w:rsidSect="00003D64">
      <w:headerReference w:type="default" r:id="rId10"/>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817" w:rsidRDefault="00006817" w:rsidP="00003D64">
      <w:r>
        <w:separator/>
      </w:r>
    </w:p>
  </w:endnote>
  <w:endnote w:type="continuationSeparator" w:id="0">
    <w:p w:rsidR="00006817" w:rsidRDefault="00006817" w:rsidP="00003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817" w:rsidRDefault="00006817" w:rsidP="00003D64">
      <w:r>
        <w:separator/>
      </w:r>
    </w:p>
  </w:footnote>
  <w:footnote w:type="continuationSeparator" w:id="0">
    <w:p w:rsidR="00006817" w:rsidRDefault="00006817" w:rsidP="00003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746281"/>
      <w:docPartObj>
        <w:docPartGallery w:val="Page Numbers (Top of Page)"/>
        <w:docPartUnique/>
      </w:docPartObj>
    </w:sdtPr>
    <w:sdtEndPr/>
    <w:sdtContent>
      <w:p w:rsidR="00003D64" w:rsidRDefault="00003D64">
        <w:pPr>
          <w:pStyle w:val="a3"/>
          <w:jc w:val="right"/>
        </w:pPr>
        <w:r>
          <w:fldChar w:fldCharType="begin"/>
        </w:r>
        <w:r>
          <w:instrText>PAGE   \* MERGEFORMAT</w:instrText>
        </w:r>
        <w:r>
          <w:fldChar w:fldCharType="separate"/>
        </w:r>
        <w:r w:rsidR="00B726D4">
          <w:rPr>
            <w:noProof/>
          </w:rPr>
          <w:t>3</w:t>
        </w:r>
        <w:r>
          <w:fldChar w:fldCharType="end"/>
        </w:r>
      </w:p>
    </w:sdtContent>
  </w:sdt>
  <w:p w:rsidR="00003D64" w:rsidRDefault="00003D6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D3B"/>
    <w:multiLevelType w:val="hybridMultilevel"/>
    <w:tmpl w:val="9580D098"/>
    <w:lvl w:ilvl="0" w:tplc="7BDAE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57F6A98"/>
    <w:multiLevelType w:val="hybridMultilevel"/>
    <w:tmpl w:val="50CC303A"/>
    <w:lvl w:ilvl="0" w:tplc="D3EEE706">
      <w:start w:val="1"/>
      <w:numFmt w:val="decimal"/>
      <w:lvlText w:val="%1)"/>
      <w:lvlJc w:val="left"/>
      <w:pPr>
        <w:ind w:left="720" w:hanging="360"/>
      </w:pPr>
      <w:rPr>
        <w:rFonts w:hint="default"/>
        <w:color w:val="3232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3784B"/>
    <w:multiLevelType w:val="hybridMultilevel"/>
    <w:tmpl w:val="4CF85162"/>
    <w:lvl w:ilvl="0" w:tplc="BE92638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
    <w:nsid w:val="1FC506AC"/>
    <w:multiLevelType w:val="singleLevel"/>
    <w:tmpl w:val="51082EC4"/>
    <w:lvl w:ilvl="0">
      <w:start w:val="3"/>
      <w:numFmt w:val="decimal"/>
      <w:lvlText w:val="7.%1."/>
      <w:legacy w:legacy="1" w:legacySpace="0" w:legacyIndent="458"/>
      <w:lvlJc w:val="left"/>
      <w:rPr>
        <w:rFonts w:ascii="Times New Roman" w:hAnsi="Times New Roman" w:cs="Times New Roman" w:hint="default"/>
      </w:rPr>
    </w:lvl>
  </w:abstractNum>
  <w:abstractNum w:abstractNumId="4">
    <w:nsid w:val="213A6D05"/>
    <w:multiLevelType w:val="singleLevel"/>
    <w:tmpl w:val="42F05A3E"/>
    <w:lvl w:ilvl="0">
      <w:start w:val="10"/>
      <w:numFmt w:val="decimal"/>
      <w:lvlText w:val="%1."/>
      <w:legacy w:legacy="1" w:legacySpace="0" w:legacyIndent="357"/>
      <w:lvlJc w:val="left"/>
      <w:rPr>
        <w:rFonts w:ascii="Times New Roman" w:hAnsi="Times New Roman" w:cs="Times New Roman" w:hint="default"/>
      </w:rPr>
    </w:lvl>
  </w:abstractNum>
  <w:abstractNum w:abstractNumId="5">
    <w:nsid w:val="2F49375F"/>
    <w:multiLevelType w:val="singleLevel"/>
    <w:tmpl w:val="0A34B5C4"/>
    <w:lvl w:ilvl="0">
      <w:start w:val="1"/>
      <w:numFmt w:val="decimal"/>
      <w:lvlText w:val="%1)"/>
      <w:legacy w:legacy="1" w:legacySpace="0" w:legacyIndent="271"/>
      <w:lvlJc w:val="left"/>
      <w:rPr>
        <w:rFonts w:ascii="Times New Roman" w:hAnsi="Times New Roman" w:cs="Times New Roman" w:hint="default"/>
      </w:rPr>
    </w:lvl>
  </w:abstractNum>
  <w:abstractNum w:abstractNumId="6">
    <w:nsid w:val="38E0213F"/>
    <w:multiLevelType w:val="singleLevel"/>
    <w:tmpl w:val="307C770C"/>
    <w:lvl w:ilvl="0">
      <w:start w:val="1"/>
      <w:numFmt w:val="decimal"/>
      <w:lvlText w:val="12.%1."/>
      <w:legacy w:legacy="1" w:legacySpace="0" w:legacyIndent="554"/>
      <w:lvlJc w:val="left"/>
      <w:rPr>
        <w:rFonts w:ascii="Times New Roman" w:hAnsi="Times New Roman" w:cs="Times New Roman" w:hint="default"/>
      </w:rPr>
    </w:lvl>
  </w:abstractNum>
  <w:abstractNum w:abstractNumId="7">
    <w:nsid w:val="418B3437"/>
    <w:multiLevelType w:val="singleLevel"/>
    <w:tmpl w:val="99747424"/>
    <w:lvl w:ilvl="0">
      <w:start w:val="3"/>
      <w:numFmt w:val="decimal"/>
      <w:lvlText w:val="%1."/>
      <w:legacy w:legacy="1" w:legacySpace="0" w:legacyIndent="257"/>
      <w:lvlJc w:val="left"/>
      <w:rPr>
        <w:rFonts w:ascii="Times New Roman" w:hAnsi="Times New Roman" w:cs="Times New Roman" w:hint="default"/>
      </w:rPr>
    </w:lvl>
  </w:abstractNum>
  <w:abstractNum w:abstractNumId="8">
    <w:nsid w:val="479D0E08"/>
    <w:multiLevelType w:val="singleLevel"/>
    <w:tmpl w:val="F336DF14"/>
    <w:lvl w:ilvl="0">
      <w:start w:val="1"/>
      <w:numFmt w:val="decimal"/>
      <w:lvlText w:val="2.%1."/>
      <w:legacy w:legacy="1" w:legacySpace="0" w:legacyIndent="448"/>
      <w:lvlJc w:val="left"/>
      <w:rPr>
        <w:rFonts w:ascii="Times New Roman" w:hAnsi="Times New Roman" w:cs="Times New Roman" w:hint="default"/>
      </w:rPr>
    </w:lvl>
  </w:abstractNum>
  <w:abstractNum w:abstractNumId="9">
    <w:nsid w:val="56CE6164"/>
    <w:multiLevelType w:val="singleLevel"/>
    <w:tmpl w:val="1214D5DE"/>
    <w:lvl w:ilvl="0">
      <w:start w:val="2"/>
      <w:numFmt w:val="decimal"/>
      <w:lvlText w:val="8.%1."/>
      <w:legacy w:legacy="1" w:legacySpace="0" w:legacyIndent="447"/>
      <w:lvlJc w:val="left"/>
      <w:rPr>
        <w:rFonts w:ascii="Times New Roman" w:hAnsi="Times New Roman" w:cs="Times New Roman" w:hint="default"/>
      </w:rPr>
    </w:lvl>
  </w:abstractNum>
  <w:abstractNum w:abstractNumId="10">
    <w:nsid w:val="5BD414C6"/>
    <w:multiLevelType w:val="hybridMultilevel"/>
    <w:tmpl w:val="9AC4D5A8"/>
    <w:lvl w:ilvl="0" w:tplc="813A0A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C377B80"/>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0613A65"/>
    <w:multiLevelType w:val="hybridMultilevel"/>
    <w:tmpl w:val="B796AD4E"/>
    <w:lvl w:ilvl="0" w:tplc="8934F89A">
      <w:start w:val="1"/>
      <w:numFmt w:val="decimal"/>
      <w:lvlText w:val="%1)"/>
      <w:lvlJc w:val="left"/>
      <w:pPr>
        <w:tabs>
          <w:tab w:val="num" w:pos="510"/>
        </w:tabs>
        <w:ind w:left="510" w:hanging="51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60B71FAC"/>
    <w:multiLevelType w:val="hybridMultilevel"/>
    <w:tmpl w:val="305CAD68"/>
    <w:lvl w:ilvl="0" w:tplc="C7CEE6DC">
      <w:start w:val="8"/>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nsid w:val="66715CB9"/>
    <w:multiLevelType w:val="singleLevel"/>
    <w:tmpl w:val="621C421A"/>
    <w:lvl w:ilvl="0">
      <w:start w:val="1"/>
      <w:numFmt w:val="decimal"/>
      <w:lvlText w:val="%1)"/>
      <w:legacy w:legacy="1" w:legacySpace="0" w:legacyIndent="257"/>
      <w:lvlJc w:val="left"/>
      <w:rPr>
        <w:rFonts w:ascii="Times New Roman" w:eastAsia="Times New Roman" w:hAnsi="Times New Roman" w:cs="Times New Roman"/>
      </w:rPr>
    </w:lvl>
  </w:abstractNum>
  <w:abstractNum w:abstractNumId="15">
    <w:nsid w:val="68723A3A"/>
    <w:multiLevelType w:val="hybridMultilevel"/>
    <w:tmpl w:val="AC969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8DD414C"/>
    <w:multiLevelType w:val="hybridMultilevel"/>
    <w:tmpl w:val="95EAA35A"/>
    <w:lvl w:ilvl="0" w:tplc="8C088CC2">
      <w:start w:val="1"/>
      <w:numFmt w:val="decimal"/>
      <w:lvlText w:val="%1)"/>
      <w:lvlJc w:val="left"/>
      <w:pPr>
        <w:ind w:left="1080" w:hanging="360"/>
      </w:pPr>
      <w:rPr>
        <w:rFonts w:hint="default"/>
        <w:color w:val="32323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6AC5588D"/>
    <w:multiLevelType w:val="hybridMultilevel"/>
    <w:tmpl w:val="C3425ED0"/>
    <w:lvl w:ilvl="0" w:tplc="B1E42222">
      <w:start w:val="6"/>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ED405F1"/>
    <w:multiLevelType w:val="hybridMultilevel"/>
    <w:tmpl w:val="8A5C731E"/>
    <w:lvl w:ilvl="0" w:tplc="76C84E84">
      <w:start w:val="4"/>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12"/>
  </w:num>
  <w:num w:numId="2">
    <w:abstractNumId w:val="17"/>
  </w:num>
  <w:num w:numId="3">
    <w:abstractNumId w:val="13"/>
  </w:num>
  <w:num w:numId="4">
    <w:abstractNumId w:val="11"/>
  </w:num>
  <w:num w:numId="5">
    <w:abstractNumId w:val="18"/>
  </w:num>
  <w:num w:numId="6">
    <w:abstractNumId w:val="14"/>
  </w:num>
  <w:num w:numId="7">
    <w:abstractNumId w:val="8"/>
  </w:num>
  <w:num w:numId="8">
    <w:abstractNumId w:val="7"/>
  </w:num>
  <w:num w:numId="9">
    <w:abstractNumId w:val="3"/>
  </w:num>
  <w:num w:numId="10">
    <w:abstractNumId w:val="5"/>
  </w:num>
  <w:num w:numId="11">
    <w:abstractNumId w:val="9"/>
  </w:num>
  <w:num w:numId="12">
    <w:abstractNumId w:val="4"/>
  </w:num>
  <w:num w:numId="13">
    <w:abstractNumId w:val="6"/>
  </w:num>
  <w:num w:numId="14">
    <w:abstractNumId w:val="2"/>
  </w:num>
  <w:num w:numId="15">
    <w:abstractNumId w:val="15"/>
  </w:num>
  <w:num w:numId="16">
    <w:abstractNumId w:val="0"/>
  </w:num>
  <w:num w:numId="17">
    <w:abstractNumId w:val="1"/>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50"/>
    <w:rsid w:val="00003D64"/>
    <w:rsid w:val="00006817"/>
    <w:rsid w:val="000076E2"/>
    <w:rsid w:val="00042177"/>
    <w:rsid w:val="00073A42"/>
    <w:rsid w:val="00080868"/>
    <w:rsid w:val="000929CD"/>
    <w:rsid w:val="000B1455"/>
    <w:rsid w:val="000B539D"/>
    <w:rsid w:val="000C0C50"/>
    <w:rsid w:val="0010286A"/>
    <w:rsid w:val="00177DD1"/>
    <w:rsid w:val="001B5749"/>
    <w:rsid w:val="001E31E3"/>
    <w:rsid w:val="001F6517"/>
    <w:rsid w:val="00253FB4"/>
    <w:rsid w:val="0026664F"/>
    <w:rsid w:val="00284722"/>
    <w:rsid w:val="00303C8B"/>
    <w:rsid w:val="003062AA"/>
    <w:rsid w:val="00353A7F"/>
    <w:rsid w:val="003A3F8E"/>
    <w:rsid w:val="003E62B5"/>
    <w:rsid w:val="003F2301"/>
    <w:rsid w:val="00401078"/>
    <w:rsid w:val="0040685C"/>
    <w:rsid w:val="00406A03"/>
    <w:rsid w:val="00483C0B"/>
    <w:rsid w:val="004B4143"/>
    <w:rsid w:val="005639A0"/>
    <w:rsid w:val="00570C60"/>
    <w:rsid w:val="005E0DB4"/>
    <w:rsid w:val="006002C3"/>
    <w:rsid w:val="0062786A"/>
    <w:rsid w:val="00676F4A"/>
    <w:rsid w:val="00680944"/>
    <w:rsid w:val="006C07C3"/>
    <w:rsid w:val="006F03EF"/>
    <w:rsid w:val="007311C4"/>
    <w:rsid w:val="00795AA5"/>
    <w:rsid w:val="007D08EE"/>
    <w:rsid w:val="00807130"/>
    <w:rsid w:val="00812EDD"/>
    <w:rsid w:val="0083001B"/>
    <w:rsid w:val="00851118"/>
    <w:rsid w:val="008728B6"/>
    <w:rsid w:val="00873EBB"/>
    <w:rsid w:val="008823FE"/>
    <w:rsid w:val="008C22BA"/>
    <w:rsid w:val="008E4AFC"/>
    <w:rsid w:val="008E7D4D"/>
    <w:rsid w:val="00921DCF"/>
    <w:rsid w:val="00983F16"/>
    <w:rsid w:val="0099244B"/>
    <w:rsid w:val="009C2589"/>
    <w:rsid w:val="00A13CDD"/>
    <w:rsid w:val="00A3420D"/>
    <w:rsid w:val="00A67079"/>
    <w:rsid w:val="00A80D33"/>
    <w:rsid w:val="00AD1A91"/>
    <w:rsid w:val="00AD2025"/>
    <w:rsid w:val="00AE1A5C"/>
    <w:rsid w:val="00B1795B"/>
    <w:rsid w:val="00B2413E"/>
    <w:rsid w:val="00B61BC9"/>
    <w:rsid w:val="00B726D4"/>
    <w:rsid w:val="00B86595"/>
    <w:rsid w:val="00B93754"/>
    <w:rsid w:val="00B93BCD"/>
    <w:rsid w:val="00BD7CE1"/>
    <w:rsid w:val="00BE36DC"/>
    <w:rsid w:val="00BF34F2"/>
    <w:rsid w:val="00C212C5"/>
    <w:rsid w:val="00CC1908"/>
    <w:rsid w:val="00D24822"/>
    <w:rsid w:val="00D30DB0"/>
    <w:rsid w:val="00D40935"/>
    <w:rsid w:val="00D74C98"/>
    <w:rsid w:val="00D87114"/>
    <w:rsid w:val="00D97E6D"/>
    <w:rsid w:val="00DA317A"/>
    <w:rsid w:val="00DB4EF3"/>
    <w:rsid w:val="00DF3566"/>
    <w:rsid w:val="00DF5CCF"/>
    <w:rsid w:val="00E160D5"/>
    <w:rsid w:val="00E23A10"/>
    <w:rsid w:val="00E83374"/>
    <w:rsid w:val="00E948B9"/>
    <w:rsid w:val="00EC410F"/>
    <w:rsid w:val="00EF3413"/>
    <w:rsid w:val="00F60A4E"/>
    <w:rsid w:val="00F61B6D"/>
    <w:rsid w:val="00F642C2"/>
    <w:rsid w:val="00FC7DFB"/>
    <w:rsid w:val="00FD2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003D64"/>
    <w:pPr>
      <w:tabs>
        <w:tab w:val="center" w:pos="4677"/>
        <w:tab w:val="right" w:pos="9355"/>
      </w:tabs>
    </w:pPr>
  </w:style>
  <w:style w:type="character" w:customStyle="1" w:styleId="af">
    <w:name w:val="Нижний колонтитул Знак"/>
    <w:basedOn w:val="a0"/>
    <w:link w:val="ae"/>
    <w:uiPriority w:val="99"/>
    <w:rsid w:val="00003D6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5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0C5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0C50"/>
    <w:rPr>
      <w:rFonts w:ascii="Arial" w:eastAsia="Times New Roman" w:hAnsi="Arial" w:cs="Arial"/>
      <w:b/>
      <w:bCs/>
      <w:kern w:val="32"/>
      <w:sz w:val="32"/>
      <w:szCs w:val="32"/>
      <w:lang w:eastAsia="ru-RU"/>
    </w:rPr>
  </w:style>
  <w:style w:type="paragraph" w:customStyle="1" w:styleId="ConsPlusNormal">
    <w:name w:val="ConsPlusNormal"/>
    <w:rsid w:val="000C0C5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rsid w:val="000C0C50"/>
    <w:pPr>
      <w:tabs>
        <w:tab w:val="center" w:pos="4677"/>
        <w:tab w:val="right" w:pos="9355"/>
      </w:tabs>
    </w:pPr>
  </w:style>
  <w:style w:type="character" w:customStyle="1" w:styleId="a4">
    <w:name w:val="Верхний колонтитул Знак"/>
    <w:basedOn w:val="a0"/>
    <w:link w:val="a3"/>
    <w:uiPriority w:val="99"/>
    <w:rsid w:val="000C0C50"/>
    <w:rPr>
      <w:rFonts w:ascii="Times New Roman" w:eastAsia="Times New Roman" w:hAnsi="Times New Roman" w:cs="Times New Roman"/>
      <w:sz w:val="24"/>
      <w:szCs w:val="24"/>
      <w:lang w:eastAsia="ru-RU"/>
    </w:rPr>
  </w:style>
  <w:style w:type="paragraph" w:styleId="a5">
    <w:name w:val="Body Text"/>
    <w:basedOn w:val="a"/>
    <w:link w:val="a6"/>
    <w:rsid w:val="000C0C50"/>
    <w:pPr>
      <w:spacing w:after="120"/>
    </w:pPr>
  </w:style>
  <w:style w:type="character" w:customStyle="1" w:styleId="a6">
    <w:name w:val="Основной текст Знак"/>
    <w:basedOn w:val="a0"/>
    <w:link w:val="a5"/>
    <w:rsid w:val="000C0C50"/>
    <w:rPr>
      <w:rFonts w:ascii="Times New Roman" w:eastAsia="Times New Roman" w:hAnsi="Times New Roman" w:cs="Times New Roman"/>
      <w:sz w:val="24"/>
      <w:szCs w:val="24"/>
      <w:lang w:eastAsia="ru-RU"/>
    </w:rPr>
  </w:style>
  <w:style w:type="paragraph" w:styleId="3">
    <w:name w:val="Body Text 3"/>
    <w:basedOn w:val="a"/>
    <w:link w:val="30"/>
    <w:rsid w:val="000C0C50"/>
    <w:pPr>
      <w:spacing w:after="120"/>
    </w:pPr>
    <w:rPr>
      <w:sz w:val="16"/>
      <w:szCs w:val="16"/>
    </w:rPr>
  </w:style>
  <w:style w:type="character" w:customStyle="1" w:styleId="30">
    <w:name w:val="Основной текст 3 Знак"/>
    <w:basedOn w:val="a0"/>
    <w:link w:val="3"/>
    <w:rsid w:val="000C0C50"/>
    <w:rPr>
      <w:rFonts w:ascii="Times New Roman" w:eastAsia="Times New Roman" w:hAnsi="Times New Roman" w:cs="Times New Roman"/>
      <w:sz w:val="16"/>
      <w:szCs w:val="16"/>
      <w:lang w:eastAsia="ru-RU"/>
    </w:rPr>
  </w:style>
  <w:style w:type="paragraph" w:styleId="a7">
    <w:name w:val="List Paragraph"/>
    <w:basedOn w:val="a"/>
    <w:uiPriority w:val="34"/>
    <w:qFormat/>
    <w:rsid w:val="000C0C50"/>
    <w:pPr>
      <w:ind w:left="720"/>
      <w:contextualSpacing/>
    </w:pPr>
  </w:style>
  <w:style w:type="paragraph" w:customStyle="1" w:styleId="a8">
    <w:name w:val="Знак Знак Знак"/>
    <w:basedOn w:val="a"/>
    <w:rsid w:val="003E62B5"/>
    <w:pPr>
      <w:widowControl w:val="0"/>
      <w:adjustRightInd w:val="0"/>
      <w:spacing w:after="160" w:line="240" w:lineRule="exact"/>
      <w:jc w:val="right"/>
    </w:pPr>
    <w:rPr>
      <w:rFonts w:ascii="Arial" w:hAnsi="Arial"/>
      <w:sz w:val="20"/>
      <w:szCs w:val="20"/>
      <w:lang w:val="en-GB" w:eastAsia="en-US"/>
    </w:rPr>
  </w:style>
  <w:style w:type="paragraph" w:styleId="a9">
    <w:name w:val="Balloon Text"/>
    <w:basedOn w:val="a"/>
    <w:link w:val="aa"/>
    <w:uiPriority w:val="99"/>
    <w:semiHidden/>
    <w:unhideWhenUsed/>
    <w:rsid w:val="008823FE"/>
    <w:rPr>
      <w:rFonts w:ascii="Tahoma" w:hAnsi="Tahoma" w:cs="Tahoma"/>
      <w:sz w:val="16"/>
      <w:szCs w:val="16"/>
    </w:rPr>
  </w:style>
  <w:style w:type="character" w:customStyle="1" w:styleId="aa">
    <w:name w:val="Текст выноски Знак"/>
    <w:basedOn w:val="a0"/>
    <w:link w:val="a9"/>
    <w:uiPriority w:val="99"/>
    <w:semiHidden/>
    <w:rsid w:val="008823FE"/>
    <w:rPr>
      <w:rFonts w:ascii="Tahoma" w:eastAsia="Times New Roman" w:hAnsi="Tahoma" w:cs="Tahoma"/>
      <w:sz w:val="16"/>
      <w:szCs w:val="16"/>
      <w:lang w:eastAsia="ru-RU"/>
    </w:rPr>
  </w:style>
  <w:style w:type="paragraph" w:styleId="ab">
    <w:name w:val="Body Text Indent"/>
    <w:basedOn w:val="a"/>
    <w:link w:val="ac"/>
    <w:uiPriority w:val="99"/>
    <w:unhideWhenUsed/>
    <w:rsid w:val="00401078"/>
    <w:pPr>
      <w:spacing w:after="120"/>
      <w:ind w:left="283"/>
    </w:pPr>
  </w:style>
  <w:style w:type="character" w:customStyle="1" w:styleId="ac">
    <w:name w:val="Основной текст с отступом Знак"/>
    <w:basedOn w:val="a0"/>
    <w:link w:val="ab"/>
    <w:uiPriority w:val="99"/>
    <w:rsid w:val="00401078"/>
    <w:rPr>
      <w:rFonts w:ascii="Times New Roman" w:eastAsia="Times New Roman" w:hAnsi="Times New Roman" w:cs="Times New Roman"/>
      <w:sz w:val="24"/>
      <w:szCs w:val="24"/>
      <w:lang w:eastAsia="ru-RU"/>
    </w:rPr>
  </w:style>
  <w:style w:type="paragraph" w:customStyle="1" w:styleId="ConsNormal">
    <w:name w:val="ConsNormal"/>
    <w:rsid w:val="004010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 Spacing"/>
    <w:qFormat/>
    <w:rsid w:val="00A67079"/>
    <w:pPr>
      <w:spacing w:after="0" w:line="240" w:lineRule="auto"/>
    </w:pPr>
    <w:rPr>
      <w:rFonts w:ascii="Calibri" w:eastAsia="Times New Roman" w:hAnsi="Calibri" w:cs="Times New Roman"/>
      <w:lang w:eastAsia="ru-RU"/>
    </w:rPr>
  </w:style>
  <w:style w:type="paragraph" w:styleId="ae">
    <w:name w:val="footer"/>
    <w:basedOn w:val="a"/>
    <w:link w:val="af"/>
    <w:uiPriority w:val="99"/>
    <w:unhideWhenUsed/>
    <w:rsid w:val="00003D64"/>
    <w:pPr>
      <w:tabs>
        <w:tab w:val="center" w:pos="4677"/>
        <w:tab w:val="right" w:pos="9355"/>
      </w:tabs>
    </w:pPr>
  </w:style>
  <w:style w:type="character" w:customStyle="1" w:styleId="af">
    <w:name w:val="Нижний колонтитул Знак"/>
    <w:basedOn w:val="a0"/>
    <w:link w:val="ae"/>
    <w:uiPriority w:val="99"/>
    <w:rsid w:val="00003D6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4514">
      <w:bodyDiv w:val="1"/>
      <w:marLeft w:val="0"/>
      <w:marRight w:val="0"/>
      <w:marTop w:val="0"/>
      <w:marBottom w:val="0"/>
      <w:divBdr>
        <w:top w:val="none" w:sz="0" w:space="0" w:color="auto"/>
        <w:left w:val="none" w:sz="0" w:space="0" w:color="auto"/>
        <w:bottom w:val="none" w:sz="0" w:space="0" w:color="auto"/>
        <w:right w:val="none" w:sz="0" w:space="0" w:color="auto"/>
      </w:divBdr>
    </w:div>
    <w:div w:id="209736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D0058-F014-4840-BA4C-3BC5AA3B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816</Words>
  <Characters>4652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Инна</cp:lastModifiedBy>
  <cp:revision>7</cp:revision>
  <cp:lastPrinted>2016-03-29T04:25:00Z</cp:lastPrinted>
  <dcterms:created xsi:type="dcterms:W3CDTF">2016-03-29T04:25:00Z</dcterms:created>
  <dcterms:modified xsi:type="dcterms:W3CDTF">2016-03-29T07:27:00Z</dcterms:modified>
</cp:coreProperties>
</file>