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EFCF" w14:textId="0D8857AE" w:rsidR="000B095D" w:rsidRDefault="00EA1F09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2986F66" wp14:editId="6CF676F1">
            <wp:extent cx="435610" cy="517525"/>
            <wp:effectExtent l="0" t="0" r="2540" b="0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4368F" w14:textId="28F6F07F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370E1764" w14:textId="4827AD51" w:rsidR="00617F01" w:rsidRPr="000B095D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 w:rsidR="002C0788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  <w:r w:rsidR="00BC5BF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ПРИМОРСКОГО КРАЯ</w:t>
      </w:r>
    </w:p>
    <w:p w14:paraId="32A43284" w14:textId="77777777" w:rsidR="00617F01" w:rsidRPr="000B095D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4257E472" w14:textId="50817153" w:rsidR="00C237A3" w:rsidRDefault="002177EC" w:rsidP="001D72E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23.09.2025 года                                                                                                          № 330</w:t>
      </w:r>
    </w:p>
    <w:p w14:paraId="4C987F87" w14:textId="77777777" w:rsidR="002177EC" w:rsidRDefault="002177EC" w:rsidP="002177EC">
      <w:pPr>
        <w:pStyle w:val="a8"/>
        <w:ind w:right="4676"/>
        <w:jc w:val="both"/>
        <w:rPr>
          <w:rFonts w:ascii="Times New Roman" w:hAnsi="Times New Roman" w:cs="Times New Roman"/>
          <w:sz w:val="26"/>
          <w:szCs w:val="26"/>
        </w:rPr>
      </w:pPr>
    </w:p>
    <w:p w14:paraId="6406A08B" w14:textId="7369F279" w:rsidR="001D60DD" w:rsidRDefault="002177EC" w:rsidP="002177EC">
      <w:pPr>
        <w:pStyle w:val="a8"/>
        <w:ind w:right="4251"/>
        <w:jc w:val="both"/>
        <w:rPr>
          <w:rFonts w:ascii="Times New Roman" w:hAnsi="Times New Roman" w:cs="Times New Roman"/>
          <w:sz w:val="26"/>
          <w:szCs w:val="26"/>
        </w:rPr>
      </w:pPr>
      <w:r w:rsidRPr="002177E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Pr="002177EC">
        <w:rPr>
          <w:rFonts w:ascii="Times New Roman" w:hAnsi="Times New Roman" w:cs="Times New Roman"/>
          <w:sz w:val="26"/>
          <w:szCs w:val="26"/>
        </w:rPr>
        <w:t>от 28.11.2024 № 214 «О прогнозном плане (программе) приватизации муниципального имущества на 2025 год и плановый период 2026-2027 годов»</w:t>
      </w:r>
    </w:p>
    <w:p w14:paraId="1F7EAC56" w14:textId="77777777" w:rsidR="002177EC" w:rsidRDefault="002177EC" w:rsidP="000D2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67F7C3" w14:textId="4287FA67" w:rsidR="000D2531" w:rsidRPr="000D2531" w:rsidRDefault="000D2531" w:rsidP="000D2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C3CB7" w:rsidRPr="00AC3CB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</w:t>
      </w:r>
      <w:r w:rsidR="00AC3C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C3CB7" w:rsidRPr="00AC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от 20.03.2025 № 33-ФЗ «Об общих принципах организации местного самоуправления в единой системе публичной власти»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21.12.2001 № 178-ФЗ «О приватизации государственного 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 Уставом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Приморского края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22DD15DC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458DE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558B69" w14:textId="2D9E6B28" w:rsidR="000D2531" w:rsidRDefault="000D2531" w:rsidP="000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Внести в решение Думы Лесозаводского городского округа</w:t>
      </w:r>
      <w:r w:rsidR="002177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Приморского края 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28.11.2024 № 214 «О прогнозном плане (программе) приватизации муниципального имущества на 202</w:t>
      </w:r>
      <w:r w:rsidR="00835C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и плановый период 202</w:t>
      </w:r>
      <w:r w:rsidR="00835C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</w:t>
      </w:r>
      <w:r w:rsidR="00835C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годов» следующие изменения:</w:t>
      </w:r>
    </w:p>
    <w:p w14:paraId="633DBC13" w14:textId="71972F67" w:rsidR="00F55558" w:rsidRDefault="00F55558" w:rsidP="000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часть 5 </w:t>
      </w:r>
      <w:r w:rsidR="00E220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раздела 1 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изложить в следующей редакции:</w:t>
      </w:r>
    </w:p>
    <w:p w14:paraId="47FB485C" w14:textId="6E3DE4A7" w:rsidR="00F55558" w:rsidRPr="00F55558" w:rsidRDefault="00F55558" w:rsidP="00E22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«5. </w:t>
      </w:r>
      <w:r w:rsidRPr="00F55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приватизации муниципального имущества, включенного в План, ожидаются поступления доходов в бюджет городского округа в 2025-2027 годах </w:t>
      </w:r>
    </w:p>
    <w:p w14:paraId="6A10BD85" w14:textId="1903D3EA" w:rsidR="00F55558" w:rsidRPr="000D2531" w:rsidRDefault="00F55558" w:rsidP="00E2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5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1 842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,2</w:t>
      </w:r>
      <w:r w:rsidRPr="00F55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тыс. </w:t>
      </w:r>
      <w:r w:rsidRPr="00F55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руб., 1500 тыс. руб., 237 тыс. руб. соответственно. Всего –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579</w:t>
      </w:r>
      <w:r w:rsidR="00510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,2 тыс.</w:t>
      </w:r>
      <w:r w:rsidRPr="00F55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EA1F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0D21668" w14:textId="22E870F4" w:rsidR="000D2531" w:rsidRPr="000D2531" w:rsidRDefault="00F55558" w:rsidP="00E22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D2531"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раздел </w:t>
      </w:r>
      <w:r w:rsid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D2531"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Приложения изложить в следующей редакции:</w:t>
      </w:r>
    </w:p>
    <w:p w14:paraId="1C819B8A" w14:textId="6CC95D1F" w:rsidR="00144A5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 </w:t>
      </w:r>
      <w:r w:rsidR="00144A51" w:rsidRP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050D5840" w14:textId="391EE11B" w:rsidR="000D2531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 1: 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Нежилое </w:t>
      </w:r>
      <w:r w:rsidR="00EA1F09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</w:t>
      </w:r>
      <w:r w:rsidR="00EA1F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A1F09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назначение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гаражный бокс, площадь застройки 116,9 </w:t>
      </w:r>
      <w:proofErr w:type="spellStart"/>
      <w:proofErr w:type="gramStart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степень готовности 64%, инвентарный номер: 05:411:002:000102080:001:20001, лит. А1, кадастровый номер: 25:30:020101:6744, адрес (местонахождение) объекта: Приморский край,</w:t>
      </w:r>
      <w:r w:rsidR="007E4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г.Лесозаводск</w:t>
      </w:r>
      <w:proofErr w:type="spellEnd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Телевизионная, д. 1</w:t>
      </w:r>
      <w:r w:rsid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650C48D" w14:textId="460C1A0E" w:rsidR="00144A51" w:rsidRPr="001D60DD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 2:</w:t>
      </w:r>
      <w:r w:rsidR="00144A51" w:rsidRP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площадь </w:t>
      </w:r>
      <w:r w:rsid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>781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категория земель: земли населенных пунктов, вид разрешенного использования: </w:t>
      </w:r>
      <w:r w:rsidR="00144A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здание телецен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кадастровый номер: 25:30: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020101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11297</w:t>
      </w:r>
      <w:r w:rsidR="00144A5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местоположение:</w:t>
      </w:r>
      <w:r w:rsidRPr="001D60DD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1D60DD">
        <w:rPr>
          <w:rFonts w:ascii="Times New Roman" w:hAnsi="Times New Roman" w:cs="Times New Roman"/>
          <w:sz w:val="26"/>
          <w:szCs w:val="26"/>
          <w:shd w:val="clear" w:color="auto" w:fill="FFFFFF"/>
        </w:rPr>
        <w:t>Приморский край,</w:t>
      </w:r>
      <w:r w:rsidR="00A356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D60DD">
        <w:rPr>
          <w:rFonts w:ascii="Times New Roman" w:hAnsi="Times New Roman" w:cs="Times New Roman"/>
          <w:sz w:val="26"/>
          <w:szCs w:val="26"/>
          <w:shd w:val="clear" w:color="auto" w:fill="FFFFFF"/>
        </w:rPr>
        <w:t>г. Лесозаводск, ул. Телевизионная, дом 1</w:t>
      </w:r>
      <w:r w:rsidR="00144A51" w:rsidRPr="001D60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FF3A55" w14:textId="6E66F5E0" w:rsidR="000D2531" w:rsidRP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приватизации - </w:t>
      </w:r>
      <w:r w:rsidR="00510EB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6DB9BA" w14:textId="1A0C700F" w:rsid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- в течение 2025 года.</w:t>
      </w:r>
    </w:p>
    <w:p w14:paraId="6A33B9ED" w14:textId="3368A7EA" w:rsidR="001D60DD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1D60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27A3EDD8" w14:textId="0F27283F" w:rsidR="001D60DD" w:rsidRPr="00123448" w:rsidRDefault="001D60DD" w:rsidP="00E220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3448">
        <w:rPr>
          <w:rFonts w:ascii="Times New Roman" w:hAnsi="Times New Roman" w:cs="Times New Roman"/>
          <w:sz w:val="26"/>
          <w:szCs w:val="26"/>
        </w:rPr>
        <w:t xml:space="preserve">объект 1: </w:t>
      </w:r>
      <w:r w:rsidR="0051646C">
        <w:rPr>
          <w:rFonts w:ascii="Times New Roman" w:hAnsi="Times New Roman" w:cs="Times New Roman"/>
          <w:sz w:val="26"/>
          <w:szCs w:val="26"/>
        </w:rPr>
        <w:t>О</w:t>
      </w:r>
      <w:r w:rsidRPr="00123448">
        <w:rPr>
          <w:rFonts w:ascii="Times New Roman" w:hAnsi="Times New Roman" w:cs="Times New Roman"/>
          <w:sz w:val="26"/>
          <w:szCs w:val="26"/>
        </w:rPr>
        <w:t xml:space="preserve">бъект незавершенного строительства, назначение: нежилое, степень готовности – 5 %, площадь 668,6 </w:t>
      </w:r>
      <w:proofErr w:type="spellStart"/>
      <w:proofErr w:type="gramStart"/>
      <w:r w:rsidRPr="0012344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123448">
        <w:rPr>
          <w:rFonts w:ascii="Times New Roman" w:hAnsi="Times New Roman" w:cs="Times New Roman"/>
          <w:sz w:val="26"/>
          <w:szCs w:val="26"/>
        </w:rPr>
        <w:t>, кадастровый номер: 25:30:010106:4424, адрес: «</w:t>
      </w:r>
      <w:r w:rsidR="00E2206A">
        <w:rPr>
          <w:rFonts w:ascii="Times New Roman" w:hAnsi="Times New Roman" w:cs="Times New Roman"/>
          <w:sz w:val="26"/>
          <w:szCs w:val="26"/>
        </w:rPr>
        <w:t xml:space="preserve">местоположение </w:t>
      </w:r>
      <w:r w:rsidRPr="00123448">
        <w:rPr>
          <w:rFonts w:ascii="Times New Roman" w:hAnsi="Times New Roman" w:cs="Times New Roman"/>
          <w:sz w:val="26"/>
          <w:szCs w:val="26"/>
        </w:rPr>
        <w:t xml:space="preserve">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на запад. Почтовый адрес ориентира: край Приморский, </w:t>
      </w:r>
      <w:r w:rsidR="00E2206A">
        <w:rPr>
          <w:rFonts w:ascii="Times New Roman" w:hAnsi="Times New Roman" w:cs="Times New Roman"/>
          <w:sz w:val="26"/>
          <w:szCs w:val="26"/>
        </w:rPr>
        <w:t>г</w:t>
      </w:r>
      <w:r w:rsidRPr="00123448">
        <w:rPr>
          <w:rFonts w:ascii="Times New Roman" w:hAnsi="Times New Roman" w:cs="Times New Roman"/>
          <w:sz w:val="26"/>
          <w:szCs w:val="26"/>
        </w:rPr>
        <w:t>. Лесозаводск, ул. Сибирцева, д. 90»;</w:t>
      </w:r>
    </w:p>
    <w:p w14:paraId="5E78C4F0" w14:textId="6F493AB4" w:rsidR="001D60DD" w:rsidRDefault="001D60DD" w:rsidP="00E220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3448">
        <w:rPr>
          <w:rFonts w:ascii="Times New Roman" w:hAnsi="Times New Roman" w:cs="Times New Roman"/>
          <w:sz w:val="26"/>
          <w:szCs w:val="26"/>
        </w:rPr>
        <w:t xml:space="preserve">объект 2: Земельный участок, площадь 4885 </w:t>
      </w:r>
      <w:proofErr w:type="spellStart"/>
      <w:proofErr w:type="gramStart"/>
      <w:r w:rsidRPr="0012344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123448">
        <w:rPr>
          <w:rFonts w:ascii="Times New Roman" w:hAnsi="Times New Roman" w:cs="Times New Roman"/>
          <w:sz w:val="26"/>
          <w:szCs w:val="26"/>
        </w:rPr>
        <w:t xml:space="preserve">, вид разрешенного использования: коммунальное обслуживание, кадастровый номер 25:30:010106:3928, местоположение: «местоположение 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</w:t>
      </w:r>
      <w:proofErr w:type="gramStart"/>
      <w:r w:rsidRPr="00123448">
        <w:rPr>
          <w:rFonts w:ascii="Times New Roman" w:hAnsi="Times New Roman" w:cs="Times New Roman"/>
          <w:sz w:val="26"/>
          <w:szCs w:val="26"/>
        </w:rPr>
        <w:t>направлению</w:t>
      </w:r>
      <w:r w:rsidR="001D6AFF">
        <w:rPr>
          <w:rFonts w:ascii="Times New Roman" w:hAnsi="Times New Roman" w:cs="Times New Roman"/>
          <w:sz w:val="26"/>
          <w:szCs w:val="26"/>
        </w:rPr>
        <w:t xml:space="preserve">  </w:t>
      </w:r>
      <w:r w:rsidRPr="0012344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23448">
        <w:rPr>
          <w:rFonts w:ascii="Times New Roman" w:hAnsi="Times New Roman" w:cs="Times New Roman"/>
          <w:sz w:val="26"/>
          <w:szCs w:val="26"/>
        </w:rPr>
        <w:t xml:space="preserve"> запад. Почтовый адрес ориентира: край Приморский, г. Лесозаводск,</w:t>
      </w:r>
      <w:r w:rsidR="00A356FF">
        <w:rPr>
          <w:rFonts w:ascii="Times New Roman" w:hAnsi="Times New Roman" w:cs="Times New Roman"/>
          <w:sz w:val="26"/>
          <w:szCs w:val="26"/>
        </w:rPr>
        <w:t xml:space="preserve"> </w:t>
      </w:r>
      <w:r w:rsidRPr="00123448">
        <w:rPr>
          <w:rFonts w:ascii="Times New Roman" w:hAnsi="Times New Roman" w:cs="Times New Roman"/>
          <w:sz w:val="26"/>
          <w:szCs w:val="26"/>
        </w:rPr>
        <w:t>ул. Сибирцева, д. 90</w:t>
      </w:r>
      <w:r w:rsidR="00E2206A">
        <w:rPr>
          <w:rFonts w:ascii="Times New Roman" w:hAnsi="Times New Roman" w:cs="Times New Roman"/>
          <w:sz w:val="26"/>
          <w:szCs w:val="26"/>
        </w:rPr>
        <w:t>»</w:t>
      </w:r>
      <w:r w:rsidRPr="00123448">
        <w:rPr>
          <w:rFonts w:ascii="Times New Roman" w:hAnsi="Times New Roman" w:cs="Times New Roman"/>
          <w:sz w:val="26"/>
          <w:szCs w:val="26"/>
        </w:rPr>
        <w:t>.</w:t>
      </w:r>
    </w:p>
    <w:p w14:paraId="0C61B586" w14:textId="7EF385D6" w:rsidR="00A356FF" w:rsidRPr="000D2531" w:rsidRDefault="00A356FF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20703663" w14:textId="1B7D8AE2" w:rsidR="00A356FF" w:rsidRPr="001D60DD" w:rsidRDefault="00A356FF" w:rsidP="00E220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– в течение 2025 года.</w:t>
      </w:r>
    </w:p>
    <w:p w14:paraId="417AEF4F" w14:textId="4D552AB7" w:rsidR="000D2531" w:rsidRPr="000D2531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197596651"/>
      <w:bookmarkStart w:id="1" w:name="_Hlk197597489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  <w:bookmarkEnd w:id="0"/>
    </w:p>
    <w:bookmarkEnd w:id="1"/>
    <w:p w14:paraId="243B8244" w14:textId="36703271" w:rsidR="000D2531" w:rsidRPr="000D2531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 1: Здание, назначение: нежилое, площадь 93,4 </w:t>
      </w:r>
      <w:proofErr w:type="spellStart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количество этажей, в том числе подземных этажей: 1, в том числе подземных 0, кадастровый номер: 25:30:000000:2085, местоположение: Приморский край, г. Лесозаводск, ул. Дзержинского, д. 18;</w:t>
      </w:r>
    </w:p>
    <w:p w14:paraId="1A013901" w14:textId="4181FCED" w:rsidR="000D2531" w:rsidRPr="000D2531" w:rsidRDefault="001D60DD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 2: </w:t>
      </w:r>
      <w:bookmarkStart w:id="2" w:name="_Hlk197596782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площадь </w:t>
      </w:r>
      <w:r w:rsid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590</w:t>
      </w:r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0D2531"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категория земель: земли населенных пунктов, вид разрешенного использования: для котельной № 3, кадастровый номер: 25:30:010201:100, местоположение: «местоположение установлено относительно ориентира, расположенного в границах участка. Ориентир котельная. Почтовый адрес ориентира: Приморский край, г. Лесозаводск, ул. Дзержинског</w:t>
      </w:r>
      <w:r w:rsidR="00A356F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2206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35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2"/>
    </w:p>
    <w:p w14:paraId="3BF4AE16" w14:textId="5F625F7F" w:rsidR="000D2531" w:rsidRP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97597853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34C749D9" w14:textId="7D9ED893" w:rsid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– в течение 2025 года.</w:t>
      </w:r>
      <w:bookmarkEnd w:id="3"/>
    </w:p>
    <w:p w14:paraId="20E019AC" w14:textId="55115684" w:rsidR="00715DA5" w:rsidRPr="000D2531" w:rsidRDefault="00715DA5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Нежилое здание с земельным участком:</w:t>
      </w:r>
    </w:p>
    <w:p w14:paraId="504599AD" w14:textId="37F58301" w:rsidR="00715DA5" w:rsidRPr="000D2531" w:rsidRDefault="00715DA5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 1: Здание, назначение: нежилое, площадь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170,7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количество этажей, в том числе подземных этажей: 1, в том числе подземных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25:08:250701:2277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местоположение: Приморский край, г. Лесозаводск,</w:t>
      </w:r>
      <w:r w:rsidR="001D6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Ленина, 27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25528C" w14:textId="6ABDF03E" w:rsidR="00715DA5" w:rsidRPr="000D2531" w:rsidRDefault="00715DA5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 2: Земельный участок, площадь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2000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категория земель: земли населенных пунктов, вид разрешенного использования: </w:t>
      </w:r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управление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номер: </w:t>
      </w:r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>25:08:250701:2412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местоположение: Приморский край,</w:t>
      </w:r>
      <w:r w:rsidR="001D6A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Лесозаводск, </w:t>
      </w:r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Иннокентьевка</w:t>
      </w:r>
      <w:proofErr w:type="spellEnd"/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Ленина, 27.</w:t>
      </w:r>
    </w:p>
    <w:p w14:paraId="47DC9063" w14:textId="5BF6759C" w:rsidR="00715DA5" w:rsidRPr="000D2531" w:rsidRDefault="00715DA5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51E7763D" w14:textId="2E0FA552" w:rsidR="00715DA5" w:rsidRDefault="00715DA5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– в течение 2025 года</w:t>
      </w:r>
      <w:r w:rsidR="00E262F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1CEAFA" w14:textId="74A44276" w:rsidR="000D2531" w:rsidRP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со дня его принятия и подлежит официальному </w:t>
      </w:r>
      <w:r w:rsidR="00510E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обнародованию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D3F194" w14:textId="52ECD856" w:rsidR="000D2531" w:rsidRDefault="000D2531" w:rsidP="0021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2177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634DBE4" w14:textId="77777777" w:rsidR="000D2531" w:rsidRDefault="00B24C29" w:rsidP="00A356F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  <w:r w:rsidR="007458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D5310" w14:textId="53A397A5" w:rsidR="007458DE" w:rsidRDefault="00B24C29" w:rsidP="00A356F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E2326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E2206A">
        <w:rPr>
          <w:rFonts w:ascii="Times New Roman" w:hAnsi="Times New Roman" w:cs="Times New Roman"/>
          <w:sz w:val="26"/>
          <w:szCs w:val="26"/>
        </w:rPr>
        <w:t>округа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458D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D25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2206A">
        <w:rPr>
          <w:rFonts w:ascii="Times New Roman" w:hAnsi="Times New Roman" w:cs="Times New Roman"/>
          <w:sz w:val="26"/>
          <w:szCs w:val="26"/>
        </w:rPr>
        <w:t xml:space="preserve">  </w:t>
      </w:r>
      <w:r w:rsidR="000D2531">
        <w:rPr>
          <w:rFonts w:ascii="Times New Roman" w:hAnsi="Times New Roman" w:cs="Times New Roman"/>
          <w:sz w:val="26"/>
          <w:szCs w:val="26"/>
        </w:rPr>
        <w:t xml:space="preserve">        </w:t>
      </w:r>
      <w:r w:rsidR="007458DE">
        <w:rPr>
          <w:rFonts w:ascii="Times New Roman" w:hAnsi="Times New Roman" w:cs="Times New Roman"/>
          <w:sz w:val="26"/>
          <w:szCs w:val="26"/>
        </w:rPr>
        <w:t xml:space="preserve">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7458DE" w:rsidSect="002177EC">
      <w:pgSz w:w="11906" w:h="16838"/>
      <w:pgMar w:top="567" w:right="851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4B34" w14:textId="77777777" w:rsidR="00037E8C" w:rsidRDefault="00037E8C">
      <w:pPr>
        <w:spacing w:after="0" w:line="240" w:lineRule="auto"/>
      </w:pPr>
      <w:r>
        <w:separator/>
      </w:r>
    </w:p>
  </w:endnote>
  <w:endnote w:type="continuationSeparator" w:id="0">
    <w:p w14:paraId="3D55867A" w14:textId="77777777" w:rsidR="00037E8C" w:rsidRDefault="0003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0C06" w14:textId="77777777" w:rsidR="00037E8C" w:rsidRDefault="00037E8C">
      <w:pPr>
        <w:spacing w:after="0" w:line="240" w:lineRule="auto"/>
      </w:pPr>
      <w:r>
        <w:separator/>
      </w:r>
    </w:p>
  </w:footnote>
  <w:footnote w:type="continuationSeparator" w:id="0">
    <w:p w14:paraId="637754C4" w14:textId="77777777" w:rsidR="00037E8C" w:rsidRDefault="0003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332951">
    <w:abstractNumId w:val="1"/>
  </w:num>
  <w:num w:numId="2" w16cid:durableId="1623078679">
    <w:abstractNumId w:val="2"/>
  </w:num>
  <w:num w:numId="3" w16cid:durableId="631718093">
    <w:abstractNumId w:val="0"/>
  </w:num>
  <w:num w:numId="4" w16cid:durableId="200150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37E8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D2531"/>
    <w:rsid w:val="000F1BAF"/>
    <w:rsid w:val="000F3CDF"/>
    <w:rsid w:val="000F5104"/>
    <w:rsid w:val="000F59B5"/>
    <w:rsid w:val="0010080F"/>
    <w:rsid w:val="00110CBF"/>
    <w:rsid w:val="00117DB2"/>
    <w:rsid w:val="00120AC7"/>
    <w:rsid w:val="00123664"/>
    <w:rsid w:val="001240BB"/>
    <w:rsid w:val="00144A51"/>
    <w:rsid w:val="00167A25"/>
    <w:rsid w:val="00170941"/>
    <w:rsid w:val="00171157"/>
    <w:rsid w:val="001804E0"/>
    <w:rsid w:val="00186B76"/>
    <w:rsid w:val="0018740C"/>
    <w:rsid w:val="001C584F"/>
    <w:rsid w:val="001C5B6B"/>
    <w:rsid w:val="001D112C"/>
    <w:rsid w:val="001D28F0"/>
    <w:rsid w:val="001D60DD"/>
    <w:rsid w:val="001D6AFF"/>
    <w:rsid w:val="001D72E5"/>
    <w:rsid w:val="001F36F1"/>
    <w:rsid w:val="002123F0"/>
    <w:rsid w:val="002177EC"/>
    <w:rsid w:val="002303B9"/>
    <w:rsid w:val="00237BD6"/>
    <w:rsid w:val="00254A42"/>
    <w:rsid w:val="00287AC5"/>
    <w:rsid w:val="00291399"/>
    <w:rsid w:val="002A2EF6"/>
    <w:rsid w:val="002B7F03"/>
    <w:rsid w:val="002C0788"/>
    <w:rsid w:val="002C1303"/>
    <w:rsid w:val="002D6660"/>
    <w:rsid w:val="002E29AB"/>
    <w:rsid w:val="002F4293"/>
    <w:rsid w:val="002F7735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0AB7"/>
    <w:rsid w:val="00392068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B6A4C"/>
    <w:rsid w:val="004C466E"/>
    <w:rsid w:val="004E1BEC"/>
    <w:rsid w:val="004E5E36"/>
    <w:rsid w:val="004F6F5B"/>
    <w:rsid w:val="00501D04"/>
    <w:rsid w:val="00505AD7"/>
    <w:rsid w:val="00510EB9"/>
    <w:rsid w:val="005126CF"/>
    <w:rsid w:val="0051646C"/>
    <w:rsid w:val="005232C2"/>
    <w:rsid w:val="00540E30"/>
    <w:rsid w:val="00547CD8"/>
    <w:rsid w:val="0055362B"/>
    <w:rsid w:val="00556C34"/>
    <w:rsid w:val="005661F9"/>
    <w:rsid w:val="00577DF9"/>
    <w:rsid w:val="00577EE9"/>
    <w:rsid w:val="0059042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0528F"/>
    <w:rsid w:val="00614CB4"/>
    <w:rsid w:val="00617F01"/>
    <w:rsid w:val="00620590"/>
    <w:rsid w:val="006350C7"/>
    <w:rsid w:val="006443BC"/>
    <w:rsid w:val="006767EA"/>
    <w:rsid w:val="00682DF7"/>
    <w:rsid w:val="006A1274"/>
    <w:rsid w:val="006A2805"/>
    <w:rsid w:val="006A4CCB"/>
    <w:rsid w:val="006A7AD4"/>
    <w:rsid w:val="006B76E5"/>
    <w:rsid w:val="006C0BEE"/>
    <w:rsid w:val="006F0ED0"/>
    <w:rsid w:val="006F5199"/>
    <w:rsid w:val="00702EE8"/>
    <w:rsid w:val="00715DA5"/>
    <w:rsid w:val="007229D1"/>
    <w:rsid w:val="007352BC"/>
    <w:rsid w:val="00735BAF"/>
    <w:rsid w:val="00735C13"/>
    <w:rsid w:val="00741E06"/>
    <w:rsid w:val="007458DE"/>
    <w:rsid w:val="00752DD7"/>
    <w:rsid w:val="007755BA"/>
    <w:rsid w:val="00783DFB"/>
    <w:rsid w:val="00787CDC"/>
    <w:rsid w:val="007B2B7E"/>
    <w:rsid w:val="007B38A7"/>
    <w:rsid w:val="007C61A9"/>
    <w:rsid w:val="007C62BB"/>
    <w:rsid w:val="007D18E2"/>
    <w:rsid w:val="007E4780"/>
    <w:rsid w:val="007F00A1"/>
    <w:rsid w:val="007F6888"/>
    <w:rsid w:val="0080523D"/>
    <w:rsid w:val="00807BE3"/>
    <w:rsid w:val="008203E6"/>
    <w:rsid w:val="0082159D"/>
    <w:rsid w:val="00827350"/>
    <w:rsid w:val="00835B20"/>
    <w:rsid w:val="00835C3B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0984"/>
    <w:rsid w:val="008B4438"/>
    <w:rsid w:val="008D39B3"/>
    <w:rsid w:val="008E7EBC"/>
    <w:rsid w:val="009015C1"/>
    <w:rsid w:val="00906602"/>
    <w:rsid w:val="009126EC"/>
    <w:rsid w:val="00921C4C"/>
    <w:rsid w:val="00923FB8"/>
    <w:rsid w:val="009241FC"/>
    <w:rsid w:val="0092438B"/>
    <w:rsid w:val="00924A88"/>
    <w:rsid w:val="00933065"/>
    <w:rsid w:val="00934510"/>
    <w:rsid w:val="00944BA4"/>
    <w:rsid w:val="00956818"/>
    <w:rsid w:val="009A5B44"/>
    <w:rsid w:val="009B25A7"/>
    <w:rsid w:val="009B3F8C"/>
    <w:rsid w:val="009E2001"/>
    <w:rsid w:val="009E6762"/>
    <w:rsid w:val="00A13F46"/>
    <w:rsid w:val="00A17BB9"/>
    <w:rsid w:val="00A21EE3"/>
    <w:rsid w:val="00A27445"/>
    <w:rsid w:val="00A356FF"/>
    <w:rsid w:val="00A466DC"/>
    <w:rsid w:val="00A53F7A"/>
    <w:rsid w:val="00AA512B"/>
    <w:rsid w:val="00AC3CB7"/>
    <w:rsid w:val="00AD326E"/>
    <w:rsid w:val="00AD68D3"/>
    <w:rsid w:val="00AE2326"/>
    <w:rsid w:val="00AF194E"/>
    <w:rsid w:val="00AF2F88"/>
    <w:rsid w:val="00B12262"/>
    <w:rsid w:val="00B13291"/>
    <w:rsid w:val="00B165B1"/>
    <w:rsid w:val="00B244B7"/>
    <w:rsid w:val="00B24C29"/>
    <w:rsid w:val="00B308F3"/>
    <w:rsid w:val="00B3517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BC5BFD"/>
    <w:rsid w:val="00BD29F4"/>
    <w:rsid w:val="00BD6B01"/>
    <w:rsid w:val="00BF7D25"/>
    <w:rsid w:val="00C07F18"/>
    <w:rsid w:val="00C237A3"/>
    <w:rsid w:val="00C33898"/>
    <w:rsid w:val="00C44AD1"/>
    <w:rsid w:val="00C52A4A"/>
    <w:rsid w:val="00C70116"/>
    <w:rsid w:val="00C70F2C"/>
    <w:rsid w:val="00C861A7"/>
    <w:rsid w:val="00C90061"/>
    <w:rsid w:val="00C93DC2"/>
    <w:rsid w:val="00CA2798"/>
    <w:rsid w:val="00CA6035"/>
    <w:rsid w:val="00CA6361"/>
    <w:rsid w:val="00CE0CD9"/>
    <w:rsid w:val="00CE3952"/>
    <w:rsid w:val="00CF09F1"/>
    <w:rsid w:val="00CF38F3"/>
    <w:rsid w:val="00CF39C5"/>
    <w:rsid w:val="00D16273"/>
    <w:rsid w:val="00D16C23"/>
    <w:rsid w:val="00D2690D"/>
    <w:rsid w:val="00D27FE0"/>
    <w:rsid w:val="00D4430F"/>
    <w:rsid w:val="00D45D92"/>
    <w:rsid w:val="00D47C40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1611"/>
    <w:rsid w:val="00E0260B"/>
    <w:rsid w:val="00E067A6"/>
    <w:rsid w:val="00E06CF2"/>
    <w:rsid w:val="00E112A2"/>
    <w:rsid w:val="00E15BCA"/>
    <w:rsid w:val="00E168F0"/>
    <w:rsid w:val="00E2206A"/>
    <w:rsid w:val="00E22A15"/>
    <w:rsid w:val="00E262F3"/>
    <w:rsid w:val="00E30145"/>
    <w:rsid w:val="00E308B5"/>
    <w:rsid w:val="00E33F34"/>
    <w:rsid w:val="00E622E7"/>
    <w:rsid w:val="00E62D77"/>
    <w:rsid w:val="00E65D69"/>
    <w:rsid w:val="00E66115"/>
    <w:rsid w:val="00E73B07"/>
    <w:rsid w:val="00E80359"/>
    <w:rsid w:val="00E85090"/>
    <w:rsid w:val="00E92394"/>
    <w:rsid w:val="00E960CC"/>
    <w:rsid w:val="00E969A5"/>
    <w:rsid w:val="00E971AA"/>
    <w:rsid w:val="00EA0A45"/>
    <w:rsid w:val="00EA1F09"/>
    <w:rsid w:val="00EA254B"/>
    <w:rsid w:val="00EA3AD1"/>
    <w:rsid w:val="00EA7437"/>
    <w:rsid w:val="00EB04A9"/>
    <w:rsid w:val="00EB7724"/>
    <w:rsid w:val="00EC78EB"/>
    <w:rsid w:val="00ED2073"/>
    <w:rsid w:val="00EE3922"/>
    <w:rsid w:val="00EE44B6"/>
    <w:rsid w:val="00EF53E1"/>
    <w:rsid w:val="00F02BF5"/>
    <w:rsid w:val="00F23474"/>
    <w:rsid w:val="00F4072D"/>
    <w:rsid w:val="00F47FE4"/>
    <w:rsid w:val="00F50570"/>
    <w:rsid w:val="00F53025"/>
    <w:rsid w:val="00F55558"/>
    <w:rsid w:val="00F64457"/>
    <w:rsid w:val="00F76A85"/>
    <w:rsid w:val="00F87A8E"/>
    <w:rsid w:val="00FA76AC"/>
    <w:rsid w:val="00FB2084"/>
    <w:rsid w:val="00FB4A0D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2</cp:revision>
  <cp:lastPrinted>2025-06-08T22:12:00Z</cp:lastPrinted>
  <dcterms:created xsi:type="dcterms:W3CDTF">2025-09-25T04:42:00Z</dcterms:created>
  <dcterms:modified xsi:type="dcterms:W3CDTF">2025-09-25T04:42:00Z</dcterms:modified>
</cp:coreProperties>
</file>