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8D73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0175EE9" wp14:editId="4B9C5EDF">
            <wp:simplePos x="0" y="0"/>
            <wp:positionH relativeFrom="column">
              <wp:posOffset>2705100</wp:posOffset>
            </wp:positionH>
            <wp:positionV relativeFrom="paragraph">
              <wp:posOffset>9525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17AF512B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3BC990AC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3EBFFD36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6661DB94" w14:textId="7A3463A9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14:paraId="5331AA3C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04A99AEE" w14:textId="46E04979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РЕШЕНИЕ </w:t>
      </w:r>
    </w:p>
    <w:p w14:paraId="79A959C0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70E50AEA" w14:textId="27AB85AF" w:rsidR="00A253E4" w:rsidRPr="00631317" w:rsidRDefault="002B21EE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29.07</w:t>
      </w:r>
      <w:r w:rsidR="00A253E4" w:rsidRPr="00631317">
        <w:rPr>
          <w:color w:val="000000" w:themeColor="text1"/>
          <w:sz w:val="26"/>
          <w:szCs w:val="26"/>
        </w:rPr>
        <w:t>.20</w:t>
      </w:r>
      <w:r w:rsidR="00317DEB">
        <w:rPr>
          <w:color w:val="000000" w:themeColor="text1"/>
          <w:sz w:val="26"/>
          <w:szCs w:val="26"/>
        </w:rPr>
        <w:t>24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</w:t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384A6E">
        <w:rPr>
          <w:color w:val="000000" w:themeColor="text1"/>
          <w:sz w:val="26"/>
          <w:szCs w:val="26"/>
        </w:rPr>
        <w:t xml:space="preserve">                 </w:t>
      </w:r>
      <w:r w:rsidR="00D66093">
        <w:rPr>
          <w:color w:val="000000" w:themeColor="text1"/>
          <w:sz w:val="26"/>
          <w:szCs w:val="26"/>
        </w:rPr>
        <w:tab/>
      </w:r>
      <w:r w:rsidR="00D66093">
        <w:rPr>
          <w:color w:val="000000" w:themeColor="text1"/>
          <w:sz w:val="26"/>
          <w:szCs w:val="26"/>
        </w:rPr>
        <w:tab/>
        <w:t xml:space="preserve">   </w:t>
      </w:r>
      <w:r>
        <w:rPr>
          <w:color w:val="000000" w:themeColor="text1"/>
          <w:sz w:val="26"/>
          <w:szCs w:val="26"/>
        </w:rPr>
        <w:t xml:space="preserve">       </w:t>
      </w:r>
      <w:r w:rsidR="00D66093">
        <w:rPr>
          <w:color w:val="000000" w:themeColor="text1"/>
          <w:sz w:val="26"/>
          <w:szCs w:val="26"/>
        </w:rPr>
        <w:t xml:space="preserve">   </w:t>
      </w:r>
      <w:r w:rsidR="00384A6E">
        <w:rPr>
          <w:color w:val="000000" w:themeColor="text1"/>
          <w:sz w:val="26"/>
          <w:szCs w:val="26"/>
        </w:rPr>
        <w:t xml:space="preserve"> </w:t>
      </w:r>
      <w:r w:rsidR="00A253E4" w:rsidRPr="00631317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151</w:t>
      </w:r>
      <w:r w:rsidR="00A253E4">
        <w:rPr>
          <w:color w:val="000000" w:themeColor="text1"/>
          <w:sz w:val="26"/>
          <w:szCs w:val="26"/>
        </w:rPr>
        <w:t>-НПА</w:t>
      </w:r>
    </w:p>
    <w:p w14:paraId="1DE0B011" w14:textId="77777777"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14:paraId="5B4FA0BC" w14:textId="77777777" w:rsidTr="002A3933">
        <w:tc>
          <w:tcPr>
            <w:tcW w:w="4786" w:type="dxa"/>
          </w:tcPr>
          <w:p w14:paraId="4FCF35CC" w14:textId="1EC5B672" w:rsidR="00B8454B" w:rsidRPr="00B83CF9" w:rsidRDefault="005E3AD0" w:rsidP="002A3933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>О внесении</w:t>
            </w:r>
            <w:r w:rsidR="00B8454B" w:rsidRPr="00B83CF9">
              <w:rPr>
                <w:sz w:val="26"/>
                <w:szCs w:val="26"/>
              </w:rPr>
              <w:t xml:space="preserve"> изменений в </w:t>
            </w:r>
            <w:r w:rsidR="00B8454B">
              <w:rPr>
                <w:sz w:val="26"/>
                <w:szCs w:val="26"/>
              </w:rPr>
              <w:t>решение</w:t>
            </w:r>
            <w:r w:rsidR="00B8454B" w:rsidRPr="00B83CF9">
              <w:rPr>
                <w:sz w:val="26"/>
                <w:szCs w:val="26"/>
              </w:rPr>
              <w:t xml:space="preserve"> </w:t>
            </w:r>
            <w:r w:rsidR="00B8454B">
              <w:rPr>
                <w:sz w:val="26"/>
                <w:szCs w:val="26"/>
              </w:rPr>
              <w:t xml:space="preserve">Думы </w:t>
            </w:r>
            <w:r w:rsidR="00B8454B"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 w:rsidR="00B8454B">
              <w:rPr>
                <w:sz w:val="26"/>
                <w:szCs w:val="26"/>
              </w:rPr>
              <w:t>от 21.07.2015 № 363-НПА «Об</w:t>
            </w:r>
            <w:r w:rsidR="002B21EE">
              <w:rPr>
                <w:sz w:val="26"/>
                <w:szCs w:val="26"/>
              </w:rPr>
              <w:t xml:space="preserve"> </w:t>
            </w:r>
            <w:r w:rsidR="00B8454B">
              <w:rPr>
                <w:sz w:val="26"/>
                <w:szCs w:val="26"/>
              </w:rPr>
              <w:t>установлении земельного налога на территории Лесозаводского городского округа»</w:t>
            </w:r>
          </w:p>
        </w:tc>
      </w:tr>
    </w:tbl>
    <w:p w14:paraId="18D62D08" w14:textId="77777777" w:rsidR="00B8454B" w:rsidRPr="00890F81" w:rsidRDefault="00B8454B" w:rsidP="00B8454B">
      <w:pPr>
        <w:rPr>
          <w:sz w:val="26"/>
          <w:szCs w:val="26"/>
        </w:rPr>
      </w:pPr>
    </w:p>
    <w:p w14:paraId="6B8A527D" w14:textId="77777777" w:rsidR="00B8454B" w:rsidRPr="00890F81" w:rsidRDefault="00B8454B" w:rsidP="00B8454B">
      <w:pPr>
        <w:rPr>
          <w:sz w:val="26"/>
          <w:szCs w:val="26"/>
          <w:highlight w:val="yellow"/>
        </w:rPr>
      </w:pPr>
    </w:p>
    <w:p w14:paraId="348B634C" w14:textId="2C2097F7"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8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</w:t>
      </w:r>
      <w:r w:rsidR="002B21EE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</w:t>
      </w:r>
      <w:r w:rsidR="002B21EE">
        <w:rPr>
          <w:color w:val="000000" w:themeColor="text1"/>
          <w:sz w:val="26"/>
          <w:szCs w:val="26"/>
        </w:rPr>
        <w:t xml:space="preserve"> Приморского края</w:t>
      </w:r>
      <w:r w:rsidRPr="00631317">
        <w:rPr>
          <w:color w:val="000000" w:themeColor="text1"/>
          <w:sz w:val="26"/>
          <w:szCs w:val="26"/>
        </w:rPr>
        <w:t>,</w:t>
      </w:r>
    </w:p>
    <w:p w14:paraId="626D2503" w14:textId="77777777" w:rsidR="00B8454B" w:rsidRDefault="00B8454B" w:rsidP="00B8454B">
      <w:pPr>
        <w:jc w:val="both"/>
        <w:rPr>
          <w:sz w:val="26"/>
          <w:szCs w:val="26"/>
        </w:rPr>
      </w:pPr>
    </w:p>
    <w:p w14:paraId="1031CC18" w14:textId="77777777"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ab/>
        <w:t>Дума Лесозаводского городского округа</w:t>
      </w:r>
    </w:p>
    <w:p w14:paraId="616F6CB0" w14:textId="77777777"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14:paraId="0AA99014" w14:textId="77777777"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14:paraId="26091793" w14:textId="77777777" w:rsidR="00B8454B" w:rsidRPr="00890F81" w:rsidRDefault="00B8454B" w:rsidP="00B8454B">
      <w:pPr>
        <w:jc w:val="both"/>
        <w:rPr>
          <w:sz w:val="26"/>
          <w:szCs w:val="26"/>
        </w:rPr>
      </w:pPr>
    </w:p>
    <w:p w14:paraId="53EB5B83" w14:textId="77777777" w:rsidR="009F7EF8" w:rsidRDefault="00B8454B" w:rsidP="00DD5F60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0C7864">
        <w:rPr>
          <w:sz w:val="26"/>
          <w:szCs w:val="26"/>
        </w:rPr>
        <w:t xml:space="preserve">1. </w:t>
      </w:r>
      <w:r w:rsidRPr="000C7864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r w:rsidRPr="000C7864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0C7864">
        <w:rPr>
          <w:color w:val="000000" w:themeColor="text1"/>
          <w:sz w:val="26"/>
          <w:szCs w:val="26"/>
        </w:rPr>
        <w:t xml:space="preserve">е Думы Лесозаводского городского округа от 21.07.2015 года № 363-НПА «Об </w:t>
      </w:r>
      <w:r w:rsidRPr="000C7864">
        <w:rPr>
          <w:bCs/>
          <w:color w:val="000000" w:themeColor="text1"/>
          <w:sz w:val="26"/>
          <w:szCs w:val="26"/>
        </w:rPr>
        <w:t>установлении</w:t>
      </w:r>
      <w:r w:rsidRPr="000C786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</w:t>
      </w:r>
      <w:r w:rsidR="009F7EF8">
        <w:rPr>
          <w:color w:val="000000" w:themeColor="text1"/>
          <w:sz w:val="26"/>
          <w:szCs w:val="26"/>
        </w:rPr>
        <w:t xml:space="preserve">следующие </w:t>
      </w:r>
      <w:r w:rsidRPr="000C7864">
        <w:rPr>
          <w:color w:val="000000" w:themeColor="text1"/>
          <w:sz w:val="26"/>
          <w:szCs w:val="26"/>
        </w:rPr>
        <w:t>изменени</w:t>
      </w:r>
      <w:r w:rsidR="009F7EF8">
        <w:rPr>
          <w:color w:val="000000" w:themeColor="text1"/>
          <w:sz w:val="26"/>
          <w:szCs w:val="26"/>
        </w:rPr>
        <w:t>я:</w:t>
      </w:r>
    </w:p>
    <w:p w14:paraId="7BD4262B" w14:textId="2CE53306" w:rsidR="009F7EF8" w:rsidRDefault="009F7EF8" w:rsidP="00DD5F60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пункт 3 Решения:</w:t>
      </w:r>
    </w:p>
    <w:p w14:paraId="2AF9525A" w14:textId="06D1B227" w:rsidR="009F7EF8" w:rsidRDefault="009F7EF8" w:rsidP="00DD5F60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</w:t>
      </w:r>
      <w:bookmarkStart w:id="0" w:name="_Hlk172889940"/>
      <w:r>
        <w:rPr>
          <w:color w:val="000000" w:themeColor="text1"/>
          <w:sz w:val="26"/>
          <w:szCs w:val="26"/>
        </w:rPr>
        <w:t>подпункт 3 признать утратившим силу;</w:t>
      </w:r>
    </w:p>
    <w:bookmarkEnd w:id="0"/>
    <w:p w14:paraId="1B57BCEF" w14:textId="1A024017" w:rsidR="009F7EF8" w:rsidRDefault="009F7EF8" w:rsidP="00DD5F60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</w:t>
      </w:r>
      <w:r w:rsidRPr="009F7EF8">
        <w:rPr>
          <w:color w:val="000000" w:themeColor="text1"/>
          <w:sz w:val="26"/>
          <w:szCs w:val="26"/>
        </w:rPr>
        <w:t xml:space="preserve">подпункт </w:t>
      </w:r>
      <w:r w:rsidR="00B04A1C">
        <w:rPr>
          <w:color w:val="000000" w:themeColor="text1"/>
          <w:sz w:val="26"/>
          <w:szCs w:val="26"/>
        </w:rPr>
        <w:t>5</w:t>
      </w:r>
      <w:r w:rsidRPr="009F7EF8">
        <w:rPr>
          <w:color w:val="000000" w:themeColor="text1"/>
          <w:sz w:val="26"/>
          <w:szCs w:val="26"/>
        </w:rPr>
        <w:t xml:space="preserve"> признать утратившим силу;</w:t>
      </w:r>
    </w:p>
    <w:p w14:paraId="481915C6" w14:textId="77777777" w:rsidR="008B6528" w:rsidRDefault="009F7EF8" w:rsidP="00DD5F60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="008B6528">
        <w:rPr>
          <w:color w:val="000000" w:themeColor="text1"/>
          <w:sz w:val="26"/>
          <w:szCs w:val="26"/>
        </w:rPr>
        <w:t>дополнить Решение пунктом 7.1 следующего содержания:</w:t>
      </w:r>
    </w:p>
    <w:p w14:paraId="2036FBE5" w14:textId="35D8A0A4" w:rsidR="008B6528" w:rsidRPr="008B6528" w:rsidRDefault="00B04A1C" w:rsidP="008B6528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8B6528">
        <w:rPr>
          <w:color w:val="000000" w:themeColor="text1"/>
          <w:sz w:val="26"/>
          <w:szCs w:val="26"/>
        </w:rPr>
        <w:t>7</w:t>
      </w:r>
      <w:r w:rsidR="008B6528" w:rsidRPr="008B6528">
        <w:rPr>
          <w:color w:val="000000" w:themeColor="text1"/>
          <w:sz w:val="26"/>
          <w:szCs w:val="26"/>
        </w:rPr>
        <w:t>.1. Право на налоговую льготу в виде снижения налоговой ставки земельного налога имеют:</w:t>
      </w:r>
    </w:p>
    <w:p w14:paraId="45DA20BE" w14:textId="0868F389" w:rsidR="00B8454B" w:rsidRPr="000C7864" w:rsidRDefault="008B6528" w:rsidP="008B6528">
      <w:pPr>
        <w:suppressAutoHyphens/>
        <w:ind w:firstLine="708"/>
        <w:jc w:val="both"/>
        <w:rPr>
          <w:sz w:val="26"/>
          <w:szCs w:val="26"/>
        </w:rPr>
      </w:pPr>
      <w:r w:rsidRPr="008B6528">
        <w:rPr>
          <w:color w:val="000000" w:themeColor="text1"/>
          <w:sz w:val="26"/>
          <w:szCs w:val="26"/>
        </w:rPr>
        <w:t xml:space="preserve">1) организации, являющиеся участниками регионального инвестиционного проекта на территории </w:t>
      </w:r>
      <w:r w:rsidR="00B04A1C">
        <w:rPr>
          <w:color w:val="000000" w:themeColor="text1"/>
          <w:sz w:val="26"/>
          <w:szCs w:val="26"/>
        </w:rPr>
        <w:t>Лесозаводского городского</w:t>
      </w:r>
      <w:r w:rsidRPr="008B6528">
        <w:rPr>
          <w:color w:val="000000" w:themeColor="text1"/>
          <w:sz w:val="26"/>
          <w:szCs w:val="26"/>
        </w:rPr>
        <w:t xml:space="preserve"> округа, при условии осуществления капитальных вложений в региональный инвестиционный проект в соответствии с инвестиционной декларацией не менее 50 млн рублей в срок, не превышающий </w:t>
      </w:r>
      <w:r w:rsidR="002B21EE">
        <w:rPr>
          <w:color w:val="000000" w:themeColor="text1"/>
          <w:sz w:val="26"/>
          <w:szCs w:val="26"/>
        </w:rPr>
        <w:t>пять</w:t>
      </w:r>
      <w:r w:rsidRPr="008B6528">
        <w:rPr>
          <w:color w:val="000000" w:themeColor="text1"/>
          <w:sz w:val="26"/>
          <w:szCs w:val="26"/>
        </w:rPr>
        <w:t xml:space="preserve"> лет со дня включения в реестр участников региональных инвестиционных проектов (в отношении земельных участков, на которых реализуется региональный инвестиционный проект), в виде понижения ставки земельного налога, установленной подпунктом </w:t>
      </w:r>
      <w:r w:rsidR="00B04A1C">
        <w:rPr>
          <w:color w:val="000000" w:themeColor="text1"/>
          <w:sz w:val="26"/>
          <w:szCs w:val="26"/>
        </w:rPr>
        <w:t>4</w:t>
      </w:r>
      <w:r w:rsidRPr="008B6528">
        <w:rPr>
          <w:color w:val="000000" w:themeColor="text1"/>
          <w:sz w:val="26"/>
          <w:szCs w:val="26"/>
        </w:rPr>
        <w:t xml:space="preserve"> пункта 3 настоящего решения, на 50 процентов в течение </w:t>
      </w:r>
      <w:r w:rsidR="002135AB">
        <w:rPr>
          <w:color w:val="000000" w:themeColor="text1"/>
          <w:sz w:val="26"/>
          <w:szCs w:val="26"/>
        </w:rPr>
        <w:t>пяти</w:t>
      </w:r>
      <w:r w:rsidRPr="008B6528">
        <w:rPr>
          <w:color w:val="000000" w:themeColor="text1"/>
          <w:sz w:val="26"/>
          <w:szCs w:val="26"/>
        </w:rPr>
        <w:t xml:space="preserve"> лет со дня включения в реестр участников региональных инвестиционных проектов</w:t>
      </w:r>
      <w:r w:rsidR="00CA69F2" w:rsidRPr="000C7864">
        <w:rPr>
          <w:color w:val="000000" w:themeColor="text1"/>
          <w:sz w:val="26"/>
          <w:szCs w:val="26"/>
        </w:rPr>
        <w:t>.</w:t>
      </w:r>
      <w:r w:rsidR="00B04A1C">
        <w:rPr>
          <w:color w:val="000000" w:themeColor="text1"/>
          <w:sz w:val="26"/>
          <w:szCs w:val="26"/>
        </w:rPr>
        <w:t>».</w:t>
      </w:r>
      <w:r w:rsidR="00B8454B" w:rsidRPr="000C7864">
        <w:rPr>
          <w:color w:val="000000" w:themeColor="text1"/>
          <w:sz w:val="26"/>
          <w:szCs w:val="26"/>
        </w:rPr>
        <w:t xml:space="preserve"> </w:t>
      </w:r>
    </w:p>
    <w:p w14:paraId="5C26F7A8" w14:textId="5DA33AA2" w:rsidR="00B8454B" w:rsidRPr="000C7864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C7864">
        <w:rPr>
          <w:sz w:val="26"/>
          <w:szCs w:val="26"/>
        </w:rPr>
        <w:t xml:space="preserve">2. </w:t>
      </w:r>
      <w:r w:rsidRPr="000C7864">
        <w:rPr>
          <w:color w:val="000000" w:themeColor="text1"/>
          <w:sz w:val="26"/>
          <w:szCs w:val="26"/>
        </w:rPr>
        <w:t xml:space="preserve">Настоящее решение вступает в силу по истечении одного месяца со дня его официального </w:t>
      </w:r>
      <w:r w:rsidR="00B04A1C">
        <w:rPr>
          <w:color w:val="000000" w:themeColor="text1"/>
          <w:sz w:val="26"/>
          <w:szCs w:val="26"/>
        </w:rPr>
        <w:t>обнародования</w:t>
      </w:r>
      <w:r w:rsidRPr="000C7864">
        <w:rPr>
          <w:color w:val="000000" w:themeColor="text1"/>
          <w:sz w:val="26"/>
          <w:szCs w:val="26"/>
        </w:rPr>
        <w:t>, но не ранее 01.01.20</w:t>
      </w:r>
      <w:r w:rsidR="00DD5F60" w:rsidRPr="000C7864">
        <w:rPr>
          <w:color w:val="000000" w:themeColor="text1"/>
          <w:sz w:val="26"/>
          <w:szCs w:val="26"/>
        </w:rPr>
        <w:t>2</w:t>
      </w:r>
      <w:r w:rsidR="00D60683">
        <w:rPr>
          <w:color w:val="000000" w:themeColor="text1"/>
          <w:sz w:val="26"/>
          <w:szCs w:val="26"/>
        </w:rPr>
        <w:t>5</w:t>
      </w:r>
      <w:r w:rsidRPr="000C7864">
        <w:rPr>
          <w:color w:val="000000" w:themeColor="text1"/>
          <w:sz w:val="26"/>
          <w:szCs w:val="26"/>
        </w:rPr>
        <w:t xml:space="preserve"> года.</w:t>
      </w:r>
    </w:p>
    <w:p w14:paraId="5DF7D1AE" w14:textId="1DC238D4" w:rsidR="001E1CAA" w:rsidRDefault="001E1CAA" w:rsidP="001E1CA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0C7864">
        <w:rPr>
          <w:sz w:val="26"/>
          <w:szCs w:val="26"/>
        </w:rPr>
        <w:lastRenderedPageBreak/>
        <w:tab/>
      </w:r>
      <w:r w:rsidRPr="000C7864">
        <w:rPr>
          <w:sz w:val="26"/>
          <w:szCs w:val="26"/>
        </w:rPr>
        <w:tab/>
        <w:t xml:space="preserve">3. Контроль за исполнением настоящего решения возложить на постоянную комиссию Думы по экономической политике и муниципальной </w:t>
      </w:r>
      <w:r w:rsidR="00B04A1C" w:rsidRPr="000C7864">
        <w:rPr>
          <w:sz w:val="26"/>
          <w:szCs w:val="26"/>
        </w:rPr>
        <w:t>собственности.</w:t>
      </w:r>
    </w:p>
    <w:p w14:paraId="0733DE66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6BE7AEE4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322D57BE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108BD1B1" w14:textId="08B406D3" w:rsidR="00257140" w:rsidRPr="007C3B3B" w:rsidRDefault="00B04A1C" w:rsidP="00257140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Исполняющий полномочия п</w:t>
      </w:r>
      <w:r w:rsidR="00257140" w:rsidRPr="007C3B3B">
        <w:rPr>
          <w:color w:val="000000"/>
          <w:sz w:val="26"/>
          <w:szCs w:val="26"/>
        </w:rPr>
        <w:t>редседател</w:t>
      </w:r>
      <w:r>
        <w:rPr>
          <w:color w:val="000000"/>
          <w:sz w:val="26"/>
          <w:szCs w:val="26"/>
        </w:rPr>
        <w:t>я</w:t>
      </w:r>
      <w:r w:rsidR="00257140" w:rsidRPr="007C3B3B">
        <w:rPr>
          <w:color w:val="000000"/>
          <w:sz w:val="26"/>
          <w:szCs w:val="26"/>
        </w:rPr>
        <w:t xml:space="preserve"> Думы </w:t>
      </w:r>
    </w:p>
    <w:p w14:paraId="5EF83995" w14:textId="2F408216" w:rsidR="00257140" w:rsidRPr="00317DE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B04A1C">
        <w:rPr>
          <w:color w:val="000000"/>
          <w:sz w:val="26"/>
          <w:szCs w:val="26"/>
        </w:rPr>
        <w:t xml:space="preserve">Е.Г. </w:t>
      </w:r>
      <w:proofErr w:type="spellStart"/>
      <w:r w:rsidR="00B04A1C">
        <w:rPr>
          <w:color w:val="000000"/>
          <w:sz w:val="26"/>
          <w:szCs w:val="26"/>
        </w:rPr>
        <w:t>Дедашко</w:t>
      </w:r>
      <w:proofErr w:type="spellEnd"/>
    </w:p>
    <w:p w14:paraId="73C5F180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0BCEBCAE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15291862" w14:textId="58CB417C" w:rsidR="00257140" w:rsidRPr="00CD6043" w:rsidRDefault="00257140" w:rsidP="00257140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Глава Лесозаводского городского округа                                      </w:t>
      </w:r>
      <w:r w:rsidR="00317DEB">
        <w:rPr>
          <w:color w:val="000000"/>
          <w:sz w:val="26"/>
          <w:szCs w:val="26"/>
        </w:rPr>
        <w:t xml:space="preserve">  </w:t>
      </w:r>
      <w:r w:rsidRPr="007C3B3B">
        <w:rPr>
          <w:color w:val="000000"/>
          <w:sz w:val="26"/>
          <w:szCs w:val="26"/>
        </w:rPr>
        <w:t xml:space="preserve">     </w:t>
      </w:r>
      <w:r w:rsidR="00B04A1C">
        <w:rPr>
          <w:color w:val="000000"/>
          <w:sz w:val="26"/>
          <w:szCs w:val="26"/>
        </w:rPr>
        <w:t xml:space="preserve"> </w:t>
      </w:r>
      <w:r w:rsidRPr="007C3B3B">
        <w:rPr>
          <w:color w:val="000000"/>
          <w:sz w:val="26"/>
          <w:szCs w:val="26"/>
        </w:rPr>
        <w:t xml:space="preserve">     </w:t>
      </w:r>
      <w:r w:rsidR="00317DEB">
        <w:rPr>
          <w:color w:val="000000"/>
          <w:sz w:val="26"/>
          <w:szCs w:val="26"/>
        </w:rPr>
        <w:t xml:space="preserve">К.Ф. </w:t>
      </w:r>
      <w:proofErr w:type="spellStart"/>
      <w:r w:rsidR="00317DEB">
        <w:rPr>
          <w:color w:val="000000"/>
          <w:sz w:val="26"/>
          <w:szCs w:val="26"/>
        </w:rPr>
        <w:t>Банцеев</w:t>
      </w:r>
      <w:proofErr w:type="spellEnd"/>
    </w:p>
    <w:p w14:paraId="649931C7" w14:textId="77777777" w:rsidR="00B8454B" w:rsidRDefault="00B8454B" w:rsidP="00B8454B"/>
    <w:p w14:paraId="641798C0" w14:textId="77777777"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14:paraId="784BE872" w14:textId="77777777"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14:paraId="1321506F" w14:textId="77777777" w:rsidR="00572917" w:rsidRPr="00631317" w:rsidRDefault="00572917">
      <w:pPr>
        <w:rPr>
          <w:color w:val="000000" w:themeColor="text1"/>
        </w:rPr>
      </w:pPr>
    </w:p>
    <w:sectPr w:rsidR="00572917" w:rsidRPr="00631317" w:rsidSect="002B21EE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04131" w14:textId="77777777" w:rsidR="00D51E69" w:rsidRDefault="00D51E69" w:rsidP="00855B98">
      <w:r>
        <w:separator/>
      </w:r>
    </w:p>
  </w:endnote>
  <w:endnote w:type="continuationSeparator" w:id="0">
    <w:p w14:paraId="1A066E10" w14:textId="77777777" w:rsidR="00D51E69" w:rsidRDefault="00D51E69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EA421" w14:textId="77777777" w:rsidR="00D51E69" w:rsidRDefault="00D51E69" w:rsidP="00855B98">
      <w:r>
        <w:separator/>
      </w:r>
    </w:p>
  </w:footnote>
  <w:footnote w:type="continuationSeparator" w:id="0">
    <w:p w14:paraId="11FDE9FC" w14:textId="77777777" w:rsidR="00D51E69" w:rsidRDefault="00D51E69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D2A3" w14:textId="77777777" w:rsidR="009C144D" w:rsidRDefault="007A29D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0B1">
      <w:rPr>
        <w:noProof/>
      </w:rPr>
      <w:t>2</w:t>
    </w:r>
    <w:r>
      <w:rPr>
        <w:noProof/>
      </w:rPr>
      <w:fldChar w:fldCharType="end"/>
    </w:r>
  </w:p>
  <w:p w14:paraId="4BE5866A" w14:textId="77777777" w:rsidR="009C144D" w:rsidRDefault="009C14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01A31"/>
    <w:rsid w:val="00066AA3"/>
    <w:rsid w:val="00070B22"/>
    <w:rsid w:val="00082B52"/>
    <w:rsid w:val="000C7864"/>
    <w:rsid w:val="0010560A"/>
    <w:rsid w:val="001275BD"/>
    <w:rsid w:val="0019144A"/>
    <w:rsid w:val="001A1554"/>
    <w:rsid w:val="001D2C7C"/>
    <w:rsid w:val="001E1CAA"/>
    <w:rsid w:val="002135AB"/>
    <w:rsid w:val="00236046"/>
    <w:rsid w:val="00252CDD"/>
    <w:rsid w:val="00257140"/>
    <w:rsid w:val="002A3933"/>
    <w:rsid w:val="002B21EE"/>
    <w:rsid w:val="002F7BE2"/>
    <w:rsid w:val="00317DEB"/>
    <w:rsid w:val="0036112B"/>
    <w:rsid w:val="00384A6E"/>
    <w:rsid w:val="00416E99"/>
    <w:rsid w:val="00453BE2"/>
    <w:rsid w:val="004E2EE0"/>
    <w:rsid w:val="00545391"/>
    <w:rsid w:val="00572917"/>
    <w:rsid w:val="0057544E"/>
    <w:rsid w:val="005E3AD0"/>
    <w:rsid w:val="006265AB"/>
    <w:rsid w:val="00631317"/>
    <w:rsid w:val="00634C86"/>
    <w:rsid w:val="00641177"/>
    <w:rsid w:val="00646B3C"/>
    <w:rsid w:val="006A64D3"/>
    <w:rsid w:val="006F5416"/>
    <w:rsid w:val="0073044E"/>
    <w:rsid w:val="0073353B"/>
    <w:rsid w:val="00780DCA"/>
    <w:rsid w:val="007A29D1"/>
    <w:rsid w:val="007B4CF6"/>
    <w:rsid w:val="007B53ED"/>
    <w:rsid w:val="007D058A"/>
    <w:rsid w:val="008555E3"/>
    <w:rsid w:val="00855B98"/>
    <w:rsid w:val="008761F8"/>
    <w:rsid w:val="00885D16"/>
    <w:rsid w:val="008B3E4B"/>
    <w:rsid w:val="008B6528"/>
    <w:rsid w:val="00915225"/>
    <w:rsid w:val="009364E3"/>
    <w:rsid w:val="00956CDC"/>
    <w:rsid w:val="00963FDE"/>
    <w:rsid w:val="009C144D"/>
    <w:rsid w:val="009C4A40"/>
    <w:rsid w:val="009F7EF8"/>
    <w:rsid w:val="00A253E4"/>
    <w:rsid w:val="00A927B0"/>
    <w:rsid w:val="00AF59DC"/>
    <w:rsid w:val="00B04A1C"/>
    <w:rsid w:val="00B2747A"/>
    <w:rsid w:val="00B453BE"/>
    <w:rsid w:val="00B55097"/>
    <w:rsid w:val="00B8454B"/>
    <w:rsid w:val="00BB3AA3"/>
    <w:rsid w:val="00BC0483"/>
    <w:rsid w:val="00C44446"/>
    <w:rsid w:val="00C638DB"/>
    <w:rsid w:val="00C757F2"/>
    <w:rsid w:val="00C93B6C"/>
    <w:rsid w:val="00C96379"/>
    <w:rsid w:val="00CA69F2"/>
    <w:rsid w:val="00CA742C"/>
    <w:rsid w:val="00CE47A0"/>
    <w:rsid w:val="00D1636D"/>
    <w:rsid w:val="00D2378D"/>
    <w:rsid w:val="00D516A7"/>
    <w:rsid w:val="00D51E69"/>
    <w:rsid w:val="00D60683"/>
    <w:rsid w:val="00D66093"/>
    <w:rsid w:val="00DD5F60"/>
    <w:rsid w:val="00E45863"/>
    <w:rsid w:val="00E53D4B"/>
    <w:rsid w:val="00E770B1"/>
    <w:rsid w:val="00E97C6F"/>
    <w:rsid w:val="00EA26F7"/>
    <w:rsid w:val="00EB1931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0B4B5"/>
  <w15:docId w15:val="{21377ABD-1B21-4CE5-B9AA-121D4F05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1493E1964B58EFA52CA3E41579F60B3A2A4A9415FB9B6668FEB13537F4C489jB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8B0A7-6DFE-45EE-846A-F7685A90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3</cp:revision>
  <cp:lastPrinted>2024-07-30T02:16:00Z</cp:lastPrinted>
  <dcterms:created xsi:type="dcterms:W3CDTF">2024-07-30T02:16:00Z</dcterms:created>
  <dcterms:modified xsi:type="dcterms:W3CDTF">2024-08-01T01:21:00Z</dcterms:modified>
</cp:coreProperties>
</file>