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B2876" w14:textId="72BAD9B5" w:rsidR="007F289A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0C1E7834" w14:textId="053EEDC4" w:rsidR="00F42CB7" w:rsidRPr="00F42CB7" w:rsidRDefault="00F42CB7" w:rsidP="00F42CB7">
      <w:r>
        <w:rPr>
          <w:noProof/>
        </w:rPr>
        <w:drawing>
          <wp:anchor distT="0" distB="0" distL="114300" distR="114300" simplePos="0" relativeHeight="251656704" behindDoc="0" locked="0" layoutInCell="1" allowOverlap="1" wp14:anchorId="5FB90330" wp14:editId="1F8C1A2E">
            <wp:simplePos x="0" y="0"/>
            <wp:positionH relativeFrom="column">
              <wp:posOffset>2724150</wp:posOffset>
            </wp:positionH>
            <wp:positionV relativeFrom="paragraph">
              <wp:posOffset>95885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43D9E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EE6253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3EDEA2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4B37A" w14:textId="293EE0B2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20063BE5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2A347B3D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3A688BBB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C56417" w14:textId="77777777" w:rsidR="00F42CB7" w:rsidRPr="00E67BCA" w:rsidRDefault="00F42CB7" w:rsidP="00F42CB7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67BCA">
        <w:rPr>
          <w:rFonts w:ascii="Times New Roman" w:hAnsi="Times New Roman" w:cs="Times New Roman"/>
          <w:sz w:val="26"/>
          <w:szCs w:val="26"/>
        </w:rPr>
        <w:t xml:space="preserve">30.12.2021 года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№ 391-НПА</w:t>
      </w:r>
    </w:p>
    <w:p w14:paraId="6FF6B9B6" w14:textId="77777777" w:rsidR="00C237A3" w:rsidRDefault="00C237A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7651CBE" w14:textId="158BCB09" w:rsidR="00540113" w:rsidRPr="00B837EF" w:rsidRDefault="00540113" w:rsidP="00F42CB7">
      <w:pPr>
        <w:tabs>
          <w:tab w:val="left" w:pos="756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благоустройства 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gramStart"/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proofErr w:type="gramEnd"/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</w:p>
    <w:p w14:paraId="7D0C9EC7" w14:textId="77777777" w:rsidR="00C237A3" w:rsidRDefault="00C237A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343EF0" w14:textId="77777777" w:rsidR="0082159D" w:rsidRDefault="0008767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№ 655-НПА </w:t>
      </w:r>
      <w:r w:rsidR="00EA3B9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«Об утверждении правил благоустройства территории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AC26C3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14:paraId="375F66C3" w14:textId="77777777" w:rsidR="00AC26C3" w:rsidRPr="00D906F7" w:rsidRDefault="00AC26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F61E0E" w14:textId="77777777" w:rsidR="00617F01" w:rsidRPr="00D906F7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9EBE969" w14:textId="77777777" w:rsidR="00617F01" w:rsidRPr="00EB7724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A663152" w14:textId="77777777" w:rsidR="00617F01" w:rsidRPr="00EB7724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D7ED7E7" w14:textId="77777777" w:rsidR="00C237A3" w:rsidRPr="00EB7724" w:rsidRDefault="00C237A3" w:rsidP="00171B52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2D8CD6" w14:textId="77777777" w:rsidR="00540113" w:rsidRDefault="00617F01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муниципальном контроле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C80D85D" w14:textId="77777777" w:rsidR="00617F01" w:rsidRPr="00540113" w:rsidRDefault="008249D4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</w:t>
      </w:r>
      <w:r w:rsidR="00EF0C10" w:rsidRPr="00EF0C10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 его официального опубликования, но не ранее 1 января 2022 года</w:t>
      </w:r>
      <w:r w:rsidR="00AC26C3">
        <w:rPr>
          <w:rFonts w:ascii="Times New Roman" w:hAnsi="Times New Roman" w:cs="Times New Roman"/>
          <w:sz w:val="26"/>
          <w:szCs w:val="26"/>
        </w:rPr>
        <w:t>.</w:t>
      </w:r>
    </w:p>
    <w:p w14:paraId="05F953E9" w14:textId="77777777" w:rsidR="00617F01" w:rsidRPr="00D906F7" w:rsidRDefault="008249D4" w:rsidP="00171B52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r w:rsidR="0061372C" w:rsidRPr="00046797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решения </w:t>
      </w:r>
      <w:r w:rsidR="0061372C">
        <w:rPr>
          <w:rFonts w:ascii="Times New Roman" w:hAnsi="Times New Roman" w:cs="Times New Roman"/>
          <w:sz w:val="25"/>
          <w:szCs w:val="25"/>
        </w:rPr>
        <w:t>оставить за председателем Думы Лесозаводского городского округа (Толочко Л.А.).</w:t>
      </w:r>
    </w:p>
    <w:p w14:paraId="4914C93E" w14:textId="77777777" w:rsidR="00617F01" w:rsidRPr="00D906F7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D7920D2" w14:textId="77777777" w:rsidR="00617F01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AECF533" w14:textId="77777777" w:rsidR="00AC26C3" w:rsidRDefault="00AC26C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F87885C" w14:textId="77777777" w:rsidR="00B24C29" w:rsidRPr="00EB7724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2D86FB61" w14:textId="77777777" w:rsidR="00087673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14:paraId="2E66766E" w14:textId="4FA7C3FB" w:rsidR="007C2484" w:rsidRDefault="007C2484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2164388" w14:textId="77777777" w:rsidR="00F42CB7" w:rsidRDefault="00F42CB7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BDA2AA9" w14:textId="77777777" w:rsidR="00FF2008" w:rsidRPr="00FF2008" w:rsidRDefault="00FF2008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28"/>
      </w:tblGrid>
      <w:tr w:rsidR="00DD71A2" w14:paraId="0BB5E8D6" w14:textId="77777777" w:rsidTr="00DD71A2">
        <w:tc>
          <w:tcPr>
            <w:tcW w:w="5954" w:type="dxa"/>
          </w:tcPr>
          <w:p w14:paraId="6BA360EB" w14:textId="77777777" w:rsidR="00DD71A2" w:rsidRDefault="00DD71A2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</w:tcPr>
          <w:p w14:paraId="75CA1B2B" w14:textId="77777777"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812DF1" w14:textId="77777777"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CC50FE" w14:textId="77777777" w:rsidR="00171B52" w:rsidRDefault="00171B52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1CD354" w14:textId="77777777" w:rsidR="00F42CB7" w:rsidRDefault="00F42CB7" w:rsidP="00171B52">
            <w:pPr>
              <w:spacing w:after="0" w:line="240" w:lineRule="auto"/>
              <w:jc w:val="both"/>
              <w:rPr>
                <w:rStyle w:val="FontStyle14"/>
                <w:sz w:val="20"/>
                <w:szCs w:val="20"/>
              </w:rPr>
            </w:pPr>
          </w:p>
          <w:p w14:paraId="1C8BEDCB" w14:textId="77777777" w:rsidR="00F42CB7" w:rsidRDefault="00F42CB7" w:rsidP="00171B52">
            <w:pPr>
              <w:spacing w:after="0" w:line="240" w:lineRule="auto"/>
              <w:jc w:val="both"/>
              <w:rPr>
                <w:rStyle w:val="FontStyle14"/>
                <w:sz w:val="20"/>
                <w:szCs w:val="20"/>
              </w:rPr>
            </w:pPr>
          </w:p>
          <w:p w14:paraId="6D5D5B4A" w14:textId="77777777" w:rsidR="00F42CB7" w:rsidRDefault="00F42CB7" w:rsidP="00171B52">
            <w:pPr>
              <w:spacing w:after="0" w:line="240" w:lineRule="auto"/>
              <w:jc w:val="both"/>
              <w:rPr>
                <w:rStyle w:val="FontStyle14"/>
                <w:sz w:val="20"/>
                <w:szCs w:val="20"/>
              </w:rPr>
            </w:pPr>
          </w:p>
          <w:p w14:paraId="69A09F87" w14:textId="4F3539B0" w:rsidR="00DD71A2" w:rsidRDefault="00F42CB7" w:rsidP="00171B52">
            <w:pPr>
              <w:spacing w:after="0" w:line="240" w:lineRule="auto"/>
              <w:jc w:val="both"/>
              <w:rPr>
                <w:rStyle w:val="FontStyle14"/>
                <w:sz w:val="20"/>
                <w:szCs w:val="20"/>
              </w:rPr>
            </w:pPr>
            <w:r w:rsidRPr="00E1305C">
              <w:rPr>
                <w:rStyle w:val="FontStyle14"/>
                <w:sz w:val="20"/>
                <w:szCs w:val="20"/>
              </w:rPr>
              <w:lastRenderedPageBreak/>
              <w:t>Приложение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30.12.2021 №391-НПА</w:t>
            </w:r>
          </w:p>
          <w:p w14:paraId="2600E74B" w14:textId="5214FB79" w:rsidR="00F42CB7" w:rsidRDefault="00F42CB7" w:rsidP="00171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B08E1B3" w14:textId="77777777" w:rsidR="00C25718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Положение </w:t>
      </w:r>
    </w:p>
    <w:p w14:paraId="0EC7594F" w14:textId="77777777" w:rsidR="007C2484" w:rsidRPr="00C25718" w:rsidRDefault="007C2484" w:rsidP="00171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 контроле</w:t>
      </w:r>
      <w:r w:rsidR="00B17578"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</w:t>
      </w: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Лесозаводского городского округа</w:t>
      </w:r>
    </w:p>
    <w:p w14:paraId="10B9F7E8" w14:textId="77777777" w:rsidR="007C2484" w:rsidRPr="007C2484" w:rsidRDefault="007C2484" w:rsidP="00171B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682857" w14:textId="77777777" w:rsidR="007C2484" w:rsidRPr="007C2484" w:rsidRDefault="00BE11DB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1. </w:t>
      </w:r>
      <w:r w:rsidR="007C2484" w:rsidRPr="007C24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14:paraId="3BE08020" w14:textId="77777777" w:rsidR="007C2484" w:rsidRPr="007C2484" w:rsidRDefault="007C2484" w:rsidP="00171B5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EA02265" w14:textId="46CD5512" w:rsidR="007F289A" w:rsidRDefault="00F42CB7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7F289A" w:rsidRPr="0083423A">
        <w:rPr>
          <w:rFonts w:ascii="Times New Roman" w:hAnsi="Times New Roman" w:cs="Times New Roman"/>
          <w:color w:val="000000"/>
          <w:sz w:val="26"/>
          <w:szCs w:val="26"/>
        </w:rPr>
        <w:t>Положение об осуществлении муниципального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в сфере благоустройства на территории Лесозаводского городского округа (далее – Положение) разработано в соответствии с 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федеральными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№ 131-ФЗ «Об общих принципах организации местного самоуправления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в Российской Федерации», от 26.12.2008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Думы Лесозаводского городского округа от 24.10.2017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№ 655-НПА «Об утверждении правил благоустройства территории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от 31.12.2020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26C3" w:rsidRPr="001B55D2">
        <w:rPr>
          <w:rFonts w:ascii="Times New Roman" w:hAnsi="Times New Roman" w:cs="Times New Roman"/>
          <w:sz w:val="26"/>
          <w:szCs w:val="26"/>
          <w:lang w:eastAsia="ru-RU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AC26C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83423A">
        <w:rPr>
          <w:rFonts w:ascii="Times New Roman" w:hAnsi="Times New Roman" w:cs="Times New Roman"/>
          <w:color w:val="000000"/>
          <w:sz w:val="26"/>
          <w:szCs w:val="26"/>
        </w:rPr>
        <w:t>и иными нормативными правовыми актами Российской Федерации</w:t>
      </w:r>
      <w:r w:rsidR="007F289A" w:rsidRPr="0083423A">
        <w:rPr>
          <w:rFonts w:ascii="Times New Roman" w:hAnsi="Times New Roman" w:cs="Times New Roman"/>
        </w:rPr>
        <w:t xml:space="preserve"> </w:t>
      </w:r>
      <w:r w:rsidR="007F289A" w:rsidRPr="0083423A">
        <w:rPr>
          <w:rFonts w:ascii="Times New Roman" w:hAnsi="Times New Roman" w:cs="Times New Roman"/>
          <w:color w:val="000000"/>
          <w:sz w:val="26"/>
          <w:szCs w:val="26"/>
        </w:rPr>
        <w:t>и устанавливает порядок осуществления муниципального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AC26C3">
        <w:rPr>
          <w:rFonts w:ascii="Times New Roman" w:hAnsi="Times New Roman" w:cs="Times New Roman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 на территории Лесозаводского городского округа</w:t>
      </w:r>
      <w:r w:rsidR="007F289A" w:rsidRPr="007F289A">
        <w:rPr>
          <w:rFonts w:ascii="Times New Roman" w:hAnsi="Times New Roman" w:cs="Times New Roman"/>
          <w:sz w:val="26"/>
          <w:szCs w:val="26"/>
        </w:rPr>
        <w:t>».</w:t>
      </w:r>
    </w:p>
    <w:p w14:paraId="50543D34" w14:textId="7E6C1FF1" w:rsidR="00BE11DB" w:rsidRDefault="00F42CB7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Положением о 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м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</w:t>
      </w:r>
      <w:r w:rsidR="00AC26C3">
        <w:rPr>
          <w:rFonts w:ascii="Times New Roman" w:hAnsi="Times New Roman" w:cs="Times New Roman"/>
          <w:bCs/>
          <w:sz w:val="26"/>
          <w:szCs w:val="26"/>
          <w:lang w:eastAsia="ru-RU"/>
        </w:rPr>
        <w:t>е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837EF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определяются:</w:t>
      </w:r>
    </w:p>
    <w:p w14:paraId="4ABCDCCA" w14:textId="34053DE8"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онтрольные органы, уполномоченные на осуществление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4A6F169C" w14:textId="45BB64A6" w:rsidR="00BE11DB" w:rsidRDefault="00F42CB7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2) к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ритерии отнесения объектов контроля</w:t>
      </w:r>
      <w:r w:rsidR="00DA63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 (далее – объекты контроля)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 категориям риска причинения вреда (уще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рба) в рамках осуществления муниципального 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иды </w:t>
      </w:r>
      <w:r w:rsidR="00D105C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 периодичность проведения плановых контрольных мероприятий для каждой категории риска, за исключением категории низкого риска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22C347B9" w14:textId="47BFC2F3"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п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еречень профилактических мероприятий в рамк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38A35102" w14:textId="19DB30FB" w:rsidR="00BE11DB" w:rsidRDefault="00BE11DB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иды контрольных мероприятий, проведение которых возм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ожно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, и перечень допустимых контрольных действий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составе каждого контро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льного мероприятия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6C679A88" w14:textId="1347F119" w:rsidR="00ED0E4F" w:rsidRDefault="00ED3220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о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собенности оценки соблюдения лицензионных требований контролиру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емыми лицами, имеющими лицензию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5DA04752" w14:textId="4977FBA3" w:rsidR="00ED0E4F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Обжалование решений контрольных органов, действий (бездействия) </w:t>
      </w:r>
      <w:r w:rsidR="002E45BB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>их должностных лиц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68DCEEA0" w14:textId="0ABA90D6" w:rsidR="00BE11DB" w:rsidRDefault="00ED0E4F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F42CB7">
        <w:rPr>
          <w:rFonts w:ascii="Times New Roman" w:hAnsi="Times New Roman" w:cs="Times New Roman"/>
          <w:bCs/>
          <w:sz w:val="26"/>
          <w:szCs w:val="26"/>
          <w:lang w:eastAsia="ru-RU"/>
        </w:rPr>
        <w:t>)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ные вопросы, регулирование которых в соответствии с </w:t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31.07.2020 № 248-ФЗ «О государственном контроле (надзоре)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муниципальном контроле в Российской Федерации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 248-ФЗ)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а в 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>случаях, установленных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Федеральным законом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федеральными законами о видах контроля осуществляется положением о виде контроля.</w:t>
      </w:r>
    </w:p>
    <w:p w14:paraId="7EBB6828" w14:textId="390B6F63" w:rsidR="00C1332A" w:rsidRDefault="00F42CB7" w:rsidP="00F42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5C3D"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обязательных требований, установленных нормативными  правовыми актами, соблюдении (реализации) требований, содержащихся в разрешительных документах, соблюдения требований документов, исполнение которых является необходимым в соответствии с законодательством Российской Федерации, 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="00036B9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036B92" w:rsidRPr="00036B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предоставляемых услуг</w:t>
      </w:r>
      <w:r w:rsidR="00C133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C1332A">
        <w:rPr>
          <w:rFonts w:ascii="Times New Roman" w:eastAsiaTheme="minorHAnsi" w:hAnsi="Times New Roman" w:cs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14:paraId="7697C648" w14:textId="77777777" w:rsidR="00036B92" w:rsidRPr="00036B92" w:rsidRDefault="00036B92" w:rsidP="00171B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9EACD2" w14:textId="77777777"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2. Контрольные органы, уполномоченные на осуществление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14:paraId="5D58C715" w14:textId="77777777" w:rsidR="00BE11DB" w:rsidRPr="00BE11DB" w:rsidRDefault="00BE11DB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1DA65D1" w14:textId="77777777" w:rsidR="00BE11DB" w:rsidRDefault="00BE11DB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 на осуществление муниципального 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администрация Л</w:t>
      </w:r>
      <w:r w:rsidR="005969F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Управления жизнеобеспечения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2F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80E010" w14:textId="77777777" w:rsidR="00C174C3" w:rsidRPr="00C174C3" w:rsidRDefault="00C174C3" w:rsidP="00171B52">
      <w:pPr>
        <w:spacing w:after="0" w:line="240" w:lineRule="auto"/>
        <w:ind w:firstLine="709"/>
        <w:jc w:val="both"/>
        <w:rPr>
          <w:rStyle w:val="pt-a0-000003"/>
          <w:rFonts w:ascii="Times New Roman" w:hAnsi="Times New Roman" w:cs="Times New Roman"/>
          <w:sz w:val="26"/>
          <w:szCs w:val="26"/>
        </w:rPr>
      </w:pP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2.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Перечень должностных лиц, уполномоченных осуществлять муниципальный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контроль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городского округа, являющихся муниципальными инспекторами (далее - должностные лица</w:t>
      </w:r>
      <w:r w:rsidR="00ED0E4F">
        <w:rPr>
          <w:rStyle w:val="pt-a0-000003"/>
          <w:rFonts w:ascii="Times New Roman" w:hAnsi="Times New Roman" w:cs="Times New Roman"/>
          <w:sz w:val="26"/>
          <w:szCs w:val="26"/>
        </w:rPr>
        <w:t>, инспектор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), утверждается нормативным правовым актом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.</w:t>
      </w:r>
    </w:p>
    <w:p w14:paraId="4520972F" w14:textId="77777777" w:rsidR="007C2484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инспектора определены статьей 29 Федерального закона № 248-ФЗ.</w:t>
      </w:r>
    </w:p>
    <w:p w14:paraId="0E54C9F5" w14:textId="77777777" w:rsidR="00855C6F" w:rsidRDefault="00A307A9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Ограничения и запреты, связанные с исполнением полномочий инспектора определены статьей 37 Федерального закона № </w:t>
      </w:r>
      <w:r w:rsid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14:paraId="65D47459" w14:textId="77777777" w:rsidR="00D67D19" w:rsidRPr="00D67D19" w:rsidRDefault="00D67D19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D67D19">
        <w:rPr>
          <w:color w:val="000000"/>
          <w:sz w:val="28"/>
          <w:szCs w:val="28"/>
        </w:rPr>
        <w:t xml:space="preserve"> 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контроль за соблюдением Правил благоустройства, включающих:</w:t>
      </w:r>
    </w:p>
    <w:p w14:paraId="22806AF4" w14:textId="77777777" w:rsidR="00D67D19" w:rsidRPr="00D67D19" w:rsidRDefault="00D67D19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7D19">
        <w:rPr>
          <w:rFonts w:ascii="Times New Roman" w:hAnsi="Times New Roman" w:cs="Times New Roman"/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14:paraId="3393C658" w14:textId="77777777" w:rsidR="00D67D19" w:rsidRPr="00D67D19" w:rsidRDefault="00D67D19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D67D19">
        <w:rPr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472CDE2F" w14:textId="092F64AF" w:rsidR="00D67D19" w:rsidRPr="00D67D19" w:rsidRDefault="00C60E94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 w:rsidR="00D67D19" w:rsidRPr="00D67D19">
        <w:rPr>
          <w:color w:val="000000"/>
          <w:sz w:val="26"/>
          <w:szCs w:val="26"/>
        </w:rPr>
        <w:t xml:space="preserve">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F547E1A" w14:textId="0D0BB12D" w:rsidR="00D67D19" w:rsidRPr="00D67D19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б)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содержанию фасадов нежилых зданий, строений, сооружений, других стен зданий, строений, сооружений, а также иных элементов благоустройства </w:t>
      </w:r>
      <w:r w:rsid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общественных мест;</w:t>
      </w:r>
    </w:p>
    <w:p w14:paraId="07767ACC" w14:textId="4367701E" w:rsidR="00D67D19" w:rsidRPr="00D67D19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в)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751A54B" w14:textId="5C75D774" w:rsidR="00D67D19" w:rsidRPr="00D67D19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г)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по осуществлению земляных работ в соответствии с разрешением </w:t>
      </w:r>
      <w:r w:rsidR="00D67D19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D67D1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D67D19" w:rsidRPr="00D67D1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>и Правилами благоустройства;</w:t>
      </w:r>
    </w:p>
    <w:p w14:paraId="423F2F7F" w14:textId="747E1DDA" w:rsidR="00D67D19" w:rsidRPr="00D67D19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д)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0D0E01A4" w14:textId="74CB5E18" w:rsidR="00D67D19" w:rsidRPr="00D67D19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е)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 по направлению в администрацию </w:t>
      </w:r>
      <w:r w:rsidR="00983D7C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уведомления о проведении работ в результате аварий в срок, установленный нормативными правовыми актами </w:t>
      </w:r>
      <w:r w:rsidR="00983D7C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D67D19" w:rsidRPr="00D67D1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D61B6A2" w14:textId="61CE8A69" w:rsidR="00983D7C" w:rsidRPr="00983D7C" w:rsidRDefault="00C60E94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ж)</w:t>
      </w:r>
      <w:r w:rsidR="00983D7C" w:rsidRPr="00983D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недопустимости </w:t>
      </w:r>
      <w:r w:rsidR="00983D7C"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</w:t>
      </w:r>
      <w:r w:rsidR="00983D7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83D7C"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</w:t>
      </w:r>
      <w:r w:rsidR="00983D7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983D7C" w:rsidRPr="00983D7C">
        <w:rPr>
          <w:rFonts w:ascii="Times New Roman" w:hAnsi="Times New Roman" w:cs="Times New Roman"/>
          <w:color w:val="000000"/>
          <w:sz w:val="26"/>
          <w:szCs w:val="26"/>
        </w:rPr>
        <w:t>со строительных площадок (вследствие отсутствия тента или укрытия);</w:t>
      </w:r>
    </w:p>
    <w:p w14:paraId="58A85EAF" w14:textId="77777777"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3)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зимний период, включая контроль проведения мероприятий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очистке от снега, наледи и сосулек кровель зданий, сооружений; </w:t>
      </w:r>
    </w:p>
    <w:p w14:paraId="4E4546E6" w14:textId="77777777"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4) обязательные требования по уборке территории </w:t>
      </w:r>
      <w:r>
        <w:rPr>
          <w:color w:val="000000"/>
          <w:sz w:val="26"/>
          <w:szCs w:val="26"/>
        </w:rPr>
        <w:t>Лесозаводского городского округа</w:t>
      </w:r>
      <w:r w:rsidRPr="00983D7C">
        <w:rPr>
          <w:color w:val="000000"/>
          <w:sz w:val="26"/>
          <w:szCs w:val="26"/>
        </w:rPr>
        <w:t xml:space="preserve"> в летний период, включая обязательные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по 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983D7C">
        <w:rPr>
          <w:color w:val="000000"/>
          <w:sz w:val="26"/>
          <w:szCs w:val="26"/>
        </w:rPr>
        <w:t>;</w:t>
      </w:r>
    </w:p>
    <w:p w14:paraId="52BDD1E6" w14:textId="77777777"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983D7C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983D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в </w:t>
      </w:r>
      <w:r w:rsidRPr="00983D7C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14:paraId="572A576B" w14:textId="77777777"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bCs/>
          <w:color w:val="000000"/>
          <w:sz w:val="26"/>
          <w:szCs w:val="26"/>
        </w:rPr>
        <w:t xml:space="preserve">6) </w:t>
      </w:r>
      <w:r w:rsidRPr="00983D7C">
        <w:rPr>
          <w:color w:val="000000"/>
          <w:sz w:val="26"/>
          <w:szCs w:val="26"/>
        </w:rPr>
        <w:t xml:space="preserve">обязательные требования по </w:t>
      </w:r>
      <w:r w:rsidRPr="00983D7C">
        <w:rPr>
          <w:bCs/>
          <w:color w:val="000000"/>
          <w:sz w:val="26"/>
          <w:szCs w:val="26"/>
        </w:rPr>
        <w:t xml:space="preserve">прокладке, переустройству, ремонту </w:t>
      </w:r>
      <w:r>
        <w:rPr>
          <w:bCs/>
          <w:color w:val="000000"/>
          <w:sz w:val="26"/>
          <w:szCs w:val="26"/>
        </w:rPr>
        <w:br/>
      </w:r>
      <w:r w:rsidRPr="00983D7C">
        <w:rPr>
          <w:bCs/>
          <w:color w:val="000000"/>
          <w:sz w:val="26"/>
          <w:szCs w:val="26"/>
        </w:rPr>
        <w:t>и содержанию подземных коммуникаций на территориях общего пользования</w:t>
      </w:r>
      <w:r w:rsidRPr="00983D7C">
        <w:rPr>
          <w:color w:val="000000"/>
          <w:sz w:val="26"/>
          <w:szCs w:val="26"/>
        </w:rPr>
        <w:t>;</w:t>
      </w:r>
    </w:p>
    <w:p w14:paraId="0E688F2C" w14:textId="77777777" w:rsidR="00D67D19" w:rsidRDefault="00983D7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и (или) разрешением на пересадку деревьев и кустарников, если такие документы (порубочный билет, разрешение на пересадку) должны быть выданы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в установленных Правилами благоустройства случаях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C4942A8" w14:textId="77777777" w:rsidR="00983D7C" w:rsidRPr="00983D7C" w:rsidRDefault="00983D7C" w:rsidP="00171B52">
      <w:pPr>
        <w:pStyle w:val="23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983D7C">
        <w:rPr>
          <w:color w:val="000000"/>
          <w:sz w:val="26"/>
          <w:szCs w:val="26"/>
        </w:rPr>
        <w:t>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color w:val="000000"/>
          <w:sz w:val="26"/>
          <w:szCs w:val="26"/>
        </w:rPr>
        <w:t>складированию твердых коммунальных отходов;</w:t>
      </w:r>
    </w:p>
    <w:p w14:paraId="018EFF4D" w14:textId="77777777" w:rsidR="00983D7C" w:rsidRPr="00983D7C" w:rsidRDefault="00983D7C" w:rsidP="00171B52">
      <w:pPr>
        <w:pStyle w:val="23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D7C">
        <w:rPr>
          <w:color w:val="000000"/>
          <w:sz w:val="26"/>
          <w:szCs w:val="26"/>
        </w:rPr>
        <w:t>9) обязательные требования по</w:t>
      </w:r>
      <w:r w:rsidRPr="00983D7C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Pr="00983D7C">
        <w:rPr>
          <w:bCs/>
          <w:color w:val="000000"/>
          <w:sz w:val="26"/>
          <w:szCs w:val="26"/>
        </w:rPr>
        <w:t>выгулу животных</w:t>
      </w:r>
      <w:r w:rsidRPr="00983D7C">
        <w:rPr>
          <w:color w:val="000000"/>
          <w:sz w:val="26"/>
          <w:szCs w:val="26"/>
        </w:rPr>
        <w:t xml:space="preserve"> и требования </w:t>
      </w:r>
      <w:r>
        <w:rPr>
          <w:color w:val="000000"/>
          <w:sz w:val="26"/>
          <w:szCs w:val="26"/>
        </w:rPr>
        <w:br/>
      </w:r>
      <w:r w:rsidRPr="00983D7C">
        <w:rPr>
          <w:color w:val="000000"/>
          <w:sz w:val="26"/>
          <w:szCs w:val="26"/>
        </w:rPr>
        <w:t xml:space="preserve">о недопустимости </w:t>
      </w:r>
      <w:r w:rsidRPr="00983D7C">
        <w:rPr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65E4DF66" w14:textId="77777777" w:rsidR="00983D7C" w:rsidRPr="00983D7C" w:rsidRDefault="00983D7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осуществляет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за соблюдением исполнения предписаний об устранении нарушений обязательных требований, выданных должностными лицами, уполномоченными осуществлять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3B5949"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</w:t>
      </w:r>
      <w:r w:rsidR="003B5949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, в пределах их компетенции.</w:t>
      </w:r>
    </w:p>
    <w:p w14:paraId="185B2F43" w14:textId="77777777" w:rsidR="00983D7C" w:rsidRPr="00983D7C" w:rsidRDefault="00983D7C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 xml:space="preserve">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83D7C">
        <w:rPr>
          <w:rFonts w:ascii="Times New Roman" w:hAnsi="Times New Roman" w:cs="Times New Roman"/>
          <w:color w:val="000000"/>
          <w:sz w:val="26"/>
          <w:szCs w:val="26"/>
        </w:rPr>
        <w:t>и указатели, применяемые как составные части благоустройства территории.</w:t>
      </w:r>
    </w:p>
    <w:p w14:paraId="7D30EF28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55C6F" w:rsidRP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94017">
        <w:rPr>
          <w:rFonts w:ascii="Times New Roman" w:hAnsi="Times New Roman" w:cs="Times New Roman"/>
          <w:color w:val="000000"/>
          <w:sz w:val="26"/>
          <w:szCs w:val="26"/>
        </w:rPr>
        <w:t xml:space="preserve">Под объектами благоустройства в настоящем Положении понимаются </w:t>
      </w:r>
      <w:r w:rsidRPr="00294017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14:paraId="5953DF38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1A753C5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2) элементы улично-дорожной сети (аллеи, бульвары, переулки, площади, проезды, проспекты, проулки, разъезды, спуски, тупики, улицы, шоссе);</w:t>
      </w:r>
    </w:p>
    <w:p w14:paraId="0B4559AD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3) дворовые территории;</w:t>
      </w:r>
    </w:p>
    <w:p w14:paraId="7E8E02A9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4) детские и спортивные площадки;</w:t>
      </w:r>
    </w:p>
    <w:p w14:paraId="2908F74F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5) площадки для выгула животных;</w:t>
      </w:r>
    </w:p>
    <w:p w14:paraId="58044EC4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6) парковки (парковочные места);</w:t>
      </w:r>
    </w:p>
    <w:p w14:paraId="384E9077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7) парки, скверы, иные зеленые зоны;</w:t>
      </w:r>
    </w:p>
    <w:p w14:paraId="39090836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8) технические и санитарно-защитные зоны;</w:t>
      </w:r>
    </w:p>
    <w:p w14:paraId="2A8CD76F" w14:textId="77777777" w:rsidR="00294017" w:rsidRPr="00294017" w:rsidRDefault="00294017" w:rsidP="00171B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4017">
        <w:rPr>
          <w:rFonts w:ascii="Times New Roman" w:hAnsi="Times New Roman" w:cs="Times New Roman"/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783192AA" w14:textId="77777777" w:rsidR="003450B5" w:rsidRDefault="003450B5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D47FB1" w14:textId="77777777" w:rsidR="0014741B" w:rsidRPr="0014741B" w:rsidRDefault="0014741B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3</w:t>
      </w:r>
      <w:r w:rsidR="00B17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Критерии отнесения объектов контроля к категориям риска причинения вреда (ущерба) в рамк</w:t>
      </w:r>
      <w:r w:rsid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ах осуществления муниципального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B837EF" w:rsidRPr="00B837EF"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виды и периодичность проведения плановых контрольных мероприятий для каждой категории риска, за исключением категории низкого риска</w:t>
      </w:r>
    </w:p>
    <w:p w14:paraId="13336D90" w14:textId="77777777" w:rsidR="007C2484" w:rsidRPr="007C2484" w:rsidRDefault="007C2484" w:rsidP="00171B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48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</w:t>
      </w:r>
    </w:p>
    <w:p w14:paraId="36FEF2FF" w14:textId="77777777" w:rsid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Уполномоченный орган осуществляе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17578"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управления рисками причинения вреда (ущерба) охраняемым законом ценностям.</w:t>
      </w:r>
    </w:p>
    <w:p w14:paraId="6DBCF7A0" w14:textId="77777777" w:rsidR="00556E9F" w:rsidRPr="00556E9F" w:rsidRDefault="00556E9F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отнесению к категориям риска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№ 248-ФЗ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74B0E9" w14:textId="77777777" w:rsidR="002F55F2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Уполномоченным органом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для целей управления рисками причинения вреда (ущерба) при осуществлении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сфере благоустройства </w:t>
      </w:r>
      <w:r w:rsidR="003450B5">
        <w:rPr>
          <w:rFonts w:ascii="Times New Roman" w:hAnsi="Times New Roman" w:cs="Times New Roman"/>
          <w:bCs/>
          <w:sz w:val="26"/>
          <w:szCs w:val="26"/>
          <w:lang w:eastAsia="ru-RU"/>
        </w:rPr>
        <w:t>предусматриваются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следующие</w:t>
      </w:r>
      <w:r w:rsidR="00251C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категории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риска причинения вреда (уще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рба) (далее - категории риска):</w:t>
      </w:r>
    </w:p>
    <w:p w14:paraId="68B390D1" w14:textId="77777777"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средний риск;</w:t>
      </w:r>
    </w:p>
    <w:p w14:paraId="4BC78847" w14:textId="77777777" w:rsidR="002F55F2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умеренный риск;</w:t>
      </w:r>
    </w:p>
    <w:p w14:paraId="40C3EA47" w14:textId="77777777" w:rsidR="00556E9F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низкий риск.</w:t>
      </w:r>
    </w:p>
    <w:p w14:paraId="36FF8182" w14:textId="77777777" w:rsidR="00666ABD" w:rsidRDefault="00556E9F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определенной категории риска осуществляется в соответствии с критериями отнесения используемых гражданами, юридическими лицами и (или) индивидуальными предпринимателями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правообладателями которых они являются, к определенной категории риска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1.</w:t>
      </w:r>
    </w:p>
    <w:p w14:paraId="0318184B" w14:textId="77777777"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бъектов 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и изменение присвоенных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риска осуществляются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 администрации Лесозаводского городского округа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решение)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68B456" w14:textId="77777777" w:rsidR="00666ABD" w:rsidRP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отсутствии решения об отнесении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такие участки считаются отнесенными к низкой категории риска.</w:t>
      </w:r>
    </w:p>
    <w:p w14:paraId="21DB1ED6" w14:textId="77777777"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категориям риска используются в том числе:</w:t>
      </w:r>
    </w:p>
    <w:p w14:paraId="6E3ACF2E" w14:textId="2A9DA3BC" w:rsidR="00666ABD" w:rsidRPr="00C25718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содержащиеся в Едином государственном реестре недвижимости;</w:t>
      </w:r>
    </w:p>
    <w:p w14:paraId="612B16F0" w14:textId="18E81562" w:rsidR="00666ABD" w:rsidRPr="00C25718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полученные </w:t>
      </w:r>
      <w:r w:rsidR="004D4996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рамках,</w:t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Уполномоченным органом контрольных и профилактических мероприятий;</w:t>
      </w:r>
    </w:p>
    <w:p w14:paraId="4D1BDF83" w14:textId="1BAD1CB5" w:rsidR="00666ABD" w:rsidRPr="00666ABD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содержащиеся в государственном фонде данных, полученных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проведения </w:t>
      </w:r>
      <w:r w:rsidR="00DA6394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="00666ABD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5A74C3" w14:textId="77777777"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присвоенной категории риска осуществляется со следующей периодичностью:</w:t>
      </w:r>
    </w:p>
    <w:p w14:paraId="463E4451" w14:textId="69E29ABC" w:rsidR="00666ABD" w:rsidRPr="00666ABD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среднего риска, - один раз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3 года;</w:t>
      </w:r>
    </w:p>
    <w:p w14:paraId="5DCFAB58" w14:textId="24C6D1FD" w:rsidR="00666ABD" w:rsidRPr="00666ABD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умеренного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риска, - один раз в 5 лет.</w:t>
      </w:r>
    </w:p>
    <w:p w14:paraId="02ED3999" w14:textId="77777777"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отнесенных к категории низкого риска,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не проводятся.</w:t>
      </w:r>
    </w:p>
    <w:p w14:paraId="61C741E6" w14:textId="77777777" w:rsidR="00666ABD" w:rsidRPr="00666ABD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категории низкого риска не требуется.</w:t>
      </w:r>
    </w:p>
    <w:p w14:paraId="343811EA" w14:textId="77777777" w:rsidR="00666ABD" w:rsidRPr="00666ABD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ежегодные планы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подлежат в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ключению контрольные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контрольного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который установлен для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категории:</w:t>
      </w:r>
    </w:p>
    <w:p w14:paraId="66140410" w14:textId="38CB4BC1" w:rsidR="00666ABD" w:rsidRPr="00666ABD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риска, - не менее 3 лет;</w:t>
      </w:r>
    </w:p>
    <w:p w14:paraId="28ECD3A6" w14:textId="0FE96711" w:rsidR="00666ABD" w:rsidRPr="00666ABD" w:rsidRDefault="00C60E94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умеренного риска, - не менее 5 лет.</w:t>
      </w:r>
    </w:p>
    <w:p w14:paraId="2080481F" w14:textId="77777777" w:rsidR="002D1751" w:rsidRDefault="00666ABD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проводились, в ежегодный план подлежат включению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истечения одного года с даты возникновения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юридического лица или гражданина права собственности, права постоянного (бессрочного) пользования или иного права на такой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5B854E" w14:textId="77777777"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запросу правообладателя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превышающий 15 дней со дня поступления запроса, предоставляет ему информацию о присвоенной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 а также сведения, использованные при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определенной категории риска.</w:t>
      </w:r>
    </w:p>
    <w:p w14:paraId="7615FC71" w14:textId="77777777"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Правообладатель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подать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об изменении присвоенной ранее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риска.</w:t>
      </w:r>
    </w:p>
    <w:p w14:paraId="448265AC" w14:textId="77777777"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Уполномоченный орган веде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которым присвоены категории риска (далее -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Включение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решениями, указанными в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83639B" w14:textId="77777777" w:rsidR="002D1751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категорий риск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размещаются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910F45" w14:textId="77777777" w:rsidR="002D1751" w:rsidRPr="00DA6394" w:rsidRDefault="002D1751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Перечни </w:t>
      </w:r>
      <w:r w:rsidR="00DA6394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контроля</w:t>
      </w: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следующую информацию:</w:t>
      </w:r>
    </w:p>
    <w:p w14:paraId="78039B5C" w14:textId="77777777"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кадастровый номер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 его отсутствии адрес местоположения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6C1BB2" w14:textId="77777777" w:rsidR="002D1751" w:rsidRPr="00DA6394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присвоенная категория риска;</w:t>
      </w:r>
    </w:p>
    <w:p w14:paraId="776F5E7E" w14:textId="77777777" w:rsidR="002D1751" w:rsidRDefault="000575F7" w:rsidP="00171B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реквизиты решения о присвоении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объекту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сведения, на основании которых было принято решение об отнесении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 риска.</w:t>
      </w:r>
    </w:p>
    <w:p w14:paraId="0688F805" w14:textId="77777777" w:rsidR="00251CC6" w:rsidRDefault="00251CC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F9F8F30" w14:textId="77777777" w:rsidR="002F55F2" w:rsidRDefault="00251CC6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51C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4. Перечень профилактических мероприятий в рамках осуществления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</w:t>
      </w:r>
      <w:r w:rsid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14:paraId="37450732" w14:textId="77777777" w:rsidR="00EA4D1C" w:rsidRDefault="00EA4D1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E31CC13" w14:textId="77777777" w:rsid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</w:t>
      </w:r>
      <w:r w:rsidR="00171B52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посредством проведения профилактических мероприятий.</w:t>
      </w:r>
    </w:p>
    <w:p w14:paraId="076ED69D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Профилактические мероприятия осуществляются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доведения обязательных требований до контролируемых лиц, способов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их соблюдения.</w:t>
      </w:r>
    </w:p>
    <w:p w14:paraId="422BF31E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3. При осуществлении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="00691341"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B1A9493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не предусмотренные программой профилактики рисков причинения вреда.</w:t>
      </w:r>
    </w:p>
    <w:p w14:paraId="35C29A9A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контроль, незамедлительно направляет информацию об этом главе (заместителю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для принятия решения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о проведении контрольных мероприятий.</w:t>
      </w:r>
    </w:p>
    <w:p w14:paraId="05B1DF90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5. При осуществлении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горского округа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проводиться следующие виды профилактических мероприятий:</w:t>
      </w:r>
    </w:p>
    <w:p w14:paraId="13DA5415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1) информирование;</w:t>
      </w:r>
    </w:p>
    <w:p w14:paraId="39D86905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2) обобщение правоприменительной практики;</w:t>
      </w:r>
    </w:p>
    <w:p w14:paraId="3E41B1EB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3) объявление предостережений;</w:t>
      </w:r>
    </w:p>
    <w:p w14:paraId="79535AAF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4) консультирование;</w:t>
      </w:r>
    </w:p>
    <w:p w14:paraId="0DCAF55F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5) профилактический визит.</w:t>
      </w:r>
    </w:p>
    <w:p w14:paraId="3E33F27D" w14:textId="77777777" w:rsidR="00EA4D1C" w:rsidRPr="00EA4D1C" w:rsidRDefault="00EA4D1C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>6. Информирование осуществляется администрацией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 в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 специальном разделе, посвященном контрольной деятельности, в средствах массовой информации,</w:t>
      </w:r>
      <w:r w:rsidRPr="00EA4D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через личные </w:t>
      </w:r>
      <w:r w:rsidRPr="00EA4D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кабинеты контролируемых лиц в государственных информационных системах (при их наличии) и в иных формах.</w:t>
      </w:r>
    </w:p>
    <w:p w14:paraId="69EA68FE" w14:textId="77777777" w:rsidR="00EA4D1C" w:rsidRPr="00EA4D1C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обязана размещать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и поддерживать в актуальном состоянии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 xml:space="preserve">в специальном разделе, посвященном контрольной деятельности, сведения, предусмотренные </w:t>
      </w:r>
      <w:hyperlink r:id="rId11" w:history="1">
        <w:r w:rsidRPr="00A01EC3"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</w:rPr>
          <w:t>частью 3 статьи 46</w:t>
        </w:r>
      </w:hyperlink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4D1C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0CAD254" w14:textId="77777777"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также вправе информировать население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собраниях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конференциях граждан об обязательных требованиях, предъявляемых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 объектам контроля, их соответствии критериям риска, а также о видах, содержании и об интенсивности контрольных мероприятий, проводимых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отношении объектов контроля, исходя из их отнесения к соответствующей категории риска.</w:t>
      </w:r>
    </w:p>
    <w:p w14:paraId="5FF3DC98" w14:textId="77777777" w:rsidR="00EA4D1C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Обобщение правоприменительной практики осуществляется администрацией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посредством сбора и анализа данных о проведенных контрольных мероприятиях и их результатах.</w:t>
      </w:r>
    </w:p>
    <w:p w14:paraId="2962ABA1" w14:textId="77777777" w:rsidR="00A01EC3" w:rsidRPr="00A01EC3" w:rsidRDefault="00EA4D1C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подписываемым главой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Указанный доклад размещается в срок до 1 июля года, следующего за отчетным </w:t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годом, на официальном сайте администрации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A01EC3"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14:paraId="495F155B" w14:textId="77777777"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8. Предостережение о недопустимости нарушения обязательных требований и предложение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объявляются контролируемому лицу в случае наличия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у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сведений о готовящихся нарушениях обязательных требований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в случае отсутствия подтверждения данных о том,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5FC3240A" w14:textId="77777777" w:rsidR="00A01EC3" w:rsidRPr="00A01EC3" w:rsidRDefault="00A01E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5C4A879F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241BF7F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объявления администрацией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30 дней со дня получения. В результате рассмотрения возражения контролируемому лицу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письменной форме или в форме электронного документа направляется ответ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с информацией о согласии или несогласии с возражением.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случае несогласия с возражением в ответе указываются соответствующие обоснования.</w:t>
      </w:r>
    </w:p>
    <w:p w14:paraId="1F5C31B9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9. Консультирование контролируемых лиц осуществляется должностным лицом, уполномоченным осуществлять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2EEC3DBB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 (или) должностным лицом, уполномоченным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. Информация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о месте приема, а также об установленных для приема днях и часах размещается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специальном разделе, посвященном контрольной деятельности.</w:t>
      </w:r>
    </w:p>
    <w:p w14:paraId="3808F943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осуществляется в устной или письменной форме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по следующим вопросам:</w:t>
      </w:r>
    </w:p>
    <w:p w14:paraId="4B4F605F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1) организация и осуществление </w:t>
      </w:r>
      <w:r w:rsidR="0069134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контроля в сфере благоустройства;</w:t>
      </w:r>
    </w:p>
    <w:p w14:paraId="3F30FEF8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14:paraId="55B23D7E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3) порядок обжалования действий (бездействия) должностных лиц, уполномоченных осуществлять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1EDFCF7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120E62AE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4CEC639C" w14:textId="77777777" w:rsidR="0061372C" w:rsidRPr="000F43FB" w:rsidRDefault="00A01EC3" w:rsidP="0061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="0061372C" w:rsidRPr="000F43FB">
        <w:rPr>
          <w:rFonts w:ascii="Times New Roman" w:eastAsia="Times New Roman" w:hAnsi="Times New Roman" w:cs="Times New Roman"/>
          <w:sz w:val="26"/>
          <w:szCs w:val="26"/>
        </w:rPr>
        <w:t>Консультирование в письменной форме осуществляется должностным лицом</w:t>
      </w:r>
      <w:r w:rsidR="0061372C">
        <w:rPr>
          <w:rFonts w:ascii="Times New Roman" w:eastAsia="Times New Roman" w:hAnsi="Times New Roman" w:cs="Times New Roman"/>
          <w:sz w:val="26"/>
          <w:szCs w:val="26"/>
        </w:rPr>
        <w:t>, уполномоченным осуществлять муниципальный контроль в сфере благоустройства,</w:t>
      </w:r>
      <w:r w:rsidR="0061372C" w:rsidRPr="000F43FB">
        <w:rPr>
          <w:rFonts w:ascii="Times New Roman" w:eastAsia="Times New Roman" w:hAnsi="Times New Roman" w:cs="Times New Roman"/>
          <w:sz w:val="26"/>
          <w:szCs w:val="26"/>
        </w:rPr>
        <w:t xml:space="preserve"> в случа</w:t>
      </w:r>
      <w:r w:rsidR="0061372C">
        <w:rPr>
          <w:rFonts w:ascii="Times New Roman" w:eastAsia="Times New Roman" w:hAnsi="Times New Roman" w:cs="Times New Roman"/>
          <w:sz w:val="26"/>
          <w:szCs w:val="26"/>
        </w:rPr>
        <w:t xml:space="preserve">е направления </w:t>
      </w:r>
      <w:r w:rsidR="0061372C" w:rsidRPr="000F43FB">
        <w:rPr>
          <w:rFonts w:ascii="Times New Roman" w:eastAsia="Times New Roman" w:hAnsi="Times New Roman" w:cs="Times New Roman"/>
          <w:sz w:val="26"/>
          <w:szCs w:val="26"/>
        </w:rPr>
        <w:t>контролируемым лицом письменн</w:t>
      </w:r>
      <w:r w:rsidR="0061372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61372C" w:rsidRPr="000F43FB">
        <w:rPr>
          <w:rFonts w:ascii="Times New Roman" w:eastAsia="Times New Roman" w:hAnsi="Times New Roman" w:cs="Times New Roman"/>
          <w:sz w:val="26"/>
          <w:szCs w:val="26"/>
        </w:rPr>
        <w:t xml:space="preserve"> запрос</w:t>
      </w:r>
      <w:r w:rsidR="0061372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1372C" w:rsidRPr="000F43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372C">
        <w:rPr>
          <w:rFonts w:ascii="Times New Roman" w:eastAsia="Times New Roman" w:hAnsi="Times New Roman" w:cs="Times New Roman"/>
          <w:sz w:val="26"/>
          <w:szCs w:val="26"/>
        </w:rPr>
        <w:t>по вопросам консультирования.</w:t>
      </w:r>
    </w:p>
    <w:p w14:paraId="23B62C91" w14:textId="77777777" w:rsidR="00A01EC3" w:rsidRPr="00A01EC3" w:rsidRDefault="00A01EC3" w:rsidP="006137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При осуществлении консультирования должностное лицо, уполномоченное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обязано соблюдать конфиденциальность информации, доступ к которой ограничен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соответствии с законодательством Российской Федерации.</w:t>
      </w:r>
    </w:p>
    <w:p w14:paraId="1ED888CD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7404D6F1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Информация, ставшая известной должностному лицу, уполномоченному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в ходе консультирования, не может использоваться администрацией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в целях оценки контролируемого лица по вопросам соблюдения обязательных требований.</w:t>
      </w:r>
    </w:p>
    <w:p w14:paraId="78B6DDC6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Должностными лицами, уполномоченными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муниципальный контроль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 ведется журнал учета консультирований.</w:t>
      </w:r>
    </w:p>
    <w:p w14:paraId="1A66E972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в администрацию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A01EC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или 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9167F45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6F1D777E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контролируемое лицо информируется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об обязательных требованиях, предъявляемых к его деятельности либо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 xml:space="preserve">к принадлежащим ему объектам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их соответствии критериям риска, основаниях и о рекомендуемых способах снижения категории риска, а также о видах, содержании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587E1FAC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При проведении профилактического визита контролируемым лицам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991EFE8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отношении объектов </w:t>
      </w:r>
      <w:r w:rsidR="0069134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контроля в сфере благоустройства</w:t>
      </w:r>
      <w:r w:rsidRPr="00A01EC3">
        <w:rPr>
          <w:rFonts w:ascii="Times New Roman" w:hAnsi="Times New Roman" w:cs="Times New Roman"/>
          <w:sz w:val="26"/>
          <w:szCs w:val="26"/>
        </w:rPr>
        <w:t xml:space="preserve">, отнесенных </w:t>
      </w:r>
      <w:r w:rsidR="0069134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к категории высокого риска.</w:t>
      </w:r>
    </w:p>
    <w:p w14:paraId="6EADA318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О проведении обязательного профилактического визита контролируемое лицо уведомляется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01EC3">
        <w:rPr>
          <w:rFonts w:ascii="Times New Roman" w:hAnsi="Times New Roman" w:cs="Times New Roman"/>
          <w:sz w:val="26"/>
          <w:szCs w:val="26"/>
        </w:rPr>
        <w:t>не позднее, чем за пять рабочих дней до даты его проведения.</w:t>
      </w:r>
    </w:p>
    <w:p w14:paraId="1656CDD3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14:paraId="1B22E61B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</w:t>
      </w:r>
      <w:r w:rsidR="00BB7381">
        <w:rPr>
          <w:rFonts w:ascii="Times New Roman" w:hAnsi="Times New Roman" w:cs="Times New Roman"/>
          <w:sz w:val="26"/>
          <w:szCs w:val="26"/>
        </w:rPr>
        <w:br/>
      </w:r>
      <w:r w:rsidRPr="00A01EC3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Федерации».</w:t>
      </w:r>
    </w:p>
    <w:p w14:paraId="24E2541B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</w:t>
      </w:r>
      <w:r w:rsidR="00BB7381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Pr="00A01EC3">
        <w:rPr>
          <w:rFonts w:ascii="Times New Roman" w:hAnsi="Times New Roman" w:cs="Times New Roman"/>
          <w:sz w:val="26"/>
          <w:szCs w:val="26"/>
        </w:rPr>
        <w:t>, не позднее чем за три рабочих дня до даты его проведения.</w:t>
      </w:r>
    </w:p>
    <w:p w14:paraId="19C14F6D" w14:textId="77777777" w:rsidR="00A01EC3" w:rsidRPr="00A01EC3" w:rsidRDefault="00A01EC3" w:rsidP="00171B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EC3">
        <w:rPr>
          <w:rFonts w:ascii="Times New Roman" w:hAnsi="Times New Roman" w:cs="Times New Roman"/>
          <w:sz w:val="26"/>
          <w:szCs w:val="26"/>
        </w:rPr>
        <w:t xml:space="preserve">Срок проведения обязательного профилактического визита определяется 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должностным лицом, уполномоченным осуществлять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BB7381" w:rsidRPr="00A01EC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381">
        <w:rPr>
          <w:rFonts w:ascii="Times New Roman" w:hAnsi="Times New Roman" w:cs="Times New Roman"/>
          <w:color w:val="000000"/>
          <w:sz w:val="26"/>
          <w:szCs w:val="26"/>
        </w:rPr>
        <w:br/>
        <w:t>в сфере благоустройства</w:t>
      </w:r>
      <w:r w:rsidRPr="00A01EC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01EC3">
        <w:rPr>
          <w:rFonts w:ascii="Times New Roman" w:hAnsi="Times New Roman" w:cs="Times New Roman"/>
          <w:sz w:val="26"/>
          <w:szCs w:val="26"/>
        </w:rPr>
        <w:t xml:space="preserve"> самостоятельно и не должен превышать одного рабочего дня.</w:t>
      </w:r>
    </w:p>
    <w:p w14:paraId="2810C43E" w14:textId="77777777" w:rsidR="00627095" w:rsidRDefault="00627095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5. Виды контрольных мероприятий, проведение которых возможно в рамках осуществления муниципального 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сфере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благоустройства</w:t>
      </w:r>
      <w:r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перечень допустимых контрольных действий в составе каждого контро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льного мероприятия</w:t>
      </w:r>
    </w:p>
    <w:p w14:paraId="2645487B" w14:textId="77777777" w:rsidR="005969FC" w:rsidRPr="005969FC" w:rsidRDefault="005969FC" w:rsidP="00171B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AFA54E0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14:paraId="0096E614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обследования);</w:t>
      </w:r>
    </w:p>
    <w:p w14:paraId="3805326E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</w:p>
    <w:p w14:paraId="3A6C8366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 (посредством получения письменных объяснений, истребования документов);</w:t>
      </w:r>
    </w:p>
    <w:p w14:paraId="6FF9B266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14:paraId="593DE4CB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общественных данных);</w:t>
      </w:r>
    </w:p>
    <w:p w14:paraId="367F35C2" w14:textId="77777777" w:rsidR="002102B9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выездное обследование (посредством осмотра, инструментального обследова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(с применением видеозаписи).</w:t>
      </w:r>
    </w:p>
    <w:p w14:paraId="493E308A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соблюдением обязательных требований и выездное обследование проводятся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взаимодействия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контролируемыми лицами.</w:t>
      </w:r>
    </w:p>
    <w:p w14:paraId="71D8E889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указанные в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2102B9">
        <w:rPr>
          <w:rFonts w:ascii="Times New Roman" w:hAnsi="Times New Roman" w:cs="Times New Roman"/>
          <w:sz w:val="26"/>
          <w:szCs w:val="26"/>
        </w:rPr>
        <w:t xml:space="preserve">2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статьи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проводятся в форме плановых и внеплановых мероприятий.</w:t>
      </w:r>
    </w:p>
    <w:p w14:paraId="295DB7C6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 w:rsidR="002102B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плановые контрольные мероприятия:</w:t>
      </w:r>
    </w:p>
    <w:p w14:paraId="0B5FDEE8" w14:textId="246BD4FF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14:paraId="77F711B1" w14:textId="7C35959B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14:paraId="5C6EA1F8" w14:textId="0E14B31B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14:paraId="1B488BE0" w14:textId="612DCFAB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14:paraId="492ACF9D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внеплановые контрольные мероприятия:</w:t>
      </w:r>
    </w:p>
    <w:p w14:paraId="0A6B9F91" w14:textId="5144B353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14:paraId="5DD535DF" w14:textId="39B76DC0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14:paraId="57808EB1" w14:textId="39FE9A91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14:paraId="79EEFE9A" w14:textId="18BAC629" w:rsidR="002102B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4) 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14:paraId="60AA6622" w14:textId="77777777" w:rsidR="002102B9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выездной проверки составляет 10 рабочих дней.</w:t>
      </w:r>
    </w:p>
    <w:p w14:paraId="041D20DD" w14:textId="77777777"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2102B9" w:rsidRPr="001C63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граждан, юридических лиц и индивидуальных предпринимателей -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основаниям, предусмотренным</w:t>
      </w:r>
      <w:r w:rsidR="002102B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1-5 части 1 и частью 2 статьи 57</w:t>
      </w:r>
      <w:r w:rsidR="00AC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14:paraId="6C827116" w14:textId="77777777"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риска нарушения обязательных требований разрабатываются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утверждаются в порядке, установленном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9, пунктом 1 части 10 статьи 23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34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2)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3938AC" w14:textId="2C77D7A4"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 индикаторов риска нарушения обязательных требо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размещаются 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</w:t>
      </w:r>
      <w:r w:rsidR="00C60E9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C60E9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401D0A" w14:textId="77777777" w:rsidR="008344D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="008344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проводимые при взаимодействии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проводятся на основании решения о проведении контрольного мероприятия.</w:t>
      </w:r>
    </w:p>
    <w:p w14:paraId="27A6DA75" w14:textId="77777777"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проведении контрольного мероприятия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контрольного мероприятия.</w:t>
      </w:r>
    </w:p>
    <w:p w14:paraId="47177B77" w14:textId="77777777"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в отношении граждан, юридических лиц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индивидуальных предпринимателей проводятся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="001B55D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E87093" w14:textId="77777777"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организации 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в рамках межведомственного информационного взаимодействия документов и (или) сведений, получаемых контрольными органами от иных органов либо подведомственных указанным органам организаций, в распоряжении которых находятся эти документы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сведения, при организации и осуществлении видов государственного контроля, видов муниципального контроля, утвержденными постановлением Правительства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Федерации от 06.03.2021 № 338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межведомственном информационном взаимодействии в рамках осуществления государственного контроля (на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33AA44" w14:textId="77777777"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 мероприятия в отношении юридических лиц, индивидуальных предпринимателей и граждан проводятся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ежегодных планов проведения плановых контрольных мероприятий, формируемых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формирования плана проведения плановых контрольных мероприятий на очередной календарный год, его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согласования с органами прокуратуры, включения в него и исключения из него контрольных мероприятий в течение года, утвержденными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31.12.2020 № 2428 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формирования плана проведения плановых контрольных (надзорных) мероприятий на очередной календарный год,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согласования с органами прокуратуры, включения в него и исключения из него контрольных (надзор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ных) мероприятий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317DE13" w14:textId="77777777" w:rsidR="008344D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14:paraId="05AF63FC" w14:textId="77777777"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14:paraId="349B6F4C" w14:textId="77777777"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фотосъемки, аудио- и видеозаписи осуществляется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обязательным уведомлением контролируемого лица.</w:t>
      </w:r>
    </w:p>
    <w:p w14:paraId="4A098BA7" w14:textId="77777777" w:rsidR="008344D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B3F65B9" w14:textId="77777777" w:rsidR="0017596B" w:rsidRDefault="008344D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предупреждения нарушений обязательных требований и (или) прекращения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2 статьи 90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2E6529" w14:textId="77777777"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мероприятия. В случае если по результатам проведения такого мероприятия выявлено нарушение обязательных требований,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60EBD8F1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14:paraId="52EE89EA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14:paraId="242DB338" w14:textId="77777777" w:rsidR="0017596B" w:rsidRDefault="0017596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контрольных мероприятиях размещается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едином реестре контрольных мероприятий.</w:t>
      </w:r>
    </w:p>
    <w:p w14:paraId="084143B0" w14:textId="77777777"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8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 о невозможности присутствия при проведении контрольного мероприятия в случае:</w:t>
      </w:r>
    </w:p>
    <w:p w14:paraId="4ACE7055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14:paraId="6CB84BF6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временной нетрудоспособности на момент проведения контрольного мероприятия.</w:t>
      </w:r>
    </w:p>
    <w:p w14:paraId="75470976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вынесший решение о проведении проверки, на адрес, указанный в решении о проведении контрольного мероприятия.</w:t>
      </w:r>
    </w:p>
    <w:p w14:paraId="4142DFB0" w14:textId="77777777" w:rsidR="0017596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</w:t>
      </w:r>
      <w:r w:rsidR="006913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контрольного мероприятия.</w:t>
      </w:r>
    </w:p>
    <w:p w14:paraId="3D8C4B77" w14:textId="77777777" w:rsidR="0017596B" w:rsidRDefault="00A5493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19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выявленных нарушений обязательных требований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контрольного мероприятия сведения об этом вносятся в единый реестр контрольных мероприятий. Должностное лицо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A37D69E" w14:textId="77777777" w:rsidR="0017596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полномочий, предусмотренных законодательством Российской Федерации, обязан:</w:t>
      </w:r>
    </w:p>
    <w:p w14:paraId="5B3142B0" w14:textId="77777777"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выдать после оформления акта контрольного мероприятия контролируемому лицу предписание об устранении выявленных нарушений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разумных сроков их устранения и (или) о проведении мероприятий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предотвращению причинения вреда (ущерба) охраняемым законом ценностям;</w:t>
      </w:r>
    </w:p>
    <w:p w14:paraId="0BD84B3C" w14:textId="77777777"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3CAE27D" w14:textId="77777777"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 выявлении в ходе контрольного мероприятия признаков преступления или административного правонарушения направить информацию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этом в соответствующий государственный орган или при наличии соответствующих полномочий принять меры по привлечению виновных лиц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установленной законом ответственности;</w:t>
      </w:r>
    </w:p>
    <w:p w14:paraId="195F96E6" w14:textId="77777777"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принять меры по осуществлению </w:t>
      </w:r>
      <w:r w:rsidR="00691341">
        <w:rPr>
          <w:rFonts w:ascii="Times New Roman" w:eastAsiaTheme="minorHAnsi" w:hAnsi="Times New Roman" w:cs="Times New Roman"/>
          <w:sz w:val="26"/>
          <w:szCs w:val="26"/>
        </w:rPr>
        <w:t>муниципального контроля 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устранением выявленных нарушений обязательных требований,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14:paraId="032CC5F5" w14:textId="77777777" w:rsidR="0017596B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7B2F7A8" w14:textId="77777777"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лица, осуществляющие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осуществлении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правоохранительными органами, организациями и гражданами.</w:t>
      </w:r>
    </w:p>
    <w:p w14:paraId="57D3D5F4" w14:textId="77777777"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в ходе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обязательных требований законодательства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надзор за соблюдением которых в соответствии с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статьи 2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осуществляют, должностные лица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выявившие такие нарушения, обязаны в течение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рабочих дней со дня выявления такого нарушения проинформировать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выявлении указанных нарушений уполномоченный орган государственного надзора для принятия мер.</w:t>
      </w:r>
    </w:p>
    <w:p w14:paraId="74C3CE06" w14:textId="77777777" w:rsidR="0069719B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объектов контроля путем внесения сведений об объектах контроля в информационные системы уполномоченных органов, создаваемые в соответствии с требованиями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17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позднее 2 дней со дня поступления таких сведений.</w:t>
      </w:r>
    </w:p>
    <w:p w14:paraId="16C3BAF6" w14:textId="77777777" w:rsidR="0069719B" w:rsidRDefault="00AE7BF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сборе, обработке, анализе и учете сведений об объектах контроля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используе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информацию, представляемую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6DE82FBA" w14:textId="77777777" w:rsidR="00AE7BF9" w:rsidRDefault="00EB0B2B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A5493D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информационного обеспечения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может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создавать информационные системы, позволяющие обеспечивать передачу необходимых сведений в единый реестр видов контроля и единый реестр контрольных мероприятий.</w:t>
      </w:r>
    </w:p>
    <w:p w14:paraId="7F7BF3E5" w14:textId="77777777"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24. 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В целях снижения рисков причинения вреда (ущерба) на объектах контроля и оптимизации проведения контрольных мероприятий должностные лица Уполномоченного органа формируют и утверждают </w:t>
      </w:r>
      <w:hyperlink r:id="rId12" w:history="1">
        <w:r w:rsidRPr="00171B52">
          <w:rPr>
            <w:rStyle w:val="a4"/>
            <w:rFonts w:ascii="Times New Roman" w:eastAsiaTheme="minorHAnsi" w:hAnsi="Times New Roman" w:cs="Times New Roman"/>
            <w:color w:val="auto"/>
            <w:sz w:val="26"/>
            <w:szCs w:val="26"/>
            <w:u w:val="none"/>
          </w:rPr>
          <w:t>проверочные листы</w:t>
        </w:r>
      </w:hyperlink>
      <w:r>
        <w:rPr>
          <w:rFonts w:ascii="Times New Roman" w:eastAsiaTheme="minorHAnsi" w:hAnsi="Times New Roman" w:cs="Times New Roman"/>
          <w:sz w:val="26"/>
          <w:szCs w:val="26"/>
        </w:rPr>
        <w:t xml:space="preserve"> (списки контрольных вопросов, ответы на которые свидетельствуют о соблюдении </w:t>
      </w:r>
      <w:r>
        <w:rPr>
          <w:rFonts w:ascii="Times New Roman" w:eastAsiaTheme="minorHAnsi" w:hAnsi="Times New Roman" w:cs="Times New Roman"/>
          <w:sz w:val="26"/>
          <w:szCs w:val="26"/>
        </w:rPr>
        <w:br/>
        <w:t xml:space="preserve">или несоблюдении контролируемым лицом обязательных требований).    </w:t>
      </w:r>
    </w:p>
    <w:p w14:paraId="514885D0" w14:textId="77777777"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14:paraId="66424C82" w14:textId="77777777"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25. </w:t>
      </w:r>
      <w:r>
        <w:rPr>
          <w:rFonts w:ascii="Times New Roman" w:eastAsiaTheme="minorHAnsi" w:hAnsi="Times New Roman" w:cs="Times New Roman"/>
          <w:sz w:val="26"/>
          <w:szCs w:val="26"/>
        </w:rPr>
        <w:t>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14:paraId="187E102A" w14:textId="77777777" w:rsidR="00691341" w:rsidRDefault="00171B52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373ED52E" w14:textId="77777777" w:rsidR="005D0561" w:rsidRDefault="00264B4B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Статья 6</w:t>
      </w:r>
      <w:r w:rsidR="005D0561" w:rsidRPr="005D05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 Особенности оценки соблюдения лицензионных требований контролируемыми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лицами, имеющими лицензию</w:t>
      </w:r>
    </w:p>
    <w:p w14:paraId="008508DA" w14:textId="77777777" w:rsidR="005D0561" w:rsidRPr="005D0561" w:rsidRDefault="005D0561" w:rsidP="00171B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AB13D15" w14:textId="77777777" w:rsidR="00A74009" w:rsidRDefault="00A74009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№ 248-ФЗ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применяется в отношении лицензирования, осуществляемого в соответствии с </w:t>
      </w:r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Федеральным </w:t>
      </w:r>
      <w:hyperlink r:id="rId13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 04.05</w:t>
      </w:r>
      <w:r w:rsidR="00EB0B2B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2011 № 99-ФЗ </w:t>
      </w:r>
      <w:r w:rsidR="00B40EF8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О лицензирован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ии отдельных видов деятельности», в следующей части:</w:t>
      </w:r>
    </w:p>
    <w:p w14:paraId="4C8116B6" w14:textId="25AE4D2A" w:rsidR="00A7400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1)</w:t>
      </w:r>
      <w:r w:rsid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плановых контрольных мероприятий в отношении юридических лиц или индивидуальных предпринимателей, имеющих лицензию (далее - лицензиаты). Проведение плановых контрольных мероприятий </w:t>
      </w:r>
      <w:r w:rsidR="0069477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14:paraId="0F511F6C" w14:textId="3F5D88D9" w:rsidR="00A74009" w:rsidRDefault="00C60E94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2)</w:t>
      </w:r>
      <w:r w:rsid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проведение внеплановых контрольных мероприятий в отношении лицензиатов в порядке и случаях, предусмотренных </w:t>
      </w:r>
      <w:hyperlink r:id="rId14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главами 12</w:t>
        </w:r>
      </w:hyperlink>
      <w:r w:rsidR="005D0561" w:rsidRPr="0069477E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</w:t>
      </w:r>
      <w:hyperlink r:id="rId15" w:history="1">
        <w:r w:rsidR="005D0561" w:rsidRPr="0069477E">
          <w:rPr>
            <w:rFonts w:ascii="Times New Roman" w:hAnsi="Times New Roman" w:cs="Times New Roman"/>
            <w:bCs/>
            <w:sz w:val="26"/>
            <w:szCs w:val="26"/>
            <w:lang w:eastAsia="ru-RU"/>
          </w:rPr>
          <w:t>13</w:t>
        </w:r>
      </w:hyperlink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Федерального закона</w:t>
      </w:r>
      <w:r w:rsid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362F1F31" w14:textId="65F003A9" w:rsidR="007C2484" w:rsidRDefault="00C60E94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3)</w:t>
      </w:r>
      <w:r w:rsid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профилактических мероприятий в отношении лицензиатов.</w:t>
      </w:r>
    </w:p>
    <w:p w14:paraId="48CC740A" w14:textId="77777777"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668C8A48" w14:textId="77777777" w:rsidR="00ED0E4F" w:rsidRDefault="005F66F6" w:rsidP="00171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Статья 7. </w:t>
      </w:r>
      <w:r w:rsidR="00ED0E4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Обжалование решений контрольных органов, действий (бездействия) их должностных лиц</w:t>
      </w:r>
    </w:p>
    <w:p w14:paraId="38A1E684" w14:textId="77777777"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615212F" w14:textId="77777777"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должностных лиц, осуществляющих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могут быть обжалованы в порядке, установленном </w:t>
      </w:r>
      <w:r w:rsidR="000575F7">
        <w:rPr>
          <w:rFonts w:ascii="Times New Roman" w:hAnsi="Times New Roman" w:cs="Times New Roman"/>
          <w:sz w:val="26"/>
          <w:szCs w:val="26"/>
        </w:rPr>
        <w:t xml:space="preserve">главой 9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A6C9A2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их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осуществляющими предпринимательской деятельности.</w:t>
      </w:r>
    </w:p>
    <w:p w14:paraId="10924996" w14:textId="77777777"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Контролируемые лица, права и законные интересы которых, </w:t>
      </w:r>
      <w:r w:rsidR="0069477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мнению, были непосредственно нарушены в рамках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имеют право на досудебное обжалование:</w:t>
      </w:r>
    </w:p>
    <w:p w14:paraId="571DAB06" w14:textId="77777777"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решений о проведении контрольных мероприятий;</w:t>
      </w:r>
    </w:p>
    <w:p w14:paraId="2836F37A" w14:textId="77777777"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актов контрольных мероприятий, предписаний об устранении выявленных нарушений;</w:t>
      </w:r>
    </w:p>
    <w:p w14:paraId="5F27512E" w14:textId="77777777" w:rsidR="000575F7" w:rsidRDefault="005F66F6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контрольных мероприятий.</w:t>
      </w:r>
    </w:p>
    <w:p w14:paraId="026244F4" w14:textId="77777777" w:rsidR="00FF5C3D" w:rsidRPr="00FF5C3D" w:rsidRDefault="005F66F6" w:rsidP="00FF5C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FF5C3D">
        <w:rPr>
          <w:rFonts w:ascii="Times New Roman" w:hAnsi="Times New Roman" w:cs="Times New Roman"/>
          <w:bCs/>
          <w:sz w:val="26"/>
          <w:szCs w:val="26"/>
        </w:rPr>
        <w:t>3</w:t>
      </w:r>
      <w:r w:rsidR="000575F7" w:rsidRPr="00FF5C3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FF5C3D" w:rsidRPr="00FF5C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(или) регионального портала государственных и муниципальных услуг.</w:t>
      </w:r>
    </w:p>
    <w:p w14:paraId="0EFC060E" w14:textId="77777777" w:rsidR="000575F7" w:rsidRDefault="000575F7" w:rsidP="00FF5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должностных лиц рассматривается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Лесозаводского городского округа (заместителем главы</w:t>
      </w:r>
      <w:r w:rsidR="00AA4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5811084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73638918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подана в течение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10 рабочих дней с момента получения конт</w:t>
      </w:r>
      <w:r w:rsidR="005F66F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8F4259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14:paraId="2EF12813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подавшее жалобу, до принятия решения по жалобе может отозвать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полностью или частично. При этом повторное направление жалобы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 же основаниям не допускается.</w:t>
      </w:r>
    </w:p>
    <w:p w14:paraId="749B2F46" w14:textId="77777777" w:rsidR="000575F7" w:rsidRDefault="000575F7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подлежит рассмотрению в срок, не превышающий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рабочих дней со дня ее регистрации.</w:t>
      </w:r>
    </w:p>
    <w:p w14:paraId="0071907D" w14:textId="77777777"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FC0A8DC" w14:textId="77777777"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D1AC229" w14:textId="77777777" w:rsidR="005F66F6" w:rsidRDefault="005F66F6" w:rsidP="00171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69773C0" w14:textId="77777777" w:rsidR="005F66F6" w:rsidRDefault="005F66F6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B406E9B" w14:textId="77777777"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1E012B1" w14:textId="77777777"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C39D6BB" w14:textId="77777777"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1EFBA3F" w14:textId="77777777"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4C8D588" w14:textId="77777777" w:rsidR="00EA78A7" w:rsidRDefault="00EA78A7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7B4A9A8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8DD778F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3408782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D9B68E9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E146EAA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0E63632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6AB9C5BF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3E42951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3120F13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6D90F1D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025A2C1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EE18A12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D7ACB14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ACD7F87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8A23FE7" w14:textId="77777777" w:rsidR="0069477E" w:rsidRDefault="0069477E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37A3CF0" w14:textId="77777777" w:rsidR="00171B52" w:rsidRDefault="00171B52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691341" w14:paraId="1EE7040F" w14:textId="77777777" w:rsidTr="00691341">
        <w:tc>
          <w:tcPr>
            <w:tcW w:w="4928" w:type="dxa"/>
          </w:tcPr>
          <w:p w14:paraId="2380899F" w14:textId="77777777" w:rsidR="00691341" w:rsidRPr="00C60E94" w:rsidRDefault="00AC26C3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642" w:type="dxa"/>
          </w:tcPr>
          <w:p w14:paraId="152C68B7" w14:textId="77777777" w:rsidR="0061372C" w:rsidRPr="00C60E94" w:rsidRDefault="0061372C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B9E0B0" w14:textId="77777777" w:rsidR="0061372C" w:rsidRPr="00C60E94" w:rsidRDefault="0061372C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EDA038" w14:textId="77777777" w:rsidR="0061372C" w:rsidRPr="00C60E94" w:rsidRDefault="0061372C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86DD7" w14:textId="77777777" w:rsidR="0061372C" w:rsidRPr="00C60E94" w:rsidRDefault="0061372C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AC7B7" w14:textId="43C95CCF" w:rsidR="0061372C" w:rsidRDefault="0061372C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A590D" w14:textId="05371820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A53348" w14:textId="35AD18B7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9E9DD" w14:textId="47ADA4C4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6D91A" w14:textId="1513BBD9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1A41FC" w14:textId="57622554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3EFDFA" w14:textId="6AA24053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AAE8E" w14:textId="7C5767D5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74619" w14:textId="23890054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DE68C9" w14:textId="4466D1CB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8B2C5E" w14:textId="7131E0E5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8DADB9" w14:textId="534E67D9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F2E147" w14:textId="5DB9146B" w:rsidR="00C60E94" w:rsidRDefault="00C60E94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9CA600" w14:textId="77777777" w:rsidR="00691341" w:rsidRPr="00C60E94" w:rsidRDefault="00691341" w:rsidP="0069134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</w:t>
            </w:r>
          </w:p>
          <w:p w14:paraId="259924D8" w14:textId="77777777" w:rsidR="00691341" w:rsidRPr="00C60E94" w:rsidRDefault="00691341" w:rsidP="00691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Положению о муниципальном контроле</w:t>
            </w:r>
            <w:r w:rsidRPr="00C60E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сфере благоустройства</w:t>
            </w:r>
            <w:r w:rsidRPr="00C60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Лесозаводского городского округа</w:t>
            </w:r>
          </w:p>
          <w:p w14:paraId="7F2739F2" w14:textId="77777777" w:rsidR="00691341" w:rsidRPr="00C60E94" w:rsidRDefault="00691341" w:rsidP="00171B5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A68F55" w14:textId="77777777"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363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ритерии</w:t>
      </w:r>
    </w:p>
    <w:p w14:paraId="6ED5B0AE" w14:textId="77777777"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отнесения используемых гражданами, юридическими лицами</w:t>
      </w:r>
    </w:p>
    <w:p w14:paraId="16E7E658" w14:textId="77777777" w:rsidR="00666ABD" w:rsidRPr="00264B4B" w:rsidRDefault="00264B4B" w:rsidP="00171B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(или) индивидуальными предпринимателями </w:t>
      </w:r>
      <w:r w:rsidR="0001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правообладателями которых они являются,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определенной категории риска при осуществлении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администрацией Лесозаводского городского округа 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 w:rsidRPr="0001058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14:paraId="597C7D6F" w14:textId="77777777" w:rsidR="00666ABD" w:rsidRPr="00264B4B" w:rsidRDefault="00666ABD" w:rsidP="00171B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E4DF66" w14:textId="77777777"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336"/>
        <w:gridCol w:w="1559"/>
      </w:tblGrid>
      <w:tr w:rsidR="004A200F" w:rsidRPr="004A200F" w14:paraId="66468492" w14:textId="77777777" w:rsidTr="004A200F">
        <w:tc>
          <w:tcPr>
            <w:tcW w:w="675" w:type="dxa"/>
          </w:tcPr>
          <w:p w14:paraId="425AF7E3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7336" w:type="dxa"/>
          </w:tcPr>
          <w:p w14:paraId="36E4A345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муниципального контроля в сфере благоустройства</w:t>
            </w:r>
          </w:p>
        </w:tc>
        <w:tc>
          <w:tcPr>
            <w:tcW w:w="1559" w:type="dxa"/>
          </w:tcPr>
          <w:p w14:paraId="7C5865CE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4A200F" w:rsidRPr="004A200F" w14:paraId="0A9BD5E4" w14:textId="77777777" w:rsidTr="004A200F">
        <w:tc>
          <w:tcPr>
            <w:tcW w:w="675" w:type="dxa"/>
          </w:tcPr>
          <w:p w14:paraId="3A58D53E" w14:textId="77777777"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36" w:type="dxa"/>
          </w:tcPr>
          <w:p w14:paraId="7CF97D31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при наличии в течение последних трех лет на дату принятия решения об отнесении деятельности юридического лица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1559" w:type="dxa"/>
          </w:tcPr>
          <w:p w14:paraId="0A44C08F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</w:tr>
      <w:tr w:rsidR="004A200F" w:rsidRPr="004A200F" w14:paraId="20A8A4DD" w14:textId="77777777" w:rsidTr="004A200F">
        <w:tc>
          <w:tcPr>
            <w:tcW w:w="675" w:type="dxa"/>
          </w:tcPr>
          <w:p w14:paraId="17693830" w14:textId="77777777"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36" w:type="dxa"/>
          </w:tcPr>
          <w:p w14:paraId="3A9D514B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течение последних пяти лет на дату принятия решения об отнесении деятельности юридического лица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или индивидуального предпринимателя к категории риска предписания, выданного по итогам проведения плановой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или внеплановой проверки по факту выявленных нарушений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за несоблюдение требований Правил благоустройства.</w:t>
            </w:r>
          </w:p>
        </w:tc>
        <w:tc>
          <w:tcPr>
            <w:tcW w:w="1559" w:type="dxa"/>
          </w:tcPr>
          <w:p w14:paraId="40448B81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</w:tr>
      <w:tr w:rsidR="004A200F" w:rsidRPr="004A200F" w14:paraId="0A4A5094" w14:textId="77777777" w:rsidTr="004A200F">
        <w:tc>
          <w:tcPr>
            <w:tcW w:w="675" w:type="dxa"/>
          </w:tcPr>
          <w:p w14:paraId="00C97354" w14:textId="77777777" w:rsidR="004A200F" w:rsidRPr="004A200F" w:rsidRDefault="00EB0B2B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36" w:type="dxa"/>
          </w:tcPr>
          <w:p w14:paraId="4B5A041A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 физические лица при отсутствии обстоятельств, указанных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в пунктах 1 и 2 </w:t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559" w:type="dxa"/>
          </w:tcPr>
          <w:p w14:paraId="575C4830" w14:textId="77777777" w:rsidR="004A200F" w:rsidRPr="004A200F" w:rsidRDefault="004A200F" w:rsidP="00171B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14:paraId="6001E9E6" w14:textId="77777777" w:rsidR="004A200F" w:rsidRDefault="004A200F" w:rsidP="00171B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76F5DF" w14:textId="77777777" w:rsidR="00666ABD" w:rsidRDefault="00666ABD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2C33345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592ADF1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727C227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B503693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F4A682A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48AE708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7FCDD43A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653A95D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229504AB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9E0CA38" w14:textId="77777777" w:rsidR="004A200F" w:rsidRDefault="004A200F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4FBAA5BA" w14:textId="2042D994" w:rsidR="003B5949" w:rsidRDefault="003B5949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FA1B831" w14:textId="3A23F6D5" w:rsidR="00C60E94" w:rsidRDefault="00C60E94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0C12AB7" w14:textId="5D906015" w:rsidR="00C60E94" w:rsidRDefault="00C60E94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6C2E8EA" w14:textId="77777777" w:rsidR="00C60E94" w:rsidRDefault="00C60E94" w:rsidP="00171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bookmarkStart w:id="1" w:name="_GoBack"/>
      <w:bookmarkEnd w:id="1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691341" w14:paraId="77461B97" w14:textId="77777777" w:rsidTr="0053298C">
        <w:tc>
          <w:tcPr>
            <w:tcW w:w="5211" w:type="dxa"/>
          </w:tcPr>
          <w:p w14:paraId="4674B32D" w14:textId="77777777" w:rsidR="00691341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14:paraId="060AA0B0" w14:textId="77777777" w:rsidR="00691341" w:rsidRPr="00C60E94" w:rsidRDefault="00691341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Приложение 2</w:t>
            </w:r>
          </w:p>
          <w:p w14:paraId="60C34385" w14:textId="77777777" w:rsidR="00691341" w:rsidRPr="00C60E94" w:rsidRDefault="0053298C" w:rsidP="00691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691341" w:rsidRPr="00C6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Положению </w:t>
            </w:r>
            <w:r w:rsidR="00691341" w:rsidRPr="00C60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 муниципальном контроле в сфере благоустройства территории городского Лесозаводского городского округа </w:t>
            </w:r>
          </w:p>
          <w:p w14:paraId="3E023F60" w14:textId="77777777" w:rsidR="00691341" w:rsidRPr="00C60E94" w:rsidRDefault="00691341" w:rsidP="00171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579D6844" w14:textId="77777777" w:rsidR="004A200F" w:rsidRPr="004A200F" w:rsidRDefault="004A200F" w:rsidP="00171B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Индикаторы риска нарушения обязательных требований,</w:t>
      </w:r>
      <w:r w:rsidR="001F1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14:paraId="4CB5CEA5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5C576E4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Поступление в Контрольный орган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14:paraId="336EF8B2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содержанию территорий общего пользования и порядка пользования такими территориями;</w:t>
      </w:r>
    </w:p>
    <w:p w14:paraId="4347A5D9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внешнему виду фасадов и ограждающих конструкций зданий, строений, сооружений;</w:t>
      </w:r>
    </w:p>
    <w:p w14:paraId="2EB23FDD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проектированию, размещению, содержанию и восстановлению элементов благоустройства, в том числе после проведения земляных работ;</w:t>
      </w:r>
    </w:p>
    <w:p w14:paraId="0748C673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14:paraId="0DF1CFFF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14:paraId="10C50F2E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размещению информации на территории сельского поселения, в том числе установки указателей с наименованиями улиц и номерами домов, вывесок;</w:t>
      </w:r>
    </w:p>
    <w:p w14:paraId="72E40B42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размещению и содержания детских и спортивных площадок, площадок для выгула животных, парковок (парковочных мест), малых архитектурных форм;</w:t>
      </w:r>
    </w:p>
    <w:p w14:paraId="3190E1FB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организации пешеходных коммуникаций, в том числе тротуаров, аллей, дорожек, тропинок;</w:t>
      </w:r>
    </w:p>
    <w:p w14:paraId="1E3A2F88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обустройству территории городского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14:paraId="393E239D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уборке территории городского поселения, в том числе в зимний период;</w:t>
      </w:r>
    </w:p>
    <w:p w14:paraId="1FE90226" w14:textId="77777777" w:rsidR="004A200F" w:rsidRPr="004A200F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организации стоков ливневых вод;</w:t>
      </w:r>
    </w:p>
    <w:p w14:paraId="4904238D" w14:textId="77777777" w:rsidR="004A200F" w:rsidRPr="001F1666" w:rsidRDefault="004A200F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порядку проведения земляных работ.</w:t>
      </w:r>
    </w:p>
    <w:sectPr w:rsidR="004A200F" w:rsidRPr="001F1666" w:rsidSect="00171B52">
      <w:headerReference w:type="default" r:id="rId1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0AD90" w14:textId="77777777" w:rsidR="000B7B46" w:rsidRDefault="000B7B46">
      <w:pPr>
        <w:spacing w:after="0" w:line="240" w:lineRule="auto"/>
      </w:pPr>
      <w:r>
        <w:separator/>
      </w:r>
    </w:p>
  </w:endnote>
  <w:endnote w:type="continuationSeparator" w:id="0">
    <w:p w14:paraId="60E0E5C8" w14:textId="77777777" w:rsidR="000B7B46" w:rsidRDefault="000B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A7DED" w14:textId="77777777" w:rsidR="000B7B46" w:rsidRDefault="000B7B46">
      <w:pPr>
        <w:spacing w:after="0" w:line="240" w:lineRule="auto"/>
      </w:pPr>
      <w:r>
        <w:separator/>
      </w:r>
    </w:p>
  </w:footnote>
  <w:footnote w:type="continuationSeparator" w:id="0">
    <w:p w14:paraId="3D62F646" w14:textId="77777777" w:rsidR="000B7B46" w:rsidRDefault="000B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6379" w14:textId="77777777" w:rsidR="00691341" w:rsidRDefault="00757536">
    <w:pPr>
      <w:pStyle w:val="a5"/>
      <w:jc w:val="right"/>
    </w:pPr>
    <w:r>
      <w:fldChar w:fldCharType="begin"/>
    </w:r>
    <w:r w:rsidR="008C1FB0">
      <w:instrText>PAGE   \* MERGEFORMAT</w:instrText>
    </w:r>
    <w:r>
      <w:fldChar w:fldCharType="separate"/>
    </w:r>
    <w:r w:rsidR="0061372C">
      <w:rPr>
        <w:noProof/>
      </w:rPr>
      <w:t>19</w:t>
    </w:r>
    <w:r>
      <w:rPr>
        <w:noProof/>
      </w:rPr>
      <w:fldChar w:fldCharType="end"/>
    </w:r>
  </w:p>
  <w:p w14:paraId="3C1DF7BE" w14:textId="77777777" w:rsidR="00691341" w:rsidRDefault="006913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30"/>
    <w:rsid w:val="0001058D"/>
    <w:rsid w:val="00017C55"/>
    <w:rsid w:val="00035BAC"/>
    <w:rsid w:val="00036B92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B7B46"/>
    <w:rsid w:val="000C6258"/>
    <w:rsid w:val="000D071B"/>
    <w:rsid w:val="000F1BAF"/>
    <w:rsid w:val="000F3CDF"/>
    <w:rsid w:val="000F5104"/>
    <w:rsid w:val="000F5FA2"/>
    <w:rsid w:val="0010080F"/>
    <w:rsid w:val="00117DB2"/>
    <w:rsid w:val="00120AC7"/>
    <w:rsid w:val="00123664"/>
    <w:rsid w:val="001240BB"/>
    <w:rsid w:val="0014741B"/>
    <w:rsid w:val="00170941"/>
    <w:rsid w:val="00171157"/>
    <w:rsid w:val="00171B52"/>
    <w:rsid w:val="0017596B"/>
    <w:rsid w:val="001779B1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303B9"/>
    <w:rsid w:val="00237BD6"/>
    <w:rsid w:val="00251CC6"/>
    <w:rsid w:val="00254A42"/>
    <w:rsid w:val="00264B4B"/>
    <w:rsid w:val="00294017"/>
    <w:rsid w:val="002A2EF6"/>
    <w:rsid w:val="002B6E60"/>
    <w:rsid w:val="002B7F03"/>
    <w:rsid w:val="002C1303"/>
    <w:rsid w:val="002C7330"/>
    <w:rsid w:val="002D1751"/>
    <w:rsid w:val="002D6660"/>
    <w:rsid w:val="002E45BB"/>
    <w:rsid w:val="002F4293"/>
    <w:rsid w:val="002F4B7B"/>
    <w:rsid w:val="002F55F2"/>
    <w:rsid w:val="003314B4"/>
    <w:rsid w:val="00341ADE"/>
    <w:rsid w:val="003438FD"/>
    <w:rsid w:val="003449AB"/>
    <w:rsid w:val="003450B5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B5949"/>
    <w:rsid w:val="003E2F8D"/>
    <w:rsid w:val="003E3001"/>
    <w:rsid w:val="003F4042"/>
    <w:rsid w:val="00400E98"/>
    <w:rsid w:val="00411420"/>
    <w:rsid w:val="0042040C"/>
    <w:rsid w:val="00421988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3298C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372C"/>
    <w:rsid w:val="00614CB4"/>
    <w:rsid w:val="00617F01"/>
    <w:rsid w:val="00627095"/>
    <w:rsid w:val="006343F1"/>
    <w:rsid w:val="0063450E"/>
    <w:rsid w:val="0063468E"/>
    <w:rsid w:val="006348A7"/>
    <w:rsid w:val="006443BC"/>
    <w:rsid w:val="00666ABD"/>
    <w:rsid w:val="006767EA"/>
    <w:rsid w:val="00682DF7"/>
    <w:rsid w:val="00691341"/>
    <w:rsid w:val="0069477E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57536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C63C7"/>
    <w:rsid w:val="007D18E2"/>
    <w:rsid w:val="007E6A8E"/>
    <w:rsid w:val="007F00A1"/>
    <w:rsid w:val="007F289A"/>
    <w:rsid w:val="007F6888"/>
    <w:rsid w:val="008026F7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C1FB0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67381"/>
    <w:rsid w:val="009834D3"/>
    <w:rsid w:val="00983D7C"/>
    <w:rsid w:val="009A5B44"/>
    <w:rsid w:val="009B25A7"/>
    <w:rsid w:val="009B3F8C"/>
    <w:rsid w:val="009D2D35"/>
    <w:rsid w:val="009E2001"/>
    <w:rsid w:val="009E6762"/>
    <w:rsid w:val="009F74FC"/>
    <w:rsid w:val="00A01EC3"/>
    <w:rsid w:val="00A13F46"/>
    <w:rsid w:val="00A21EE3"/>
    <w:rsid w:val="00A307A9"/>
    <w:rsid w:val="00A466DC"/>
    <w:rsid w:val="00A53F7A"/>
    <w:rsid w:val="00A5493D"/>
    <w:rsid w:val="00A63C36"/>
    <w:rsid w:val="00A74009"/>
    <w:rsid w:val="00A86A77"/>
    <w:rsid w:val="00AA4095"/>
    <w:rsid w:val="00AA512B"/>
    <w:rsid w:val="00AC26C3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26E1"/>
    <w:rsid w:val="00BA34A9"/>
    <w:rsid w:val="00BA4FF2"/>
    <w:rsid w:val="00BA719F"/>
    <w:rsid w:val="00BB11AA"/>
    <w:rsid w:val="00BB65BF"/>
    <w:rsid w:val="00BB6F25"/>
    <w:rsid w:val="00BB7381"/>
    <w:rsid w:val="00BC21F2"/>
    <w:rsid w:val="00BE11DB"/>
    <w:rsid w:val="00C07F18"/>
    <w:rsid w:val="00C1332A"/>
    <w:rsid w:val="00C174C3"/>
    <w:rsid w:val="00C237A3"/>
    <w:rsid w:val="00C25718"/>
    <w:rsid w:val="00C2598A"/>
    <w:rsid w:val="00C44AD1"/>
    <w:rsid w:val="00C52A4A"/>
    <w:rsid w:val="00C60E94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D105CE"/>
    <w:rsid w:val="00D16273"/>
    <w:rsid w:val="00D2690D"/>
    <w:rsid w:val="00D27FE0"/>
    <w:rsid w:val="00D4430F"/>
    <w:rsid w:val="00D45D92"/>
    <w:rsid w:val="00D47C40"/>
    <w:rsid w:val="00D47C8A"/>
    <w:rsid w:val="00D66A8C"/>
    <w:rsid w:val="00D67D19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3B9C"/>
    <w:rsid w:val="00EA4D1C"/>
    <w:rsid w:val="00EA7437"/>
    <w:rsid w:val="00EA78A7"/>
    <w:rsid w:val="00EB04A9"/>
    <w:rsid w:val="00EB0B2B"/>
    <w:rsid w:val="00EB7724"/>
    <w:rsid w:val="00EC7D5A"/>
    <w:rsid w:val="00ED0E4F"/>
    <w:rsid w:val="00ED2CCD"/>
    <w:rsid w:val="00ED3220"/>
    <w:rsid w:val="00EE3922"/>
    <w:rsid w:val="00EE44B6"/>
    <w:rsid w:val="00EF0C10"/>
    <w:rsid w:val="00EF524A"/>
    <w:rsid w:val="00EF53E1"/>
    <w:rsid w:val="00F23474"/>
    <w:rsid w:val="00F4015D"/>
    <w:rsid w:val="00F4072D"/>
    <w:rsid w:val="00F42CB7"/>
    <w:rsid w:val="00F53025"/>
    <w:rsid w:val="00F62BDB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E55B3"/>
    <w:rsid w:val="00FF04C4"/>
    <w:rsid w:val="00FF051E"/>
    <w:rsid w:val="00FF2008"/>
    <w:rsid w:val="00F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2199"/>
  <w15:docId w15:val="{037D0237-7920-466F-9E28-6E00D6FC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  <w:style w:type="character" w:customStyle="1" w:styleId="FontStyle14">
    <w:name w:val="Font Style14"/>
    <w:rsid w:val="00F42C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523D3BF0D5947DF6ED5608EF3D71BD48B82988C6135A6F344C0D7E33C56C860BE1FD2357E5F99A84D3FBC2420CB5002D14E2D6D557A260CxD4C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D89F69F7267B140C63B24B09EB664201CA96BE7EF315875891B1016E2B27B959FFF5A25DD9F9C3C8A865E42AA4386646CCE613179FC80Fi2M5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23D3BF0D5947DF6ED5608EF3D71BD48B8F98856339A6F344C0D7E33C56C860BE1FD2357E5F9EA8443FBC2420CB5002D14E2D6D557A260CxD4CD" TargetMode="Externa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4" Type="http://schemas.openxmlformats.org/officeDocument/2006/relationships/hyperlink" Target="consultantplus://offline/ref=1523D3BF0D5947DF6ED5608EF3D71BD48B8F98856339A6F344C0D7E33C56C860BE1FD2357E5F9FA9423FBC2420CB5002D14E2D6D557A260CxD4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0027E-5753-4A90-B59F-2893486E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19</Pages>
  <Words>7601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25</cp:revision>
  <cp:lastPrinted>2021-12-29T00:04:00Z</cp:lastPrinted>
  <dcterms:created xsi:type="dcterms:W3CDTF">2021-10-20T07:14:00Z</dcterms:created>
  <dcterms:modified xsi:type="dcterms:W3CDTF">2022-01-10T01:49:00Z</dcterms:modified>
</cp:coreProperties>
</file>