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27120A">
      <w:pPr>
        <w:jc w:val="center"/>
        <w:outlineLvl w:val="0"/>
        <w:rPr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</w:t>
      </w:r>
    </w:p>
    <w:p w:rsidR="00A253E4" w:rsidRPr="00554E36" w:rsidRDefault="0027120A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19.11.2021 года                                                                                              </w:t>
      </w:r>
      <w:r w:rsidR="00A253E4" w:rsidRPr="00554E36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373</w:t>
      </w:r>
      <w:r w:rsidR="00301D3A">
        <w:rPr>
          <w:color w:val="000000" w:themeColor="text1"/>
          <w:sz w:val="26"/>
          <w:szCs w:val="26"/>
        </w:rPr>
        <w:t>-НПА</w:t>
      </w:r>
    </w:p>
    <w:p w:rsidR="00B00927" w:rsidRDefault="00B00927" w:rsidP="00B00927">
      <w:pPr>
        <w:pStyle w:val="ConsPlusNormal"/>
        <w:ind w:firstLine="540"/>
        <w:jc w:val="both"/>
      </w:pPr>
    </w:p>
    <w:p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1455B1" w:rsidTr="002A3933">
        <w:tc>
          <w:tcPr>
            <w:tcW w:w="4786" w:type="dxa"/>
          </w:tcPr>
          <w:p w:rsidR="00B8454B" w:rsidRPr="001455B1" w:rsidRDefault="00261A5D" w:rsidP="00175A9A">
            <w:pPr>
              <w:jc w:val="both"/>
              <w:rPr>
                <w:sz w:val="26"/>
                <w:szCs w:val="26"/>
              </w:rPr>
            </w:pPr>
            <w:r w:rsidRPr="001455B1">
              <w:rPr>
                <w:sz w:val="26"/>
                <w:szCs w:val="26"/>
              </w:rPr>
              <w:t xml:space="preserve">О внесении изменений в </w:t>
            </w:r>
            <w:r w:rsidR="00175A9A">
              <w:rPr>
                <w:sz w:val="26"/>
                <w:szCs w:val="26"/>
              </w:rPr>
              <w:t xml:space="preserve">решение </w:t>
            </w:r>
            <w:r w:rsidR="00175A9A" w:rsidRPr="001455B1">
              <w:rPr>
                <w:sz w:val="26"/>
                <w:szCs w:val="26"/>
              </w:rPr>
              <w:t>Думы Лесозаводского городского округа</w:t>
            </w:r>
            <w:r w:rsidR="00CF12B7">
              <w:rPr>
                <w:sz w:val="26"/>
                <w:szCs w:val="26"/>
              </w:rPr>
              <w:t xml:space="preserve"> </w:t>
            </w:r>
            <w:r w:rsidR="00175A9A" w:rsidRPr="001455B1">
              <w:rPr>
                <w:sz w:val="26"/>
                <w:szCs w:val="26"/>
              </w:rPr>
              <w:t xml:space="preserve">от 06.02.2009 № 79-НПА </w:t>
            </w:r>
            <w:r w:rsidR="00175A9A">
              <w:rPr>
                <w:sz w:val="26"/>
                <w:szCs w:val="26"/>
              </w:rPr>
              <w:t xml:space="preserve">«О </w:t>
            </w:r>
            <w:r w:rsidR="007B302E">
              <w:rPr>
                <w:sz w:val="26"/>
                <w:szCs w:val="26"/>
              </w:rPr>
              <w:t>П</w:t>
            </w:r>
            <w:r w:rsidR="00B00927" w:rsidRPr="001455B1">
              <w:rPr>
                <w:sz w:val="26"/>
                <w:szCs w:val="26"/>
              </w:rPr>
              <w:t>оложени</w:t>
            </w:r>
            <w:r w:rsidR="00175A9A">
              <w:rPr>
                <w:sz w:val="26"/>
                <w:szCs w:val="26"/>
              </w:rPr>
              <w:t>и</w:t>
            </w:r>
            <w:r w:rsidR="00B00927" w:rsidRPr="001455B1">
              <w:rPr>
                <w:sz w:val="26"/>
                <w:szCs w:val="26"/>
              </w:rPr>
              <w:t xml:space="preserve"> «О размерах и условиях оплаты труда муниципальных служащих в Лесозаводском городском округе</w:t>
            </w:r>
            <w:r w:rsidR="00175A9A">
              <w:rPr>
                <w:sz w:val="26"/>
                <w:szCs w:val="26"/>
              </w:rPr>
              <w:t>»</w:t>
            </w:r>
          </w:p>
        </w:tc>
      </w:tr>
    </w:tbl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F94712" w:rsidRDefault="008A5D90" w:rsidP="0027120A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proofErr w:type="gramStart"/>
      <w:r w:rsidRPr="008A5D90">
        <w:rPr>
          <w:sz w:val="26"/>
          <w:szCs w:val="26"/>
        </w:rPr>
        <w:t xml:space="preserve">Руководствуясь Федеральным </w:t>
      </w:r>
      <w:hyperlink r:id="rId10" w:history="1">
        <w:r w:rsidRPr="008A5D90">
          <w:rPr>
            <w:sz w:val="26"/>
            <w:szCs w:val="26"/>
          </w:rPr>
          <w:t>законом</w:t>
        </w:r>
      </w:hyperlink>
      <w:r w:rsidRPr="008A5D90">
        <w:rPr>
          <w:sz w:val="26"/>
          <w:szCs w:val="26"/>
        </w:rPr>
        <w:t xml:space="preserve"> Российской Федерации от 06.10.2003 </w:t>
      </w:r>
      <w:r w:rsidR="0027120A">
        <w:rPr>
          <w:sz w:val="26"/>
          <w:szCs w:val="26"/>
        </w:rPr>
        <w:t xml:space="preserve">№ </w:t>
      </w:r>
      <w:r w:rsidRPr="008A5D90">
        <w:rPr>
          <w:sz w:val="26"/>
          <w:szCs w:val="26"/>
        </w:rPr>
        <w:t xml:space="preserve">131-ФЗ </w:t>
      </w:r>
      <w:r w:rsidR="0027120A">
        <w:rPr>
          <w:sz w:val="26"/>
          <w:szCs w:val="26"/>
        </w:rPr>
        <w:t>«</w:t>
      </w:r>
      <w:r w:rsidRPr="008A5D9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20A">
        <w:rPr>
          <w:sz w:val="26"/>
          <w:szCs w:val="26"/>
        </w:rPr>
        <w:t>»</w:t>
      </w:r>
      <w:r w:rsidRPr="008A5D90">
        <w:rPr>
          <w:sz w:val="26"/>
          <w:szCs w:val="26"/>
        </w:rPr>
        <w:t xml:space="preserve">, законами Приморского края от 05.06.2007 </w:t>
      </w:r>
      <w:hyperlink r:id="rId11" w:history="1">
        <w:r w:rsidR="0027120A">
          <w:rPr>
            <w:sz w:val="26"/>
            <w:szCs w:val="26"/>
          </w:rPr>
          <w:t>№</w:t>
        </w:r>
        <w:r w:rsidRPr="008A5D90">
          <w:rPr>
            <w:sz w:val="26"/>
            <w:szCs w:val="26"/>
          </w:rPr>
          <w:t xml:space="preserve"> 82-КЗ</w:t>
        </w:r>
      </w:hyperlink>
      <w:r w:rsidRPr="008A5D90">
        <w:rPr>
          <w:sz w:val="26"/>
          <w:szCs w:val="26"/>
        </w:rPr>
        <w:t xml:space="preserve"> </w:t>
      </w:r>
      <w:r w:rsidR="0027120A">
        <w:rPr>
          <w:sz w:val="26"/>
          <w:szCs w:val="26"/>
        </w:rPr>
        <w:t>«</w:t>
      </w:r>
      <w:r w:rsidRPr="008A5D90">
        <w:rPr>
          <w:sz w:val="26"/>
          <w:szCs w:val="26"/>
        </w:rPr>
        <w:t>О муниципальной службе в Приморском крае</w:t>
      </w:r>
      <w:r w:rsidR="0027120A">
        <w:rPr>
          <w:sz w:val="26"/>
          <w:szCs w:val="26"/>
        </w:rPr>
        <w:t>»</w:t>
      </w:r>
      <w:r w:rsidRPr="008A5D90">
        <w:rPr>
          <w:sz w:val="26"/>
          <w:szCs w:val="26"/>
        </w:rPr>
        <w:t xml:space="preserve">, </w:t>
      </w:r>
      <w:r w:rsidR="00362F8B">
        <w:rPr>
          <w:sz w:val="26"/>
          <w:szCs w:val="26"/>
        </w:rPr>
        <w:t>от 04.06.2007 № 83</w:t>
      </w:r>
      <w:r w:rsidR="0027120A">
        <w:rPr>
          <w:sz w:val="26"/>
          <w:szCs w:val="26"/>
        </w:rPr>
        <w:t>-</w:t>
      </w:r>
      <w:r w:rsidR="00362F8B">
        <w:rPr>
          <w:sz w:val="26"/>
          <w:szCs w:val="26"/>
        </w:rPr>
        <w:t>КЗ</w:t>
      </w:r>
      <w:r w:rsidR="0027120A">
        <w:rPr>
          <w:sz w:val="26"/>
          <w:szCs w:val="26"/>
        </w:rPr>
        <w:t xml:space="preserve"> </w:t>
      </w:r>
      <w:r w:rsidR="00362F8B">
        <w:rPr>
          <w:sz w:val="26"/>
          <w:szCs w:val="26"/>
        </w:rPr>
        <w:t xml:space="preserve">«О реестре должностей муниципальной службы в Приморском крае», решением Думы </w:t>
      </w:r>
      <w:r w:rsidR="00362F8B" w:rsidRPr="00362F8B">
        <w:rPr>
          <w:sz w:val="26"/>
          <w:szCs w:val="26"/>
        </w:rPr>
        <w:t>Лесозаводского городского округа от</w:t>
      </w:r>
      <w:r w:rsidR="00362F8B">
        <w:rPr>
          <w:sz w:val="26"/>
          <w:szCs w:val="26"/>
        </w:rPr>
        <w:t xml:space="preserve"> 25.02.2021 № 272-НПА «Об установлении должностей муниципальной службы в Лесозаводском городском округе»,</w:t>
      </w:r>
      <w:r w:rsidR="00F94712" w:rsidRPr="00820C6D">
        <w:rPr>
          <w:sz w:val="26"/>
          <w:szCs w:val="26"/>
        </w:rPr>
        <w:t xml:space="preserve"> статьей 10 решения</w:t>
      </w:r>
      <w:proofErr w:type="gramEnd"/>
      <w:r w:rsidR="00F94712" w:rsidRPr="00820C6D">
        <w:rPr>
          <w:sz w:val="26"/>
          <w:szCs w:val="26"/>
        </w:rPr>
        <w:t xml:space="preserve"> </w:t>
      </w:r>
      <w:proofErr w:type="gramStart"/>
      <w:r w:rsidR="00F94712" w:rsidRPr="00820C6D">
        <w:rPr>
          <w:sz w:val="26"/>
          <w:szCs w:val="26"/>
        </w:rPr>
        <w:t xml:space="preserve">Думы Лесозаводского городского округа от 24.12.2010 </w:t>
      </w:r>
      <w:r w:rsidR="0027120A">
        <w:rPr>
          <w:sz w:val="26"/>
          <w:szCs w:val="26"/>
        </w:rPr>
        <w:t>№</w:t>
      </w:r>
      <w:r w:rsidR="00F94712" w:rsidRPr="00820C6D">
        <w:rPr>
          <w:sz w:val="26"/>
          <w:szCs w:val="26"/>
        </w:rPr>
        <w:t xml:space="preserve"> 366-НПА </w:t>
      </w:r>
      <w:r w:rsidR="0027120A">
        <w:rPr>
          <w:sz w:val="26"/>
          <w:szCs w:val="26"/>
        </w:rPr>
        <w:t>«</w:t>
      </w:r>
      <w:r w:rsidR="00F94712" w:rsidRPr="00820C6D">
        <w:rPr>
          <w:sz w:val="26"/>
          <w:szCs w:val="26"/>
        </w:rPr>
        <w:t>О бюджете Лесозаводского городского округа на 2011 год</w:t>
      </w:r>
      <w:r w:rsidR="00E40221">
        <w:rPr>
          <w:sz w:val="26"/>
          <w:szCs w:val="26"/>
        </w:rPr>
        <w:t xml:space="preserve"> </w:t>
      </w:r>
      <w:r w:rsidR="0027120A">
        <w:rPr>
          <w:sz w:val="26"/>
          <w:szCs w:val="26"/>
        </w:rPr>
        <w:t>»</w:t>
      </w:r>
      <w:r w:rsidR="00F94712" w:rsidRPr="00820C6D">
        <w:rPr>
          <w:sz w:val="26"/>
          <w:szCs w:val="26"/>
        </w:rPr>
        <w:t xml:space="preserve">, статьей 9 решения Думы Лесозаводского </w:t>
      </w:r>
      <w:r w:rsidR="0027120A">
        <w:rPr>
          <w:sz w:val="26"/>
          <w:szCs w:val="26"/>
        </w:rPr>
        <w:t xml:space="preserve">городского округа от 22.12.2011 № </w:t>
      </w:r>
      <w:r w:rsidR="00F94712" w:rsidRPr="00820C6D">
        <w:rPr>
          <w:sz w:val="26"/>
          <w:szCs w:val="26"/>
        </w:rPr>
        <w:t xml:space="preserve">461-НПА </w:t>
      </w:r>
      <w:r w:rsidR="0027120A">
        <w:rPr>
          <w:sz w:val="26"/>
          <w:szCs w:val="26"/>
        </w:rPr>
        <w:t>«</w:t>
      </w:r>
      <w:r w:rsidR="00F94712" w:rsidRPr="00820C6D">
        <w:rPr>
          <w:sz w:val="26"/>
          <w:szCs w:val="26"/>
        </w:rPr>
        <w:t>О бюджете Лесозаводского городского округа на 2012 год</w:t>
      </w:r>
      <w:r w:rsidR="0027120A">
        <w:rPr>
          <w:sz w:val="26"/>
          <w:szCs w:val="26"/>
        </w:rPr>
        <w:t>»</w:t>
      </w:r>
      <w:r w:rsidR="00F94712" w:rsidRPr="00820C6D">
        <w:rPr>
          <w:sz w:val="26"/>
          <w:szCs w:val="26"/>
        </w:rPr>
        <w:t xml:space="preserve">, статьей 9 решения Думы Лесозаводского городского округа от 25.12.2012 </w:t>
      </w:r>
      <w:r w:rsidR="0027120A">
        <w:rPr>
          <w:sz w:val="26"/>
          <w:szCs w:val="26"/>
        </w:rPr>
        <w:t>№</w:t>
      </w:r>
      <w:r w:rsidR="00F94712" w:rsidRPr="00820C6D">
        <w:rPr>
          <w:sz w:val="26"/>
          <w:szCs w:val="26"/>
        </w:rPr>
        <w:t xml:space="preserve"> 600-НПА </w:t>
      </w:r>
      <w:r w:rsidR="0027120A">
        <w:rPr>
          <w:sz w:val="26"/>
          <w:szCs w:val="26"/>
        </w:rPr>
        <w:t>«</w:t>
      </w:r>
      <w:r w:rsidR="00F94712" w:rsidRPr="00820C6D">
        <w:rPr>
          <w:sz w:val="26"/>
          <w:szCs w:val="26"/>
        </w:rPr>
        <w:t>О бюджете Лесозаводского городского округа на 2013 год</w:t>
      </w:r>
      <w:r w:rsidR="00E40221" w:rsidRPr="00E40221">
        <w:t xml:space="preserve"> </w:t>
      </w:r>
      <w:r w:rsidR="00E40221" w:rsidRPr="00E40221">
        <w:rPr>
          <w:sz w:val="26"/>
          <w:szCs w:val="26"/>
        </w:rPr>
        <w:t>и плановый период 2014 и 2015 годов</w:t>
      </w:r>
      <w:bookmarkStart w:id="0" w:name="_GoBack"/>
      <w:bookmarkEnd w:id="0"/>
      <w:r w:rsidR="0027120A">
        <w:rPr>
          <w:sz w:val="26"/>
          <w:szCs w:val="26"/>
        </w:rPr>
        <w:t>»</w:t>
      </w:r>
      <w:r w:rsidR="00F94712" w:rsidRPr="00820C6D">
        <w:rPr>
          <w:sz w:val="26"/>
          <w:szCs w:val="26"/>
        </w:rPr>
        <w:t>, статьей 11</w:t>
      </w:r>
      <w:proofErr w:type="gramEnd"/>
      <w:r w:rsidR="00F94712" w:rsidRPr="00820C6D">
        <w:rPr>
          <w:sz w:val="26"/>
          <w:szCs w:val="26"/>
        </w:rPr>
        <w:t xml:space="preserve"> </w:t>
      </w:r>
      <w:proofErr w:type="gramStart"/>
      <w:r w:rsidR="00F94712" w:rsidRPr="00820C6D">
        <w:rPr>
          <w:sz w:val="26"/>
          <w:szCs w:val="26"/>
        </w:rPr>
        <w:t xml:space="preserve">решения Думы Лесозаводского городского округа от 24.12.2013 </w:t>
      </w:r>
      <w:r w:rsidR="0027120A">
        <w:rPr>
          <w:sz w:val="26"/>
          <w:szCs w:val="26"/>
        </w:rPr>
        <w:t>№</w:t>
      </w:r>
      <w:r w:rsidR="00F94712" w:rsidRPr="00820C6D">
        <w:rPr>
          <w:sz w:val="26"/>
          <w:szCs w:val="26"/>
        </w:rPr>
        <w:t xml:space="preserve"> 62-НПА </w:t>
      </w:r>
      <w:r w:rsidR="0027120A">
        <w:rPr>
          <w:sz w:val="26"/>
          <w:szCs w:val="26"/>
        </w:rPr>
        <w:t>«</w:t>
      </w:r>
      <w:r w:rsidR="00F94712" w:rsidRPr="00820C6D">
        <w:rPr>
          <w:sz w:val="26"/>
          <w:szCs w:val="26"/>
        </w:rPr>
        <w:t>О бюджете Лесозаводского городского округа на 2014 год и плановый период 2015 и 2016 годов</w:t>
      </w:r>
      <w:r w:rsidR="0027120A">
        <w:rPr>
          <w:sz w:val="26"/>
          <w:szCs w:val="26"/>
        </w:rPr>
        <w:t>»</w:t>
      </w:r>
      <w:r w:rsidR="00F94712" w:rsidRPr="00C24D90">
        <w:rPr>
          <w:sz w:val="26"/>
          <w:szCs w:val="26"/>
        </w:rPr>
        <w:t xml:space="preserve">, </w:t>
      </w:r>
      <w:r w:rsidR="00F94712" w:rsidRPr="0097343A">
        <w:rPr>
          <w:sz w:val="26"/>
          <w:szCs w:val="26"/>
        </w:rPr>
        <w:t xml:space="preserve">статьей 11 решения Думы Лесозаводского городского округа от 12.09.2017 </w:t>
      </w:r>
      <w:r w:rsidR="0027120A">
        <w:rPr>
          <w:sz w:val="26"/>
          <w:szCs w:val="26"/>
        </w:rPr>
        <w:t>№</w:t>
      </w:r>
      <w:r w:rsidR="00F94712" w:rsidRPr="0097343A">
        <w:rPr>
          <w:sz w:val="26"/>
          <w:szCs w:val="26"/>
        </w:rPr>
        <w:t xml:space="preserve"> 637-НПА </w:t>
      </w:r>
      <w:r w:rsidR="0027120A">
        <w:rPr>
          <w:sz w:val="26"/>
          <w:szCs w:val="26"/>
        </w:rPr>
        <w:t>«</w:t>
      </w:r>
      <w:r w:rsidR="00F94712" w:rsidRPr="0097343A">
        <w:rPr>
          <w:sz w:val="26"/>
          <w:szCs w:val="26"/>
        </w:rPr>
        <w:t>О бюджете Лесозаводского городского округа на 2017 год и плановый период 2018 и 2019 годов</w:t>
      </w:r>
      <w:r w:rsidR="0027120A">
        <w:rPr>
          <w:sz w:val="26"/>
          <w:szCs w:val="26"/>
        </w:rPr>
        <w:t>»</w:t>
      </w:r>
      <w:r w:rsidR="00F94712" w:rsidRPr="0097343A">
        <w:rPr>
          <w:sz w:val="26"/>
          <w:szCs w:val="26"/>
        </w:rPr>
        <w:t xml:space="preserve">, статьей 11 решения Думы Лесозаводского городского округа от 21.12.2017 </w:t>
      </w:r>
      <w:r w:rsidR="0027120A">
        <w:rPr>
          <w:sz w:val="26"/>
          <w:szCs w:val="26"/>
        </w:rPr>
        <w:t>№</w:t>
      </w:r>
      <w:r w:rsidR="00F94712" w:rsidRPr="0097343A">
        <w:rPr>
          <w:sz w:val="26"/>
          <w:szCs w:val="26"/>
        </w:rPr>
        <w:t xml:space="preserve"> 675-НПА </w:t>
      </w:r>
      <w:r w:rsidR="0027120A">
        <w:rPr>
          <w:sz w:val="26"/>
          <w:szCs w:val="26"/>
        </w:rPr>
        <w:t>«</w:t>
      </w:r>
      <w:r w:rsidR="00F94712" w:rsidRPr="0097343A">
        <w:rPr>
          <w:sz w:val="26"/>
          <w:szCs w:val="26"/>
        </w:rPr>
        <w:t>О бюджете</w:t>
      </w:r>
      <w:proofErr w:type="gramEnd"/>
      <w:r w:rsidR="00F94712" w:rsidRPr="0097343A">
        <w:rPr>
          <w:sz w:val="26"/>
          <w:szCs w:val="26"/>
        </w:rPr>
        <w:t xml:space="preserve"> </w:t>
      </w:r>
      <w:proofErr w:type="gramStart"/>
      <w:r w:rsidR="00F94712" w:rsidRPr="0097343A">
        <w:rPr>
          <w:sz w:val="26"/>
          <w:szCs w:val="26"/>
        </w:rPr>
        <w:t>Лесозаводского городского округа на 2018 год и плановый период 2019 и 2020 годов</w:t>
      </w:r>
      <w:r w:rsidR="0027120A">
        <w:rPr>
          <w:sz w:val="26"/>
          <w:szCs w:val="26"/>
        </w:rPr>
        <w:t>»</w:t>
      </w:r>
      <w:r w:rsidR="00F94712" w:rsidRPr="0097343A">
        <w:rPr>
          <w:sz w:val="26"/>
          <w:szCs w:val="26"/>
        </w:rPr>
        <w:t xml:space="preserve">, статьей 11 решения Думы Лесозаводского городского округа от 21.12.2018 </w:t>
      </w:r>
      <w:r w:rsidR="0027120A">
        <w:rPr>
          <w:sz w:val="26"/>
          <w:szCs w:val="26"/>
        </w:rPr>
        <w:t>№</w:t>
      </w:r>
      <w:r w:rsidR="00F94712" w:rsidRPr="0097343A">
        <w:rPr>
          <w:sz w:val="26"/>
          <w:szCs w:val="26"/>
        </w:rPr>
        <w:t xml:space="preserve"> 54-НПА </w:t>
      </w:r>
      <w:r w:rsidR="0027120A">
        <w:rPr>
          <w:sz w:val="26"/>
          <w:szCs w:val="26"/>
        </w:rPr>
        <w:t>«</w:t>
      </w:r>
      <w:r w:rsidR="00F94712" w:rsidRPr="0097343A">
        <w:rPr>
          <w:sz w:val="26"/>
          <w:szCs w:val="26"/>
        </w:rPr>
        <w:t>О бюджете Лесозаводского городского округа на 2019 год и плановый период 2020 и 2021 годов</w:t>
      </w:r>
      <w:r w:rsidR="0027120A">
        <w:rPr>
          <w:sz w:val="26"/>
          <w:szCs w:val="26"/>
        </w:rPr>
        <w:t>»</w:t>
      </w:r>
      <w:r w:rsidR="00F94712" w:rsidRPr="0097343A">
        <w:rPr>
          <w:sz w:val="26"/>
          <w:szCs w:val="26"/>
        </w:rPr>
        <w:t xml:space="preserve">, статьей 11 решения Думы Лесозаводского городского округа от 27.12.2019 </w:t>
      </w:r>
      <w:r w:rsidR="0027120A">
        <w:rPr>
          <w:sz w:val="26"/>
          <w:szCs w:val="26"/>
        </w:rPr>
        <w:t>№</w:t>
      </w:r>
      <w:r w:rsidR="00F94712" w:rsidRPr="0097343A">
        <w:rPr>
          <w:sz w:val="26"/>
          <w:szCs w:val="26"/>
        </w:rPr>
        <w:t xml:space="preserve"> 144-НПА</w:t>
      </w:r>
      <w:r w:rsidR="0027120A">
        <w:rPr>
          <w:sz w:val="26"/>
          <w:szCs w:val="26"/>
        </w:rPr>
        <w:t xml:space="preserve"> «</w:t>
      </w:r>
      <w:r w:rsidR="00F94712" w:rsidRPr="0097343A">
        <w:rPr>
          <w:sz w:val="26"/>
          <w:szCs w:val="26"/>
        </w:rPr>
        <w:t>О бюджете Лесозаводского городского округа на 2020 год и плановый период 2021</w:t>
      </w:r>
      <w:proofErr w:type="gramEnd"/>
      <w:r w:rsidR="00F94712" w:rsidRPr="0097343A">
        <w:rPr>
          <w:sz w:val="26"/>
          <w:szCs w:val="26"/>
        </w:rPr>
        <w:t xml:space="preserve"> и 2022 годов</w:t>
      </w:r>
      <w:r w:rsidR="0027120A">
        <w:rPr>
          <w:sz w:val="26"/>
          <w:szCs w:val="26"/>
        </w:rPr>
        <w:t xml:space="preserve">», статьей 12 </w:t>
      </w:r>
      <w:r w:rsidR="0027120A" w:rsidRPr="0097343A">
        <w:rPr>
          <w:sz w:val="26"/>
          <w:szCs w:val="26"/>
        </w:rPr>
        <w:t xml:space="preserve">решения Думы Лесозаводского городского округа </w:t>
      </w:r>
      <w:r w:rsidR="0027120A" w:rsidRPr="0027120A">
        <w:rPr>
          <w:sz w:val="26"/>
          <w:szCs w:val="26"/>
        </w:rPr>
        <w:t xml:space="preserve">от 25.12.2020  №  259-НПА </w:t>
      </w:r>
      <w:r w:rsidR="0027120A">
        <w:rPr>
          <w:sz w:val="26"/>
          <w:szCs w:val="26"/>
        </w:rPr>
        <w:t xml:space="preserve">«О </w:t>
      </w:r>
      <w:r w:rsidR="0027120A" w:rsidRPr="0027120A">
        <w:rPr>
          <w:sz w:val="26"/>
          <w:szCs w:val="26"/>
        </w:rPr>
        <w:t>бюджет</w:t>
      </w:r>
      <w:r w:rsidR="0027120A">
        <w:rPr>
          <w:sz w:val="26"/>
          <w:szCs w:val="26"/>
        </w:rPr>
        <w:t>е</w:t>
      </w:r>
      <w:r w:rsidR="0027120A" w:rsidRPr="0027120A">
        <w:rPr>
          <w:sz w:val="26"/>
          <w:szCs w:val="26"/>
        </w:rPr>
        <w:t xml:space="preserve"> Лесозаводского городского округа на 2021 год и плановый период 2022 и 2023 годов</w:t>
      </w:r>
      <w:r w:rsidR="0027120A">
        <w:rPr>
          <w:sz w:val="26"/>
          <w:szCs w:val="26"/>
        </w:rPr>
        <w:t>»,</w:t>
      </w:r>
      <w:r w:rsidR="0027120A" w:rsidRPr="0027120A">
        <w:rPr>
          <w:sz w:val="26"/>
          <w:szCs w:val="26"/>
        </w:rPr>
        <w:t xml:space="preserve"> </w:t>
      </w:r>
    </w:p>
    <w:p w:rsidR="008A5D90" w:rsidRPr="00B00927" w:rsidRDefault="00362F8B" w:rsidP="008A5D90">
      <w:pPr>
        <w:pStyle w:val="ConsPlusNormal"/>
        <w:ind w:firstLine="540"/>
        <w:jc w:val="both"/>
        <w:rPr>
          <w:sz w:val="26"/>
          <w:szCs w:val="26"/>
          <w:highlight w:val="yellow"/>
        </w:rPr>
      </w:pPr>
      <w:r>
        <w:rPr>
          <w:color w:val="3C3C3C"/>
          <w:spacing w:val="2"/>
          <w:sz w:val="31"/>
          <w:szCs w:val="31"/>
        </w:rPr>
        <w:br/>
      </w:r>
    </w:p>
    <w:p w:rsidR="00B8454B" w:rsidRPr="008A5D90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A5D90">
        <w:rPr>
          <w:sz w:val="26"/>
          <w:szCs w:val="26"/>
        </w:rPr>
        <w:tab/>
        <w:t>Дума Лесозаводского городского округа</w:t>
      </w:r>
    </w:p>
    <w:p w:rsidR="00B8454B" w:rsidRPr="008A5D90" w:rsidRDefault="00B8454B" w:rsidP="00B8454B">
      <w:pPr>
        <w:jc w:val="both"/>
        <w:rPr>
          <w:sz w:val="26"/>
          <w:szCs w:val="26"/>
        </w:rPr>
      </w:pPr>
    </w:p>
    <w:p w:rsidR="0027120A" w:rsidRDefault="0027120A" w:rsidP="00B8454B">
      <w:pPr>
        <w:jc w:val="both"/>
        <w:rPr>
          <w:b/>
          <w:sz w:val="26"/>
          <w:szCs w:val="26"/>
        </w:rPr>
      </w:pPr>
    </w:p>
    <w:p w:rsidR="00B8454B" w:rsidRPr="008A5D90" w:rsidRDefault="00B8454B" w:rsidP="00B8454B">
      <w:pPr>
        <w:jc w:val="both"/>
        <w:rPr>
          <w:b/>
          <w:sz w:val="26"/>
          <w:szCs w:val="26"/>
        </w:rPr>
      </w:pPr>
      <w:r w:rsidRPr="008A5D90">
        <w:rPr>
          <w:b/>
          <w:sz w:val="26"/>
          <w:szCs w:val="26"/>
        </w:rPr>
        <w:t>РЕШИЛА:</w:t>
      </w:r>
    </w:p>
    <w:p w:rsidR="00B8454B" w:rsidRPr="00B00927" w:rsidRDefault="00B8454B" w:rsidP="00B8454B">
      <w:pPr>
        <w:jc w:val="both"/>
        <w:rPr>
          <w:sz w:val="26"/>
          <w:szCs w:val="26"/>
          <w:highlight w:val="yellow"/>
        </w:rPr>
      </w:pPr>
    </w:p>
    <w:p w:rsidR="00820C6D" w:rsidRDefault="00820C6D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D">
        <w:rPr>
          <w:sz w:val="26"/>
          <w:szCs w:val="26"/>
        </w:rPr>
        <w:t>1. Внести в</w:t>
      </w:r>
      <w:r w:rsidR="00362F8B" w:rsidRPr="00362F8B">
        <w:rPr>
          <w:sz w:val="26"/>
          <w:szCs w:val="26"/>
        </w:rPr>
        <w:t xml:space="preserve">  решение Думы Лесозаводского городского округа от 06.02.2009 № 79-НПА «О </w:t>
      </w:r>
      <w:hyperlink r:id="rId12" w:history="1">
        <w:proofErr w:type="gramStart"/>
        <w:r w:rsidRPr="00820C6D">
          <w:rPr>
            <w:sz w:val="26"/>
            <w:szCs w:val="26"/>
          </w:rPr>
          <w:t>Положени</w:t>
        </w:r>
      </w:hyperlink>
      <w:r w:rsidR="00362F8B" w:rsidRPr="00362F8B">
        <w:rPr>
          <w:sz w:val="26"/>
          <w:szCs w:val="26"/>
        </w:rPr>
        <w:t>и</w:t>
      </w:r>
      <w:proofErr w:type="gramEnd"/>
      <w:r w:rsidRPr="00820C6D">
        <w:rPr>
          <w:sz w:val="26"/>
          <w:szCs w:val="26"/>
        </w:rPr>
        <w:t xml:space="preserve"> </w:t>
      </w:r>
      <w:r w:rsidR="0027120A">
        <w:rPr>
          <w:sz w:val="26"/>
          <w:szCs w:val="26"/>
        </w:rPr>
        <w:t>«</w:t>
      </w:r>
      <w:r w:rsidRPr="00820C6D">
        <w:rPr>
          <w:sz w:val="26"/>
          <w:szCs w:val="26"/>
        </w:rPr>
        <w:t>О размерах и условиях оплаты труда муниципальных служащих в Л</w:t>
      </w:r>
      <w:r w:rsidR="00101AA6">
        <w:rPr>
          <w:sz w:val="26"/>
          <w:szCs w:val="26"/>
        </w:rPr>
        <w:t>есозаводском городском округе</w:t>
      </w:r>
      <w:r w:rsidR="0027120A">
        <w:rPr>
          <w:sz w:val="26"/>
          <w:szCs w:val="26"/>
        </w:rPr>
        <w:t>»</w:t>
      </w:r>
      <w:r w:rsidR="00101AA6">
        <w:rPr>
          <w:sz w:val="26"/>
          <w:szCs w:val="26"/>
        </w:rPr>
        <w:t xml:space="preserve"> </w:t>
      </w:r>
      <w:r w:rsidRPr="00820C6D">
        <w:rPr>
          <w:sz w:val="26"/>
          <w:szCs w:val="26"/>
        </w:rPr>
        <w:t>следующие изменения:</w:t>
      </w:r>
    </w:p>
    <w:p w:rsidR="00C20B4E" w:rsidRDefault="00A67AE0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4C3EF5">
        <w:rPr>
          <w:sz w:val="26"/>
          <w:szCs w:val="26"/>
        </w:rPr>
        <w:t xml:space="preserve"> </w:t>
      </w:r>
      <w:r w:rsidR="00632AB9" w:rsidRPr="004C3EF5">
        <w:rPr>
          <w:sz w:val="26"/>
          <w:szCs w:val="26"/>
        </w:rPr>
        <w:t>в част</w:t>
      </w:r>
      <w:r w:rsidR="004C3EF5" w:rsidRPr="004C3EF5">
        <w:rPr>
          <w:sz w:val="26"/>
          <w:szCs w:val="26"/>
        </w:rPr>
        <w:t>и</w:t>
      </w:r>
      <w:r w:rsidR="00632AB9" w:rsidRPr="004C3EF5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</w:t>
      </w:r>
      <w:r w:rsidR="00632AB9" w:rsidRPr="004C3EF5">
        <w:rPr>
          <w:sz w:val="26"/>
          <w:szCs w:val="26"/>
        </w:rPr>
        <w:t>статьи 1 Положения</w:t>
      </w:r>
      <w:r w:rsidR="004C3EF5">
        <w:rPr>
          <w:sz w:val="26"/>
          <w:szCs w:val="26"/>
        </w:rPr>
        <w:t xml:space="preserve"> после слов «</w:t>
      </w:r>
      <w:r w:rsidR="004C3EF5" w:rsidRPr="004C3EF5">
        <w:rPr>
          <w:sz w:val="26"/>
          <w:szCs w:val="26"/>
        </w:rPr>
        <w:t>районный коэффициент»</w:t>
      </w:r>
      <w:r w:rsidR="004C3EF5">
        <w:rPr>
          <w:sz w:val="26"/>
          <w:szCs w:val="26"/>
        </w:rPr>
        <w:t xml:space="preserve"> дополнить словами «в размере 1,2»;</w:t>
      </w:r>
    </w:p>
    <w:p w:rsidR="00CA5695" w:rsidRDefault="00A67AE0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A5695" w:rsidRPr="00CA5695">
        <w:rPr>
          <w:sz w:val="26"/>
          <w:szCs w:val="26"/>
        </w:rPr>
        <w:t xml:space="preserve"> часть 4 статьи 1 Положения дополнить абзацем следующего содержания «Денежное содержание муниципальных служащих, исполняющих переданные </w:t>
      </w:r>
      <w:r w:rsidR="00CA5695">
        <w:rPr>
          <w:sz w:val="26"/>
          <w:szCs w:val="26"/>
        </w:rPr>
        <w:t xml:space="preserve">Лесозаводскому </w:t>
      </w:r>
      <w:r w:rsidR="00CA5695" w:rsidRPr="00CA5695">
        <w:rPr>
          <w:sz w:val="26"/>
          <w:szCs w:val="26"/>
        </w:rPr>
        <w:t>городскому округу государственные полномочия, осуществляется за счет средств субвенций, передаваемых бюджету</w:t>
      </w:r>
      <w:r w:rsidR="00CA5695">
        <w:rPr>
          <w:sz w:val="26"/>
          <w:szCs w:val="26"/>
        </w:rPr>
        <w:t xml:space="preserve"> Лесозаводского городского </w:t>
      </w:r>
      <w:r w:rsidR="00CA5695" w:rsidRPr="00CA5695">
        <w:rPr>
          <w:sz w:val="26"/>
          <w:szCs w:val="26"/>
        </w:rPr>
        <w:t xml:space="preserve"> округа</w:t>
      </w:r>
      <w:proofErr w:type="gramStart"/>
      <w:r w:rsidR="00EF03F2">
        <w:rPr>
          <w:sz w:val="26"/>
          <w:szCs w:val="26"/>
        </w:rPr>
        <w:t>.»</w:t>
      </w:r>
      <w:r w:rsidR="0027120A">
        <w:rPr>
          <w:sz w:val="26"/>
          <w:szCs w:val="26"/>
        </w:rPr>
        <w:t>;</w:t>
      </w:r>
      <w:proofErr w:type="gramEnd"/>
    </w:p>
    <w:p w:rsidR="00C20B4E" w:rsidRDefault="00A67AE0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hyperlink r:id="rId13" w:history="1">
        <w:r w:rsidR="0075189A" w:rsidRPr="00C20B4E">
          <w:rPr>
            <w:sz w:val="26"/>
            <w:szCs w:val="26"/>
          </w:rPr>
          <w:t xml:space="preserve"> пункт 5 части 2 статьи 2</w:t>
        </w:r>
      </w:hyperlink>
      <w:r w:rsidR="0075189A" w:rsidRPr="00C20B4E">
        <w:rPr>
          <w:sz w:val="26"/>
          <w:szCs w:val="26"/>
        </w:rPr>
        <w:t xml:space="preserve"> Положения </w:t>
      </w:r>
      <w:r w:rsidR="00C20B4E">
        <w:rPr>
          <w:sz w:val="26"/>
          <w:szCs w:val="26"/>
        </w:rPr>
        <w:t xml:space="preserve"> изложить в следующей редакции</w:t>
      </w:r>
      <w:r w:rsidR="004D7808">
        <w:rPr>
          <w:sz w:val="26"/>
          <w:szCs w:val="26"/>
        </w:rPr>
        <w:t>:</w:t>
      </w:r>
    </w:p>
    <w:p w:rsidR="00A73445" w:rsidRDefault="004D7808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C20B4E">
        <w:rPr>
          <w:sz w:val="26"/>
          <w:szCs w:val="26"/>
        </w:rPr>
        <w:t>ежемесячное денежное поощрение:</w:t>
      </w:r>
    </w:p>
    <w:p w:rsidR="00C20B4E" w:rsidRPr="00331B7E" w:rsidRDefault="00C20B4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высшей группе должностей муниципальной службы </w:t>
      </w:r>
      <w:r w:rsidR="00A73445" w:rsidRPr="00331B7E">
        <w:rPr>
          <w:sz w:val="26"/>
          <w:szCs w:val="26"/>
        </w:rPr>
        <w:t>–</w:t>
      </w:r>
      <w:r w:rsidR="00A67AE0">
        <w:rPr>
          <w:sz w:val="26"/>
          <w:szCs w:val="26"/>
        </w:rPr>
        <w:t xml:space="preserve"> </w:t>
      </w:r>
      <w:r w:rsidR="00A73445" w:rsidRPr="00331B7E">
        <w:rPr>
          <w:sz w:val="26"/>
          <w:szCs w:val="26"/>
        </w:rPr>
        <w:t xml:space="preserve">от 2 </w:t>
      </w:r>
      <w:r w:rsidRPr="00331B7E">
        <w:rPr>
          <w:sz w:val="26"/>
          <w:szCs w:val="26"/>
        </w:rPr>
        <w:t xml:space="preserve">до </w:t>
      </w:r>
      <w:r w:rsidR="00A73445" w:rsidRPr="00331B7E">
        <w:rPr>
          <w:sz w:val="26"/>
          <w:szCs w:val="26"/>
        </w:rPr>
        <w:t>5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главной группе должностей муниципальной службы - от </w:t>
      </w:r>
      <w:r w:rsidR="00A73445" w:rsidRPr="00331B7E">
        <w:rPr>
          <w:sz w:val="26"/>
          <w:szCs w:val="26"/>
        </w:rPr>
        <w:t>1</w:t>
      </w:r>
      <w:r w:rsidRPr="00331B7E">
        <w:rPr>
          <w:sz w:val="26"/>
          <w:szCs w:val="26"/>
        </w:rPr>
        <w:t>,5 до 3</w:t>
      </w:r>
      <w:r w:rsidR="00A73445" w:rsidRPr="00331B7E">
        <w:rPr>
          <w:sz w:val="26"/>
          <w:szCs w:val="26"/>
        </w:rPr>
        <w:t>,5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ведущей группе должностей муниципальной службы - от </w:t>
      </w:r>
      <w:r w:rsidR="00331B7E">
        <w:rPr>
          <w:sz w:val="26"/>
          <w:szCs w:val="26"/>
        </w:rPr>
        <w:t>1,5</w:t>
      </w:r>
      <w:r w:rsidRPr="00331B7E">
        <w:rPr>
          <w:sz w:val="26"/>
          <w:szCs w:val="26"/>
        </w:rPr>
        <w:t xml:space="preserve"> до </w:t>
      </w:r>
      <w:r w:rsidR="00331B7E">
        <w:rPr>
          <w:sz w:val="26"/>
          <w:szCs w:val="26"/>
        </w:rPr>
        <w:t>3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старшей группе должностей муниципальной службы </w:t>
      </w:r>
      <w:r w:rsidR="00331B7E">
        <w:rPr>
          <w:sz w:val="26"/>
          <w:szCs w:val="26"/>
        </w:rPr>
        <w:t>–</w:t>
      </w:r>
      <w:r w:rsidR="00A67AE0">
        <w:rPr>
          <w:sz w:val="26"/>
          <w:szCs w:val="26"/>
        </w:rPr>
        <w:t xml:space="preserve"> </w:t>
      </w:r>
      <w:r w:rsidR="00331B7E">
        <w:rPr>
          <w:sz w:val="26"/>
          <w:szCs w:val="26"/>
        </w:rPr>
        <w:t xml:space="preserve">от 1 до </w:t>
      </w:r>
      <w:r w:rsidRPr="00331B7E">
        <w:rPr>
          <w:sz w:val="26"/>
          <w:szCs w:val="26"/>
        </w:rPr>
        <w:t>2 должностных оклада;</w:t>
      </w:r>
    </w:p>
    <w:p w:rsidR="0027120A" w:rsidRDefault="00C20B4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B7E">
        <w:rPr>
          <w:sz w:val="26"/>
          <w:szCs w:val="26"/>
        </w:rPr>
        <w:t>по младшей группе должностей муниципально</w:t>
      </w:r>
      <w:r w:rsidR="009A6A51" w:rsidRPr="00331B7E">
        <w:rPr>
          <w:sz w:val="26"/>
          <w:szCs w:val="26"/>
        </w:rPr>
        <w:t xml:space="preserve">й службы </w:t>
      </w:r>
      <w:r w:rsidR="00331B7E">
        <w:rPr>
          <w:sz w:val="26"/>
          <w:szCs w:val="26"/>
        </w:rPr>
        <w:t xml:space="preserve">– от 1 до </w:t>
      </w:r>
      <w:r w:rsidR="009A6A51" w:rsidRPr="00331B7E">
        <w:rPr>
          <w:sz w:val="26"/>
          <w:szCs w:val="26"/>
        </w:rPr>
        <w:t xml:space="preserve"> 2 должностных оклада</w:t>
      </w:r>
      <w:proofErr w:type="gramStart"/>
      <w:r w:rsidR="009A6A51" w:rsidRPr="00331B7E">
        <w:rPr>
          <w:sz w:val="26"/>
          <w:szCs w:val="26"/>
        </w:rPr>
        <w:t>.</w:t>
      </w:r>
      <w:r w:rsidR="00A67AE0">
        <w:rPr>
          <w:sz w:val="26"/>
          <w:szCs w:val="26"/>
        </w:rPr>
        <w:t>»</w:t>
      </w:r>
      <w:r w:rsidR="0027120A">
        <w:rPr>
          <w:sz w:val="26"/>
          <w:szCs w:val="26"/>
        </w:rPr>
        <w:t>;</w:t>
      </w:r>
      <w:proofErr w:type="gramEnd"/>
    </w:p>
    <w:p w:rsidR="00AA7194" w:rsidRPr="00820C6D" w:rsidRDefault="00A67AE0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DF3DFB">
        <w:rPr>
          <w:sz w:val="26"/>
          <w:szCs w:val="26"/>
        </w:rPr>
        <w:t>приложение</w:t>
      </w:r>
      <w:r w:rsidR="0027120A">
        <w:rPr>
          <w:sz w:val="26"/>
          <w:szCs w:val="26"/>
        </w:rPr>
        <w:t xml:space="preserve"> 1 к Положению </w:t>
      </w:r>
      <w:r w:rsidR="00CA0593" w:rsidRPr="00CA0593">
        <w:rPr>
          <w:sz w:val="26"/>
          <w:szCs w:val="26"/>
        </w:rPr>
        <w:t xml:space="preserve">изложить в редакции </w:t>
      </w:r>
      <w:r w:rsidR="00DF3DFB">
        <w:rPr>
          <w:sz w:val="26"/>
          <w:szCs w:val="26"/>
        </w:rPr>
        <w:t>приложения к настоящ</w:t>
      </w:r>
      <w:r w:rsidR="00310505">
        <w:rPr>
          <w:sz w:val="26"/>
          <w:szCs w:val="26"/>
        </w:rPr>
        <w:t>ему решению.</w:t>
      </w:r>
    </w:p>
    <w:p w:rsidR="00C8000B" w:rsidRPr="00126093" w:rsidRDefault="00C8000B" w:rsidP="0027120A">
      <w:pPr>
        <w:ind w:firstLine="709"/>
        <w:jc w:val="both"/>
        <w:rPr>
          <w:sz w:val="26"/>
          <w:szCs w:val="26"/>
        </w:rPr>
      </w:pPr>
      <w:r w:rsidRPr="00126093">
        <w:rPr>
          <w:sz w:val="26"/>
          <w:szCs w:val="26"/>
        </w:rPr>
        <w:t xml:space="preserve">2. Настоящее решение вступает в силу со дня его </w:t>
      </w:r>
      <w:r w:rsidR="00CF12B7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 xml:space="preserve"> и распространяет сво</w:t>
      </w:r>
      <w:r w:rsidR="0027120A">
        <w:rPr>
          <w:sz w:val="26"/>
          <w:szCs w:val="26"/>
        </w:rPr>
        <w:t>е</w:t>
      </w:r>
      <w:r>
        <w:rPr>
          <w:sz w:val="26"/>
          <w:szCs w:val="26"/>
        </w:rPr>
        <w:t xml:space="preserve"> действия на правоотношения</w:t>
      </w:r>
      <w:r w:rsidR="0027120A">
        <w:rPr>
          <w:sz w:val="26"/>
          <w:szCs w:val="26"/>
        </w:rPr>
        <w:t>,</w:t>
      </w:r>
      <w:r>
        <w:rPr>
          <w:sz w:val="26"/>
          <w:szCs w:val="26"/>
        </w:rPr>
        <w:t xml:space="preserve"> возникшие с 1</w:t>
      </w:r>
      <w:r w:rsidR="0027120A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 2021 года.</w:t>
      </w:r>
    </w:p>
    <w:p w:rsidR="001025E0" w:rsidRPr="00820C6D" w:rsidRDefault="00266FE6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025E0" w:rsidRPr="00820C6D">
        <w:rPr>
          <w:sz w:val="26"/>
          <w:szCs w:val="26"/>
        </w:rPr>
        <w:t xml:space="preserve">. </w:t>
      </w:r>
      <w:proofErr w:type="gramStart"/>
      <w:r w:rsidR="001025E0" w:rsidRPr="00820C6D">
        <w:rPr>
          <w:sz w:val="26"/>
          <w:szCs w:val="26"/>
        </w:rPr>
        <w:t>Контроль за</w:t>
      </w:r>
      <w:proofErr w:type="gramEnd"/>
      <w:r w:rsidR="001025E0" w:rsidRPr="00820C6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820C6D" w:rsidRDefault="0059709E" w:rsidP="00271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58A" w:rsidRPr="00820C6D" w:rsidRDefault="007D058A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E44485" w:rsidRPr="00820C6D" w:rsidRDefault="00E44485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 xml:space="preserve">Председатель Думы 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730795" w:rsidRDefault="00CC0078" w:rsidP="00942A13">
      <w:pPr>
        <w:suppressAutoHyphens/>
        <w:jc w:val="both"/>
        <w:rPr>
          <w:color w:val="000000"/>
          <w:sz w:val="26"/>
          <w:szCs w:val="26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</w:t>
      </w:r>
      <w:r w:rsidR="00A67AE0">
        <w:rPr>
          <w:color w:val="000000"/>
          <w:sz w:val="26"/>
          <w:szCs w:val="26"/>
        </w:rPr>
        <w:t xml:space="preserve">                               </w:t>
      </w:r>
      <w:r w:rsidRPr="00E75A09">
        <w:rPr>
          <w:color w:val="000000"/>
          <w:sz w:val="26"/>
          <w:szCs w:val="26"/>
        </w:rPr>
        <w:t xml:space="preserve">        </w:t>
      </w:r>
      <w:r w:rsidR="008D1532" w:rsidRPr="00E75A09">
        <w:rPr>
          <w:color w:val="000000"/>
          <w:sz w:val="26"/>
          <w:szCs w:val="26"/>
        </w:rPr>
        <w:t xml:space="preserve">     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</w:p>
    <w:p w:rsidR="00982743" w:rsidRDefault="00982743" w:rsidP="00942A13">
      <w:pPr>
        <w:suppressAutoHyphens/>
        <w:jc w:val="both"/>
        <w:rPr>
          <w:color w:val="000000"/>
          <w:sz w:val="26"/>
          <w:szCs w:val="26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120A" w:rsidRDefault="0027120A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120A" w:rsidRDefault="0027120A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120A" w:rsidRDefault="0027120A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120A" w:rsidRDefault="0027120A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120A" w:rsidRDefault="0027120A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82743" w:rsidRPr="00E40221" w:rsidRDefault="00982743" w:rsidP="00E40221">
      <w:pPr>
        <w:pStyle w:val="ConsPlusNormal"/>
        <w:ind w:left="5954" w:firstLine="0"/>
        <w:outlineLvl w:val="1"/>
        <w:rPr>
          <w:rFonts w:ascii="Times New Roman" w:hAnsi="Times New Roman" w:cs="Times New Roman"/>
        </w:rPr>
      </w:pPr>
      <w:r w:rsidRPr="00E40221">
        <w:rPr>
          <w:rFonts w:ascii="Times New Roman" w:hAnsi="Times New Roman" w:cs="Times New Roman"/>
        </w:rPr>
        <w:t xml:space="preserve">Приложение </w:t>
      </w:r>
    </w:p>
    <w:p w:rsidR="00D47537" w:rsidRPr="00E40221" w:rsidRDefault="0025052E" w:rsidP="00E40221">
      <w:pPr>
        <w:pStyle w:val="ConsPlusTitle"/>
        <w:ind w:left="5954"/>
        <w:rPr>
          <w:rFonts w:ascii="Times New Roman" w:hAnsi="Times New Roman" w:cs="Times New Roman"/>
          <w:b w:val="0"/>
        </w:rPr>
      </w:pPr>
      <w:bookmarkStart w:id="1" w:name="P101"/>
      <w:bookmarkEnd w:id="1"/>
      <w:r w:rsidRPr="00E40221">
        <w:rPr>
          <w:rFonts w:ascii="Times New Roman" w:hAnsi="Times New Roman" w:cs="Times New Roman"/>
          <w:b w:val="0"/>
        </w:rPr>
        <w:t>к</w:t>
      </w:r>
      <w:r w:rsidR="00D47537" w:rsidRPr="00E40221">
        <w:rPr>
          <w:rFonts w:ascii="Times New Roman" w:hAnsi="Times New Roman" w:cs="Times New Roman"/>
          <w:b w:val="0"/>
        </w:rPr>
        <w:t xml:space="preserve"> решению Думы Лесозаводского городского округа </w:t>
      </w:r>
    </w:p>
    <w:p w:rsidR="00D47537" w:rsidRPr="00E40221" w:rsidRDefault="0027120A" w:rsidP="00E40221">
      <w:pPr>
        <w:pStyle w:val="ConsPlusTitle"/>
        <w:ind w:left="5954"/>
        <w:rPr>
          <w:rFonts w:ascii="Times New Roman" w:hAnsi="Times New Roman" w:cs="Times New Roman"/>
          <w:b w:val="0"/>
        </w:rPr>
      </w:pPr>
      <w:r w:rsidRPr="00E40221">
        <w:rPr>
          <w:rFonts w:ascii="Times New Roman" w:hAnsi="Times New Roman" w:cs="Times New Roman"/>
          <w:b w:val="0"/>
        </w:rPr>
        <w:t>от 19.11.2021</w:t>
      </w:r>
      <w:r w:rsidR="00E40221" w:rsidRPr="00E40221">
        <w:rPr>
          <w:rFonts w:ascii="Times New Roman" w:hAnsi="Times New Roman" w:cs="Times New Roman"/>
          <w:b w:val="0"/>
        </w:rPr>
        <w:t xml:space="preserve"> </w:t>
      </w:r>
      <w:r w:rsidR="00D47537" w:rsidRPr="00E40221">
        <w:rPr>
          <w:rFonts w:ascii="Times New Roman" w:hAnsi="Times New Roman" w:cs="Times New Roman"/>
          <w:b w:val="0"/>
        </w:rPr>
        <w:t xml:space="preserve"> №</w:t>
      </w:r>
      <w:r w:rsidR="00E40221">
        <w:rPr>
          <w:rFonts w:ascii="Times New Roman" w:hAnsi="Times New Roman" w:cs="Times New Roman"/>
          <w:b w:val="0"/>
        </w:rPr>
        <w:t xml:space="preserve"> </w:t>
      </w:r>
      <w:r w:rsidR="00E40221" w:rsidRPr="00E40221">
        <w:rPr>
          <w:rFonts w:ascii="Times New Roman" w:hAnsi="Times New Roman" w:cs="Times New Roman"/>
          <w:b w:val="0"/>
        </w:rPr>
        <w:t>373-НПА</w:t>
      </w:r>
      <w:r w:rsidR="00D47537" w:rsidRPr="00E40221">
        <w:rPr>
          <w:rFonts w:ascii="Times New Roman" w:hAnsi="Times New Roman" w:cs="Times New Roman"/>
          <w:b w:val="0"/>
        </w:rPr>
        <w:t xml:space="preserve">                        </w:t>
      </w:r>
    </w:p>
    <w:p w:rsidR="00372525" w:rsidRPr="0025052E" w:rsidRDefault="00372525" w:rsidP="00982743">
      <w:pPr>
        <w:pStyle w:val="ConsPlusTitle"/>
        <w:jc w:val="center"/>
        <w:rPr>
          <w:rFonts w:ascii="Times New Roman" w:hAnsi="Times New Roman" w:cs="Times New Roman"/>
          <w:highlight w:val="yellow"/>
        </w:rPr>
      </w:pPr>
    </w:p>
    <w:p w:rsidR="00372525" w:rsidRPr="0025052E" w:rsidRDefault="00372525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РАЗМЕРЫ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ДОЛЖНОСТНЫХ ОКЛАДОВ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МУНИЦИПАЛЬНЫХ СЛУЖАЩИХ В ОРГАНАХ МЕСТНОГО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САМОУПРАВЛЕНИЯ ЛЕСОЗАВОДСКОГО ГОРОДСКОГО ОКРУГА</w:t>
      </w:r>
    </w:p>
    <w:p w:rsidR="00982743" w:rsidRPr="0025052E" w:rsidRDefault="00982743" w:rsidP="0098274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5"/>
        <w:gridCol w:w="2475"/>
      </w:tblGrid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75" w:type="dxa"/>
          </w:tcPr>
          <w:p w:rsidR="00982743" w:rsidRPr="0025052E" w:rsidRDefault="00982743" w:rsidP="004D7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(в руб.)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9271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7925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475" w:type="dxa"/>
          </w:tcPr>
          <w:p w:rsidR="00982743" w:rsidRPr="0025052E" w:rsidRDefault="00C600B0" w:rsidP="005B56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475" w:type="dxa"/>
          </w:tcPr>
          <w:p w:rsidR="00982743" w:rsidRPr="0025052E" w:rsidRDefault="00B45839" w:rsidP="00C600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0B0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75" w:type="dxa"/>
          </w:tcPr>
          <w:p w:rsidR="00982743" w:rsidRPr="0025052E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</w:t>
            </w:r>
          </w:p>
        </w:tc>
      </w:tr>
      <w:tr w:rsidR="00B45839" w:rsidRPr="0025052E" w:rsidTr="004D7808">
        <w:tc>
          <w:tcPr>
            <w:tcW w:w="6435" w:type="dxa"/>
          </w:tcPr>
          <w:p w:rsidR="00B45839" w:rsidRPr="0025052E" w:rsidRDefault="00B45839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инспектор Контрольно-счетной палаты</w:t>
            </w:r>
          </w:p>
        </w:tc>
        <w:tc>
          <w:tcPr>
            <w:tcW w:w="2475" w:type="dxa"/>
          </w:tcPr>
          <w:p w:rsidR="00B45839" w:rsidRDefault="00C600B0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5899</w:t>
            </w:r>
          </w:p>
        </w:tc>
      </w:tr>
    </w:tbl>
    <w:p w:rsidR="00982743" w:rsidRPr="0025052E" w:rsidRDefault="00982743" w:rsidP="00942A13">
      <w:pPr>
        <w:suppressAutoHyphens/>
        <w:jc w:val="both"/>
        <w:rPr>
          <w:b/>
          <w:color w:val="000000" w:themeColor="text1"/>
        </w:rPr>
      </w:pPr>
    </w:p>
    <w:sectPr w:rsidR="00982743" w:rsidRPr="0025052E" w:rsidSect="0027120A">
      <w:headerReference w:type="default" r:id="rId14"/>
      <w:headerReference w:type="firs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29" w:rsidRDefault="00556229" w:rsidP="00855B98">
      <w:r>
        <w:separator/>
      </w:r>
    </w:p>
  </w:endnote>
  <w:endnote w:type="continuationSeparator" w:id="0">
    <w:p w:rsidR="00556229" w:rsidRDefault="00556229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29" w:rsidRDefault="00556229" w:rsidP="00855B98">
      <w:r>
        <w:separator/>
      </w:r>
    </w:p>
  </w:footnote>
  <w:footnote w:type="continuationSeparator" w:id="0">
    <w:p w:rsidR="00556229" w:rsidRDefault="00556229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08" w:rsidRDefault="008C21BC">
    <w:pPr>
      <w:pStyle w:val="a3"/>
      <w:jc w:val="right"/>
    </w:pPr>
    <w:r>
      <w:fldChar w:fldCharType="begin"/>
    </w:r>
    <w:r w:rsidR="00C600B0">
      <w:instrText xml:space="preserve"> PAGE   \* MERGEFORMAT </w:instrText>
    </w:r>
    <w:r>
      <w:fldChar w:fldCharType="separate"/>
    </w:r>
    <w:r w:rsidR="00E40221">
      <w:rPr>
        <w:noProof/>
      </w:rPr>
      <w:t>3</w:t>
    </w:r>
    <w:r>
      <w:rPr>
        <w:noProof/>
      </w:rPr>
      <w:fldChar w:fldCharType="end"/>
    </w:r>
  </w:p>
  <w:p w:rsidR="004D7808" w:rsidRDefault="004D7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08" w:rsidRDefault="004D7808" w:rsidP="00CC007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6036"/>
    <w:multiLevelType w:val="hybridMultilevel"/>
    <w:tmpl w:val="9D1A6BF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25490"/>
    <w:rsid w:val="00062B13"/>
    <w:rsid w:val="00066AA3"/>
    <w:rsid w:val="00070B22"/>
    <w:rsid w:val="000A5FFE"/>
    <w:rsid w:val="000C3788"/>
    <w:rsid w:val="000E6B03"/>
    <w:rsid w:val="000F5AA8"/>
    <w:rsid w:val="00101AA6"/>
    <w:rsid w:val="001025E0"/>
    <w:rsid w:val="0010560A"/>
    <w:rsid w:val="00113ED3"/>
    <w:rsid w:val="001275BD"/>
    <w:rsid w:val="001322F9"/>
    <w:rsid w:val="00135EFB"/>
    <w:rsid w:val="001455B1"/>
    <w:rsid w:val="00171DEF"/>
    <w:rsid w:val="00175A9A"/>
    <w:rsid w:val="00176CE1"/>
    <w:rsid w:val="0017782A"/>
    <w:rsid w:val="00180310"/>
    <w:rsid w:val="0019144A"/>
    <w:rsid w:val="00195C0F"/>
    <w:rsid w:val="001A0549"/>
    <w:rsid w:val="001A284F"/>
    <w:rsid w:val="001B0650"/>
    <w:rsid w:val="001D2C7C"/>
    <w:rsid w:val="001D5F26"/>
    <w:rsid w:val="001D6E9A"/>
    <w:rsid w:val="001E6494"/>
    <w:rsid w:val="001E70CF"/>
    <w:rsid w:val="001F2FD0"/>
    <w:rsid w:val="001F7EF8"/>
    <w:rsid w:val="002344E7"/>
    <w:rsid w:val="00240418"/>
    <w:rsid w:val="0025052E"/>
    <w:rsid w:val="00261A5D"/>
    <w:rsid w:val="00266FE6"/>
    <w:rsid w:val="0027120A"/>
    <w:rsid w:val="002A3933"/>
    <w:rsid w:val="002B0C10"/>
    <w:rsid w:val="002C7865"/>
    <w:rsid w:val="002E2792"/>
    <w:rsid w:val="002F7BE2"/>
    <w:rsid w:val="00301D3A"/>
    <w:rsid w:val="00310505"/>
    <w:rsid w:val="00331B7E"/>
    <w:rsid w:val="0036112B"/>
    <w:rsid w:val="00362F8B"/>
    <w:rsid w:val="003675DF"/>
    <w:rsid w:val="00372525"/>
    <w:rsid w:val="00374AC5"/>
    <w:rsid w:val="00384A6E"/>
    <w:rsid w:val="003908DB"/>
    <w:rsid w:val="003A3FF3"/>
    <w:rsid w:val="003B3EB5"/>
    <w:rsid w:val="003C4F9B"/>
    <w:rsid w:val="003D3833"/>
    <w:rsid w:val="003D543E"/>
    <w:rsid w:val="003F7ED0"/>
    <w:rsid w:val="00411FF5"/>
    <w:rsid w:val="00416E99"/>
    <w:rsid w:val="00453BE2"/>
    <w:rsid w:val="00464E48"/>
    <w:rsid w:val="004744CF"/>
    <w:rsid w:val="004A58C3"/>
    <w:rsid w:val="004B7E25"/>
    <w:rsid w:val="004C204B"/>
    <w:rsid w:val="004C3EF5"/>
    <w:rsid w:val="004C43C1"/>
    <w:rsid w:val="004D7808"/>
    <w:rsid w:val="004E2EE0"/>
    <w:rsid w:val="004E4BD5"/>
    <w:rsid w:val="004F0C38"/>
    <w:rsid w:val="00501928"/>
    <w:rsid w:val="00517CB9"/>
    <w:rsid w:val="00545391"/>
    <w:rsid w:val="00547EF5"/>
    <w:rsid w:val="00551066"/>
    <w:rsid w:val="00554E36"/>
    <w:rsid w:val="00556229"/>
    <w:rsid w:val="0056271C"/>
    <w:rsid w:val="0056485A"/>
    <w:rsid w:val="00572917"/>
    <w:rsid w:val="0057544E"/>
    <w:rsid w:val="005924C1"/>
    <w:rsid w:val="0059709E"/>
    <w:rsid w:val="005A051B"/>
    <w:rsid w:val="005B56C3"/>
    <w:rsid w:val="005F28B6"/>
    <w:rsid w:val="00600EBA"/>
    <w:rsid w:val="00616E1F"/>
    <w:rsid w:val="006265AB"/>
    <w:rsid w:val="00631317"/>
    <w:rsid w:val="00632AB9"/>
    <w:rsid w:val="00634C86"/>
    <w:rsid w:val="00641177"/>
    <w:rsid w:val="0065566B"/>
    <w:rsid w:val="0066781B"/>
    <w:rsid w:val="00672E38"/>
    <w:rsid w:val="00673602"/>
    <w:rsid w:val="0068183B"/>
    <w:rsid w:val="006A64D3"/>
    <w:rsid w:val="006B11B5"/>
    <w:rsid w:val="006E0CB7"/>
    <w:rsid w:val="00704669"/>
    <w:rsid w:val="00710FBA"/>
    <w:rsid w:val="00714D59"/>
    <w:rsid w:val="00717B5F"/>
    <w:rsid w:val="0073044E"/>
    <w:rsid w:val="00730795"/>
    <w:rsid w:val="0073353B"/>
    <w:rsid w:val="007443D8"/>
    <w:rsid w:val="00745787"/>
    <w:rsid w:val="0075189A"/>
    <w:rsid w:val="00753813"/>
    <w:rsid w:val="00756A3A"/>
    <w:rsid w:val="00780DCA"/>
    <w:rsid w:val="00782B73"/>
    <w:rsid w:val="007B302E"/>
    <w:rsid w:val="007B4CF6"/>
    <w:rsid w:val="007D058A"/>
    <w:rsid w:val="007E71B6"/>
    <w:rsid w:val="008008DC"/>
    <w:rsid w:val="00815957"/>
    <w:rsid w:val="00820C6D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A5D90"/>
    <w:rsid w:val="008B3E4B"/>
    <w:rsid w:val="008C21BC"/>
    <w:rsid w:val="008C3E61"/>
    <w:rsid w:val="008D1532"/>
    <w:rsid w:val="008E3D06"/>
    <w:rsid w:val="008F2466"/>
    <w:rsid w:val="00901749"/>
    <w:rsid w:val="00915225"/>
    <w:rsid w:val="00915389"/>
    <w:rsid w:val="00915AD2"/>
    <w:rsid w:val="009364E3"/>
    <w:rsid w:val="00942A13"/>
    <w:rsid w:val="00942CC5"/>
    <w:rsid w:val="00956E24"/>
    <w:rsid w:val="00963FDE"/>
    <w:rsid w:val="0097343A"/>
    <w:rsid w:val="009756A8"/>
    <w:rsid w:val="00982743"/>
    <w:rsid w:val="0098597D"/>
    <w:rsid w:val="00987E86"/>
    <w:rsid w:val="009A6A51"/>
    <w:rsid w:val="009B4F48"/>
    <w:rsid w:val="009F2148"/>
    <w:rsid w:val="00A0160F"/>
    <w:rsid w:val="00A03612"/>
    <w:rsid w:val="00A23814"/>
    <w:rsid w:val="00A253E4"/>
    <w:rsid w:val="00A35CAE"/>
    <w:rsid w:val="00A42212"/>
    <w:rsid w:val="00A440F9"/>
    <w:rsid w:val="00A45321"/>
    <w:rsid w:val="00A67AE0"/>
    <w:rsid w:val="00A73429"/>
    <w:rsid w:val="00A73445"/>
    <w:rsid w:val="00A756A4"/>
    <w:rsid w:val="00A800B9"/>
    <w:rsid w:val="00A84D67"/>
    <w:rsid w:val="00A91405"/>
    <w:rsid w:val="00A927B0"/>
    <w:rsid w:val="00AA7194"/>
    <w:rsid w:val="00AB2299"/>
    <w:rsid w:val="00AE32D3"/>
    <w:rsid w:val="00AE6624"/>
    <w:rsid w:val="00AF59DC"/>
    <w:rsid w:val="00B00927"/>
    <w:rsid w:val="00B2747A"/>
    <w:rsid w:val="00B45839"/>
    <w:rsid w:val="00B55097"/>
    <w:rsid w:val="00B7533B"/>
    <w:rsid w:val="00B8454B"/>
    <w:rsid w:val="00BA13DB"/>
    <w:rsid w:val="00BA547B"/>
    <w:rsid w:val="00BB3AA3"/>
    <w:rsid w:val="00BC0483"/>
    <w:rsid w:val="00BC7C09"/>
    <w:rsid w:val="00BD03F2"/>
    <w:rsid w:val="00BD4C32"/>
    <w:rsid w:val="00BE57B9"/>
    <w:rsid w:val="00C06EDD"/>
    <w:rsid w:val="00C124EA"/>
    <w:rsid w:val="00C20B4E"/>
    <w:rsid w:val="00C24D90"/>
    <w:rsid w:val="00C42CAA"/>
    <w:rsid w:val="00C44446"/>
    <w:rsid w:val="00C600B0"/>
    <w:rsid w:val="00C672E4"/>
    <w:rsid w:val="00C757F2"/>
    <w:rsid w:val="00C8000B"/>
    <w:rsid w:val="00C96379"/>
    <w:rsid w:val="00C96CD0"/>
    <w:rsid w:val="00CA0593"/>
    <w:rsid w:val="00CA29E0"/>
    <w:rsid w:val="00CA5695"/>
    <w:rsid w:val="00CA742C"/>
    <w:rsid w:val="00CB56D4"/>
    <w:rsid w:val="00CC0078"/>
    <w:rsid w:val="00CC04DC"/>
    <w:rsid w:val="00CE47A0"/>
    <w:rsid w:val="00CF12B7"/>
    <w:rsid w:val="00CF7F68"/>
    <w:rsid w:val="00D1636D"/>
    <w:rsid w:val="00D2378D"/>
    <w:rsid w:val="00D324F8"/>
    <w:rsid w:val="00D47537"/>
    <w:rsid w:val="00D5101E"/>
    <w:rsid w:val="00D516A7"/>
    <w:rsid w:val="00D76957"/>
    <w:rsid w:val="00DA35C9"/>
    <w:rsid w:val="00DB63C1"/>
    <w:rsid w:val="00DB6891"/>
    <w:rsid w:val="00DC11C7"/>
    <w:rsid w:val="00DE7E9D"/>
    <w:rsid w:val="00DF3DFB"/>
    <w:rsid w:val="00E01522"/>
    <w:rsid w:val="00E159B7"/>
    <w:rsid w:val="00E21DBF"/>
    <w:rsid w:val="00E2244D"/>
    <w:rsid w:val="00E3313D"/>
    <w:rsid w:val="00E40221"/>
    <w:rsid w:val="00E44485"/>
    <w:rsid w:val="00E45863"/>
    <w:rsid w:val="00E46D17"/>
    <w:rsid w:val="00E53D4B"/>
    <w:rsid w:val="00E6157D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03F2"/>
    <w:rsid w:val="00EF1DD7"/>
    <w:rsid w:val="00F123C0"/>
    <w:rsid w:val="00F217F9"/>
    <w:rsid w:val="00F614CF"/>
    <w:rsid w:val="00F63EBB"/>
    <w:rsid w:val="00F72A4D"/>
    <w:rsid w:val="00F919A7"/>
    <w:rsid w:val="00F94712"/>
    <w:rsid w:val="00F96390"/>
    <w:rsid w:val="00FB3391"/>
    <w:rsid w:val="00FB3C80"/>
    <w:rsid w:val="00FF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F12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F12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0F0E3ECF34AEB1BCBBE02F564DD4911282F051B7DCCA8F2FEA2E01DBB9D33F35E5A03A9F49155D1FB24338107F8A173139D245278F0FE1A8E684m0ME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5A4D35AF6A105512709A8E671B0EBD9B479FFFDE6D0946DAE64EB820A90BB2C9FBAADEABF95B123634C95876B0017BF75E015E2F9F1213723025h811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5A4D35AF6A105512709A8E671B0EBD9B479FFFDF6C0C42D0E64EB820A90BB2C9FBAACCABA15712352AC85A63E6503DhA13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45A4D35AF6A105512708483717750B29A4AC8FAD96E051484B915E577A001E59CB4AB90EFF74412352ACA597FhE15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760BA-E05F-421D-8280-39BB26BA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2021-11-10T05:32:00Z</cp:lastPrinted>
  <dcterms:created xsi:type="dcterms:W3CDTF">2021-11-23T01:47:00Z</dcterms:created>
  <dcterms:modified xsi:type="dcterms:W3CDTF">2021-11-23T01:47:00Z</dcterms:modified>
</cp:coreProperties>
</file>