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        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A338C">
        <w:rPr>
          <w:rFonts w:ascii="Times New Roman" w:hAnsi="Times New Roman" w:cs="Times New Roman"/>
          <w:sz w:val="24"/>
          <w:szCs w:val="24"/>
        </w:rPr>
        <w:t xml:space="preserve">                             от 27.05.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664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A338C">
        <w:rPr>
          <w:rFonts w:ascii="Times New Roman" w:hAnsi="Times New Roman" w:cs="Times New Roman"/>
          <w:sz w:val="24"/>
          <w:szCs w:val="24"/>
        </w:rPr>
        <w:t xml:space="preserve"> 315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бюджетных ассигнований из бюджета Лесозаводского</w:t>
      </w:r>
    </w:p>
    <w:p w:rsidR="00E232FE" w:rsidRPr="00191843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городского округа за 2020</w:t>
      </w: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 по разделам и подразделам классификации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расходов бюджета Лесозаводского городского округа</w:t>
      </w:r>
    </w:p>
    <w:p w:rsidR="00E232FE" w:rsidRDefault="00E232FE" w:rsidP="00E232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E232FE" w:rsidRDefault="00E232FE" w:rsidP="00E23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616" w:type="dxa"/>
        <w:tblInd w:w="95" w:type="dxa"/>
        <w:tblLook w:val="04A0" w:firstRow="1" w:lastRow="0" w:firstColumn="1" w:lastColumn="0" w:noHBand="0" w:noVBand="1"/>
      </w:tblPr>
      <w:tblGrid>
        <w:gridCol w:w="3021"/>
        <w:gridCol w:w="661"/>
        <w:gridCol w:w="1305"/>
        <w:gridCol w:w="617"/>
        <w:gridCol w:w="1493"/>
        <w:gridCol w:w="1403"/>
        <w:gridCol w:w="1116"/>
      </w:tblGrid>
      <w:tr w:rsidR="00716C4D" w:rsidRPr="00716C4D" w:rsidTr="00FE0D52">
        <w:trPr>
          <w:cantSplit/>
          <w:trHeight w:val="13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1F1308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1F1308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="00716C4D"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твержденный план на 2020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Кассовое исполнение  за 20</w:t>
            </w:r>
            <w:r w:rsidR="001F1308"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 к годовым назначениям</w:t>
            </w:r>
          </w:p>
        </w:tc>
      </w:tr>
      <w:tr w:rsidR="00716C4D" w:rsidRPr="007152CC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125 562,25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122 748,14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97,76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1 638,22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1 631,32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1 252,33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2 829,71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2 829,71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678,05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678,05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100,12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31 208,02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31 092,03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63,61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9 409,75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9 317,20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7 937,61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7 865,69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99,09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4 252,50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4 252,50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1 228,20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1 662,82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69 314,06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67 112,53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96,82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6 422,97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5 933,09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7 391,91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7 391,91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2 144,47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2 144,47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52 401,48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50 705,97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52 401,48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50 705,97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2 263,41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6 881,04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6 881,04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3 997,16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3 976,98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3 997,16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3 976,98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2 883,88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2 753,92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100,48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26 575,13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25 610,48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14 439,98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14 439,98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11 152,30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10 883,72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казенных учреждений,за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3 209,31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3 168,17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878,87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1 935,46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1 935,46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4 962,95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100,05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"Защита населения и территории Лесозаводского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в области гражданской обороны, предупреждения и ликвидации чрезвычайных ситуаций и безопасности людей на водных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33 311,75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32 513,76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31 641,04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31 487,52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99,51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многоквартирных домов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1 048,22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1 026,24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97,90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187 302,49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170 288,64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90,92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65 687,46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59 048,15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89,89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3 362,52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8 728,71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8 623,23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жильем отдельных категорий граждан и развитие жилищного строительства на территории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49 953,97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46 841,75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93,77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тепловых сетей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5 483,84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5 483,84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9 028,11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8 179,18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90,60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6 163,39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государственной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71 659,46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64 397,14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89,87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16 638,07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15 368,01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9 670,16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52 557,03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46 573,83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88,62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26 587,53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25 449,12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782 023,11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748 461,03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95,71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бюджетами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 из вышестоящего бюджета на обеспечение государственных гарантий реализации прав на получение общедоступного и бесплатного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76 254,53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76 242,12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Лесозаводского городского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23 798,47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23 798,47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казенных учреждений,за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7 310,67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7 310,67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53 524,62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52 724,60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98,51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36 703,82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35 903,80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36 627,56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36 627,56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13 063,61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13 063,61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101,04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92 697,93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91 401,52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98,60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11 572,25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11 178,66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96,60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3 718,85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3 490,66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Пособия, компенсации и иные социальные выплаты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молодым семьям для приобретения (строительства) жилья эконом-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класса, осуществляемые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043EE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77 336,67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76 433,86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95,35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30 583,23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30 569,87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24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8 280,48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8 191,35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CF4622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4C0DB9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приобретение и поставку спортивного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2B71F8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52CC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52"/>
        </w:trPr>
        <w:tc>
          <w:tcPr>
            <w:tcW w:w="5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6C4D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6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1F1308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1 320 570,59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80679" w:rsidRDefault="002B71F8" w:rsidP="00872CB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6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872C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4806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872C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63 871,8</w:t>
            </w:r>
            <w:r w:rsidR="002829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480679" w:rsidP="00872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872C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5,71</w:t>
            </w:r>
          </w:p>
        </w:tc>
      </w:tr>
    </w:tbl>
    <w:p w:rsidR="001B2873" w:rsidRDefault="001B2873" w:rsidP="00183233">
      <w:pPr>
        <w:jc w:val="both"/>
      </w:pPr>
    </w:p>
    <w:sectPr w:rsidR="001B2873" w:rsidSect="001F6D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FE" w:rsidRDefault="00B372FE" w:rsidP="001F6D5C">
      <w:pPr>
        <w:spacing w:after="0" w:line="240" w:lineRule="auto"/>
      </w:pPr>
      <w:r>
        <w:separator/>
      </w:r>
    </w:p>
  </w:endnote>
  <w:endnote w:type="continuationSeparator" w:id="0">
    <w:p w:rsidR="00B372FE" w:rsidRDefault="00B372FE" w:rsidP="001F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FE" w:rsidRDefault="00B372FE" w:rsidP="001F6D5C">
      <w:pPr>
        <w:spacing w:after="0" w:line="240" w:lineRule="auto"/>
      </w:pPr>
      <w:r>
        <w:separator/>
      </w:r>
    </w:p>
  </w:footnote>
  <w:footnote w:type="continuationSeparator" w:id="0">
    <w:p w:rsidR="00B372FE" w:rsidRDefault="00B372FE" w:rsidP="001F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83312"/>
      <w:docPartObj>
        <w:docPartGallery w:val="Page Numbers (Top of Page)"/>
        <w:docPartUnique/>
      </w:docPartObj>
    </w:sdtPr>
    <w:sdtEndPr/>
    <w:sdtContent>
      <w:p w:rsidR="009F7E12" w:rsidRDefault="00B372F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38C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9F7E12" w:rsidRDefault="009F7E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2FE"/>
    <w:rsid w:val="00131040"/>
    <w:rsid w:val="00183233"/>
    <w:rsid w:val="001B2873"/>
    <w:rsid w:val="001F1308"/>
    <w:rsid w:val="001F6D5C"/>
    <w:rsid w:val="0028293F"/>
    <w:rsid w:val="002B71F8"/>
    <w:rsid w:val="003C0460"/>
    <w:rsid w:val="00447EF4"/>
    <w:rsid w:val="0046645C"/>
    <w:rsid w:val="00480679"/>
    <w:rsid w:val="00490EF0"/>
    <w:rsid w:val="004C0DB9"/>
    <w:rsid w:val="00582B66"/>
    <w:rsid w:val="007043EE"/>
    <w:rsid w:val="007152CC"/>
    <w:rsid w:val="00716C4D"/>
    <w:rsid w:val="00752654"/>
    <w:rsid w:val="00837ED9"/>
    <w:rsid w:val="00872CBB"/>
    <w:rsid w:val="008D000C"/>
    <w:rsid w:val="00971536"/>
    <w:rsid w:val="009E3337"/>
    <w:rsid w:val="009F7E12"/>
    <w:rsid w:val="00A5007D"/>
    <w:rsid w:val="00AA338C"/>
    <w:rsid w:val="00B20337"/>
    <w:rsid w:val="00B372FE"/>
    <w:rsid w:val="00BC5F0C"/>
    <w:rsid w:val="00BE49FA"/>
    <w:rsid w:val="00CF4622"/>
    <w:rsid w:val="00E232FE"/>
    <w:rsid w:val="00E71985"/>
    <w:rsid w:val="00FE0D52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2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2FE"/>
    <w:rPr>
      <w:color w:val="800080"/>
      <w:u w:val="single"/>
    </w:rPr>
  </w:style>
  <w:style w:type="paragraph" w:customStyle="1" w:styleId="font5">
    <w:name w:val="font5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D5C"/>
  </w:style>
  <w:style w:type="paragraph" w:styleId="a7">
    <w:name w:val="footer"/>
    <w:basedOn w:val="a"/>
    <w:link w:val="a8"/>
    <w:uiPriority w:val="99"/>
    <w:semiHidden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52</Pages>
  <Words>15675</Words>
  <Characters>89351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9</cp:revision>
  <cp:lastPrinted>2021-03-29T05:27:00Z</cp:lastPrinted>
  <dcterms:created xsi:type="dcterms:W3CDTF">2021-03-15T01:32:00Z</dcterms:created>
  <dcterms:modified xsi:type="dcterms:W3CDTF">2021-05-28T01:19:00Z</dcterms:modified>
</cp:coreProperties>
</file>