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BC" w:rsidRPr="00763DBC" w:rsidRDefault="00763DBC" w:rsidP="00763DB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63DB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78F75A" wp14:editId="68B5EC11">
            <wp:extent cx="542290" cy="701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3DBC" w:rsidRPr="00763DBC" w:rsidRDefault="00763DBC" w:rsidP="00763DB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63DBC" w:rsidRPr="00763DBC" w:rsidRDefault="00763DBC" w:rsidP="00763DB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DBC"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763DBC" w:rsidRPr="00763DBC" w:rsidRDefault="00763DBC" w:rsidP="00763DB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DBC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763DBC" w:rsidRPr="00763DBC" w:rsidRDefault="00763DBC" w:rsidP="00763DB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3DBC" w:rsidRPr="00763DBC" w:rsidRDefault="00763DBC" w:rsidP="00763DB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3DB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63DBC" w:rsidRPr="00763DBC" w:rsidRDefault="00763DBC" w:rsidP="00763DB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63DBC" w:rsidRPr="0087373D" w:rsidRDefault="00763DBC" w:rsidP="00763DBC">
      <w:pPr>
        <w:pStyle w:val="a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21.07</w:t>
      </w:r>
      <w:r w:rsidRPr="00763DBC">
        <w:rPr>
          <w:rFonts w:ascii="Times New Roman" w:hAnsi="Times New Roman" w:cs="Times New Roman"/>
          <w:sz w:val="26"/>
          <w:szCs w:val="26"/>
        </w:rPr>
        <w:t xml:space="preserve">.2015 года                                 г. Лесозаводск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63DBC">
        <w:rPr>
          <w:rFonts w:ascii="Times New Roman" w:hAnsi="Times New Roman" w:cs="Times New Roman"/>
          <w:sz w:val="26"/>
          <w:szCs w:val="26"/>
        </w:rPr>
        <w:t>№ 3</w:t>
      </w:r>
      <w:r>
        <w:rPr>
          <w:rFonts w:ascii="Times New Roman" w:hAnsi="Times New Roman" w:cs="Times New Roman"/>
          <w:sz w:val="26"/>
          <w:szCs w:val="26"/>
        </w:rPr>
        <w:t>67</w:t>
      </w:r>
    </w:p>
    <w:p w:rsidR="00EF53E1" w:rsidRDefault="00EF53E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165B1" w:rsidRDefault="00B165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53E1" w:rsidRDefault="00617F01" w:rsidP="00A13F46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>согласовании п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>риема в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>ую</w:t>
      </w:r>
      <w:r w:rsidR="007F6888">
        <w:rPr>
          <w:rFonts w:ascii="Times New Roman" w:hAnsi="Times New Roman" w:cs="Times New Roman"/>
          <w:sz w:val="26"/>
          <w:szCs w:val="26"/>
          <w:lang w:eastAsia="ru-RU"/>
        </w:rPr>
        <w:t xml:space="preserve"> собственност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 xml:space="preserve">ь </w:t>
      </w:r>
      <w:r>
        <w:rPr>
          <w:rFonts w:ascii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  <w:r w:rsidR="007B38A7">
        <w:rPr>
          <w:rFonts w:ascii="Times New Roman" w:hAnsi="Times New Roman" w:cs="Times New Roman"/>
          <w:sz w:val="26"/>
          <w:szCs w:val="26"/>
          <w:lang w:eastAsia="ru-RU"/>
        </w:rPr>
        <w:t xml:space="preserve"> имущества Приморского края</w:t>
      </w:r>
    </w:p>
    <w:p w:rsidR="002F4293" w:rsidRDefault="002F4293" w:rsidP="00682DF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682DF7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61616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Pr="0087149E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87149E">
        <w:rPr>
          <w:rFonts w:ascii="Times New Roman" w:hAnsi="Times New Roman" w:cs="Times New Roman"/>
          <w:sz w:val="26"/>
          <w:szCs w:val="26"/>
        </w:rPr>
        <w:t>ясь</w:t>
      </w:r>
      <w:r w:rsidRPr="0087149E">
        <w:rPr>
          <w:rFonts w:ascii="Times New Roman" w:hAnsi="Times New Roman" w:cs="Times New Roman"/>
          <w:sz w:val="26"/>
          <w:szCs w:val="26"/>
        </w:rPr>
        <w:t xml:space="preserve"> Федеральным</w:t>
      </w:r>
      <w:r w:rsidR="0087149E" w:rsidRPr="0087149E">
        <w:rPr>
          <w:rFonts w:ascii="Times New Roman" w:hAnsi="Times New Roman" w:cs="Times New Roman"/>
          <w:sz w:val="26"/>
          <w:szCs w:val="26"/>
        </w:rPr>
        <w:t>и закона</w:t>
      </w:r>
      <w:r w:rsidRPr="0087149E">
        <w:rPr>
          <w:rFonts w:ascii="Times New Roman" w:hAnsi="Times New Roman" w:cs="Times New Roman"/>
          <w:sz w:val="26"/>
          <w:szCs w:val="26"/>
        </w:rPr>
        <w:t>м</w:t>
      </w:r>
      <w:r w:rsidR="0087149E" w:rsidRPr="0087149E">
        <w:rPr>
          <w:rFonts w:ascii="Times New Roman" w:hAnsi="Times New Roman" w:cs="Times New Roman"/>
          <w:sz w:val="26"/>
          <w:szCs w:val="26"/>
        </w:rPr>
        <w:t>и</w:t>
      </w:r>
      <w:r w:rsidRPr="0087149E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87149E" w:rsidRPr="0087149E">
        <w:rPr>
          <w:rFonts w:ascii="Times New Roman" w:hAnsi="Times New Roman" w:cs="Times New Roman"/>
          <w:sz w:val="26"/>
          <w:szCs w:val="26"/>
        </w:rPr>
        <w:t xml:space="preserve"> от 22.08.2004 № 122-ФЗ «</w:t>
      </w:r>
      <w:r w:rsidR="0087149E" w:rsidRPr="0087149E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</w:t>
      </w:r>
      <w:r w:rsidR="00262FF2">
        <w:rPr>
          <w:rFonts w:ascii="Times New Roman" w:hAnsi="Times New Roman" w:cs="Times New Roman"/>
          <w:sz w:val="26"/>
          <w:szCs w:val="26"/>
          <w:lang w:eastAsia="ru-RU"/>
        </w:rPr>
        <w:t>сении изменений и дополнений в Ф</w:t>
      </w:r>
      <w:r w:rsidR="0087149E" w:rsidRPr="0087149E">
        <w:rPr>
          <w:rFonts w:ascii="Times New Roman" w:hAnsi="Times New Roman" w:cs="Times New Roman"/>
          <w:sz w:val="26"/>
          <w:szCs w:val="26"/>
          <w:lang w:eastAsia="ru-RU"/>
        </w:rPr>
        <w:t>едеральный закон «Об общих принципах организации законодательных (представительных) и исполнительных органов государственной</w:t>
      </w:r>
      <w:proofErr w:type="gramEnd"/>
      <w:r w:rsidR="0087149E" w:rsidRPr="0087149E">
        <w:rPr>
          <w:rFonts w:ascii="Times New Roman" w:hAnsi="Times New Roman" w:cs="Times New Roman"/>
          <w:sz w:val="26"/>
          <w:szCs w:val="26"/>
          <w:lang w:eastAsia="ru-RU"/>
        </w:rPr>
        <w:t xml:space="preserve"> власти субъектов Российской Федерации»</w:t>
      </w:r>
      <w:r w:rsidR="00262FF2">
        <w:rPr>
          <w:rFonts w:ascii="Times New Roman" w:hAnsi="Times New Roman" w:cs="Times New Roman"/>
          <w:sz w:val="26"/>
          <w:szCs w:val="26"/>
          <w:lang w:eastAsia="ru-RU"/>
        </w:rPr>
        <w:t xml:space="preserve"> и «Об общих принципах организации местного самоуправления в Российской Федерации»</w:t>
      </w:r>
      <w:r w:rsidR="0087149E" w:rsidRPr="0087149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87149E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87149E">
        <w:rPr>
          <w:rFonts w:ascii="Times New Roman" w:hAnsi="Times New Roman" w:cs="Times New Roman"/>
          <w:sz w:val="26"/>
          <w:szCs w:val="26"/>
        </w:rPr>
        <w:t xml:space="preserve">дского округа от 31.07.2012 </w:t>
      </w:r>
      <w:r w:rsidRPr="0087149E">
        <w:rPr>
          <w:rFonts w:ascii="Times New Roman" w:hAnsi="Times New Roman" w:cs="Times New Roman"/>
          <w:sz w:val="26"/>
          <w:szCs w:val="26"/>
        </w:rPr>
        <w:t>№ 539-НПА «О Порядке управления и распоряжения имуществом, находящимся</w:t>
      </w:r>
      <w:r w:rsidRPr="00682DF7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F4293" w:rsidRDefault="002F4293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807BE3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3438F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EF53E1" w:rsidRDefault="00EF53E1" w:rsidP="00682D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05456E" w:rsidRDefault="00617F01" w:rsidP="0005456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F6888">
        <w:rPr>
          <w:rFonts w:ascii="Times New Roman" w:hAnsi="Times New Roman" w:cs="Times New Roman"/>
          <w:sz w:val="26"/>
          <w:szCs w:val="26"/>
        </w:rPr>
        <w:t>С</w:t>
      </w:r>
      <w:r w:rsidR="00EF53E1">
        <w:rPr>
          <w:rFonts w:ascii="Times New Roman" w:hAnsi="Times New Roman" w:cs="Times New Roman"/>
          <w:sz w:val="26"/>
          <w:szCs w:val="26"/>
        </w:rPr>
        <w:t>огл</w:t>
      </w:r>
      <w:r w:rsidR="007F6888">
        <w:rPr>
          <w:rFonts w:ascii="Times New Roman" w:hAnsi="Times New Roman" w:cs="Times New Roman"/>
          <w:sz w:val="26"/>
          <w:szCs w:val="26"/>
        </w:rPr>
        <w:t>асовать п</w:t>
      </w:r>
      <w:r w:rsidR="007B38A7">
        <w:rPr>
          <w:rFonts w:ascii="Times New Roman" w:hAnsi="Times New Roman" w:cs="Times New Roman"/>
          <w:sz w:val="26"/>
          <w:szCs w:val="26"/>
        </w:rPr>
        <w:t>рием в му</w:t>
      </w:r>
      <w:r w:rsidR="007F6888">
        <w:rPr>
          <w:rFonts w:ascii="Times New Roman" w:hAnsi="Times New Roman" w:cs="Times New Roman"/>
          <w:sz w:val="26"/>
          <w:szCs w:val="26"/>
        </w:rPr>
        <w:t>ниципальн</w:t>
      </w:r>
      <w:r w:rsidR="007B38A7">
        <w:rPr>
          <w:rFonts w:ascii="Times New Roman" w:hAnsi="Times New Roman" w:cs="Times New Roman"/>
          <w:sz w:val="26"/>
          <w:szCs w:val="26"/>
        </w:rPr>
        <w:t>ую</w:t>
      </w:r>
      <w:r w:rsidR="007F6888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7B38A7">
        <w:rPr>
          <w:rFonts w:ascii="Times New Roman" w:hAnsi="Times New Roman" w:cs="Times New Roman"/>
          <w:sz w:val="26"/>
          <w:szCs w:val="26"/>
        </w:rPr>
        <w:t>ь</w:t>
      </w:r>
      <w:r w:rsidR="007F6888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7B38A7">
        <w:rPr>
          <w:rFonts w:ascii="Times New Roman" w:hAnsi="Times New Roman" w:cs="Times New Roman"/>
          <w:sz w:val="26"/>
          <w:szCs w:val="26"/>
        </w:rPr>
        <w:t xml:space="preserve"> имущества Приморского края</w:t>
      </w:r>
      <w:r w:rsidR="009A7753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617F01" w:rsidRDefault="007B38A7" w:rsidP="005126CF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807BE3" w:rsidRDefault="0092438B" w:rsidP="00906602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B38A7">
        <w:rPr>
          <w:rFonts w:ascii="Times New Roman" w:hAnsi="Times New Roman" w:cs="Times New Roman"/>
          <w:sz w:val="26"/>
          <w:szCs w:val="26"/>
        </w:rPr>
        <w:t>3</w:t>
      </w:r>
      <w:r w:rsidR="00617F0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17F01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617F01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807BE3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807BE3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617F01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 w:rsidR="00614CB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9A7753" w:rsidRDefault="009A775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A7753" w:rsidRDefault="009A775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A7753" w:rsidRDefault="009A775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A7753" w:rsidRDefault="009A775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73074E" w:rsidRDefault="0073074E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A7753" w:rsidRPr="00896A2D" w:rsidRDefault="009A7753" w:rsidP="00763DBC">
      <w:pPr>
        <w:spacing w:after="0" w:line="240" w:lineRule="auto"/>
        <w:ind w:left="5812"/>
        <w:contextualSpacing/>
        <w:rPr>
          <w:rFonts w:ascii="Times New Roman" w:hAnsi="Times New Roman" w:cs="Times New Roman"/>
        </w:rPr>
      </w:pPr>
      <w:r w:rsidRPr="00896A2D">
        <w:rPr>
          <w:rFonts w:ascii="Times New Roman" w:hAnsi="Times New Roman" w:cs="Times New Roman"/>
        </w:rPr>
        <w:lastRenderedPageBreak/>
        <w:t xml:space="preserve">Приложение </w:t>
      </w:r>
    </w:p>
    <w:p w:rsidR="009A7753" w:rsidRPr="00896A2D" w:rsidRDefault="00896A2D" w:rsidP="00763DBC">
      <w:pPr>
        <w:spacing w:after="0" w:line="240" w:lineRule="auto"/>
        <w:ind w:left="5812"/>
        <w:contextualSpacing/>
        <w:rPr>
          <w:rFonts w:ascii="Times New Roman" w:hAnsi="Times New Roman" w:cs="Times New Roman"/>
        </w:rPr>
      </w:pPr>
      <w:r w:rsidRPr="00896A2D">
        <w:rPr>
          <w:rFonts w:ascii="Times New Roman" w:hAnsi="Times New Roman" w:cs="Times New Roman"/>
        </w:rPr>
        <w:t>к</w:t>
      </w:r>
      <w:r w:rsidR="009A7753" w:rsidRPr="00896A2D">
        <w:rPr>
          <w:rFonts w:ascii="Times New Roman" w:hAnsi="Times New Roman" w:cs="Times New Roman"/>
        </w:rPr>
        <w:t xml:space="preserve"> </w:t>
      </w:r>
      <w:r w:rsidRPr="00896A2D">
        <w:rPr>
          <w:rFonts w:ascii="Times New Roman" w:hAnsi="Times New Roman" w:cs="Times New Roman"/>
        </w:rPr>
        <w:t>решению Думы</w:t>
      </w:r>
    </w:p>
    <w:p w:rsidR="00896A2D" w:rsidRPr="00896A2D" w:rsidRDefault="00896A2D" w:rsidP="00763DBC">
      <w:pPr>
        <w:spacing w:after="0" w:line="240" w:lineRule="auto"/>
        <w:ind w:left="5812"/>
        <w:contextualSpacing/>
        <w:rPr>
          <w:rFonts w:ascii="Times New Roman" w:hAnsi="Times New Roman" w:cs="Times New Roman"/>
        </w:rPr>
      </w:pPr>
      <w:r w:rsidRPr="00896A2D">
        <w:rPr>
          <w:rFonts w:ascii="Times New Roman" w:hAnsi="Times New Roman" w:cs="Times New Roman"/>
        </w:rPr>
        <w:t>Лесозаводского городского округа</w:t>
      </w:r>
    </w:p>
    <w:p w:rsidR="009A7753" w:rsidRPr="00896A2D" w:rsidRDefault="00763DBC" w:rsidP="00763DBC">
      <w:pPr>
        <w:spacing w:after="0" w:line="240" w:lineRule="auto"/>
        <w:ind w:left="5812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от 21.07.2015 </w:t>
      </w:r>
      <w:r w:rsidR="009A7753" w:rsidRPr="00896A2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367</w:t>
      </w:r>
    </w:p>
    <w:p w:rsidR="00896A2D" w:rsidRDefault="00896A2D" w:rsidP="009A7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62A09" w:rsidRDefault="00F62A09" w:rsidP="009A7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753" w:rsidRPr="00896A2D" w:rsidRDefault="009A7753" w:rsidP="009A7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A2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9A7753" w:rsidRPr="00896A2D" w:rsidRDefault="009A7753" w:rsidP="009A7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A2D">
        <w:rPr>
          <w:rFonts w:ascii="Times New Roman" w:hAnsi="Times New Roman" w:cs="Times New Roman"/>
          <w:b/>
          <w:sz w:val="24"/>
          <w:szCs w:val="24"/>
        </w:rPr>
        <w:t>имущества, находящегося в собственности Приморского края,</w:t>
      </w:r>
    </w:p>
    <w:p w:rsidR="009A7753" w:rsidRPr="00896A2D" w:rsidRDefault="009A7753" w:rsidP="009A7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6A2D">
        <w:rPr>
          <w:rFonts w:ascii="Times New Roman" w:hAnsi="Times New Roman" w:cs="Times New Roman"/>
          <w:b/>
          <w:sz w:val="24"/>
          <w:szCs w:val="24"/>
        </w:rPr>
        <w:t>передаваемого</w:t>
      </w:r>
      <w:proofErr w:type="gramEnd"/>
      <w:r w:rsidRPr="00896A2D">
        <w:rPr>
          <w:rFonts w:ascii="Times New Roman" w:hAnsi="Times New Roman" w:cs="Times New Roman"/>
          <w:b/>
          <w:sz w:val="24"/>
          <w:szCs w:val="24"/>
        </w:rPr>
        <w:t xml:space="preserve"> в муниципальную собственность</w:t>
      </w:r>
    </w:p>
    <w:p w:rsidR="009A7753" w:rsidRDefault="00896A2D" w:rsidP="009A7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A2D">
        <w:rPr>
          <w:rFonts w:ascii="Times New Roman" w:hAnsi="Times New Roman" w:cs="Times New Roman"/>
          <w:b/>
          <w:sz w:val="24"/>
          <w:szCs w:val="24"/>
        </w:rPr>
        <w:t>Лесозаводского городского округа</w:t>
      </w:r>
    </w:p>
    <w:p w:rsidR="00F62A09" w:rsidRDefault="00F62A09" w:rsidP="009A77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A09" w:rsidRDefault="00F62A09" w:rsidP="00F62A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62A09">
        <w:rPr>
          <w:rFonts w:ascii="Times New Roman" w:hAnsi="Times New Roman" w:cs="Times New Roman"/>
          <w:b/>
        </w:rPr>
        <w:t>Приморский край передает Лесозаводскому городскому округу комплекты концертного оборудования для учреждений культурно-</w:t>
      </w:r>
      <w:proofErr w:type="spellStart"/>
      <w:r w:rsidRPr="00F62A09">
        <w:rPr>
          <w:rFonts w:ascii="Times New Roman" w:hAnsi="Times New Roman" w:cs="Times New Roman"/>
          <w:b/>
        </w:rPr>
        <w:t>досудогового</w:t>
      </w:r>
      <w:proofErr w:type="spellEnd"/>
      <w:r w:rsidRPr="00F62A09">
        <w:rPr>
          <w:rFonts w:ascii="Times New Roman" w:hAnsi="Times New Roman" w:cs="Times New Roman"/>
          <w:b/>
        </w:rPr>
        <w:t xml:space="preserve"> типа в количестве 16 шт.:</w:t>
      </w:r>
    </w:p>
    <w:p w:rsidR="00F62A09" w:rsidRPr="00F62A09" w:rsidRDefault="00F62A09" w:rsidP="00F62A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"/>
        <w:gridCol w:w="4651"/>
        <w:gridCol w:w="2127"/>
        <w:gridCol w:w="2409"/>
      </w:tblGrid>
      <w:tr w:rsidR="009A7753" w:rsidRPr="00896A2D" w:rsidTr="00896A2D">
        <w:trPr>
          <w:trHeight w:val="765"/>
        </w:trPr>
        <w:tc>
          <w:tcPr>
            <w:tcW w:w="560" w:type="dxa"/>
            <w:gridSpan w:val="2"/>
            <w:shd w:val="clear" w:color="auto" w:fill="auto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896A2D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896A2D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651" w:type="dxa"/>
            <w:shd w:val="clear" w:color="auto" w:fill="auto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Наименование товара, товарный знак,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полезные модели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(Знак обслуживания, фирменное наименование, патенты, промышленные образцы отсутствуют)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Конкретные показатели, соответствующие значениям, установленным в Документации, предлагаемого для использования товара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Кол-во, шт.</w:t>
            </w:r>
          </w:p>
        </w:tc>
        <w:tc>
          <w:tcPr>
            <w:tcW w:w="2409" w:type="dxa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Наименование места происхождения товара или наименование производителя</w:t>
            </w:r>
          </w:p>
        </w:tc>
      </w:tr>
      <w:tr w:rsidR="009A7753" w:rsidRPr="00896A2D" w:rsidTr="00896A2D">
        <w:trPr>
          <w:trHeight w:val="465"/>
        </w:trPr>
        <w:tc>
          <w:tcPr>
            <w:tcW w:w="9747" w:type="dxa"/>
            <w:gridSpan w:val="5"/>
            <w:shd w:val="clear" w:color="auto" w:fill="auto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Состав комплекта концертного оборудования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7753" w:rsidRPr="00896A2D" w:rsidTr="00896A2D">
        <w:trPr>
          <w:trHeight w:val="70"/>
        </w:trPr>
        <w:tc>
          <w:tcPr>
            <w:tcW w:w="540" w:type="dxa"/>
            <w:shd w:val="clear" w:color="auto" w:fill="auto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1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1" w:type="dxa"/>
            <w:gridSpan w:val="2"/>
            <w:shd w:val="clear" w:color="auto" w:fill="auto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 xml:space="preserve">Активная </w:t>
            </w:r>
            <w:proofErr w:type="spellStart"/>
            <w:r w:rsidRPr="00896A2D">
              <w:rPr>
                <w:rFonts w:ascii="Times New Roman" w:hAnsi="Times New Roman" w:cs="Times New Roman"/>
                <w:b/>
                <w:bCs/>
              </w:rPr>
              <w:t>двухполосная</w:t>
            </w:r>
            <w:proofErr w:type="spellEnd"/>
            <w:r w:rsidRPr="00896A2D">
              <w:rPr>
                <w:rFonts w:ascii="Times New Roman" w:hAnsi="Times New Roman" w:cs="Times New Roman"/>
                <w:b/>
                <w:bCs/>
              </w:rPr>
              <w:t xml:space="preserve"> АС (акустическая система)</w:t>
            </w:r>
            <w:r w:rsidRPr="00896A2D">
              <w:rPr>
                <w:rFonts w:ascii="Times New Roman" w:hAnsi="Times New Roman" w:cs="Times New Roman"/>
              </w:rPr>
              <w:t xml:space="preserve"> </w:t>
            </w:r>
            <w:r w:rsidRPr="00896A2D">
              <w:rPr>
                <w:rFonts w:ascii="Times New Roman" w:hAnsi="Times New Roman" w:cs="Times New Roman"/>
                <w:b/>
                <w:bCs/>
              </w:rPr>
              <w:t xml:space="preserve">EUROSOUND ESM-15Bi 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NEW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, включающая в себя: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Интегрированный усилитель: D-класса,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Мощность: 300 Вт для НЧ и 100</w:t>
            </w:r>
            <w:r w:rsidRPr="00896A2D">
              <w:rPr>
                <w:rFonts w:ascii="Times New Roman" w:hAnsi="Times New Roman" w:cs="Times New Roman"/>
              </w:rPr>
              <w:t xml:space="preserve">  </w:t>
            </w:r>
            <w:r w:rsidRPr="00896A2D">
              <w:rPr>
                <w:rFonts w:ascii="Times New Roman" w:hAnsi="Times New Roman" w:cs="Times New Roman"/>
                <w:spacing w:val="-6"/>
              </w:rPr>
              <w:t>Вт для ВЧ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Общая мощность: 400 Вт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Диапазон частот: 50 Гц - 20 кГц,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Звуковое давление 122 дБ,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Динамик Низких частот: 15" дюймов</w:t>
            </w:r>
          </w:p>
        </w:tc>
        <w:tc>
          <w:tcPr>
            <w:tcW w:w="2127" w:type="dxa"/>
            <w:shd w:val="clear" w:color="auto" w:fill="auto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2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Китай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наименование производителя</w:t>
            </w:r>
          </w:p>
        </w:tc>
      </w:tr>
      <w:tr w:rsidR="009A7753" w:rsidRPr="00896A2D" w:rsidTr="00896A2D">
        <w:trPr>
          <w:trHeight w:val="2402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1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Динамик Высоких частот: 1.75" дюймов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Вход: XLR,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Выход: XLR,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Наличие  защиты от перегрузки,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Наличие регулятора громкости,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Габариты: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Ширина: 450 мм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Высота: 720 мм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Глубина: 390 мм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Вес: 23,5 кг</w:t>
            </w: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EUROSOUND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7753" w:rsidRPr="00896A2D" w:rsidTr="00896A2D">
        <w:trPr>
          <w:trHeight w:val="699"/>
        </w:trPr>
        <w:tc>
          <w:tcPr>
            <w:tcW w:w="560" w:type="dxa"/>
            <w:gridSpan w:val="2"/>
            <w:shd w:val="clear" w:color="auto" w:fill="auto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651" w:type="dxa"/>
            <w:shd w:val="clear" w:color="auto" w:fill="auto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Микшерный пульт SHOW XMG82CX, включающий в себя: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Микрофонный вход: 4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Стерео вход: 3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Наличие FX посыла,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Наличие встроенного процессора эффектов,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Эквалайзер: 3-полосы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hd w:val="clear" w:color="auto" w:fill="F7F7F7"/>
              </w:rPr>
            </w:pPr>
            <w:r w:rsidRPr="00896A2D">
              <w:rPr>
                <w:rFonts w:ascii="Times New Roman" w:hAnsi="Times New Roman" w:cs="Times New Roman"/>
                <w:shd w:val="clear" w:color="auto" w:fill="FFFFFF"/>
              </w:rPr>
              <w:t xml:space="preserve">Наличие универсального слота с возможностью установки дополнительной платы для плеера/рекордера MP3 или подключения к устройствам </w:t>
            </w:r>
            <w:proofErr w:type="spellStart"/>
            <w:r w:rsidRPr="00896A2D">
              <w:rPr>
                <w:rFonts w:ascii="Times New Roman" w:hAnsi="Times New Roman" w:cs="Times New Roman"/>
                <w:shd w:val="clear" w:color="auto" w:fill="FFFFFF"/>
              </w:rPr>
              <w:t>Bluetooth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1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:rsidR="009A7753" w:rsidRPr="00896A2D" w:rsidRDefault="009A7753" w:rsidP="009A77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Китай</w:t>
            </w:r>
          </w:p>
          <w:p w:rsidR="009A7753" w:rsidRPr="00896A2D" w:rsidRDefault="009A7753" w:rsidP="009A77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</w:rPr>
              <w:t>SHOW</w:t>
            </w:r>
          </w:p>
        </w:tc>
      </w:tr>
      <w:tr w:rsidR="009A7753" w:rsidRPr="00896A2D" w:rsidTr="00896A2D">
        <w:trPr>
          <w:trHeight w:val="558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4651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 xml:space="preserve">Вокальная радиосистема диапазона 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U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HF</w:t>
            </w:r>
            <w:r w:rsidRPr="00896A2D">
              <w:rPr>
                <w:rFonts w:ascii="Times New Roman" w:hAnsi="Times New Roman" w:cs="Times New Roman"/>
              </w:rPr>
              <w:t xml:space="preserve"> </w:t>
            </w:r>
            <w:r w:rsidRPr="00896A2D">
              <w:rPr>
                <w:rFonts w:ascii="Times New Roman" w:hAnsi="Times New Roman" w:cs="Times New Roman"/>
                <w:b/>
                <w:bCs/>
              </w:rPr>
              <w:t xml:space="preserve">PROAUDIO WS-805HT 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NEW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, включающая в себя: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Диапазон частот: от 838 до 865 МГц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 xml:space="preserve">Частотный диапазон </w:t>
            </w:r>
            <w:proofErr w:type="spellStart"/>
            <w:r w:rsidRPr="00896A2D">
              <w:rPr>
                <w:rFonts w:ascii="Times New Roman" w:hAnsi="Times New Roman" w:cs="Times New Roman"/>
              </w:rPr>
              <w:t>капсуля</w:t>
            </w:r>
            <w:proofErr w:type="spellEnd"/>
            <w:r w:rsidRPr="00896A2D">
              <w:rPr>
                <w:rFonts w:ascii="Times New Roman" w:hAnsi="Times New Roman" w:cs="Times New Roman"/>
              </w:rPr>
              <w:t>: нижний порог 50 Гц; верхний порог 16000 Гц.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Ширина: 210 мм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Высота: 42 мм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Глубина: 116 мм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 xml:space="preserve">Наличие: пилот-тон, 16 фиксированных переключаемых рабочих частот, индикация низкого заряда батареи 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В комплект входит: приемник и ручной передатчик  с динамическим капсюлем, блок питания, 2 батареи типа АА.</w:t>
            </w:r>
          </w:p>
          <w:p w:rsidR="009A7753" w:rsidRPr="00896A2D" w:rsidRDefault="009A7753" w:rsidP="009A77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2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Тайвань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PROAUDIO</w:t>
            </w:r>
          </w:p>
        </w:tc>
      </w:tr>
      <w:tr w:rsidR="009A7753" w:rsidRPr="00896A2D" w:rsidTr="00896A2D">
        <w:trPr>
          <w:trHeight w:val="2261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651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 xml:space="preserve">Динамический ручной микрофон для вокала PROAUDIO UB-77 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NEW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, включающий в себя: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Частотный диапазон: 30 - 18000 Гц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Наличие кнопки включения/выключения,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Стандартный микрофонный кабель с разъемами XLR, держатель для микрофона, чехол в комплекте,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</w:rPr>
              <w:t>Длина: 185 мм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</w:rPr>
              <w:t>Диаметр головы: 52,8 мм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Вес: 357 грамм</w:t>
            </w: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1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Тайвань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PROAUDIO</w:t>
            </w:r>
          </w:p>
        </w:tc>
      </w:tr>
      <w:tr w:rsidR="009A7753" w:rsidRPr="00896A2D" w:rsidTr="00896A2D">
        <w:trPr>
          <w:trHeight w:val="1104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651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Набор коммутации, включающий в себя: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proofErr w:type="spellStart"/>
            <w:proofErr w:type="gramStart"/>
            <w:r w:rsidRPr="00896A2D">
              <w:rPr>
                <w:rFonts w:ascii="Times New Roman" w:hAnsi="Times New Roman" w:cs="Times New Roman"/>
                <w:spacing w:val="-6"/>
              </w:rPr>
              <w:t>Кабель</w:t>
            </w:r>
            <w:proofErr w:type="gramEnd"/>
            <w:r w:rsidRPr="00896A2D">
              <w:rPr>
                <w:rFonts w:ascii="Times New Roman" w:hAnsi="Times New Roman" w:cs="Times New Roman"/>
                <w:b/>
                <w:spacing w:val="-6"/>
              </w:rPr>
              <w:t>PROAUDIO</w:t>
            </w:r>
            <w:proofErr w:type="spellEnd"/>
            <w:r w:rsidRPr="00896A2D">
              <w:rPr>
                <w:rFonts w:ascii="Times New Roman" w:hAnsi="Times New Roman" w:cs="Times New Roman"/>
                <w:b/>
                <w:spacing w:val="-6"/>
              </w:rPr>
              <w:t xml:space="preserve"> CMC-10</w:t>
            </w:r>
            <w:r w:rsidRPr="00896A2D">
              <w:rPr>
                <w:rFonts w:ascii="Times New Roman" w:hAnsi="Times New Roman" w:cs="Times New Roman"/>
                <w:spacing w:val="-6"/>
              </w:rPr>
              <w:t xml:space="preserve">: 10 м. с разъемами XLR-XLR - 2 шт.;   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 xml:space="preserve">Кабель </w:t>
            </w:r>
            <w:r w:rsidRPr="00896A2D">
              <w:rPr>
                <w:rFonts w:ascii="Times New Roman" w:hAnsi="Times New Roman" w:cs="Times New Roman"/>
                <w:b/>
                <w:spacing w:val="-6"/>
              </w:rPr>
              <w:t>PROAUDIO CMJ-10M</w:t>
            </w:r>
            <w:r w:rsidRPr="00896A2D">
              <w:rPr>
                <w:rFonts w:ascii="Times New Roman" w:hAnsi="Times New Roman" w:cs="Times New Roman"/>
                <w:spacing w:val="-6"/>
              </w:rPr>
              <w:t xml:space="preserve"> - 2 шт.;                                                                                                                                                                                                   Шнур для подключения </w:t>
            </w:r>
            <w:proofErr w:type="spellStart"/>
            <w:r w:rsidRPr="00896A2D">
              <w:rPr>
                <w:rFonts w:ascii="Times New Roman" w:hAnsi="Times New Roman" w:cs="Times New Roman"/>
                <w:spacing w:val="-6"/>
              </w:rPr>
              <w:t>ноутбука</w:t>
            </w:r>
            <w:proofErr w:type="gramStart"/>
            <w:r w:rsidRPr="00896A2D">
              <w:rPr>
                <w:rFonts w:ascii="Times New Roman" w:hAnsi="Times New Roman" w:cs="Times New Roman"/>
                <w:b/>
                <w:spacing w:val="-6"/>
              </w:rPr>
              <w:t>PROAUDIO</w:t>
            </w:r>
            <w:proofErr w:type="spellEnd"/>
            <w:proofErr w:type="gramEnd"/>
            <w:r w:rsidRPr="00896A2D">
              <w:rPr>
                <w:rFonts w:ascii="Times New Roman" w:hAnsi="Times New Roman" w:cs="Times New Roman"/>
                <w:b/>
                <w:spacing w:val="-6"/>
              </w:rPr>
              <w:t xml:space="preserve"> TRS-13</w:t>
            </w:r>
            <w:r w:rsidRPr="00896A2D">
              <w:rPr>
                <w:rFonts w:ascii="Times New Roman" w:hAnsi="Times New Roman" w:cs="Times New Roman"/>
                <w:spacing w:val="-6"/>
              </w:rPr>
              <w:t xml:space="preserve">  - 1 шт.</w:t>
            </w: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Тайвань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PROAUDIO</w:t>
            </w:r>
          </w:p>
        </w:tc>
      </w:tr>
      <w:tr w:rsidR="009A7753" w:rsidRPr="00896A2D" w:rsidTr="00896A2D">
        <w:trPr>
          <w:trHeight w:val="2168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651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 xml:space="preserve">Компьютер - мультимедийный ноутбук 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Asus</w:t>
            </w:r>
            <w:r w:rsidRPr="00896A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553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MA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-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092</w:t>
            </w:r>
            <w:r w:rsidRPr="00896A2D">
              <w:rPr>
                <w:rFonts w:ascii="Times New Roman" w:hAnsi="Times New Roman" w:cs="Times New Roman"/>
                <w:b/>
                <w:bCs/>
                <w:lang w:val="en-US"/>
              </w:rPr>
              <w:t>H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, включающий параметры: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Диагональ экрана: 15",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Разрешение экрана 1366х768 пикселей,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Оперативная память 4Гб,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 xml:space="preserve">Наличие модуля </w:t>
            </w:r>
            <w:proofErr w:type="spellStart"/>
            <w:r w:rsidRPr="00896A2D">
              <w:rPr>
                <w:rFonts w:ascii="Times New Roman" w:hAnsi="Times New Roman" w:cs="Times New Roman"/>
                <w:spacing w:val="-6"/>
              </w:rPr>
              <w:t>Wi-Fi</w:t>
            </w:r>
            <w:proofErr w:type="spellEnd"/>
            <w:r w:rsidRPr="00896A2D">
              <w:rPr>
                <w:rFonts w:ascii="Times New Roman" w:hAnsi="Times New Roman" w:cs="Times New Roman"/>
                <w:spacing w:val="-6"/>
              </w:rPr>
              <w:t xml:space="preserve"> b/g/n,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Жесткий диск: 500 Гб,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Привод: CD/DVD-RW,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Лицензионная операционная система 64 бит, интерфейс оконного типа</w:t>
            </w: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1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Китай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  <w:lang w:val="en-US"/>
              </w:rPr>
              <w:t>Asus</w:t>
            </w:r>
          </w:p>
        </w:tc>
      </w:tr>
      <w:tr w:rsidR="009A7753" w:rsidRPr="00896A2D" w:rsidTr="00896A2D">
        <w:trPr>
          <w:trHeight w:val="274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651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Стойка микрофонная типа "журавль"</w:t>
            </w:r>
            <w:r w:rsidRPr="00896A2D">
              <w:rPr>
                <w:rFonts w:ascii="Times New Roman" w:hAnsi="Times New Roman" w:cs="Times New Roman"/>
              </w:rPr>
              <w:t xml:space="preserve"> 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TOREX MS/1, включающая параметры: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Материал: сталь,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Основание: тренога,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Высота стойки: от 800 до 1800 мм,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Вес: 2,2 кг.</w:t>
            </w: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2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Китай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TOREX</w:t>
            </w:r>
          </w:p>
        </w:tc>
      </w:tr>
      <w:tr w:rsidR="009A7753" w:rsidRPr="00896A2D" w:rsidTr="00896A2D">
        <w:trPr>
          <w:trHeight w:val="1656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651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>Стойка для громкоговорителей</w:t>
            </w:r>
            <w:r w:rsidRPr="00896A2D">
              <w:rPr>
                <w:rFonts w:ascii="Times New Roman" w:hAnsi="Times New Roman" w:cs="Times New Roman"/>
              </w:rPr>
              <w:t xml:space="preserve"> </w:t>
            </w:r>
            <w:r w:rsidRPr="00896A2D">
              <w:rPr>
                <w:rFonts w:ascii="Times New Roman" w:hAnsi="Times New Roman" w:cs="Times New Roman"/>
                <w:b/>
                <w:bCs/>
              </w:rPr>
              <w:t>TOREX SPS/1, включающая параметры: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Нагрузка: 70 кг,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Основание: тренога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Состав: сталь;</w:t>
            </w:r>
            <w:r w:rsidRPr="00896A2D">
              <w:rPr>
                <w:rFonts w:ascii="Times New Roman" w:hAnsi="Times New Roman" w:cs="Times New Roman"/>
                <w:spacing w:val="-6"/>
              </w:rPr>
              <w:br/>
              <w:t>Высота стойки: от 1000 до 2040 мм.</w:t>
            </w: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2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Китай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TOREX</w:t>
            </w:r>
          </w:p>
        </w:tc>
      </w:tr>
      <w:tr w:rsidR="009A7753" w:rsidRPr="00896A2D" w:rsidTr="00896A2D">
        <w:trPr>
          <w:trHeight w:val="2447"/>
        </w:trPr>
        <w:tc>
          <w:tcPr>
            <w:tcW w:w="560" w:type="dxa"/>
            <w:gridSpan w:val="2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4651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b/>
                <w:bCs/>
              </w:rPr>
              <w:t xml:space="preserve">Прожектор светодиодный заливного типа </w:t>
            </w:r>
            <w:proofErr w:type="spellStart"/>
            <w:r w:rsidRPr="00896A2D">
              <w:rPr>
                <w:rFonts w:ascii="Times New Roman" w:hAnsi="Times New Roman" w:cs="Times New Roman"/>
                <w:b/>
                <w:bCs/>
              </w:rPr>
              <w:t>Archi</w:t>
            </w:r>
            <w:proofErr w:type="spellEnd"/>
            <w:r w:rsidRPr="00896A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A2D">
              <w:rPr>
                <w:rFonts w:ascii="Times New Roman" w:hAnsi="Times New Roman" w:cs="Times New Roman"/>
                <w:b/>
                <w:bCs/>
              </w:rPr>
              <w:t>Light</w:t>
            </w:r>
            <w:proofErr w:type="spellEnd"/>
            <w:r w:rsidRPr="00896A2D">
              <w:rPr>
                <w:rFonts w:ascii="Times New Roman" w:hAnsi="Times New Roman" w:cs="Times New Roman"/>
                <w:b/>
                <w:bCs/>
              </w:rPr>
              <w:t xml:space="preserve"> LED PAR 54 RGBW </w:t>
            </w:r>
            <w:proofErr w:type="spellStart"/>
            <w:r w:rsidRPr="00896A2D">
              <w:rPr>
                <w:rFonts w:ascii="Times New Roman" w:hAnsi="Times New Roman" w:cs="Times New Roman"/>
                <w:b/>
                <w:bCs/>
              </w:rPr>
              <w:t>Light</w:t>
            </w:r>
            <w:proofErr w:type="spellEnd"/>
            <w:r w:rsidRPr="00896A2D">
              <w:rPr>
                <w:rFonts w:ascii="Times New Roman" w:hAnsi="Times New Roman" w:cs="Times New Roman"/>
                <w:b/>
                <w:bCs/>
              </w:rPr>
              <w:t>, включающий в себя: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 xml:space="preserve">Корпус: алюминиевый 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Кол-во светодиодов: 54 шт.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Мощность светодиода 1 шт.: 3Вт.,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Общая мощность: 162 Вт.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Система смешения цвета:  RGBW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Управление: протокол DMX 512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896A2D">
              <w:rPr>
                <w:rFonts w:ascii="Times New Roman" w:hAnsi="Times New Roman" w:cs="Times New Roman"/>
                <w:spacing w:val="-6"/>
                <w:lang w:val="en-US"/>
              </w:rPr>
              <w:t>C</w:t>
            </w:r>
            <w:proofErr w:type="spellStart"/>
            <w:r w:rsidRPr="00896A2D">
              <w:rPr>
                <w:rFonts w:ascii="Times New Roman" w:hAnsi="Times New Roman" w:cs="Times New Roman"/>
                <w:spacing w:val="-6"/>
              </w:rPr>
              <w:t>тепень</w:t>
            </w:r>
            <w:proofErr w:type="spellEnd"/>
            <w:r w:rsidRPr="00896A2D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gramStart"/>
            <w:r w:rsidRPr="00896A2D">
              <w:rPr>
                <w:rFonts w:ascii="Times New Roman" w:hAnsi="Times New Roman" w:cs="Times New Roman"/>
                <w:spacing w:val="-6"/>
              </w:rPr>
              <w:t>защиты  IP65</w:t>
            </w:r>
            <w:proofErr w:type="gramEnd"/>
            <w:r w:rsidRPr="00896A2D">
              <w:rPr>
                <w:rFonts w:ascii="Times New Roman" w:hAnsi="Times New Roman" w:cs="Times New Roman"/>
                <w:spacing w:val="-6"/>
              </w:rPr>
              <w:t>.</w:t>
            </w:r>
          </w:p>
          <w:p w:rsidR="009A7753" w:rsidRPr="00896A2D" w:rsidRDefault="009A7753" w:rsidP="009A77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6A2D">
              <w:rPr>
                <w:rFonts w:ascii="Times New Roman" w:hAnsi="Times New Roman" w:cs="Times New Roman"/>
                <w:spacing w:val="-6"/>
              </w:rPr>
              <w:t>Вес: 5 кг</w:t>
            </w:r>
          </w:p>
        </w:tc>
        <w:tc>
          <w:tcPr>
            <w:tcW w:w="2127" w:type="dxa"/>
            <w:shd w:val="clear" w:color="auto" w:fill="FFFFFF"/>
            <w:noWrap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2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shd w:val="clear" w:color="auto" w:fill="FFFFFF"/>
          </w:tcPr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 xml:space="preserve">Наименование места происхождения товара 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Китай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A2D">
              <w:rPr>
                <w:rFonts w:ascii="Times New Roman" w:hAnsi="Times New Roman" w:cs="Times New Roman"/>
                <w:bCs/>
              </w:rPr>
              <w:t>наименование производителя</w:t>
            </w:r>
          </w:p>
          <w:p w:rsidR="009A7753" w:rsidRPr="00896A2D" w:rsidRDefault="009A7753" w:rsidP="009A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96A2D">
              <w:rPr>
                <w:rFonts w:ascii="Times New Roman" w:hAnsi="Times New Roman" w:cs="Times New Roman"/>
                <w:bCs/>
              </w:rPr>
              <w:t>Archi</w:t>
            </w:r>
            <w:proofErr w:type="spellEnd"/>
            <w:r w:rsidRPr="00896A2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96A2D">
              <w:rPr>
                <w:rFonts w:ascii="Times New Roman" w:hAnsi="Times New Roman" w:cs="Times New Roman"/>
                <w:bCs/>
              </w:rPr>
              <w:t>Light</w:t>
            </w:r>
            <w:proofErr w:type="spellEnd"/>
          </w:p>
        </w:tc>
      </w:tr>
    </w:tbl>
    <w:p w:rsidR="009A7753" w:rsidRPr="00896A2D" w:rsidRDefault="009A7753" w:rsidP="009A7753">
      <w:pPr>
        <w:pStyle w:val="a8"/>
        <w:jc w:val="both"/>
        <w:rPr>
          <w:rFonts w:ascii="Times New Roman" w:hAnsi="Times New Roman" w:cs="Times New Roman"/>
        </w:rPr>
      </w:pPr>
    </w:p>
    <w:sectPr w:rsidR="009A7753" w:rsidRPr="00896A2D" w:rsidSect="005724B5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0B" w:rsidRDefault="0070580B">
      <w:pPr>
        <w:spacing w:after="0" w:line="240" w:lineRule="auto"/>
      </w:pPr>
      <w:r>
        <w:separator/>
      </w:r>
    </w:p>
  </w:endnote>
  <w:endnote w:type="continuationSeparator" w:id="0">
    <w:p w:rsidR="0070580B" w:rsidRDefault="0070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0B" w:rsidRDefault="0070580B">
      <w:pPr>
        <w:spacing w:after="0" w:line="240" w:lineRule="auto"/>
      </w:pPr>
      <w:r>
        <w:separator/>
      </w:r>
    </w:p>
  </w:footnote>
  <w:footnote w:type="continuationSeparator" w:id="0">
    <w:p w:rsidR="0070580B" w:rsidRDefault="0070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25907"/>
      <w:docPartObj>
        <w:docPartGallery w:val="Page Numbers (Top of Page)"/>
        <w:docPartUnique/>
      </w:docPartObj>
    </w:sdtPr>
    <w:sdtContent>
      <w:p w:rsidR="005724B5" w:rsidRDefault="005724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724B5" w:rsidRDefault="005724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14896"/>
    <w:rsid w:val="000328D9"/>
    <w:rsid w:val="00035BAC"/>
    <w:rsid w:val="0005456E"/>
    <w:rsid w:val="00054E3D"/>
    <w:rsid w:val="00070880"/>
    <w:rsid w:val="00071C1C"/>
    <w:rsid w:val="000840F7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71157"/>
    <w:rsid w:val="001804E0"/>
    <w:rsid w:val="0018740C"/>
    <w:rsid w:val="001C5B6B"/>
    <w:rsid w:val="001D28F0"/>
    <w:rsid w:val="001F36F1"/>
    <w:rsid w:val="002123F0"/>
    <w:rsid w:val="002303B9"/>
    <w:rsid w:val="00237BD6"/>
    <w:rsid w:val="00254A42"/>
    <w:rsid w:val="00262FF2"/>
    <w:rsid w:val="002B7F03"/>
    <w:rsid w:val="002C1303"/>
    <w:rsid w:val="002D3C7B"/>
    <w:rsid w:val="002F4293"/>
    <w:rsid w:val="003314B4"/>
    <w:rsid w:val="003438FD"/>
    <w:rsid w:val="003545A1"/>
    <w:rsid w:val="00361B7F"/>
    <w:rsid w:val="003764CA"/>
    <w:rsid w:val="0038302F"/>
    <w:rsid w:val="00392068"/>
    <w:rsid w:val="00421988"/>
    <w:rsid w:val="00422343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E5E36"/>
    <w:rsid w:val="00505AD7"/>
    <w:rsid w:val="005126CF"/>
    <w:rsid w:val="005232C2"/>
    <w:rsid w:val="00540E30"/>
    <w:rsid w:val="00547CD8"/>
    <w:rsid w:val="00556C34"/>
    <w:rsid w:val="005724B5"/>
    <w:rsid w:val="00577DF9"/>
    <w:rsid w:val="00577EE9"/>
    <w:rsid w:val="005A2204"/>
    <w:rsid w:val="005A6F0B"/>
    <w:rsid w:val="005B77BD"/>
    <w:rsid w:val="005D0968"/>
    <w:rsid w:val="005D26B0"/>
    <w:rsid w:val="005D34BC"/>
    <w:rsid w:val="005D4BB9"/>
    <w:rsid w:val="00614CB4"/>
    <w:rsid w:val="00617F01"/>
    <w:rsid w:val="00676356"/>
    <w:rsid w:val="006767EA"/>
    <w:rsid w:val="00682DF7"/>
    <w:rsid w:val="006842B5"/>
    <w:rsid w:val="006A2805"/>
    <w:rsid w:val="006A4CCB"/>
    <w:rsid w:val="006B76E5"/>
    <w:rsid w:val="00702EE8"/>
    <w:rsid w:val="0070580B"/>
    <w:rsid w:val="007229D1"/>
    <w:rsid w:val="0073074E"/>
    <w:rsid w:val="007352BC"/>
    <w:rsid w:val="00735BAF"/>
    <w:rsid w:val="00741E06"/>
    <w:rsid w:val="00752DD7"/>
    <w:rsid w:val="007546FE"/>
    <w:rsid w:val="00763DBC"/>
    <w:rsid w:val="007B38A7"/>
    <w:rsid w:val="007C61A9"/>
    <w:rsid w:val="007F00A1"/>
    <w:rsid w:val="007F6888"/>
    <w:rsid w:val="00807BE3"/>
    <w:rsid w:val="008203E6"/>
    <w:rsid w:val="00827350"/>
    <w:rsid w:val="00835B20"/>
    <w:rsid w:val="008450CF"/>
    <w:rsid w:val="00855523"/>
    <w:rsid w:val="00856A10"/>
    <w:rsid w:val="00856B3B"/>
    <w:rsid w:val="0087149E"/>
    <w:rsid w:val="00873AFF"/>
    <w:rsid w:val="00896A2D"/>
    <w:rsid w:val="008A40E4"/>
    <w:rsid w:val="008A4410"/>
    <w:rsid w:val="008B4438"/>
    <w:rsid w:val="00906602"/>
    <w:rsid w:val="00913103"/>
    <w:rsid w:val="00923FB8"/>
    <w:rsid w:val="0092438B"/>
    <w:rsid w:val="00941D0B"/>
    <w:rsid w:val="00944BA4"/>
    <w:rsid w:val="009A5B44"/>
    <w:rsid w:val="009A7753"/>
    <w:rsid w:val="009B3F8C"/>
    <w:rsid w:val="009E6762"/>
    <w:rsid w:val="00A13F46"/>
    <w:rsid w:val="00A21EE3"/>
    <w:rsid w:val="00A233F4"/>
    <w:rsid w:val="00A466DC"/>
    <w:rsid w:val="00A53F7A"/>
    <w:rsid w:val="00AD326E"/>
    <w:rsid w:val="00AD68D3"/>
    <w:rsid w:val="00AF194E"/>
    <w:rsid w:val="00B12262"/>
    <w:rsid w:val="00B165B1"/>
    <w:rsid w:val="00B244B7"/>
    <w:rsid w:val="00B308F3"/>
    <w:rsid w:val="00B51357"/>
    <w:rsid w:val="00B92727"/>
    <w:rsid w:val="00BA719F"/>
    <w:rsid w:val="00BB59A2"/>
    <w:rsid w:val="00BC03E2"/>
    <w:rsid w:val="00BC21F2"/>
    <w:rsid w:val="00C07F18"/>
    <w:rsid w:val="00C23835"/>
    <w:rsid w:val="00C861A7"/>
    <w:rsid w:val="00C90061"/>
    <w:rsid w:val="00C93DC2"/>
    <w:rsid w:val="00CA6361"/>
    <w:rsid w:val="00D16273"/>
    <w:rsid w:val="00D2690D"/>
    <w:rsid w:val="00D4430F"/>
    <w:rsid w:val="00D45D92"/>
    <w:rsid w:val="00D47C40"/>
    <w:rsid w:val="00D66A8C"/>
    <w:rsid w:val="00D86800"/>
    <w:rsid w:val="00D934E9"/>
    <w:rsid w:val="00DA1215"/>
    <w:rsid w:val="00DA1621"/>
    <w:rsid w:val="00DA45DD"/>
    <w:rsid w:val="00DB2244"/>
    <w:rsid w:val="00DB56F0"/>
    <w:rsid w:val="00DD177E"/>
    <w:rsid w:val="00DD2F69"/>
    <w:rsid w:val="00DD3283"/>
    <w:rsid w:val="00DE300B"/>
    <w:rsid w:val="00E067A6"/>
    <w:rsid w:val="00E112A2"/>
    <w:rsid w:val="00E15BCA"/>
    <w:rsid w:val="00E22A15"/>
    <w:rsid w:val="00E3014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A3AD1"/>
    <w:rsid w:val="00EA7437"/>
    <w:rsid w:val="00EE3922"/>
    <w:rsid w:val="00EF53E1"/>
    <w:rsid w:val="00F23BF0"/>
    <w:rsid w:val="00F62A09"/>
    <w:rsid w:val="00F64457"/>
    <w:rsid w:val="00F76A85"/>
    <w:rsid w:val="00F87A8E"/>
    <w:rsid w:val="00FB2084"/>
    <w:rsid w:val="00FB4EEF"/>
    <w:rsid w:val="00FC0ABD"/>
    <w:rsid w:val="00FC221A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6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763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6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763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9682-63A9-4FCC-B099-ADEBC317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cp:lastPrinted>2015-07-30T00:53:00Z</cp:lastPrinted>
  <dcterms:created xsi:type="dcterms:W3CDTF">2015-07-27T04:26:00Z</dcterms:created>
  <dcterms:modified xsi:type="dcterms:W3CDTF">2015-07-30T00:53:00Z</dcterms:modified>
</cp:coreProperties>
</file>