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A8" w:rsidRDefault="00343CA8" w:rsidP="00343CA8">
      <w:pPr>
        <w:tabs>
          <w:tab w:val="left" w:pos="720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3DB2DA0A">
            <wp:extent cx="552450" cy="714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CE8" w:rsidRPr="009B7C37" w:rsidRDefault="00B85CE8" w:rsidP="00343CA8">
      <w:pPr>
        <w:tabs>
          <w:tab w:val="left" w:pos="720"/>
        </w:tabs>
        <w:jc w:val="center"/>
        <w:rPr>
          <w:b/>
          <w:bCs/>
          <w:sz w:val="26"/>
          <w:szCs w:val="26"/>
        </w:rPr>
      </w:pPr>
      <w:r w:rsidRPr="009B7C37">
        <w:rPr>
          <w:b/>
          <w:bCs/>
          <w:sz w:val="26"/>
          <w:szCs w:val="26"/>
        </w:rPr>
        <w:t>ДУМА</w:t>
      </w:r>
    </w:p>
    <w:p w:rsidR="00B85CE8" w:rsidRPr="009B7C37" w:rsidRDefault="00B85CE8" w:rsidP="00B32CF7">
      <w:pPr>
        <w:ind w:firstLine="708"/>
        <w:jc w:val="center"/>
        <w:rPr>
          <w:b/>
          <w:bCs/>
          <w:sz w:val="26"/>
          <w:szCs w:val="26"/>
        </w:rPr>
      </w:pPr>
      <w:r w:rsidRPr="009B7C37">
        <w:rPr>
          <w:b/>
          <w:bCs/>
          <w:sz w:val="26"/>
          <w:szCs w:val="26"/>
        </w:rPr>
        <w:t>ЛЕСОЗАВОДСКОГО ГОРОДСКОГО ОКРУГА</w:t>
      </w:r>
    </w:p>
    <w:p w:rsidR="00B85CE8" w:rsidRDefault="00B85CE8" w:rsidP="00B32CF7">
      <w:pPr>
        <w:pStyle w:val="1"/>
        <w:rPr>
          <w:sz w:val="26"/>
          <w:szCs w:val="26"/>
        </w:rPr>
      </w:pPr>
      <w:r w:rsidRPr="009B7C37">
        <w:rPr>
          <w:sz w:val="26"/>
          <w:szCs w:val="26"/>
        </w:rPr>
        <w:t>РЕШЕНИЕ</w:t>
      </w:r>
    </w:p>
    <w:p w:rsidR="00B85CE8" w:rsidRDefault="00343CA8" w:rsidP="00343CA8">
      <w:pPr>
        <w:jc w:val="both"/>
        <w:rPr>
          <w:sz w:val="26"/>
          <w:szCs w:val="26"/>
        </w:rPr>
      </w:pPr>
      <w:r>
        <w:rPr>
          <w:sz w:val="26"/>
          <w:szCs w:val="26"/>
        </w:rPr>
        <w:t>15.11.2019 года                                                                                                          № 133</w:t>
      </w:r>
    </w:p>
    <w:p w:rsidR="005C2CC1" w:rsidRPr="001E35D5" w:rsidRDefault="005C2CC1" w:rsidP="00CE21F6">
      <w:pPr>
        <w:jc w:val="center"/>
        <w:rPr>
          <w:sz w:val="26"/>
          <w:szCs w:val="26"/>
        </w:rPr>
      </w:pPr>
    </w:p>
    <w:p w:rsidR="00B85CE8" w:rsidRDefault="00166AA9" w:rsidP="00992C3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изменений в решение Думы Лесозаводского городского округа от 09.04.2015       № 310 «О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>еречня муниципального имущества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>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B85CE8" w:rsidRDefault="00B85CE8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C2CC1" w:rsidRPr="001E35D5" w:rsidRDefault="005C2CC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85CE8" w:rsidRPr="00E87569" w:rsidRDefault="00650FDD" w:rsidP="00D8631B">
      <w:pPr>
        <w:ind w:firstLine="709"/>
        <w:jc w:val="both"/>
        <w:rPr>
          <w:rStyle w:val="blk"/>
          <w:sz w:val="26"/>
          <w:szCs w:val="26"/>
        </w:rPr>
      </w:pPr>
      <w:proofErr w:type="gramStart"/>
      <w:r>
        <w:rPr>
          <w:sz w:val="26"/>
          <w:szCs w:val="26"/>
        </w:rPr>
        <w:t>Руководствуясь ф</w:t>
      </w:r>
      <w:r w:rsidR="00B85CE8" w:rsidRPr="00E87569">
        <w:rPr>
          <w:sz w:val="26"/>
          <w:szCs w:val="26"/>
        </w:rPr>
        <w:t xml:space="preserve">едеральными законами от </w:t>
      </w:r>
      <w:r w:rsidR="004723DA">
        <w:rPr>
          <w:sz w:val="26"/>
          <w:szCs w:val="26"/>
        </w:rPr>
        <w:t xml:space="preserve">24.07.2007 № 209-ФЗ «О развитии малого и среднего предпринимательства в Российской Федерации», </w:t>
      </w:r>
      <w:r>
        <w:rPr>
          <w:sz w:val="26"/>
          <w:szCs w:val="26"/>
        </w:rPr>
        <w:br/>
      </w:r>
      <w:r w:rsidR="004723DA">
        <w:rPr>
          <w:sz w:val="26"/>
          <w:szCs w:val="26"/>
        </w:rPr>
        <w:t>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</w:t>
      </w:r>
      <w:r w:rsidR="00B85CE8" w:rsidRPr="00E87569">
        <w:rPr>
          <w:sz w:val="26"/>
          <w:szCs w:val="26"/>
        </w:rPr>
        <w:t>тавом Лесозаводского городского округа, решени</w:t>
      </w:r>
      <w:r w:rsidR="004723DA">
        <w:rPr>
          <w:sz w:val="26"/>
          <w:szCs w:val="26"/>
        </w:rPr>
        <w:t>ями</w:t>
      </w:r>
      <w:r w:rsidR="00B85CE8" w:rsidRPr="00E87569">
        <w:rPr>
          <w:sz w:val="26"/>
          <w:szCs w:val="26"/>
        </w:rPr>
        <w:t xml:space="preserve"> Думы Лесозаводского городского округа</w:t>
      </w:r>
      <w:proofErr w:type="gramEnd"/>
      <w:r w:rsidR="00166AA9">
        <w:rPr>
          <w:sz w:val="26"/>
          <w:szCs w:val="26"/>
        </w:rPr>
        <w:t xml:space="preserve"> </w:t>
      </w:r>
      <w:r w:rsidR="00B85CE8" w:rsidRPr="00E87569">
        <w:rPr>
          <w:sz w:val="26"/>
          <w:szCs w:val="26"/>
        </w:rPr>
        <w:t>от 27.06.2014 №</w:t>
      </w:r>
      <w:r w:rsidR="00302F17">
        <w:rPr>
          <w:sz w:val="26"/>
          <w:szCs w:val="26"/>
        </w:rPr>
        <w:t xml:space="preserve"> </w:t>
      </w:r>
      <w:r w:rsidR="00B85CE8" w:rsidRPr="00E87569">
        <w:rPr>
          <w:sz w:val="26"/>
          <w:szCs w:val="26"/>
        </w:rPr>
        <w:t xml:space="preserve">163-НПА «Об </w:t>
      </w:r>
      <w:proofErr w:type="gramStart"/>
      <w:r w:rsidR="00B85CE8" w:rsidRPr="00E87569">
        <w:rPr>
          <w:sz w:val="26"/>
          <w:szCs w:val="26"/>
        </w:rPr>
        <w:t>утверждении Положения «О содействии развитию малого и среднего предпринимательства на территории Лесозаводского городского округа</w:t>
      </w:r>
      <w:r w:rsidR="00920816">
        <w:rPr>
          <w:sz w:val="26"/>
          <w:szCs w:val="26"/>
        </w:rPr>
        <w:t>»</w:t>
      </w:r>
      <w:r w:rsidR="00B85CE8" w:rsidRPr="00E87569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="004723DA">
        <w:rPr>
          <w:sz w:val="26"/>
          <w:szCs w:val="26"/>
        </w:rPr>
        <w:t>от 30.10.2014 №</w:t>
      </w:r>
      <w:r w:rsidR="00C5055F">
        <w:rPr>
          <w:sz w:val="26"/>
          <w:szCs w:val="26"/>
        </w:rPr>
        <w:t xml:space="preserve"> </w:t>
      </w:r>
      <w:r w:rsidR="004723DA">
        <w:rPr>
          <w:sz w:val="26"/>
          <w:szCs w:val="26"/>
        </w:rPr>
        <w:t>232-НПА «Об утверждении Положения о порядке формирования, ведения, обязательного опубликования перечня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предпринимательства, а также порядок и</w:t>
      </w:r>
      <w:proofErr w:type="gramEnd"/>
      <w:r w:rsidR="004723DA">
        <w:rPr>
          <w:sz w:val="26"/>
          <w:szCs w:val="26"/>
        </w:rPr>
        <w:t xml:space="preserve"> условия предоставления, в аренду включенного в перечень имущества Лесозаводского городского округа»,</w:t>
      </w:r>
    </w:p>
    <w:p w:rsidR="00B85CE8" w:rsidRDefault="00B85CE8" w:rsidP="00E7443F">
      <w:pPr>
        <w:ind w:firstLine="720"/>
        <w:jc w:val="both"/>
        <w:rPr>
          <w:sz w:val="26"/>
          <w:szCs w:val="26"/>
        </w:rPr>
      </w:pPr>
    </w:p>
    <w:p w:rsidR="00343CA8" w:rsidRDefault="00343CA8" w:rsidP="00E7443F">
      <w:pPr>
        <w:ind w:firstLine="720"/>
        <w:jc w:val="both"/>
        <w:rPr>
          <w:sz w:val="26"/>
          <w:szCs w:val="26"/>
        </w:rPr>
      </w:pPr>
    </w:p>
    <w:p w:rsidR="00B85CE8" w:rsidRPr="005D4838" w:rsidRDefault="00B85CE8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 xml:space="preserve">Дума Лесозаводского городского округа </w:t>
      </w:r>
    </w:p>
    <w:p w:rsidR="00B85CE8" w:rsidRPr="005D4838" w:rsidRDefault="00B85CE8">
      <w:pPr>
        <w:ind w:firstLine="708"/>
        <w:rPr>
          <w:sz w:val="26"/>
          <w:szCs w:val="26"/>
        </w:rPr>
      </w:pPr>
    </w:p>
    <w:p w:rsidR="00B85CE8" w:rsidRPr="00E87569" w:rsidRDefault="00B85CE8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7569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B85CE8" w:rsidRPr="005D4838" w:rsidRDefault="00B85CE8">
      <w:pPr>
        <w:ind w:firstLine="708"/>
        <w:rPr>
          <w:b/>
          <w:bCs/>
          <w:sz w:val="26"/>
          <w:szCs w:val="26"/>
        </w:rPr>
      </w:pPr>
    </w:p>
    <w:p w:rsidR="001E2DC5" w:rsidRDefault="00B85CE8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7A5E9A">
        <w:rPr>
          <w:rFonts w:ascii="Times New Roman" w:hAnsi="Times New Roman" w:cs="Times New Roman"/>
          <w:b w:val="0"/>
          <w:sz w:val="26"/>
          <w:szCs w:val="26"/>
        </w:rPr>
        <w:t>.</w:t>
      </w:r>
      <w:r w:rsidR="001A4FE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66AA9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>решение Думы Лесозаводского городского округа от 09.04.2015 №</w:t>
      </w:r>
      <w:r w:rsidR="009A51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310 «Об утверждении </w:t>
      </w:r>
      <w:r w:rsidR="007A5E9A" w:rsidRPr="007A5E9A">
        <w:rPr>
          <w:rFonts w:ascii="Times New Roman" w:hAnsi="Times New Roman" w:cs="Times New Roman"/>
          <w:b w:val="0"/>
          <w:sz w:val="26"/>
          <w:szCs w:val="26"/>
        </w:rPr>
        <w:t>перечн</w:t>
      </w:r>
      <w:r w:rsidR="003F3966">
        <w:rPr>
          <w:rFonts w:ascii="Times New Roman" w:hAnsi="Times New Roman" w:cs="Times New Roman"/>
          <w:b w:val="0"/>
          <w:sz w:val="26"/>
          <w:szCs w:val="26"/>
        </w:rPr>
        <w:t>я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свободного от прав третьих лиц, 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предназначенного для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развития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малого и среднего предпринимательства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в том числе для формирования и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развития и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нфраструктур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поддержки малого и среднего предпринимательства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0241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66AA9">
        <w:rPr>
          <w:rFonts w:ascii="Times New Roman" w:hAnsi="Times New Roman" w:cs="Times New Roman"/>
          <w:b w:val="0"/>
          <w:bCs w:val="0"/>
          <w:sz w:val="26"/>
          <w:szCs w:val="26"/>
        </w:rPr>
        <w:t>следующие изменения:</w:t>
      </w:r>
    </w:p>
    <w:p w:rsidR="009A51F4" w:rsidRDefault="007757CD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6"/>
          <w:szCs w:val="26"/>
        </w:rPr>
        <w:t>1)</w:t>
      </w:r>
      <w:r w:rsidR="00904D7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43CA8">
        <w:rPr>
          <w:rFonts w:ascii="Times New Roman" w:hAnsi="Times New Roman" w:cs="Times New Roman"/>
          <w:b w:val="0"/>
          <w:bCs w:val="0"/>
          <w:sz w:val="26"/>
          <w:szCs w:val="26"/>
        </w:rPr>
        <w:t>д</w:t>
      </w:r>
      <w:r w:rsidR="00C249C7">
        <w:rPr>
          <w:rFonts w:ascii="Times New Roman" w:hAnsi="Times New Roman" w:cs="Times New Roman"/>
          <w:b w:val="0"/>
          <w:bCs w:val="0"/>
          <w:sz w:val="26"/>
          <w:szCs w:val="26"/>
        </w:rPr>
        <w:t>ополнить перечень пункт</w:t>
      </w:r>
      <w:r w:rsidR="00CE0109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C249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E0109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="00C249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следующего содержания: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384"/>
        <w:gridCol w:w="2409"/>
        <w:gridCol w:w="1843"/>
        <w:gridCol w:w="1843"/>
        <w:gridCol w:w="850"/>
        <w:gridCol w:w="851"/>
      </w:tblGrid>
      <w:tr w:rsidR="00404675" w:rsidRPr="00343CA8" w:rsidTr="00343CA8">
        <w:trPr>
          <w:trHeight w:val="235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675" w:rsidRPr="00343CA8" w:rsidRDefault="00404675" w:rsidP="00343CA8">
            <w:pPr>
              <w:jc w:val="both"/>
            </w:pPr>
            <w:r w:rsidRPr="00343CA8">
              <w:t>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675" w:rsidRPr="00343CA8" w:rsidRDefault="00404675" w:rsidP="00343C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675" w:rsidRPr="00343CA8" w:rsidRDefault="00404675" w:rsidP="00343C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Установлено </w:t>
            </w:r>
            <w:r w:rsid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тносительно ориентира, расположенного за пределами  участка. </w:t>
            </w:r>
            <w:r w:rsid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риентир нежилое здание. Участок </w:t>
            </w:r>
            <w:r w:rsid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</w:t>
            </w:r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аходится примерно в 92 м. от ориентира по направлению на юго-запад</w:t>
            </w:r>
            <w:r w:rsid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Почтовый адрес ориентира: Приморский край, г</w:t>
            </w:r>
            <w:proofErr w:type="gramStart"/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.Л</w:t>
            </w:r>
            <w:proofErr w:type="gramEnd"/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есозаводск, ул.Петрова, д.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675" w:rsidRPr="00343CA8" w:rsidRDefault="00404675" w:rsidP="00343C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Категория земель: земли населенных пунктов, общая площадь 2000 кв</w:t>
            </w:r>
            <w:proofErr w:type="gramStart"/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.м</w:t>
            </w:r>
            <w:proofErr w:type="gramEnd"/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кадастровый номер 25:30:010201:3070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675" w:rsidRPr="00343CA8" w:rsidRDefault="00404675" w:rsidP="00343C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3C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Разрешенное использование: для иных видов использования, характерных для населенных пунктов (объекты торгового назначения и общественного питания)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675" w:rsidRPr="00343CA8" w:rsidRDefault="00404675" w:rsidP="00343C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675" w:rsidRPr="00343CA8" w:rsidRDefault="00404675" w:rsidP="00343CA8">
            <w:pPr>
              <w:pStyle w:val="ConsPlusTitle"/>
              <w:ind w:right="-108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B85CE8" w:rsidRPr="005D4838" w:rsidRDefault="00D91DF8" w:rsidP="00E744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85CE8" w:rsidRPr="005D4838">
        <w:rPr>
          <w:sz w:val="26"/>
          <w:szCs w:val="26"/>
        </w:rPr>
        <w:t>Настоящее решение вступает в силу со дня его принятия</w:t>
      </w:r>
      <w:r>
        <w:rPr>
          <w:sz w:val="26"/>
          <w:szCs w:val="26"/>
        </w:rPr>
        <w:t xml:space="preserve"> </w:t>
      </w:r>
      <w:r w:rsidR="00B85CE8">
        <w:rPr>
          <w:sz w:val="26"/>
          <w:szCs w:val="26"/>
        </w:rPr>
        <w:t>и подлежит официальному опубликованию.</w:t>
      </w:r>
    </w:p>
    <w:p w:rsidR="00B85CE8" w:rsidRPr="005D4838" w:rsidRDefault="00B85CE8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3.</w:t>
      </w:r>
      <w:r w:rsidR="001A4FEE">
        <w:rPr>
          <w:sz w:val="26"/>
          <w:szCs w:val="26"/>
        </w:rPr>
        <w:t xml:space="preserve"> </w:t>
      </w:r>
      <w:proofErr w:type="gramStart"/>
      <w:r w:rsidRPr="005D4838">
        <w:rPr>
          <w:sz w:val="26"/>
          <w:szCs w:val="26"/>
        </w:rPr>
        <w:t>Контроль за</w:t>
      </w:r>
      <w:proofErr w:type="gramEnd"/>
      <w:r w:rsidRPr="005D4838">
        <w:rPr>
          <w:sz w:val="26"/>
          <w:szCs w:val="26"/>
        </w:rPr>
        <w:t xml:space="preserve"> исполнением настоящего решения возложить напостоянную комиссию </w:t>
      </w:r>
      <w:r w:rsidR="00A0512B">
        <w:rPr>
          <w:sz w:val="26"/>
          <w:szCs w:val="26"/>
        </w:rPr>
        <w:t xml:space="preserve">Думы </w:t>
      </w:r>
      <w:r w:rsidRPr="005D4838">
        <w:rPr>
          <w:sz w:val="26"/>
          <w:szCs w:val="26"/>
        </w:rPr>
        <w:t>по экономической политик</w:t>
      </w:r>
      <w:r>
        <w:rPr>
          <w:sz w:val="26"/>
          <w:szCs w:val="26"/>
        </w:rPr>
        <w:t>е и муниципальной собственно</w:t>
      </w:r>
      <w:r w:rsidR="007054AB">
        <w:rPr>
          <w:sz w:val="26"/>
          <w:szCs w:val="26"/>
        </w:rPr>
        <w:t>сти</w:t>
      </w:r>
      <w:r w:rsidR="001A4FEE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>(</w:t>
      </w:r>
      <w:r w:rsidR="00AF53F0" w:rsidRPr="00AF53F0">
        <w:rPr>
          <w:sz w:val="26"/>
          <w:szCs w:val="26"/>
        </w:rPr>
        <w:t>Серебряков</w:t>
      </w:r>
      <w:r w:rsidRPr="00AF53F0">
        <w:rPr>
          <w:sz w:val="26"/>
          <w:szCs w:val="26"/>
        </w:rPr>
        <w:t>)</w:t>
      </w:r>
      <w:r w:rsidRPr="005D4838">
        <w:rPr>
          <w:sz w:val="26"/>
          <w:szCs w:val="26"/>
        </w:rPr>
        <w:t>.</w:t>
      </w:r>
    </w:p>
    <w:p w:rsidR="00B85CE8" w:rsidRDefault="00B85CE8" w:rsidP="00E7443F">
      <w:pPr>
        <w:jc w:val="both"/>
        <w:rPr>
          <w:sz w:val="26"/>
          <w:szCs w:val="26"/>
        </w:rPr>
      </w:pPr>
    </w:p>
    <w:p w:rsidR="001E2DC5" w:rsidRDefault="001E2DC5" w:rsidP="00E7443F">
      <w:pPr>
        <w:jc w:val="both"/>
        <w:rPr>
          <w:sz w:val="26"/>
          <w:szCs w:val="26"/>
        </w:rPr>
      </w:pPr>
    </w:p>
    <w:p w:rsidR="001E2DC5" w:rsidRPr="005D4838" w:rsidRDefault="001E2DC5" w:rsidP="00E7443F">
      <w:pPr>
        <w:jc w:val="both"/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B85CE8" w:rsidRPr="00AF53F0" w:rsidRDefault="001A4FEE" w:rsidP="00FF2766">
      <w:pPr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</w:t>
      </w:r>
      <w:r w:rsidR="00AF53F0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ab/>
      </w:r>
      <w:r w:rsidR="00544E99">
        <w:rPr>
          <w:sz w:val="26"/>
          <w:szCs w:val="26"/>
        </w:rPr>
        <w:t>Л.</w:t>
      </w:r>
      <w:r w:rsidR="00AF53F0" w:rsidRPr="00AF53F0">
        <w:rPr>
          <w:sz w:val="26"/>
          <w:szCs w:val="26"/>
        </w:rPr>
        <w:t>А. Толочко</w:t>
      </w:r>
    </w:p>
    <w:sectPr w:rsidR="00B85CE8" w:rsidRPr="00AF53F0" w:rsidSect="00343CA8">
      <w:headerReference w:type="default" r:id="rId10"/>
      <w:type w:val="oddPage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44" w:rsidRDefault="004B2D44" w:rsidP="00343CA8">
      <w:r>
        <w:separator/>
      </w:r>
    </w:p>
  </w:endnote>
  <w:endnote w:type="continuationSeparator" w:id="0">
    <w:p w:rsidR="004B2D44" w:rsidRDefault="004B2D44" w:rsidP="0034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44" w:rsidRDefault="004B2D44" w:rsidP="00343CA8">
      <w:r>
        <w:separator/>
      </w:r>
    </w:p>
  </w:footnote>
  <w:footnote w:type="continuationSeparator" w:id="0">
    <w:p w:rsidR="004B2D44" w:rsidRDefault="004B2D44" w:rsidP="00343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445644"/>
      <w:docPartObj>
        <w:docPartGallery w:val="Page Numbers (Top of Page)"/>
        <w:docPartUnique/>
      </w:docPartObj>
    </w:sdtPr>
    <w:sdtEndPr/>
    <w:sdtContent>
      <w:p w:rsidR="00343CA8" w:rsidRDefault="00343C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31B">
          <w:rPr>
            <w:noProof/>
          </w:rPr>
          <w:t>2</w:t>
        </w:r>
        <w:r>
          <w:fldChar w:fldCharType="end"/>
        </w:r>
      </w:p>
    </w:sdtContent>
  </w:sdt>
  <w:p w:rsidR="00343CA8" w:rsidRDefault="00343C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153FF"/>
    <w:rsid w:val="0002411C"/>
    <w:rsid w:val="00031363"/>
    <w:rsid w:val="00036F7B"/>
    <w:rsid w:val="00044786"/>
    <w:rsid w:val="000459D8"/>
    <w:rsid w:val="00066516"/>
    <w:rsid w:val="00083E10"/>
    <w:rsid w:val="000A4F9C"/>
    <w:rsid w:val="000D763D"/>
    <w:rsid w:val="000E36C2"/>
    <w:rsid w:val="000F1641"/>
    <w:rsid w:val="00117CA8"/>
    <w:rsid w:val="00166AA9"/>
    <w:rsid w:val="00173376"/>
    <w:rsid w:val="001A3035"/>
    <w:rsid w:val="001A4FEE"/>
    <w:rsid w:val="001A6A23"/>
    <w:rsid w:val="001B16BD"/>
    <w:rsid w:val="001E2DC5"/>
    <w:rsid w:val="001E35D5"/>
    <w:rsid w:val="001E7C8A"/>
    <w:rsid w:val="001F79EC"/>
    <w:rsid w:val="00220DDD"/>
    <w:rsid w:val="00242E39"/>
    <w:rsid w:val="002655DE"/>
    <w:rsid w:val="002A388F"/>
    <w:rsid w:val="002A4EE2"/>
    <w:rsid w:val="002C1970"/>
    <w:rsid w:val="0030033F"/>
    <w:rsid w:val="00302F17"/>
    <w:rsid w:val="00333DAD"/>
    <w:rsid w:val="00343CA8"/>
    <w:rsid w:val="003751D2"/>
    <w:rsid w:val="00376547"/>
    <w:rsid w:val="00392796"/>
    <w:rsid w:val="003A47D4"/>
    <w:rsid w:val="003D61EE"/>
    <w:rsid w:val="003F3966"/>
    <w:rsid w:val="00404675"/>
    <w:rsid w:val="00411E66"/>
    <w:rsid w:val="004261B9"/>
    <w:rsid w:val="00427BF3"/>
    <w:rsid w:val="00452581"/>
    <w:rsid w:val="00456932"/>
    <w:rsid w:val="004705C3"/>
    <w:rsid w:val="004723DA"/>
    <w:rsid w:val="00497496"/>
    <w:rsid w:val="004B2D44"/>
    <w:rsid w:val="00502187"/>
    <w:rsid w:val="005038A1"/>
    <w:rsid w:val="00532781"/>
    <w:rsid w:val="00544E99"/>
    <w:rsid w:val="005908C3"/>
    <w:rsid w:val="00595C1A"/>
    <w:rsid w:val="005A1B51"/>
    <w:rsid w:val="005C2CC1"/>
    <w:rsid w:val="005C4327"/>
    <w:rsid w:val="005D4838"/>
    <w:rsid w:val="005F3A18"/>
    <w:rsid w:val="005F506E"/>
    <w:rsid w:val="00650FDD"/>
    <w:rsid w:val="0066261C"/>
    <w:rsid w:val="00665446"/>
    <w:rsid w:val="00671904"/>
    <w:rsid w:val="00690E0B"/>
    <w:rsid w:val="006C411F"/>
    <w:rsid w:val="006D1D8C"/>
    <w:rsid w:val="006D1E09"/>
    <w:rsid w:val="006D776B"/>
    <w:rsid w:val="007054AB"/>
    <w:rsid w:val="007400E1"/>
    <w:rsid w:val="00742A1D"/>
    <w:rsid w:val="00742E78"/>
    <w:rsid w:val="00756261"/>
    <w:rsid w:val="00762890"/>
    <w:rsid w:val="00766850"/>
    <w:rsid w:val="00772F2C"/>
    <w:rsid w:val="007757CD"/>
    <w:rsid w:val="007813F4"/>
    <w:rsid w:val="007A5E9A"/>
    <w:rsid w:val="007D301C"/>
    <w:rsid w:val="00807BE3"/>
    <w:rsid w:val="008126EA"/>
    <w:rsid w:val="008141EE"/>
    <w:rsid w:val="00821984"/>
    <w:rsid w:val="00830B12"/>
    <w:rsid w:val="008630AD"/>
    <w:rsid w:val="00863A77"/>
    <w:rsid w:val="00876B80"/>
    <w:rsid w:val="00883802"/>
    <w:rsid w:val="00892511"/>
    <w:rsid w:val="0089698F"/>
    <w:rsid w:val="008A2B73"/>
    <w:rsid w:val="008A3121"/>
    <w:rsid w:val="008B087A"/>
    <w:rsid w:val="008B2EFE"/>
    <w:rsid w:val="00904D7E"/>
    <w:rsid w:val="00920816"/>
    <w:rsid w:val="00940512"/>
    <w:rsid w:val="00955B2B"/>
    <w:rsid w:val="009814F8"/>
    <w:rsid w:val="00986CDD"/>
    <w:rsid w:val="00992C31"/>
    <w:rsid w:val="009A51F4"/>
    <w:rsid w:val="009B18DB"/>
    <w:rsid w:val="009B7C37"/>
    <w:rsid w:val="009C6E6A"/>
    <w:rsid w:val="009C7B52"/>
    <w:rsid w:val="009D6652"/>
    <w:rsid w:val="009F2396"/>
    <w:rsid w:val="00A023DA"/>
    <w:rsid w:val="00A0512B"/>
    <w:rsid w:val="00A227F2"/>
    <w:rsid w:val="00A31AE1"/>
    <w:rsid w:val="00A32E59"/>
    <w:rsid w:val="00A33C99"/>
    <w:rsid w:val="00A42735"/>
    <w:rsid w:val="00A766F4"/>
    <w:rsid w:val="00AF53F0"/>
    <w:rsid w:val="00AF7B68"/>
    <w:rsid w:val="00B26601"/>
    <w:rsid w:val="00B32CF7"/>
    <w:rsid w:val="00B85778"/>
    <w:rsid w:val="00B85CE8"/>
    <w:rsid w:val="00B96ABC"/>
    <w:rsid w:val="00BA1274"/>
    <w:rsid w:val="00BB17FF"/>
    <w:rsid w:val="00BD3CA4"/>
    <w:rsid w:val="00BD472D"/>
    <w:rsid w:val="00BF0775"/>
    <w:rsid w:val="00C249C7"/>
    <w:rsid w:val="00C24EEC"/>
    <w:rsid w:val="00C40D7A"/>
    <w:rsid w:val="00C5055F"/>
    <w:rsid w:val="00C65603"/>
    <w:rsid w:val="00C74569"/>
    <w:rsid w:val="00CA27BC"/>
    <w:rsid w:val="00CB54DD"/>
    <w:rsid w:val="00CB5A6B"/>
    <w:rsid w:val="00CE0109"/>
    <w:rsid w:val="00CE21F6"/>
    <w:rsid w:val="00CE4CD0"/>
    <w:rsid w:val="00D00CEC"/>
    <w:rsid w:val="00D12C43"/>
    <w:rsid w:val="00D470D9"/>
    <w:rsid w:val="00D508EC"/>
    <w:rsid w:val="00D74FD2"/>
    <w:rsid w:val="00D8631B"/>
    <w:rsid w:val="00D86AF1"/>
    <w:rsid w:val="00D91DF8"/>
    <w:rsid w:val="00DA61F2"/>
    <w:rsid w:val="00DB445A"/>
    <w:rsid w:val="00DD1666"/>
    <w:rsid w:val="00DE69AF"/>
    <w:rsid w:val="00E070A4"/>
    <w:rsid w:val="00E16452"/>
    <w:rsid w:val="00E33992"/>
    <w:rsid w:val="00E424A3"/>
    <w:rsid w:val="00E43EDE"/>
    <w:rsid w:val="00E7443F"/>
    <w:rsid w:val="00E87569"/>
    <w:rsid w:val="00E900FC"/>
    <w:rsid w:val="00EA1378"/>
    <w:rsid w:val="00EC4026"/>
    <w:rsid w:val="00ED6356"/>
    <w:rsid w:val="00EE1365"/>
    <w:rsid w:val="00F11587"/>
    <w:rsid w:val="00F1217E"/>
    <w:rsid w:val="00F21813"/>
    <w:rsid w:val="00F47E7D"/>
    <w:rsid w:val="00F6257C"/>
    <w:rsid w:val="00F776F4"/>
    <w:rsid w:val="00F93288"/>
    <w:rsid w:val="00FB1DD5"/>
    <w:rsid w:val="00FF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43C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3CA8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43C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3C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43C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3CA8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43C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3C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4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90918-1D28-4C21-A73D-C6FCD016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2019-11-17T23:52:00Z</cp:lastPrinted>
  <dcterms:created xsi:type="dcterms:W3CDTF">2019-11-17T23:52:00Z</dcterms:created>
  <dcterms:modified xsi:type="dcterms:W3CDTF">2019-11-19T04:10:00Z</dcterms:modified>
</cp:coreProperties>
</file>