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85" w:rsidRDefault="003D1F85" w:rsidP="00B32CF7">
      <w:pPr>
        <w:tabs>
          <w:tab w:val="left" w:pos="4300"/>
          <w:tab w:val="center" w:pos="5493"/>
        </w:tabs>
        <w:jc w:val="center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-179070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1F85" w:rsidRDefault="003D1F85" w:rsidP="00B32CF7">
      <w:pPr>
        <w:tabs>
          <w:tab w:val="left" w:pos="4300"/>
          <w:tab w:val="center" w:pos="5493"/>
        </w:tabs>
        <w:jc w:val="center"/>
        <w:rPr>
          <w:bCs/>
          <w:sz w:val="26"/>
          <w:szCs w:val="26"/>
        </w:rPr>
      </w:pPr>
    </w:p>
    <w:p w:rsidR="003D1F85" w:rsidRDefault="003D1F85" w:rsidP="00B32CF7">
      <w:pPr>
        <w:tabs>
          <w:tab w:val="left" w:pos="4300"/>
          <w:tab w:val="center" w:pos="5493"/>
        </w:tabs>
        <w:jc w:val="center"/>
        <w:rPr>
          <w:bCs/>
          <w:sz w:val="26"/>
          <w:szCs w:val="26"/>
        </w:rPr>
      </w:pPr>
    </w:p>
    <w:p w:rsidR="00986CDD" w:rsidRPr="003D1F85" w:rsidRDefault="00986CDD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3D1F85">
        <w:rPr>
          <w:b/>
          <w:bCs/>
          <w:sz w:val="26"/>
          <w:szCs w:val="26"/>
        </w:rPr>
        <w:t>ДУМА</w:t>
      </w:r>
    </w:p>
    <w:p w:rsidR="00986CDD" w:rsidRPr="003D1F85" w:rsidRDefault="00986CDD" w:rsidP="00B32CF7">
      <w:pPr>
        <w:ind w:firstLine="708"/>
        <w:jc w:val="center"/>
        <w:rPr>
          <w:b/>
          <w:bCs/>
          <w:sz w:val="26"/>
          <w:szCs w:val="26"/>
        </w:rPr>
      </w:pPr>
      <w:r w:rsidRPr="003D1F85">
        <w:rPr>
          <w:b/>
          <w:bCs/>
          <w:sz w:val="26"/>
          <w:szCs w:val="26"/>
        </w:rPr>
        <w:t>ЛЕСОЗАВОДСКОГО ГОРОДСКОГО ОКРУГА</w:t>
      </w:r>
    </w:p>
    <w:p w:rsidR="00CE21F6" w:rsidRPr="003D1F85" w:rsidRDefault="00CE21F6" w:rsidP="00B32CF7">
      <w:pPr>
        <w:ind w:firstLine="708"/>
        <w:jc w:val="center"/>
        <w:rPr>
          <w:b/>
          <w:bCs/>
          <w:sz w:val="26"/>
          <w:szCs w:val="26"/>
        </w:rPr>
      </w:pPr>
    </w:p>
    <w:p w:rsidR="00986CDD" w:rsidRPr="001E35D5" w:rsidRDefault="00986CDD" w:rsidP="00B32CF7">
      <w:pPr>
        <w:pStyle w:val="1"/>
        <w:rPr>
          <w:b w:val="0"/>
          <w:sz w:val="26"/>
          <w:szCs w:val="26"/>
        </w:rPr>
      </w:pPr>
      <w:r w:rsidRPr="003D1F85">
        <w:rPr>
          <w:sz w:val="26"/>
          <w:szCs w:val="26"/>
        </w:rPr>
        <w:t>РЕШЕНИЕ</w:t>
      </w:r>
    </w:p>
    <w:p w:rsidR="00986CDD" w:rsidRPr="001E35D5" w:rsidRDefault="00986CDD">
      <w:pPr>
        <w:rPr>
          <w:sz w:val="26"/>
          <w:szCs w:val="26"/>
        </w:rPr>
      </w:pPr>
    </w:p>
    <w:p w:rsidR="00986CDD" w:rsidRPr="001E35D5" w:rsidRDefault="00F862AC" w:rsidP="003D1F85">
      <w:pPr>
        <w:jc w:val="both"/>
        <w:rPr>
          <w:sz w:val="26"/>
          <w:szCs w:val="26"/>
        </w:rPr>
      </w:pPr>
      <w:r>
        <w:rPr>
          <w:sz w:val="26"/>
          <w:szCs w:val="26"/>
        </w:rPr>
        <w:t>14.11</w:t>
      </w:r>
      <w:r w:rsidR="003D1F85">
        <w:rPr>
          <w:sz w:val="26"/>
          <w:szCs w:val="26"/>
        </w:rPr>
        <w:t xml:space="preserve">.2014 года                              </w:t>
      </w:r>
      <w:r>
        <w:rPr>
          <w:sz w:val="26"/>
          <w:szCs w:val="26"/>
        </w:rPr>
        <w:t xml:space="preserve"> </w:t>
      </w:r>
      <w:proofErr w:type="gramStart"/>
      <w:r w:rsidR="00CE21F6" w:rsidRPr="001E35D5">
        <w:rPr>
          <w:sz w:val="26"/>
          <w:szCs w:val="26"/>
        </w:rPr>
        <w:t>г</w:t>
      </w:r>
      <w:proofErr w:type="gramEnd"/>
      <w:r w:rsidR="00CE21F6" w:rsidRPr="001E35D5">
        <w:rPr>
          <w:sz w:val="26"/>
          <w:szCs w:val="26"/>
        </w:rPr>
        <w:t>. Лесозаводск</w:t>
      </w:r>
      <w:r w:rsidR="003D1F85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 xml:space="preserve">   </w:t>
      </w:r>
      <w:r w:rsidR="003D1F85">
        <w:rPr>
          <w:sz w:val="26"/>
          <w:szCs w:val="26"/>
        </w:rPr>
        <w:t xml:space="preserve">№ </w:t>
      </w:r>
      <w:r>
        <w:rPr>
          <w:sz w:val="26"/>
          <w:szCs w:val="26"/>
        </w:rPr>
        <w:t>235</w:t>
      </w:r>
    </w:p>
    <w:p w:rsidR="00CE21F6" w:rsidRPr="001E35D5" w:rsidRDefault="00CE21F6" w:rsidP="00CE21F6">
      <w:pPr>
        <w:jc w:val="center"/>
        <w:rPr>
          <w:sz w:val="26"/>
          <w:szCs w:val="26"/>
        </w:rPr>
      </w:pPr>
    </w:p>
    <w:p w:rsidR="00F862AC" w:rsidRDefault="00F862AC" w:rsidP="00F862AC">
      <w:pPr>
        <w:widowControl w:val="0"/>
        <w:autoSpaceDE w:val="0"/>
        <w:autoSpaceDN w:val="0"/>
        <w:adjustRightInd w:val="0"/>
        <w:ind w:right="453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 прогнозном плане (программе) приватизации муниципального имущества на 2015-2017 годы</w:t>
      </w:r>
    </w:p>
    <w:p w:rsidR="00F862AC" w:rsidRDefault="00F862AC" w:rsidP="00F862A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F862AC" w:rsidRPr="00807BE3" w:rsidRDefault="00F862AC" w:rsidP="00F862A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F862AC" w:rsidRPr="00461616" w:rsidRDefault="00F862AC" w:rsidP="00F862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Pr="00461616">
        <w:rPr>
          <w:sz w:val="26"/>
          <w:szCs w:val="26"/>
        </w:rPr>
        <w:t xml:space="preserve">Рассмотрев обращение администрации Лесозаводского городского округа, руководствуясь Федеральными законами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Уставом Лесозаводского городского округа, Положением «О порядке и условиях приватизации муниципального имущества Лесозаводского городского округа», утвержденным решением Лесозаводского городского округа от </w:t>
      </w:r>
      <w:r>
        <w:rPr>
          <w:sz w:val="26"/>
          <w:szCs w:val="26"/>
        </w:rPr>
        <w:t xml:space="preserve">28.07.2014 </w:t>
      </w:r>
      <w:r w:rsidRPr="00461616">
        <w:rPr>
          <w:sz w:val="26"/>
          <w:szCs w:val="26"/>
        </w:rPr>
        <w:t xml:space="preserve">№ 200-НПА, </w:t>
      </w:r>
      <w:proofErr w:type="gramEnd"/>
    </w:p>
    <w:p w:rsidR="00E7443F" w:rsidRDefault="00E7443F" w:rsidP="003D1F85">
      <w:pPr>
        <w:ind w:firstLine="709"/>
        <w:jc w:val="both"/>
        <w:rPr>
          <w:sz w:val="26"/>
          <w:szCs w:val="26"/>
        </w:rPr>
      </w:pPr>
    </w:p>
    <w:p w:rsidR="00E7443F" w:rsidRDefault="00E7443F" w:rsidP="003D1F85">
      <w:pPr>
        <w:ind w:firstLine="709"/>
        <w:jc w:val="both"/>
        <w:rPr>
          <w:sz w:val="26"/>
          <w:szCs w:val="26"/>
        </w:rPr>
      </w:pPr>
    </w:p>
    <w:p w:rsidR="00986CDD" w:rsidRPr="005D4838" w:rsidRDefault="00986CDD" w:rsidP="003D1F85">
      <w:pPr>
        <w:ind w:firstLine="709"/>
        <w:jc w:val="both"/>
        <w:rPr>
          <w:sz w:val="26"/>
          <w:szCs w:val="26"/>
        </w:rPr>
      </w:pPr>
      <w:r w:rsidRPr="005D4838">
        <w:rPr>
          <w:sz w:val="26"/>
          <w:szCs w:val="26"/>
        </w:rPr>
        <w:t xml:space="preserve">Дума Лесозаводского городского округа </w:t>
      </w:r>
    </w:p>
    <w:p w:rsidR="00986CDD" w:rsidRPr="005D4838" w:rsidRDefault="00986CDD" w:rsidP="003D1F85">
      <w:pPr>
        <w:ind w:firstLine="709"/>
        <w:rPr>
          <w:sz w:val="26"/>
          <w:szCs w:val="26"/>
        </w:rPr>
      </w:pPr>
    </w:p>
    <w:p w:rsidR="001E35D5" w:rsidRPr="00DE1E84" w:rsidRDefault="001E35D5" w:rsidP="003D1F85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DE1E84">
        <w:rPr>
          <w:rFonts w:ascii="Times New Roman" w:hAnsi="Times New Roman"/>
          <w:b/>
          <w:sz w:val="26"/>
          <w:szCs w:val="26"/>
        </w:rPr>
        <w:t>РЕШИЛА:</w:t>
      </w:r>
    </w:p>
    <w:p w:rsidR="00E7443F" w:rsidRPr="005D4838" w:rsidRDefault="00E7443F" w:rsidP="003D1F85">
      <w:pPr>
        <w:ind w:firstLine="709"/>
        <w:rPr>
          <w:b/>
          <w:sz w:val="26"/>
          <w:szCs w:val="26"/>
        </w:rPr>
      </w:pPr>
    </w:p>
    <w:p w:rsidR="00F862AC" w:rsidRPr="00E622E7" w:rsidRDefault="00F862AC" w:rsidP="00F862AC">
      <w:pPr>
        <w:pStyle w:val="a7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07BE3">
        <w:rPr>
          <w:rFonts w:ascii="Times New Roman" w:hAnsi="Times New Roman"/>
          <w:sz w:val="26"/>
          <w:szCs w:val="26"/>
        </w:rPr>
        <w:t xml:space="preserve">1. Утвердить </w:t>
      </w:r>
      <w:r>
        <w:rPr>
          <w:rFonts w:ascii="Times New Roman" w:hAnsi="Times New Roman"/>
          <w:sz w:val="26"/>
          <w:szCs w:val="26"/>
        </w:rPr>
        <w:t>прогнозный план (программу) приватизации муниципального имущества на 2015-2017 годы (приложение)</w:t>
      </w:r>
      <w:r w:rsidRPr="00807BE3">
        <w:rPr>
          <w:rFonts w:ascii="Times New Roman" w:hAnsi="Times New Roman"/>
          <w:sz w:val="26"/>
          <w:szCs w:val="26"/>
        </w:rPr>
        <w:t>.</w:t>
      </w:r>
    </w:p>
    <w:p w:rsidR="00F862AC" w:rsidRPr="00807BE3" w:rsidRDefault="00F862AC" w:rsidP="00F862AC">
      <w:pPr>
        <w:pStyle w:val="a7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807BE3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7BE3">
        <w:rPr>
          <w:rFonts w:ascii="Times New Roman" w:hAnsi="Times New Roman"/>
          <w:sz w:val="26"/>
          <w:szCs w:val="26"/>
        </w:rPr>
        <w:t xml:space="preserve">Настоящее решение вступает в силу со дня </w:t>
      </w:r>
      <w:r>
        <w:rPr>
          <w:rFonts w:ascii="Times New Roman" w:hAnsi="Times New Roman"/>
          <w:sz w:val="26"/>
          <w:szCs w:val="26"/>
        </w:rPr>
        <w:t>принятия и подлежит официальному опубликованию.</w:t>
      </w:r>
    </w:p>
    <w:p w:rsidR="00F862AC" w:rsidRPr="00807BE3" w:rsidRDefault="00F862AC" w:rsidP="00F862AC">
      <w:pPr>
        <w:pStyle w:val="a7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3. </w:t>
      </w:r>
      <w:proofErr w:type="gramStart"/>
      <w:r w:rsidRPr="00120AC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986CDD" w:rsidRPr="005D4838" w:rsidRDefault="00986CDD" w:rsidP="003D1F85">
      <w:pPr>
        <w:ind w:firstLine="709"/>
        <w:jc w:val="both"/>
        <w:rPr>
          <w:sz w:val="26"/>
          <w:szCs w:val="26"/>
        </w:rPr>
      </w:pPr>
    </w:p>
    <w:p w:rsidR="005908C3" w:rsidRDefault="005908C3" w:rsidP="003D1F85">
      <w:pPr>
        <w:ind w:firstLine="709"/>
        <w:rPr>
          <w:sz w:val="26"/>
          <w:szCs w:val="26"/>
        </w:rPr>
      </w:pPr>
    </w:p>
    <w:p w:rsidR="00B32CF7" w:rsidRPr="005D4838" w:rsidRDefault="00B32CF7" w:rsidP="003D1F85">
      <w:pPr>
        <w:ind w:firstLine="709"/>
        <w:rPr>
          <w:sz w:val="26"/>
          <w:szCs w:val="26"/>
        </w:rPr>
      </w:pPr>
    </w:p>
    <w:p w:rsidR="00F862AC" w:rsidRPr="00C4411B" w:rsidRDefault="00F862AC" w:rsidP="00F862AC">
      <w:pPr>
        <w:jc w:val="both"/>
        <w:rPr>
          <w:sz w:val="26"/>
          <w:szCs w:val="26"/>
        </w:rPr>
      </w:pPr>
      <w:r w:rsidRPr="00C4411B">
        <w:rPr>
          <w:sz w:val="26"/>
          <w:szCs w:val="26"/>
        </w:rPr>
        <w:t xml:space="preserve">Председатель Думы </w:t>
      </w:r>
    </w:p>
    <w:p w:rsidR="00F862AC" w:rsidRPr="00920235" w:rsidRDefault="00F862AC" w:rsidP="00F862AC">
      <w:pPr>
        <w:jc w:val="both"/>
      </w:pPr>
      <w:r w:rsidRPr="00C4411B">
        <w:rPr>
          <w:sz w:val="26"/>
          <w:szCs w:val="26"/>
        </w:rPr>
        <w:t>Лесозаводского городского округа</w:t>
      </w:r>
      <w:r w:rsidRPr="00C4411B">
        <w:rPr>
          <w:sz w:val="26"/>
          <w:szCs w:val="26"/>
        </w:rPr>
        <w:tab/>
      </w:r>
      <w:r w:rsidRPr="00C4411B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      О.Н. </w:t>
      </w:r>
      <w:proofErr w:type="gramStart"/>
      <w:r>
        <w:rPr>
          <w:sz w:val="26"/>
          <w:szCs w:val="26"/>
        </w:rPr>
        <w:t>Павкин</w:t>
      </w:r>
      <w:proofErr w:type="gramEnd"/>
      <w:r w:rsidRPr="00C4411B">
        <w:rPr>
          <w:sz w:val="26"/>
          <w:szCs w:val="26"/>
        </w:rPr>
        <w:tab/>
      </w:r>
      <w:r w:rsidRPr="00C4411B">
        <w:rPr>
          <w:sz w:val="26"/>
          <w:szCs w:val="26"/>
        </w:rPr>
        <w:tab/>
      </w:r>
      <w:r w:rsidRPr="00920235">
        <w:tab/>
      </w:r>
      <w:r w:rsidRPr="00920235">
        <w:tab/>
      </w:r>
      <w:r w:rsidRPr="00920235">
        <w:tab/>
      </w:r>
      <w:r w:rsidRPr="00920235">
        <w:tab/>
      </w:r>
      <w:r w:rsidRPr="00920235">
        <w:tab/>
      </w:r>
    </w:p>
    <w:p w:rsidR="001E35D5" w:rsidRDefault="001E35D5" w:rsidP="00C65603">
      <w:pPr>
        <w:tabs>
          <w:tab w:val="left" w:pos="720"/>
        </w:tabs>
        <w:rPr>
          <w:sz w:val="26"/>
          <w:szCs w:val="26"/>
        </w:rPr>
      </w:pPr>
    </w:p>
    <w:p w:rsidR="001E35D5" w:rsidRDefault="001E35D5" w:rsidP="00C65603">
      <w:pPr>
        <w:tabs>
          <w:tab w:val="left" w:pos="720"/>
        </w:tabs>
        <w:rPr>
          <w:sz w:val="26"/>
          <w:szCs w:val="26"/>
        </w:rPr>
      </w:pPr>
    </w:p>
    <w:p w:rsidR="001E35D5" w:rsidRDefault="001E35D5" w:rsidP="00C65603">
      <w:pPr>
        <w:tabs>
          <w:tab w:val="left" w:pos="720"/>
        </w:tabs>
        <w:rPr>
          <w:sz w:val="26"/>
          <w:szCs w:val="26"/>
        </w:rPr>
      </w:pPr>
    </w:p>
    <w:p w:rsidR="001E35D5" w:rsidRDefault="001E35D5" w:rsidP="00C65603">
      <w:pPr>
        <w:tabs>
          <w:tab w:val="left" w:pos="720"/>
        </w:tabs>
        <w:rPr>
          <w:sz w:val="26"/>
          <w:szCs w:val="26"/>
        </w:rPr>
      </w:pPr>
    </w:p>
    <w:p w:rsidR="006D6AD0" w:rsidRDefault="006D6AD0" w:rsidP="001E35D5">
      <w:pPr>
        <w:jc w:val="center"/>
        <w:rPr>
          <w:sz w:val="26"/>
          <w:szCs w:val="26"/>
        </w:rPr>
      </w:pPr>
    </w:p>
    <w:p w:rsidR="00F862AC" w:rsidRDefault="00F862AC" w:rsidP="001E35D5">
      <w:pPr>
        <w:jc w:val="center"/>
        <w:rPr>
          <w:sz w:val="26"/>
          <w:szCs w:val="26"/>
        </w:rPr>
      </w:pPr>
    </w:p>
    <w:p w:rsidR="00F862AC" w:rsidRDefault="00F862AC" w:rsidP="001E35D5">
      <w:pPr>
        <w:jc w:val="center"/>
        <w:rPr>
          <w:sz w:val="26"/>
          <w:szCs w:val="26"/>
        </w:rPr>
      </w:pPr>
    </w:p>
    <w:p w:rsidR="00F862AC" w:rsidRDefault="00F862AC" w:rsidP="001E35D5">
      <w:pPr>
        <w:jc w:val="center"/>
        <w:rPr>
          <w:sz w:val="26"/>
          <w:szCs w:val="26"/>
        </w:rPr>
      </w:pPr>
    </w:p>
    <w:p w:rsidR="00F862AC" w:rsidRPr="00F862AC" w:rsidRDefault="00F862AC" w:rsidP="00F862AC">
      <w:pPr>
        <w:pStyle w:val="a7"/>
        <w:ind w:left="5245"/>
        <w:rPr>
          <w:rFonts w:ascii="Times New Roman" w:hAnsi="Times New Roman"/>
        </w:rPr>
      </w:pPr>
      <w:r w:rsidRPr="00F862AC">
        <w:rPr>
          <w:rFonts w:ascii="Times New Roman" w:hAnsi="Times New Roman"/>
        </w:rPr>
        <w:lastRenderedPageBreak/>
        <w:t>Приложение</w:t>
      </w:r>
    </w:p>
    <w:p w:rsidR="00F862AC" w:rsidRPr="00F862AC" w:rsidRDefault="00F862AC" w:rsidP="00F862AC">
      <w:pPr>
        <w:pStyle w:val="a7"/>
        <w:ind w:left="5245"/>
        <w:rPr>
          <w:rFonts w:ascii="Times New Roman" w:hAnsi="Times New Roman"/>
        </w:rPr>
      </w:pPr>
      <w:r w:rsidRPr="00F862AC">
        <w:rPr>
          <w:rFonts w:ascii="Times New Roman" w:hAnsi="Times New Roman"/>
        </w:rPr>
        <w:t xml:space="preserve">к решению Думы </w:t>
      </w:r>
    </w:p>
    <w:p w:rsidR="00F862AC" w:rsidRPr="00F862AC" w:rsidRDefault="00F862AC" w:rsidP="00F862AC">
      <w:pPr>
        <w:pStyle w:val="a7"/>
        <w:ind w:left="5245"/>
        <w:rPr>
          <w:rFonts w:ascii="Times New Roman" w:hAnsi="Times New Roman"/>
        </w:rPr>
      </w:pPr>
      <w:r w:rsidRPr="00F862AC">
        <w:rPr>
          <w:rFonts w:ascii="Times New Roman" w:hAnsi="Times New Roman"/>
        </w:rPr>
        <w:t>Лесозаводского городского округа</w:t>
      </w:r>
    </w:p>
    <w:p w:rsidR="00F862AC" w:rsidRDefault="00F862AC" w:rsidP="00F862AC">
      <w:pPr>
        <w:pStyle w:val="a7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от 14.11.2014</w:t>
      </w:r>
      <w:r w:rsidRPr="00F862AC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235</w:t>
      </w:r>
    </w:p>
    <w:p w:rsidR="00F862AC" w:rsidRPr="00F862AC" w:rsidRDefault="00F862AC" w:rsidP="00F862AC">
      <w:pPr>
        <w:pStyle w:val="a7"/>
        <w:ind w:left="5245"/>
        <w:jc w:val="center"/>
        <w:rPr>
          <w:rFonts w:ascii="Times New Roman" w:hAnsi="Times New Roman"/>
        </w:rPr>
      </w:pPr>
    </w:p>
    <w:p w:rsidR="00F862AC" w:rsidRPr="00C74A36" w:rsidRDefault="00F862AC" w:rsidP="00F862AC">
      <w:pPr>
        <w:jc w:val="center"/>
        <w:rPr>
          <w:b/>
        </w:rPr>
      </w:pPr>
      <w:bookmarkStart w:id="0" w:name="Par40"/>
      <w:bookmarkEnd w:id="0"/>
      <w:r w:rsidRPr="00C74A36">
        <w:rPr>
          <w:b/>
        </w:rPr>
        <w:t>ПРОГНОЗНЫЙ ПЛАН</w:t>
      </w:r>
    </w:p>
    <w:p w:rsidR="00F862AC" w:rsidRPr="00C74A36" w:rsidRDefault="00F862AC" w:rsidP="00F862AC">
      <w:pPr>
        <w:jc w:val="center"/>
        <w:rPr>
          <w:b/>
        </w:rPr>
      </w:pPr>
      <w:r w:rsidRPr="00C74A36">
        <w:rPr>
          <w:b/>
        </w:rPr>
        <w:t>(ПРОГРАММА) ПРИВАТИЗАЦИИ МУНИЦИПАЛЬНОГО ИМУЩЕСТВА НА 2015-2017 ГОД</w:t>
      </w:r>
    </w:p>
    <w:p w:rsidR="00F862AC" w:rsidRPr="00C74A36" w:rsidRDefault="00F862AC" w:rsidP="00F862AC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:rsidR="00F862AC" w:rsidRPr="00C74A36" w:rsidRDefault="00F862AC" w:rsidP="00F862AC">
      <w:pPr>
        <w:ind w:firstLine="708"/>
        <w:jc w:val="both"/>
        <w:rPr>
          <w:b/>
        </w:rPr>
      </w:pPr>
      <w:bookmarkStart w:id="1" w:name="Par46"/>
      <w:bookmarkEnd w:id="1"/>
      <w:proofErr w:type="gramStart"/>
      <w:r w:rsidRPr="00C74A36">
        <w:t>Прогнозный план (программа) приватизации муниципального имущества Лесозаводского городского округа на период 2015-2017 год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Уставом Лесозаводского городского округа, Положением «О порядке и условиях приватизации муниципального имущества Лесозаводского городского округа», утвержденным решением Думы Лесозаводского городского</w:t>
      </w:r>
      <w:proofErr w:type="gramEnd"/>
      <w:r w:rsidRPr="00C74A36">
        <w:t xml:space="preserve"> округа от 28.07.2014 № 200-НПА.</w:t>
      </w:r>
      <w:r w:rsidRPr="00C74A36">
        <w:rPr>
          <w:b/>
        </w:rPr>
        <w:t xml:space="preserve"> </w:t>
      </w:r>
    </w:p>
    <w:p w:rsidR="00F862AC" w:rsidRPr="00C74A36" w:rsidRDefault="00F862AC" w:rsidP="00F862AC">
      <w:pPr>
        <w:ind w:firstLine="708"/>
        <w:jc w:val="both"/>
      </w:pPr>
      <w:r w:rsidRPr="00C74A36">
        <w:t>Приватизация муниципального имущества осуществляется способами, предусмотренными действующим законодательством.</w:t>
      </w:r>
    </w:p>
    <w:p w:rsidR="00F862AC" w:rsidRPr="00C74A36" w:rsidRDefault="00F862AC" w:rsidP="00F862AC">
      <w:pPr>
        <w:ind w:firstLine="708"/>
        <w:jc w:val="both"/>
      </w:pPr>
      <w:r w:rsidRPr="00C74A36">
        <w:t>Основные задачи Лесозаводского городского округа в сфере приватизации муниципального имущества на 2015-2017год:</w:t>
      </w:r>
    </w:p>
    <w:p w:rsidR="00C74A36" w:rsidRPr="00C74A36" w:rsidRDefault="00C74A36" w:rsidP="00C74A36">
      <w:pPr>
        <w:ind w:firstLine="708"/>
        <w:jc w:val="both"/>
      </w:pPr>
      <w:r w:rsidRPr="00C74A36">
        <w:t xml:space="preserve">1. </w:t>
      </w:r>
      <w:r w:rsidR="00F862AC" w:rsidRPr="00C74A36">
        <w:t>отчуждение муниципального имущества, не обеспечивающего выполнение функций и полномочий органов местного самоуправления в соответствии с Федеральным законом от 06.10.2003 № 131-ФЗ «Об общих принципах  организации местного самоуправления в Российской Федерации» и находящегося в  муниципальной к</w:t>
      </w:r>
      <w:r w:rsidRPr="00C74A36">
        <w:t>азне;</w:t>
      </w:r>
    </w:p>
    <w:p w:rsidR="00C74A36" w:rsidRPr="00C74A36" w:rsidRDefault="00C74A36" w:rsidP="00C74A36">
      <w:pPr>
        <w:ind w:firstLine="708"/>
        <w:jc w:val="both"/>
      </w:pPr>
      <w:r w:rsidRPr="00C74A36">
        <w:t xml:space="preserve">2. </w:t>
      </w:r>
      <w:r w:rsidR="00F862AC" w:rsidRPr="00C74A36">
        <w:t>пополнение доходной части бюджета Лесозаводского городского округа;</w:t>
      </w:r>
    </w:p>
    <w:p w:rsidR="00F862AC" w:rsidRPr="00C74A36" w:rsidRDefault="00C74A36" w:rsidP="00C74A36">
      <w:pPr>
        <w:ind w:firstLine="708"/>
        <w:jc w:val="both"/>
      </w:pPr>
      <w:r w:rsidRPr="00C74A36">
        <w:t xml:space="preserve">3. </w:t>
      </w:r>
      <w:r w:rsidR="00F862AC" w:rsidRPr="00C74A36">
        <w:t>сохранение и восстановление нежилых помещений, расположенных на территории Лесозаводского городского округа и требующих капитального ремонта.</w:t>
      </w:r>
    </w:p>
    <w:p w:rsidR="00291E8E" w:rsidRDefault="00291E8E" w:rsidP="00F862AC">
      <w:pPr>
        <w:jc w:val="center"/>
        <w:rPr>
          <w:b/>
        </w:rPr>
      </w:pPr>
    </w:p>
    <w:p w:rsidR="00F862AC" w:rsidRPr="00C74A36" w:rsidRDefault="00F862AC" w:rsidP="00291E8E">
      <w:pPr>
        <w:jc w:val="center"/>
        <w:rPr>
          <w:b/>
        </w:rPr>
      </w:pPr>
      <w:r w:rsidRPr="00C74A36">
        <w:rPr>
          <w:b/>
        </w:rPr>
        <w:t>Перечень</w:t>
      </w:r>
    </w:p>
    <w:p w:rsidR="00F862AC" w:rsidRPr="00C74A36" w:rsidRDefault="00F862AC" w:rsidP="00291E8E">
      <w:pPr>
        <w:jc w:val="center"/>
        <w:rPr>
          <w:b/>
        </w:rPr>
      </w:pPr>
      <w:r w:rsidRPr="00C74A36">
        <w:rPr>
          <w:b/>
        </w:rPr>
        <w:t>муниципального имущества Лесозаводского городского округа,</w:t>
      </w:r>
    </w:p>
    <w:p w:rsidR="00F862AC" w:rsidRPr="00C74A36" w:rsidRDefault="00F862AC" w:rsidP="00291E8E">
      <w:pPr>
        <w:jc w:val="center"/>
        <w:rPr>
          <w:b/>
        </w:rPr>
      </w:pPr>
      <w:r w:rsidRPr="00C74A36">
        <w:rPr>
          <w:b/>
        </w:rPr>
        <w:t>подлежащего приватизации в 2015 году</w:t>
      </w:r>
    </w:p>
    <w:p w:rsidR="00F862AC" w:rsidRPr="00C74A36" w:rsidRDefault="00F862AC" w:rsidP="00F862AC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566"/>
        <w:gridCol w:w="1669"/>
        <w:gridCol w:w="1134"/>
        <w:gridCol w:w="1417"/>
        <w:gridCol w:w="4784"/>
      </w:tblGrid>
      <w:tr w:rsidR="00F862AC" w:rsidRPr="00C74A36" w:rsidTr="00291E8E">
        <w:tc>
          <w:tcPr>
            <w:tcW w:w="566" w:type="dxa"/>
          </w:tcPr>
          <w:p w:rsidR="00F862AC" w:rsidRPr="00291E8E" w:rsidRDefault="00F862AC" w:rsidP="00833FC3">
            <w:pPr>
              <w:pStyle w:val="2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91E8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:rsidR="00F862AC" w:rsidRPr="00C74A36" w:rsidRDefault="00F862AC" w:rsidP="00833FC3">
            <w:pPr>
              <w:pStyle w:val="20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proofErr w:type="gramStart"/>
            <w:r w:rsidRPr="00291E8E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91E8E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Pr="00291E8E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9" w:type="dxa"/>
          </w:tcPr>
          <w:p w:rsidR="00F862AC" w:rsidRPr="00291E8E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1E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имущества</w:t>
            </w:r>
          </w:p>
        </w:tc>
        <w:tc>
          <w:tcPr>
            <w:tcW w:w="1134" w:type="dxa"/>
          </w:tcPr>
          <w:p w:rsidR="00F862AC" w:rsidRPr="00291E8E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291E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Сроки</w:t>
            </w:r>
          </w:p>
          <w:p w:rsidR="00F862AC" w:rsidRPr="00291E8E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1E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приватизации</w:t>
            </w:r>
          </w:p>
        </w:tc>
        <w:tc>
          <w:tcPr>
            <w:tcW w:w="1417" w:type="dxa"/>
          </w:tcPr>
          <w:p w:rsidR="00F862AC" w:rsidRPr="00B21D09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1D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 приватизации</w:t>
            </w:r>
          </w:p>
        </w:tc>
        <w:tc>
          <w:tcPr>
            <w:tcW w:w="4784" w:type="dxa"/>
          </w:tcPr>
          <w:p w:rsidR="00F862AC" w:rsidRPr="00B21D09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1D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Описание имущества</w:t>
            </w:r>
          </w:p>
        </w:tc>
      </w:tr>
      <w:tr w:rsidR="00F862AC" w:rsidRPr="00C74A36" w:rsidTr="00291E8E">
        <w:tc>
          <w:tcPr>
            <w:tcW w:w="566" w:type="dxa"/>
          </w:tcPr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1669" w:type="dxa"/>
          </w:tcPr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Производственная база</w:t>
            </w:r>
          </w:p>
        </w:tc>
        <w:tc>
          <w:tcPr>
            <w:tcW w:w="1134" w:type="dxa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74A36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II</w:t>
            </w:r>
          </w:p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74A36">
              <w:rPr>
                <w:rFonts w:ascii="Times New Roman" w:eastAsia="Times New Roman" w:hAnsi="Times New Roman"/>
                <w:bCs/>
                <w:color w:val="000000"/>
              </w:rPr>
              <w:t>квартал</w:t>
            </w:r>
            <w:r w:rsidRPr="00C74A36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 xml:space="preserve"> 201</w:t>
            </w:r>
            <w:r w:rsidRPr="00C74A36">
              <w:rPr>
                <w:rFonts w:ascii="Times New Roman" w:eastAsia="Times New Roman" w:hAnsi="Times New Roman"/>
                <w:bCs/>
                <w:color w:val="000000"/>
              </w:rPr>
              <w:t>5</w:t>
            </w:r>
            <w:r w:rsidR="00B21D09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C74A36">
              <w:rPr>
                <w:rFonts w:ascii="Times New Roman" w:eastAsia="Times New Roman" w:hAnsi="Times New Roman"/>
                <w:bCs/>
                <w:color w:val="000000"/>
              </w:rPr>
              <w:t>г</w:t>
            </w:r>
            <w:r w:rsidR="00B21D09">
              <w:rPr>
                <w:rFonts w:ascii="Times New Roman" w:eastAsia="Times New Roman" w:hAnsi="Times New Roman"/>
                <w:bCs/>
                <w:color w:val="000000"/>
              </w:rPr>
              <w:t>ода</w:t>
            </w: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417" w:type="dxa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A36">
              <w:rPr>
                <w:rFonts w:ascii="Times New Roman" w:eastAsia="Times New Roman" w:hAnsi="Times New Roman"/>
                <w:color w:val="000000"/>
              </w:rPr>
              <w:t>Продажа на аукционе</w:t>
            </w: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784" w:type="dxa"/>
          </w:tcPr>
          <w:p w:rsidR="00F862AC" w:rsidRPr="00C74A36" w:rsidRDefault="00F862AC" w:rsidP="00A57DF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C74A36">
              <w:rPr>
                <w:rFonts w:ascii="Times New Roman" w:eastAsia="Times New Roman" w:hAnsi="Times New Roman"/>
                <w:color w:val="000000"/>
              </w:rPr>
              <w:t>1</w:t>
            </w:r>
            <w:r w:rsidR="00194494">
              <w:rPr>
                <w:rFonts w:ascii="Times New Roman" w:eastAsia="Times New Roman" w:hAnsi="Times New Roman"/>
                <w:color w:val="000000"/>
              </w:rPr>
              <w:t>)</w:t>
            </w:r>
            <w:r w:rsidR="00712079">
              <w:rPr>
                <w:rFonts w:ascii="Times New Roman" w:eastAsia="Times New Roman" w:hAnsi="Times New Roman"/>
                <w:color w:val="000000"/>
              </w:rPr>
              <w:t xml:space="preserve"> з</w:t>
            </w:r>
            <w:r w:rsidRPr="00C74A36">
              <w:rPr>
                <w:rFonts w:ascii="Times New Roman" w:eastAsia="Times New Roman" w:hAnsi="Times New Roman"/>
                <w:color w:val="000000"/>
              </w:rPr>
              <w:t>дание-контора общей площадью 385,00 кв.м. (Лит</w:t>
            </w:r>
            <w:proofErr w:type="gramStart"/>
            <w:r w:rsidRPr="00C74A36">
              <w:rPr>
                <w:rFonts w:ascii="Times New Roman" w:eastAsia="Times New Roman" w:hAnsi="Times New Roman"/>
                <w:color w:val="000000"/>
              </w:rPr>
              <w:t>.Д</w:t>
            </w:r>
            <w:proofErr w:type="gramEnd"/>
            <w:r w:rsidRPr="00C74A36">
              <w:rPr>
                <w:rFonts w:ascii="Times New Roman" w:eastAsia="Times New Roman" w:hAnsi="Times New Roman"/>
                <w:color w:val="000000"/>
              </w:rPr>
              <w:t xml:space="preserve">), инвентарный номер: 6136; </w:t>
            </w:r>
            <w:r w:rsidR="00194494">
              <w:rPr>
                <w:rFonts w:ascii="Times New Roman" w:eastAsia="Times New Roman" w:hAnsi="Times New Roman"/>
                <w:color w:val="000000"/>
              </w:rPr>
              <w:t xml:space="preserve">этажность: 2; </w:t>
            </w:r>
            <w:r w:rsidRPr="00C74A36">
              <w:rPr>
                <w:rFonts w:ascii="Times New Roman" w:eastAsia="Times New Roman" w:hAnsi="Times New Roman"/>
                <w:color w:val="000000"/>
              </w:rPr>
              <w:t>назначение: нежилое; кадастровый (или условный) номер: 25:30:000000:00:06136/Д;</w:t>
            </w:r>
          </w:p>
          <w:p w:rsidR="00F862AC" w:rsidRPr="00C74A36" w:rsidRDefault="00F862AC" w:rsidP="00A57DF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C74A36">
              <w:rPr>
                <w:rFonts w:ascii="Times New Roman" w:eastAsia="Times New Roman" w:hAnsi="Times New Roman"/>
                <w:color w:val="000000"/>
              </w:rPr>
              <w:t>адрес (местоположение) объекта: Пр</w:t>
            </w:r>
            <w:r w:rsidR="00194494">
              <w:rPr>
                <w:rFonts w:ascii="Times New Roman" w:eastAsia="Times New Roman" w:hAnsi="Times New Roman"/>
                <w:color w:val="000000"/>
              </w:rPr>
              <w:t xml:space="preserve">иморский край, г. Лесозаводск, </w:t>
            </w:r>
            <w:r w:rsidR="00A57DF8">
              <w:rPr>
                <w:rFonts w:ascii="Times New Roman" w:eastAsia="Times New Roman" w:hAnsi="Times New Roman"/>
                <w:color w:val="000000"/>
              </w:rPr>
              <w:t xml:space="preserve">ул. </w:t>
            </w:r>
            <w:proofErr w:type="gramStart"/>
            <w:r w:rsidR="00A57DF8">
              <w:rPr>
                <w:rFonts w:ascii="Times New Roman" w:eastAsia="Times New Roman" w:hAnsi="Times New Roman"/>
                <w:color w:val="000000"/>
              </w:rPr>
              <w:t>Украинская</w:t>
            </w:r>
            <w:proofErr w:type="gramEnd"/>
            <w:r w:rsidR="00A57DF8">
              <w:rPr>
                <w:rFonts w:ascii="Times New Roman" w:eastAsia="Times New Roman" w:hAnsi="Times New Roman"/>
                <w:color w:val="000000"/>
              </w:rPr>
              <w:t>, 17А;</w:t>
            </w:r>
          </w:p>
          <w:p w:rsidR="00F862AC" w:rsidRPr="00C74A36" w:rsidRDefault="00A57DF8" w:rsidP="00A57D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F862AC" w:rsidRPr="00C74A36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) о</w:t>
            </w:r>
            <w:r w:rsidR="00F862AC" w:rsidRPr="00C74A36">
              <w:rPr>
                <w:rFonts w:ascii="Times New Roman" w:eastAsia="Times New Roman" w:hAnsi="Times New Roman"/>
              </w:rPr>
              <w:t>дноэтажное здание, пристроенное к зданию (Лит</w:t>
            </w:r>
            <w:proofErr w:type="gramStart"/>
            <w:r w:rsidR="00F862AC" w:rsidRPr="00C74A36">
              <w:rPr>
                <w:rFonts w:ascii="Times New Roman" w:eastAsia="Times New Roman" w:hAnsi="Times New Roman"/>
              </w:rPr>
              <w:t>.Д</w:t>
            </w:r>
            <w:proofErr w:type="gramEnd"/>
            <w:r w:rsidR="00F862AC" w:rsidRPr="00C74A36">
              <w:rPr>
                <w:rFonts w:ascii="Times New Roman" w:eastAsia="Times New Roman" w:hAnsi="Times New Roman"/>
              </w:rPr>
              <w:t>) площадью 505,40 кв.м; этажность: 1/Литера Д1/ адрес (местоположение) объекта: Приморский край, г</w:t>
            </w:r>
            <w:proofErr w:type="gramStart"/>
            <w:r w:rsidR="00F862AC" w:rsidRPr="00C74A36">
              <w:rPr>
                <w:rFonts w:ascii="Times New Roman" w:eastAsia="Times New Roman" w:hAnsi="Times New Roman"/>
              </w:rPr>
              <w:t>.Л</w:t>
            </w:r>
            <w:proofErr w:type="gramEnd"/>
            <w:r w:rsidR="00F862AC" w:rsidRPr="00C74A36">
              <w:rPr>
                <w:rFonts w:ascii="Times New Roman" w:eastAsia="Times New Roman" w:hAnsi="Times New Roman"/>
              </w:rPr>
              <w:t>есозаводск, ул.Украинская,17</w:t>
            </w:r>
            <w:r>
              <w:rPr>
                <w:rFonts w:ascii="Times New Roman" w:eastAsia="Times New Roman" w:hAnsi="Times New Roman"/>
              </w:rPr>
              <w:t>А;</w:t>
            </w:r>
          </w:p>
          <w:p w:rsidR="00F862AC" w:rsidRPr="00C74A36" w:rsidRDefault="00F862AC" w:rsidP="00A57DF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 xml:space="preserve"> 3</w:t>
            </w:r>
            <w:r w:rsidR="00A57DF8">
              <w:rPr>
                <w:rFonts w:ascii="Times New Roman" w:eastAsia="Times New Roman" w:hAnsi="Times New Roman"/>
              </w:rPr>
              <w:t>) о</w:t>
            </w:r>
            <w:r w:rsidRPr="00C74A36">
              <w:rPr>
                <w:rFonts w:ascii="Times New Roman" w:eastAsia="Times New Roman" w:hAnsi="Times New Roman"/>
              </w:rPr>
              <w:t>дноэтажное здание туалета площадью 16,20 кв.м.; этажность: 1 /Литера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 xml:space="preserve"> В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 xml:space="preserve">/  адрес (местоположение) объекта: Приморский край, г. Лесозаводск, ул. </w:t>
            </w:r>
            <w:proofErr w:type="gramStart"/>
            <w:r w:rsidRPr="00C74A36">
              <w:rPr>
                <w:rFonts w:ascii="Times New Roman" w:eastAsia="Times New Roman" w:hAnsi="Times New Roman"/>
                <w:color w:val="000000"/>
              </w:rPr>
              <w:t>Украинская</w:t>
            </w:r>
            <w:proofErr w:type="gramEnd"/>
            <w:r w:rsidRPr="00C74A36">
              <w:rPr>
                <w:rFonts w:ascii="Times New Roman" w:eastAsia="Times New Roman" w:hAnsi="Times New Roman"/>
                <w:color w:val="000000"/>
              </w:rPr>
              <w:t>, 17А</w:t>
            </w:r>
            <w:r w:rsidR="00A57DF8">
              <w:rPr>
                <w:rFonts w:ascii="Times New Roman" w:eastAsia="Times New Roman" w:hAnsi="Times New Roman"/>
                <w:color w:val="000000"/>
              </w:rPr>
              <w:t>;</w:t>
            </w:r>
            <w:r w:rsidRPr="00C74A36">
              <w:rPr>
                <w:rFonts w:ascii="Times New Roman" w:eastAsia="Times New Roman" w:hAnsi="Times New Roman"/>
              </w:rPr>
              <w:t xml:space="preserve">  </w:t>
            </w:r>
          </w:p>
          <w:p w:rsidR="00F862AC" w:rsidRPr="00C74A36" w:rsidRDefault="00F862AC" w:rsidP="00A57DF8">
            <w:pPr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>4</w:t>
            </w:r>
            <w:r w:rsidR="00A57DF8">
              <w:rPr>
                <w:rFonts w:ascii="Times New Roman" w:eastAsia="Times New Roman" w:hAnsi="Times New Roman"/>
              </w:rPr>
              <w:t>) з</w:t>
            </w:r>
            <w:r w:rsidRPr="00C74A36">
              <w:rPr>
                <w:rFonts w:ascii="Times New Roman" w:eastAsia="Times New Roman" w:hAnsi="Times New Roman"/>
              </w:rPr>
              <w:t>дание гаража площадью 282,80 кв.м; этажность: 1-2 /Литера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 xml:space="preserve"> Б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 xml:space="preserve">/ адрес </w:t>
            </w:r>
            <w:r w:rsidRPr="00C74A36">
              <w:rPr>
                <w:rFonts w:ascii="Times New Roman" w:eastAsia="Times New Roman" w:hAnsi="Times New Roman"/>
              </w:rPr>
              <w:lastRenderedPageBreak/>
              <w:t>(местоположение) объекта: Приморский край, г.</w:t>
            </w:r>
            <w:r w:rsidR="00A57DF8">
              <w:rPr>
                <w:rFonts w:ascii="Times New Roman" w:eastAsia="Times New Roman" w:hAnsi="Times New Roman"/>
              </w:rPr>
              <w:t xml:space="preserve"> </w:t>
            </w:r>
            <w:r w:rsidRPr="00C74A36">
              <w:rPr>
                <w:rFonts w:ascii="Times New Roman" w:eastAsia="Times New Roman" w:hAnsi="Times New Roman"/>
              </w:rPr>
              <w:t>Лесозаводск, ул.</w:t>
            </w:r>
            <w:r w:rsidR="00A57DF8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Украинская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,</w:t>
            </w:r>
            <w:r w:rsidR="00A57DF8">
              <w:rPr>
                <w:rFonts w:ascii="Times New Roman" w:eastAsia="Times New Roman" w:hAnsi="Times New Roman"/>
              </w:rPr>
              <w:t xml:space="preserve"> </w:t>
            </w:r>
            <w:r w:rsidRPr="00C74A36">
              <w:rPr>
                <w:rFonts w:ascii="Times New Roman" w:eastAsia="Times New Roman" w:hAnsi="Times New Roman"/>
              </w:rPr>
              <w:t>17</w:t>
            </w:r>
            <w:r w:rsidR="00A57DF8">
              <w:rPr>
                <w:rFonts w:ascii="Times New Roman" w:eastAsia="Times New Roman" w:hAnsi="Times New Roman"/>
              </w:rPr>
              <w:t>А.</w:t>
            </w:r>
            <w:r w:rsidRPr="00C74A36">
              <w:rPr>
                <w:rFonts w:ascii="Times New Roman" w:eastAsia="Times New Roman" w:hAnsi="Times New Roman"/>
              </w:rPr>
              <w:t xml:space="preserve">  </w:t>
            </w:r>
          </w:p>
          <w:p w:rsidR="00F862AC" w:rsidRPr="00C74A36" w:rsidRDefault="00F862AC" w:rsidP="00A57DF8">
            <w:pPr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</w:rPr>
              <w:t xml:space="preserve">Земельный участок, категория земель: земли населенных пунктов, разрешенное использование: </w:t>
            </w:r>
            <w:r w:rsidR="00A57DF8">
              <w:rPr>
                <w:rFonts w:ascii="Times New Roman" w:eastAsia="Times New Roman" w:hAnsi="Times New Roman"/>
              </w:rPr>
              <w:t>д</w:t>
            </w:r>
            <w:r w:rsidRPr="00C74A36">
              <w:rPr>
                <w:rFonts w:ascii="Times New Roman" w:eastAsia="Times New Roman" w:hAnsi="Times New Roman"/>
              </w:rPr>
              <w:t>ля производственной базы, общая площадь 4506 кв.м.</w:t>
            </w:r>
            <w:r w:rsidR="00A57DF8">
              <w:rPr>
                <w:rFonts w:ascii="Times New Roman" w:eastAsia="Times New Roman" w:hAnsi="Times New Roman"/>
              </w:rPr>
              <w:t>,</w:t>
            </w:r>
            <w:r w:rsidRPr="00C74A36">
              <w:rPr>
                <w:rFonts w:ascii="Times New Roman" w:eastAsia="Times New Roman" w:hAnsi="Times New Roman"/>
              </w:rPr>
              <w:t xml:space="preserve"> адрес объекта: Местоположение: установлено относительно ориентира, расположенного в границах участка. Ориентир здание-контора (литер А). Почтовый адрес ориентира: Приморский край, г.</w:t>
            </w:r>
            <w:r w:rsidR="00A57DF8">
              <w:rPr>
                <w:rFonts w:ascii="Times New Roman" w:eastAsia="Times New Roman" w:hAnsi="Times New Roman"/>
              </w:rPr>
              <w:t xml:space="preserve"> </w:t>
            </w:r>
            <w:r w:rsidRPr="00C74A36">
              <w:rPr>
                <w:rFonts w:ascii="Times New Roman" w:eastAsia="Times New Roman" w:hAnsi="Times New Roman"/>
              </w:rPr>
              <w:t>Лесозаводск, ул.</w:t>
            </w:r>
            <w:r w:rsidR="00A57DF8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Украинская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,17</w:t>
            </w:r>
            <w:r w:rsidR="00A57DF8">
              <w:rPr>
                <w:rFonts w:ascii="Times New Roman" w:eastAsia="Times New Roman" w:hAnsi="Times New Roman"/>
              </w:rPr>
              <w:t xml:space="preserve">А. Кадастровый (или </w:t>
            </w:r>
            <w:r w:rsidRPr="00C74A36">
              <w:rPr>
                <w:rFonts w:ascii="Times New Roman" w:eastAsia="Times New Roman" w:hAnsi="Times New Roman"/>
              </w:rPr>
              <w:t>условный) номер: 25:30:010201:2047.</w:t>
            </w:r>
          </w:p>
        </w:tc>
      </w:tr>
      <w:tr w:rsidR="00F862AC" w:rsidRPr="00C74A36" w:rsidTr="00291E8E">
        <w:tc>
          <w:tcPr>
            <w:tcW w:w="566" w:type="dxa"/>
          </w:tcPr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2</w:t>
            </w: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69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Здание</w:t>
            </w:r>
          </w:p>
        </w:tc>
        <w:tc>
          <w:tcPr>
            <w:tcW w:w="1134" w:type="dxa"/>
            <w:vAlign w:val="center"/>
          </w:tcPr>
          <w:p w:rsidR="00F862AC" w:rsidRPr="00C74A36" w:rsidRDefault="00F862AC" w:rsidP="00A57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C74A36">
              <w:rPr>
                <w:rFonts w:ascii="Times New Roman" w:hAnsi="Times New Roman"/>
                <w:bCs/>
                <w:lang w:val="en-US"/>
              </w:rPr>
              <w:t>II</w:t>
            </w:r>
            <w:r w:rsidRPr="00C74A36">
              <w:rPr>
                <w:rFonts w:ascii="Times New Roman" w:hAnsi="Times New Roman"/>
                <w:bCs/>
              </w:rPr>
              <w:t xml:space="preserve"> квартал 2015</w:t>
            </w:r>
            <w:r w:rsidR="00A57DF8">
              <w:rPr>
                <w:rFonts w:ascii="Times New Roman" w:hAnsi="Times New Roman"/>
                <w:bCs/>
              </w:rPr>
              <w:t xml:space="preserve"> </w:t>
            </w:r>
            <w:r w:rsidRPr="00C74A36">
              <w:rPr>
                <w:rFonts w:ascii="Times New Roman" w:hAnsi="Times New Roman"/>
                <w:bCs/>
              </w:rPr>
              <w:t>г</w:t>
            </w:r>
            <w:r w:rsidR="00A57DF8">
              <w:rPr>
                <w:rFonts w:ascii="Times New Roman" w:hAnsi="Times New Roman"/>
                <w:bCs/>
              </w:rPr>
              <w:t>ода</w:t>
            </w:r>
          </w:p>
        </w:tc>
        <w:tc>
          <w:tcPr>
            <w:tcW w:w="1417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Конкурс с обязательным сохранением профиля в течение</w:t>
            </w:r>
          </w:p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2-х лет</w:t>
            </w:r>
          </w:p>
        </w:tc>
        <w:tc>
          <w:tcPr>
            <w:tcW w:w="4784" w:type="dxa"/>
          </w:tcPr>
          <w:p w:rsidR="00F862AC" w:rsidRPr="00C74A36" w:rsidRDefault="00F862AC" w:rsidP="00833FC3">
            <w:pPr>
              <w:rPr>
                <w:rFonts w:ascii="Times New Roman" w:eastAsia="Times New Roman" w:hAnsi="Times New Roman"/>
              </w:rPr>
            </w:pPr>
            <w:proofErr w:type="gramStart"/>
            <w:r w:rsidRPr="00C74A36">
              <w:rPr>
                <w:rFonts w:ascii="Times New Roman" w:eastAsia="Times New Roman" w:hAnsi="Times New Roman"/>
              </w:rPr>
              <w:t>Одноэтажное здание (Лит.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А, баня), общая площадь 739,46 кв.м., адрес объекта: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 xml:space="preserve"> Приморский край, г. Лесозаводск, ул.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Пушкинская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, 25.</w:t>
            </w:r>
          </w:p>
          <w:p w:rsidR="00F862AC" w:rsidRPr="00C74A36" w:rsidRDefault="00F862AC" w:rsidP="00833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C74A36">
              <w:rPr>
                <w:rFonts w:ascii="Times New Roman" w:eastAsia="Times New Roman" w:hAnsi="Times New Roman"/>
              </w:rPr>
              <w:t>Земельный участок, категория земель: земли населенных пунктов, разрешенное использование: под баню, общая площадь 2039 кв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.м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 xml:space="preserve">, адрес объекта: Местоположение: Приморский край, г. Лесозаводск, ул.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Пушкинская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, д.</w:t>
            </w:r>
            <w:r w:rsidR="00A57DF8">
              <w:rPr>
                <w:rFonts w:ascii="Times New Roman" w:eastAsia="Times New Roman" w:hAnsi="Times New Roman"/>
              </w:rPr>
              <w:t xml:space="preserve"> </w:t>
            </w:r>
            <w:r w:rsidRPr="00C74A36">
              <w:rPr>
                <w:rFonts w:ascii="Times New Roman" w:eastAsia="Times New Roman" w:hAnsi="Times New Roman"/>
              </w:rPr>
              <w:t xml:space="preserve">25. Кадастровый номер 25:30:020101:256. </w:t>
            </w:r>
          </w:p>
        </w:tc>
      </w:tr>
      <w:tr w:rsidR="00F862AC" w:rsidRPr="00C74A36" w:rsidTr="00291E8E">
        <w:tc>
          <w:tcPr>
            <w:tcW w:w="566" w:type="dxa"/>
          </w:tcPr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669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Здание</w:t>
            </w:r>
          </w:p>
        </w:tc>
        <w:tc>
          <w:tcPr>
            <w:tcW w:w="1134" w:type="dxa"/>
            <w:vAlign w:val="center"/>
          </w:tcPr>
          <w:p w:rsidR="00F862AC" w:rsidRPr="00C74A36" w:rsidRDefault="00F862AC" w:rsidP="00A57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C74A36">
              <w:rPr>
                <w:rFonts w:ascii="Times New Roman" w:hAnsi="Times New Roman"/>
                <w:bCs/>
                <w:lang w:val="en-US"/>
              </w:rPr>
              <w:t xml:space="preserve">II </w:t>
            </w:r>
            <w:r w:rsidRPr="00C74A36">
              <w:rPr>
                <w:rFonts w:ascii="Times New Roman" w:hAnsi="Times New Roman"/>
                <w:bCs/>
              </w:rPr>
              <w:t>квартал 2015</w:t>
            </w:r>
            <w:r w:rsidR="00A57DF8">
              <w:rPr>
                <w:rFonts w:ascii="Times New Roman" w:hAnsi="Times New Roman"/>
                <w:bCs/>
              </w:rPr>
              <w:t xml:space="preserve"> </w:t>
            </w:r>
            <w:r w:rsidRPr="00C74A36">
              <w:rPr>
                <w:rFonts w:ascii="Times New Roman" w:hAnsi="Times New Roman"/>
                <w:bCs/>
              </w:rPr>
              <w:t>г</w:t>
            </w:r>
            <w:r w:rsidR="00A57DF8">
              <w:rPr>
                <w:rFonts w:ascii="Times New Roman" w:hAnsi="Times New Roman"/>
                <w:bCs/>
              </w:rPr>
              <w:t>ода</w:t>
            </w:r>
          </w:p>
        </w:tc>
        <w:tc>
          <w:tcPr>
            <w:tcW w:w="1417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 xml:space="preserve">Конкурс с обязательным сохранением профиля в течение </w:t>
            </w:r>
          </w:p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5-и лет</w:t>
            </w:r>
          </w:p>
        </w:tc>
        <w:tc>
          <w:tcPr>
            <w:tcW w:w="4784" w:type="dxa"/>
          </w:tcPr>
          <w:p w:rsidR="00F862AC" w:rsidRPr="00C74A36" w:rsidRDefault="00F862AC" w:rsidP="00833FC3">
            <w:pPr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>Здание – баня, назначение: нежилое, 1-этажный (подземный этажей-1), общая площадь 722,1 кв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.м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 xml:space="preserve">, инв. № 6104, Лит. А, адрес объекта: Приморский край,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г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 xml:space="preserve">. Лесозаводск, ул. Щорса, строение 7. </w:t>
            </w:r>
          </w:p>
          <w:p w:rsidR="00F862AC" w:rsidRPr="00C74A36" w:rsidRDefault="00F862AC" w:rsidP="00833FC3">
            <w:pPr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>Земельный участок, категория земель: земли населенных пунктов, разрешенное использование: для здания бани, общая площадь 1408 кв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.м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 xml:space="preserve">, адрес объекта: установлено относительно ориентира, расположенного в границах участка. Ориентир здание бани. Почтовый адрес ориентира: Приморский край,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г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. Лесозаводск, ул. Щорса, дом 7, Кадастровый номер 25:30:020401:955.</w:t>
            </w:r>
            <w:r w:rsidRPr="00C74A36"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</w:tr>
      <w:tr w:rsidR="00F862AC" w:rsidRPr="00C74A36" w:rsidTr="00291E8E">
        <w:tc>
          <w:tcPr>
            <w:tcW w:w="566" w:type="dxa"/>
          </w:tcPr>
          <w:p w:rsidR="00F862AC" w:rsidRPr="00C74A36" w:rsidRDefault="00F862AC" w:rsidP="00260EB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669" w:type="dxa"/>
          </w:tcPr>
          <w:p w:rsidR="00F862AC" w:rsidRPr="00C74A36" w:rsidRDefault="00F862AC" w:rsidP="00A57DF8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Нежилые помещения</w:t>
            </w:r>
          </w:p>
        </w:tc>
        <w:tc>
          <w:tcPr>
            <w:tcW w:w="1134" w:type="dxa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74A36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II</w:t>
            </w:r>
          </w:p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74A36">
              <w:rPr>
                <w:rFonts w:ascii="Times New Roman" w:eastAsia="Times New Roman" w:hAnsi="Times New Roman"/>
                <w:bCs/>
                <w:color w:val="000000"/>
              </w:rPr>
              <w:t>квартал</w:t>
            </w:r>
            <w:r w:rsidRPr="00C74A36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 xml:space="preserve"> 201</w:t>
            </w:r>
            <w:r w:rsidRPr="00C74A36">
              <w:rPr>
                <w:rFonts w:ascii="Times New Roman" w:eastAsia="Times New Roman" w:hAnsi="Times New Roman"/>
                <w:bCs/>
                <w:color w:val="000000"/>
              </w:rPr>
              <w:t>5</w:t>
            </w:r>
            <w:r w:rsidR="00A57DF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C74A36">
              <w:rPr>
                <w:rFonts w:ascii="Times New Roman" w:eastAsia="Times New Roman" w:hAnsi="Times New Roman"/>
                <w:bCs/>
                <w:color w:val="000000"/>
              </w:rPr>
              <w:t>г</w:t>
            </w:r>
            <w:r w:rsidR="00A57DF8">
              <w:rPr>
                <w:rFonts w:ascii="Times New Roman" w:eastAsia="Times New Roman" w:hAnsi="Times New Roman"/>
                <w:bCs/>
                <w:color w:val="000000"/>
              </w:rPr>
              <w:t>ода</w:t>
            </w: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417" w:type="dxa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A36">
              <w:rPr>
                <w:rFonts w:ascii="Times New Roman" w:eastAsia="Times New Roman" w:hAnsi="Times New Roman"/>
                <w:color w:val="000000"/>
              </w:rPr>
              <w:t>Продажа на аукционе</w:t>
            </w: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784" w:type="dxa"/>
          </w:tcPr>
          <w:p w:rsidR="00F862AC" w:rsidRPr="00C74A36" w:rsidRDefault="00F862AC" w:rsidP="00833FC3">
            <w:pPr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>Нежилое помещение, назначение: нежилое, общая площадь 56,3 кв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.м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, этаж 1, номера на поэтажном плане</w:t>
            </w:r>
            <w:r w:rsidR="00A57DF8">
              <w:rPr>
                <w:rFonts w:ascii="Times New Roman" w:eastAsia="Times New Roman" w:hAnsi="Times New Roman"/>
              </w:rPr>
              <w:t xml:space="preserve"> </w:t>
            </w:r>
            <w:r w:rsidRPr="00C74A36">
              <w:rPr>
                <w:rFonts w:ascii="Times New Roman" w:eastAsia="Times New Roman" w:hAnsi="Times New Roman"/>
              </w:rPr>
              <w:t>5, адрес (местонахождение) объекта: Приморский край, г.</w:t>
            </w:r>
            <w:r w:rsidR="00A57DF8">
              <w:rPr>
                <w:rFonts w:ascii="Times New Roman" w:eastAsia="Times New Roman" w:hAnsi="Times New Roman"/>
              </w:rPr>
              <w:t xml:space="preserve"> </w:t>
            </w:r>
            <w:r w:rsidRPr="00C74A36">
              <w:rPr>
                <w:rFonts w:ascii="Times New Roman" w:eastAsia="Times New Roman" w:hAnsi="Times New Roman"/>
              </w:rPr>
              <w:t xml:space="preserve">Лесозаводск, ул.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Заводская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, д. 6, помещение № 5; кадастровый (или условный) номер 25:30:020201:3445.</w:t>
            </w:r>
          </w:p>
        </w:tc>
      </w:tr>
    </w:tbl>
    <w:p w:rsidR="00F862AC" w:rsidRPr="00C74A36" w:rsidRDefault="00F862AC" w:rsidP="00F862AC">
      <w:pPr>
        <w:jc w:val="both"/>
        <w:rPr>
          <w:bCs/>
        </w:rPr>
      </w:pPr>
    </w:p>
    <w:p w:rsidR="00F862AC" w:rsidRPr="00C74A36" w:rsidRDefault="00F862AC" w:rsidP="00E174F5">
      <w:pPr>
        <w:ind w:firstLine="708"/>
        <w:jc w:val="both"/>
      </w:pPr>
      <w:r w:rsidRPr="00C74A36">
        <w:t xml:space="preserve">Доходы от продажи нежилых </w:t>
      </w:r>
      <w:r w:rsidR="00260EBA">
        <w:t xml:space="preserve">помещений в 2015 году составят </w:t>
      </w:r>
      <w:r w:rsidRPr="00C74A36">
        <w:t>9</w:t>
      </w:r>
      <w:r w:rsidR="00260EBA">
        <w:t xml:space="preserve"> миллионов (девять миллионов) рублей. </w:t>
      </w:r>
    </w:p>
    <w:p w:rsidR="00F862AC" w:rsidRPr="00C74A36" w:rsidRDefault="00F862AC" w:rsidP="00F862AC">
      <w:pPr>
        <w:jc w:val="center"/>
        <w:rPr>
          <w:b/>
        </w:rPr>
      </w:pPr>
      <w:r w:rsidRPr="00C74A36">
        <w:rPr>
          <w:b/>
        </w:rPr>
        <w:t xml:space="preserve">     </w:t>
      </w:r>
    </w:p>
    <w:p w:rsidR="00260EBA" w:rsidRDefault="00260EBA" w:rsidP="00F862AC">
      <w:pPr>
        <w:jc w:val="center"/>
        <w:rPr>
          <w:b/>
        </w:rPr>
      </w:pPr>
    </w:p>
    <w:p w:rsidR="00260EBA" w:rsidRDefault="00260EBA" w:rsidP="00F862AC">
      <w:pPr>
        <w:jc w:val="center"/>
        <w:rPr>
          <w:b/>
        </w:rPr>
      </w:pPr>
    </w:p>
    <w:p w:rsidR="00260EBA" w:rsidRDefault="00260EBA" w:rsidP="00F862AC">
      <w:pPr>
        <w:jc w:val="center"/>
        <w:rPr>
          <w:b/>
        </w:rPr>
      </w:pPr>
    </w:p>
    <w:p w:rsidR="00260EBA" w:rsidRDefault="00260EBA" w:rsidP="00F862AC">
      <w:pPr>
        <w:jc w:val="center"/>
        <w:rPr>
          <w:b/>
        </w:rPr>
      </w:pPr>
    </w:p>
    <w:p w:rsidR="00F862AC" w:rsidRPr="00260EBA" w:rsidRDefault="00F862AC" w:rsidP="00F862AC">
      <w:pPr>
        <w:jc w:val="center"/>
        <w:rPr>
          <w:b/>
        </w:rPr>
      </w:pPr>
      <w:r w:rsidRPr="00260EBA">
        <w:rPr>
          <w:b/>
        </w:rPr>
        <w:lastRenderedPageBreak/>
        <w:t>Перечень</w:t>
      </w:r>
    </w:p>
    <w:p w:rsidR="00F862AC" w:rsidRPr="00260EBA" w:rsidRDefault="00F862AC" w:rsidP="00F862AC">
      <w:pPr>
        <w:jc w:val="center"/>
        <w:rPr>
          <w:b/>
        </w:rPr>
      </w:pPr>
      <w:r w:rsidRPr="00260EBA">
        <w:rPr>
          <w:b/>
        </w:rPr>
        <w:t xml:space="preserve">муниципального имущества Лесозаводского городского округа, </w:t>
      </w:r>
    </w:p>
    <w:p w:rsidR="00F862AC" w:rsidRPr="00260EBA" w:rsidRDefault="00F862AC" w:rsidP="00F862AC">
      <w:pPr>
        <w:jc w:val="center"/>
        <w:rPr>
          <w:b/>
        </w:rPr>
      </w:pPr>
      <w:r w:rsidRPr="00260EBA">
        <w:rPr>
          <w:b/>
        </w:rPr>
        <w:t>подлежащего приватизации в 2016 году</w:t>
      </w:r>
    </w:p>
    <w:p w:rsidR="00F862AC" w:rsidRPr="00C74A36" w:rsidRDefault="00F862AC" w:rsidP="00F862AC">
      <w:pPr>
        <w:jc w:val="center"/>
      </w:pPr>
    </w:p>
    <w:tbl>
      <w:tblPr>
        <w:tblStyle w:val="a8"/>
        <w:tblW w:w="0" w:type="auto"/>
        <w:tblLayout w:type="fixed"/>
        <w:tblLook w:val="04A0"/>
      </w:tblPr>
      <w:tblGrid>
        <w:gridCol w:w="567"/>
        <w:gridCol w:w="1526"/>
        <w:gridCol w:w="1276"/>
        <w:gridCol w:w="1559"/>
        <w:gridCol w:w="4642"/>
      </w:tblGrid>
      <w:tr w:rsidR="00F862AC" w:rsidRPr="00C74A36" w:rsidTr="00260EBA">
        <w:tc>
          <w:tcPr>
            <w:tcW w:w="567" w:type="dxa"/>
          </w:tcPr>
          <w:p w:rsidR="00F862AC" w:rsidRPr="00260EBA" w:rsidRDefault="00F862AC" w:rsidP="00833FC3">
            <w:pPr>
              <w:pStyle w:val="2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0EBA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F862AC" w:rsidRPr="00260EBA" w:rsidRDefault="00F862AC" w:rsidP="00833FC3">
            <w:pPr>
              <w:pStyle w:val="2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60EBA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60EBA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260EBA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6" w:type="dxa"/>
          </w:tcPr>
          <w:p w:rsidR="00F862AC" w:rsidRPr="00260EBA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60EB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имущества</w:t>
            </w:r>
          </w:p>
        </w:tc>
        <w:tc>
          <w:tcPr>
            <w:tcW w:w="1276" w:type="dxa"/>
          </w:tcPr>
          <w:p w:rsidR="00F862AC" w:rsidRPr="00260EBA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260E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Сроки</w:t>
            </w:r>
          </w:p>
          <w:p w:rsidR="00F862AC" w:rsidRPr="00260EBA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60E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приватизации</w:t>
            </w:r>
          </w:p>
        </w:tc>
        <w:tc>
          <w:tcPr>
            <w:tcW w:w="1559" w:type="dxa"/>
          </w:tcPr>
          <w:p w:rsidR="00F862AC" w:rsidRPr="00260EBA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60EB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 приватизации</w:t>
            </w:r>
          </w:p>
        </w:tc>
        <w:tc>
          <w:tcPr>
            <w:tcW w:w="4642" w:type="dxa"/>
          </w:tcPr>
          <w:p w:rsidR="00F862AC" w:rsidRPr="00260EBA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60EB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Описание имущества</w:t>
            </w:r>
          </w:p>
        </w:tc>
      </w:tr>
      <w:tr w:rsidR="00F862AC" w:rsidRPr="00C74A36" w:rsidTr="00260EBA">
        <w:tc>
          <w:tcPr>
            <w:tcW w:w="567" w:type="dxa"/>
          </w:tcPr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1526" w:type="dxa"/>
          </w:tcPr>
          <w:p w:rsidR="00F862AC" w:rsidRPr="00C74A36" w:rsidRDefault="00F862AC" w:rsidP="00E174F5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Нежилые помещения</w:t>
            </w:r>
          </w:p>
        </w:tc>
        <w:tc>
          <w:tcPr>
            <w:tcW w:w="1276" w:type="dxa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74A36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II</w:t>
            </w:r>
          </w:p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74A36">
              <w:rPr>
                <w:rFonts w:ascii="Times New Roman" w:eastAsia="Times New Roman" w:hAnsi="Times New Roman"/>
                <w:bCs/>
                <w:color w:val="000000"/>
              </w:rPr>
              <w:t>квартал</w:t>
            </w:r>
            <w:r w:rsidRPr="00C74A36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 xml:space="preserve"> 201</w:t>
            </w:r>
            <w:r w:rsidRPr="00C74A36">
              <w:rPr>
                <w:rFonts w:ascii="Times New Roman" w:eastAsia="Times New Roman" w:hAnsi="Times New Roman"/>
                <w:bCs/>
                <w:color w:val="000000"/>
              </w:rPr>
              <w:t>6</w:t>
            </w:r>
            <w:r w:rsidR="00E174F5">
              <w:rPr>
                <w:rFonts w:ascii="Times New Roman" w:eastAsia="Times New Roman" w:hAnsi="Times New Roman"/>
                <w:bCs/>
                <w:color w:val="000000"/>
              </w:rPr>
              <w:t xml:space="preserve"> года</w:t>
            </w: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59" w:type="dxa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4A36">
              <w:rPr>
                <w:rFonts w:ascii="Times New Roman" w:eastAsia="Times New Roman" w:hAnsi="Times New Roman"/>
                <w:color w:val="000000"/>
              </w:rPr>
              <w:t>Продажа на аукционе</w:t>
            </w: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642" w:type="dxa"/>
          </w:tcPr>
          <w:p w:rsidR="00F862AC" w:rsidRPr="00C74A36" w:rsidRDefault="00F862AC" w:rsidP="00E174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C74A36">
              <w:rPr>
                <w:rFonts w:ascii="Times New Roman" w:eastAsia="Times New Roman" w:hAnsi="Times New Roman"/>
                <w:color w:val="000000"/>
              </w:rPr>
              <w:t xml:space="preserve">Нежилые помещения  </w:t>
            </w:r>
            <w:r w:rsidR="00E174F5">
              <w:rPr>
                <w:rFonts w:ascii="Times New Roman" w:eastAsia="Times New Roman" w:hAnsi="Times New Roman"/>
                <w:color w:val="000000"/>
              </w:rPr>
              <w:t>1</w:t>
            </w:r>
            <w:r w:rsidRPr="00C74A36">
              <w:rPr>
                <w:rFonts w:ascii="Times New Roman" w:eastAsia="Times New Roman" w:hAnsi="Times New Roman"/>
                <w:color w:val="000000"/>
              </w:rPr>
              <w:t xml:space="preserve"> этаж в здании (Лит.</w:t>
            </w:r>
            <w:proofErr w:type="gramEnd"/>
            <w:r w:rsidR="00260EB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74A36">
              <w:rPr>
                <w:rFonts w:ascii="Times New Roman" w:eastAsia="Times New Roman" w:hAnsi="Times New Roman"/>
                <w:color w:val="000000"/>
              </w:rPr>
              <w:t>А), назначение: нежилое, общая площадь 19,5 кв</w:t>
            </w:r>
            <w:proofErr w:type="gramStart"/>
            <w:r w:rsidRPr="00C74A36">
              <w:rPr>
                <w:rFonts w:ascii="Times New Roman" w:eastAsia="Times New Roman" w:hAnsi="Times New Roman"/>
                <w:color w:val="000000"/>
              </w:rPr>
              <w:t>.м</w:t>
            </w:r>
            <w:proofErr w:type="gramEnd"/>
            <w:r w:rsidRPr="00C74A36">
              <w:rPr>
                <w:rFonts w:ascii="Times New Roman" w:eastAsia="Times New Roman" w:hAnsi="Times New Roman"/>
                <w:color w:val="000000"/>
              </w:rPr>
              <w:t xml:space="preserve">, этаж 1, номера на поэтажном плане 30,31,32,33, адрес объекта: Приморский край, </w:t>
            </w:r>
            <w:proofErr w:type="gramStart"/>
            <w:r w:rsidRPr="00C74A36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End"/>
            <w:r w:rsidRPr="00C74A36">
              <w:rPr>
                <w:rFonts w:ascii="Times New Roman" w:eastAsia="Times New Roman" w:hAnsi="Times New Roman"/>
                <w:color w:val="000000"/>
              </w:rPr>
              <w:t>. Лесозаводск,  ул. Щорса, д.3.</w:t>
            </w:r>
            <w:r w:rsidRPr="00C74A36">
              <w:rPr>
                <w:rFonts w:ascii="Times New Roman" w:eastAsia="Times New Roman" w:hAnsi="Times New Roman"/>
              </w:rPr>
              <w:t xml:space="preserve"> Кадастровый (или условный) номер: 25-25-02/022/2011-109</w:t>
            </w:r>
          </w:p>
        </w:tc>
      </w:tr>
      <w:tr w:rsidR="00F862AC" w:rsidRPr="00C74A36" w:rsidTr="00260EBA">
        <w:tc>
          <w:tcPr>
            <w:tcW w:w="567" w:type="dxa"/>
          </w:tcPr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2</w:t>
            </w: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26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F862AC" w:rsidRPr="00C74A36" w:rsidRDefault="00F862AC" w:rsidP="00E17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C74A36">
              <w:rPr>
                <w:rFonts w:ascii="Times New Roman" w:hAnsi="Times New Roman"/>
                <w:bCs/>
                <w:lang w:val="en-US"/>
              </w:rPr>
              <w:t xml:space="preserve">III </w:t>
            </w:r>
            <w:r w:rsidRPr="00C74A36">
              <w:rPr>
                <w:rFonts w:ascii="Times New Roman" w:hAnsi="Times New Roman"/>
                <w:bCs/>
              </w:rPr>
              <w:t>квартал 2016</w:t>
            </w:r>
            <w:r w:rsidR="00E174F5">
              <w:rPr>
                <w:rFonts w:ascii="Times New Roman" w:hAnsi="Times New Roman"/>
                <w:bCs/>
              </w:rPr>
              <w:t xml:space="preserve"> </w:t>
            </w:r>
            <w:r w:rsidRPr="00C74A36">
              <w:rPr>
                <w:rFonts w:ascii="Times New Roman" w:hAnsi="Times New Roman"/>
                <w:bCs/>
              </w:rPr>
              <w:t>г</w:t>
            </w:r>
            <w:r w:rsidR="00E174F5">
              <w:rPr>
                <w:rFonts w:ascii="Times New Roman" w:hAnsi="Times New Roman"/>
                <w:bCs/>
              </w:rPr>
              <w:t>ода</w:t>
            </w:r>
          </w:p>
        </w:tc>
        <w:tc>
          <w:tcPr>
            <w:tcW w:w="1559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Продажа на аукционе</w:t>
            </w:r>
          </w:p>
        </w:tc>
        <w:tc>
          <w:tcPr>
            <w:tcW w:w="4642" w:type="dxa"/>
          </w:tcPr>
          <w:p w:rsidR="00F862AC" w:rsidRPr="00C74A36" w:rsidRDefault="00F862AC" w:rsidP="00833FC3">
            <w:pPr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>Нежилые помещения общей площадью 198,90 кв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.м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 xml:space="preserve">,  адрес объекта: Приморский край,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г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. Лесозаводск, ул. Петрова,31. Получено решение суда о признании объекта муниципальной собственностью.</w:t>
            </w:r>
            <w:r w:rsidRPr="00C74A36"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</w:tr>
      <w:tr w:rsidR="00F862AC" w:rsidRPr="00C74A36" w:rsidTr="00260EBA">
        <w:tc>
          <w:tcPr>
            <w:tcW w:w="567" w:type="dxa"/>
          </w:tcPr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3</w:t>
            </w: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26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 xml:space="preserve">Нежилые помещения </w:t>
            </w:r>
          </w:p>
        </w:tc>
        <w:tc>
          <w:tcPr>
            <w:tcW w:w="1276" w:type="dxa"/>
            <w:vAlign w:val="center"/>
          </w:tcPr>
          <w:p w:rsidR="00F862AC" w:rsidRPr="00C74A36" w:rsidRDefault="00F862AC" w:rsidP="00E17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74A36">
              <w:rPr>
                <w:rFonts w:ascii="Times New Roman" w:hAnsi="Times New Roman"/>
                <w:bCs/>
                <w:lang w:val="en-US"/>
              </w:rPr>
              <w:t xml:space="preserve">III </w:t>
            </w:r>
            <w:r w:rsidRPr="00C74A36">
              <w:rPr>
                <w:rFonts w:ascii="Times New Roman" w:hAnsi="Times New Roman"/>
                <w:bCs/>
              </w:rPr>
              <w:t>квартал 2016</w:t>
            </w:r>
            <w:r w:rsidR="00E174F5">
              <w:rPr>
                <w:rFonts w:ascii="Times New Roman" w:hAnsi="Times New Roman"/>
                <w:bCs/>
              </w:rPr>
              <w:t xml:space="preserve"> </w:t>
            </w:r>
            <w:r w:rsidRPr="00C74A36">
              <w:rPr>
                <w:rFonts w:ascii="Times New Roman" w:hAnsi="Times New Roman"/>
                <w:bCs/>
              </w:rPr>
              <w:t>г</w:t>
            </w:r>
            <w:r w:rsidR="00E174F5">
              <w:rPr>
                <w:rFonts w:ascii="Times New Roman" w:hAnsi="Times New Roman"/>
                <w:bCs/>
              </w:rPr>
              <w:t>ода</w:t>
            </w:r>
          </w:p>
        </w:tc>
        <w:tc>
          <w:tcPr>
            <w:tcW w:w="1559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Продажа на аукционе</w:t>
            </w:r>
          </w:p>
        </w:tc>
        <w:tc>
          <w:tcPr>
            <w:tcW w:w="4642" w:type="dxa"/>
          </w:tcPr>
          <w:p w:rsidR="00F862AC" w:rsidRPr="00C74A36" w:rsidRDefault="00F862AC" w:rsidP="00833FC3">
            <w:pPr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>Нежилые помещения в здании (Лит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.А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), назначение: нежилое, общая площадь 52,9 кв.м, этаж 1, номера на поэтажном плане 10,13,14,14а, адрес объекта: Приморский край, г.</w:t>
            </w:r>
            <w:r w:rsidR="00E174F5">
              <w:rPr>
                <w:rFonts w:ascii="Times New Roman" w:eastAsia="Times New Roman" w:hAnsi="Times New Roman"/>
              </w:rPr>
              <w:t xml:space="preserve"> </w:t>
            </w:r>
            <w:r w:rsidRPr="00C74A36">
              <w:rPr>
                <w:rFonts w:ascii="Times New Roman" w:eastAsia="Times New Roman" w:hAnsi="Times New Roman"/>
              </w:rPr>
              <w:t>Лесозаводск, ул.</w:t>
            </w:r>
            <w:r w:rsidR="00E174F5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Ленинская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, д. 36</w:t>
            </w:r>
            <w:r w:rsidR="00E174F5">
              <w:rPr>
                <w:rFonts w:ascii="Times New Roman" w:eastAsia="Times New Roman" w:hAnsi="Times New Roman"/>
              </w:rPr>
              <w:t>.</w:t>
            </w:r>
            <w:r w:rsidRPr="00C74A36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Кадастровый (или условный) номер: 25-25-02/022/2011-245</w:t>
            </w:r>
            <w:proofErr w:type="gramEnd"/>
          </w:p>
        </w:tc>
      </w:tr>
      <w:tr w:rsidR="00F862AC" w:rsidRPr="00C74A36" w:rsidTr="00260EBA">
        <w:tc>
          <w:tcPr>
            <w:tcW w:w="567" w:type="dxa"/>
          </w:tcPr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526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F862AC" w:rsidRPr="00E174F5" w:rsidRDefault="00F862AC" w:rsidP="00E17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C74A36">
              <w:rPr>
                <w:rFonts w:ascii="Times New Roman" w:hAnsi="Times New Roman"/>
                <w:bCs/>
                <w:lang w:val="en-US"/>
              </w:rPr>
              <w:t>III</w:t>
            </w:r>
            <w:r w:rsidRPr="00E174F5">
              <w:rPr>
                <w:rFonts w:ascii="Times New Roman" w:hAnsi="Times New Roman"/>
                <w:bCs/>
              </w:rPr>
              <w:t xml:space="preserve"> </w:t>
            </w:r>
            <w:r w:rsidRPr="00C74A36">
              <w:rPr>
                <w:rFonts w:ascii="Times New Roman" w:hAnsi="Times New Roman"/>
                <w:bCs/>
              </w:rPr>
              <w:t>квартал 2016</w:t>
            </w:r>
            <w:r w:rsidR="00E174F5">
              <w:rPr>
                <w:rFonts w:ascii="Times New Roman" w:hAnsi="Times New Roman"/>
                <w:bCs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Продажа на аукционе</w:t>
            </w:r>
          </w:p>
        </w:tc>
        <w:tc>
          <w:tcPr>
            <w:tcW w:w="4642" w:type="dxa"/>
          </w:tcPr>
          <w:p w:rsidR="00F862AC" w:rsidRPr="00C74A36" w:rsidRDefault="00F862AC" w:rsidP="00833FC3">
            <w:pPr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>Нежилые помещения в здании (Лит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.А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), назначение: нежилое, общая площадь 19,7 кв.м, этаж 1, номера на поэтажном плане 2,33, адрес объекта: Приморский край, г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.Л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есозаводск, ул.Ленинская, д. 36 Кадастровый (или условный) номер: 25-25-02/022/2011-226</w:t>
            </w:r>
          </w:p>
        </w:tc>
      </w:tr>
      <w:tr w:rsidR="00F862AC" w:rsidRPr="00C74A36" w:rsidTr="00260EBA">
        <w:tc>
          <w:tcPr>
            <w:tcW w:w="567" w:type="dxa"/>
          </w:tcPr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526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F862AC" w:rsidRPr="00C74A36" w:rsidRDefault="00F862AC" w:rsidP="00E17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C74A36">
              <w:rPr>
                <w:rFonts w:ascii="Times New Roman" w:hAnsi="Times New Roman"/>
                <w:bCs/>
                <w:lang w:val="en-US"/>
              </w:rPr>
              <w:t>IV</w:t>
            </w:r>
            <w:r w:rsidRPr="00C74A36">
              <w:rPr>
                <w:rFonts w:ascii="Times New Roman" w:hAnsi="Times New Roman"/>
                <w:bCs/>
              </w:rPr>
              <w:t xml:space="preserve"> квартал 2016</w:t>
            </w:r>
            <w:r w:rsidR="00E174F5">
              <w:rPr>
                <w:rFonts w:ascii="Times New Roman" w:hAnsi="Times New Roman"/>
                <w:bCs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Продажа на аукционе</w:t>
            </w:r>
          </w:p>
        </w:tc>
        <w:tc>
          <w:tcPr>
            <w:tcW w:w="4642" w:type="dxa"/>
          </w:tcPr>
          <w:p w:rsidR="00F862AC" w:rsidRPr="00C74A36" w:rsidRDefault="00F862AC" w:rsidP="00833FC3">
            <w:pPr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>Нежилые помещения в здании (Лит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.А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 xml:space="preserve">), назначение: нежилое, общая площадь 33,6 кв.м, этаж 1, номера на поэтажном плане поз. 1-3, адрес объекта: Приморский край,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г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.</w:t>
            </w:r>
            <w:r w:rsidR="00E174F5">
              <w:rPr>
                <w:rFonts w:ascii="Times New Roman" w:eastAsia="Times New Roman" w:hAnsi="Times New Roman"/>
              </w:rPr>
              <w:t xml:space="preserve"> </w:t>
            </w:r>
            <w:r w:rsidRPr="00C74A36">
              <w:rPr>
                <w:rFonts w:ascii="Times New Roman" w:eastAsia="Times New Roman" w:hAnsi="Times New Roman"/>
              </w:rPr>
              <w:t>Лесозаводск, ул. 9 Января, д. 26. Кадастровый (или условный) номер: 25-25-02/022/2011-024</w:t>
            </w:r>
          </w:p>
        </w:tc>
      </w:tr>
    </w:tbl>
    <w:p w:rsidR="00E174F5" w:rsidRDefault="00E174F5" w:rsidP="00F862AC">
      <w:pPr>
        <w:tabs>
          <w:tab w:val="left" w:pos="0"/>
        </w:tabs>
        <w:jc w:val="both"/>
      </w:pPr>
    </w:p>
    <w:p w:rsidR="00F862AC" w:rsidRPr="00C74A36" w:rsidRDefault="00E174F5" w:rsidP="00F862AC">
      <w:pPr>
        <w:tabs>
          <w:tab w:val="left" w:pos="0"/>
        </w:tabs>
        <w:jc w:val="both"/>
      </w:pPr>
      <w:r>
        <w:tab/>
      </w:r>
      <w:r w:rsidR="00F862AC" w:rsidRPr="00C74A36">
        <w:t xml:space="preserve">Доходы от продажи нежилых </w:t>
      </w:r>
      <w:r>
        <w:t xml:space="preserve">помещений в 2016 году составят </w:t>
      </w:r>
      <w:r w:rsidR="00F862AC" w:rsidRPr="00C74A36">
        <w:t>3</w:t>
      </w:r>
      <w:r>
        <w:t xml:space="preserve"> миллиона </w:t>
      </w:r>
      <w:r w:rsidR="00F862AC" w:rsidRPr="00C74A36">
        <w:t>500 тыс</w:t>
      </w:r>
      <w:r>
        <w:t xml:space="preserve">яч (три миллиона пятьсот тысяч) </w:t>
      </w:r>
      <w:r w:rsidR="00F862AC" w:rsidRPr="00C74A36">
        <w:t>руб</w:t>
      </w:r>
      <w:r>
        <w:t>лей</w:t>
      </w:r>
      <w:r w:rsidR="00F862AC" w:rsidRPr="00C74A36">
        <w:t>.</w:t>
      </w:r>
    </w:p>
    <w:p w:rsidR="00F862AC" w:rsidRPr="00C74A36" w:rsidRDefault="00F862AC" w:rsidP="00F862AC">
      <w:pPr>
        <w:tabs>
          <w:tab w:val="left" w:pos="3810"/>
        </w:tabs>
        <w:ind w:left="1440"/>
        <w:jc w:val="both"/>
      </w:pPr>
    </w:p>
    <w:p w:rsidR="00F862AC" w:rsidRPr="00E174F5" w:rsidRDefault="00F862AC" w:rsidP="00E174F5">
      <w:pPr>
        <w:jc w:val="center"/>
        <w:rPr>
          <w:b/>
        </w:rPr>
      </w:pPr>
      <w:r w:rsidRPr="00E174F5">
        <w:rPr>
          <w:b/>
        </w:rPr>
        <w:t>Перечень</w:t>
      </w:r>
    </w:p>
    <w:p w:rsidR="00F862AC" w:rsidRPr="00E174F5" w:rsidRDefault="00F862AC" w:rsidP="00E174F5">
      <w:pPr>
        <w:jc w:val="center"/>
        <w:rPr>
          <w:b/>
        </w:rPr>
      </w:pPr>
      <w:r w:rsidRPr="00E174F5">
        <w:rPr>
          <w:b/>
        </w:rPr>
        <w:t>муниципального имущества Лесозаводского городского округа,</w:t>
      </w:r>
    </w:p>
    <w:p w:rsidR="00F862AC" w:rsidRPr="00E174F5" w:rsidRDefault="00F862AC" w:rsidP="00E174F5">
      <w:pPr>
        <w:jc w:val="center"/>
        <w:rPr>
          <w:b/>
        </w:rPr>
      </w:pPr>
      <w:r w:rsidRPr="00E174F5">
        <w:rPr>
          <w:b/>
        </w:rPr>
        <w:t>подлежащего приватизации в 2017 году</w:t>
      </w:r>
    </w:p>
    <w:p w:rsidR="00F862AC" w:rsidRPr="00C74A36" w:rsidRDefault="00F862AC" w:rsidP="00F862AC">
      <w:pPr>
        <w:ind w:firstLine="567"/>
        <w:jc w:val="both"/>
      </w:pPr>
    </w:p>
    <w:tbl>
      <w:tblPr>
        <w:tblStyle w:val="a8"/>
        <w:tblW w:w="0" w:type="auto"/>
        <w:tblLayout w:type="fixed"/>
        <w:tblLook w:val="04A0"/>
      </w:tblPr>
      <w:tblGrid>
        <w:gridCol w:w="567"/>
        <w:gridCol w:w="1526"/>
        <w:gridCol w:w="1276"/>
        <w:gridCol w:w="1559"/>
        <w:gridCol w:w="4642"/>
      </w:tblGrid>
      <w:tr w:rsidR="00F862AC" w:rsidRPr="00C74A36" w:rsidTr="00E174F5">
        <w:tc>
          <w:tcPr>
            <w:tcW w:w="567" w:type="dxa"/>
          </w:tcPr>
          <w:p w:rsidR="00F862AC" w:rsidRPr="00E174F5" w:rsidRDefault="00F862AC" w:rsidP="00833FC3">
            <w:pPr>
              <w:pStyle w:val="2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4F5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F862AC" w:rsidRPr="00E174F5" w:rsidRDefault="00F862AC" w:rsidP="00833FC3">
            <w:pPr>
              <w:pStyle w:val="2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E174F5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E174F5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E174F5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6" w:type="dxa"/>
          </w:tcPr>
          <w:p w:rsidR="00F862AC" w:rsidRPr="00E174F5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174F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имущества</w:t>
            </w:r>
          </w:p>
        </w:tc>
        <w:tc>
          <w:tcPr>
            <w:tcW w:w="1276" w:type="dxa"/>
          </w:tcPr>
          <w:p w:rsidR="00F862AC" w:rsidRPr="00E174F5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174F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Сроки</w:t>
            </w:r>
          </w:p>
          <w:p w:rsidR="00F862AC" w:rsidRPr="00E174F5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174F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приватизации</w:t>
            </w:r>
          </w:p>
        </w:tc>
        <w:tc>
          <w:tcPr>
            <w:tcW w:w="1559" w:type="dxa"/>
          </w:tcPr>
          <w:p w:rsidR="00F862AC" w:rsidRPr="00E174F5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174F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 приватизации</w:t>
            </w:r>
          </w:p>
        </w:tc>
        <w:tc>
          <w:tcPr>
            <w:tcW w:w="4642" w:type="dxa"/>
          </w:tcPr>
          <w:p w:rsidR="00F862AC" w:rsidRPr="00E174F5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174F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Описание имущества</w:t>
            </w:r>
          </w:p>
        </w:tc>
      </w:tr>
      <w:tr w:rsidR="00F862AC" w:rsidRPr="00C74A36" w:rsidTr="00E174F5">
        <w:tc>
          <w:tcPr>
            <w:tcW w:w="567" w:type="dxa"/>
          </w:tcPr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lastRenderedPageBreak/>
              <w:t>1</w:t>
            </w: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26" w:type="dxa"/>
            <w:vAlign w:val="center"/>
          </w:tcPr>
          <w:p w:rsidR="00F862AC" w:rsidRPr="00C74A36" w:rsidRDefault="00F862AC" w:rsidP="00E17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lastRenderedPageBreak/>
              <w:t>Нежилые помещения</w:t>
            </w:r>
          </w:p>
        </w:tc>
        <w:tc>
          <w:tcPr>
            <w:tcW w:w="1276" w:type="dxa"/>
            <w:vAlign w:val="center"/>
          </w:tcPr>
          <w:p w:rsidR="00F862AC" w:rsidRPr="00C74A36" w:rsidRDefault="00F862AC" w:rsidP="00E17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C74A36">
              <w:rPr>
                <w:rFonts w:ascii="Times New Roman" w:hAnsi="Times New Roman"/>
                <w:bCs/>
                <w:lang w:val="en-US"/>
              </w:rPr>
              <w:t>II</w:t>
            </w:r>
            <w:r w:rsidRPr="00C74A36">
              <w:rPr>
                <w:rFonts w:ascii="Times New Roman" w:hAnsi="Times New Roman"/>
                <w:bCs/>
              </w:rPr>
              <w:t xml:space="preserve"> квартал 2017</w:t>
            </w:r>
            <w:r w:rsidR="00E174F5">
              <w:rPr>
                <w:rFonts w:ascii="Times New Roman" w:hAnsi="Times New Roman"/>
                <w:bCs/>
              </w:rPr>
              <w:t xml:space="preserve"> </w:t>
            </w:r>
            <w:r w:rsidRPr="00C74A36">
              <w:rPr>
                <w:rFonts w:ascii="Times New Roman" w:hAnsi="Times New Roman"/>
                <w:bCs/>
              </w:rPr>
              <w:t>г</w:t>
            </w:r>
            <w:r w:rsidR="00E174F5">
              <w:rPr>
                <w:rFonts w:ascii="Times New Roman" w:hAnsi="Times New Roman"/>
                <w:bCs/>
              </w:rPr>
              <w:t>ода</w:t>
            </w:r>
          </w:p>
        </w:tc>
        <w:tc>
          <w:tcPr>
            <w:tcW w:w="1559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Продажа на аукционе</w:t>
            </w:r>
          </w:p>
        </w:tc>
        <w:tc>
          <w:tcPr>
            <w:tcW w:w="4642" w:type="dxa"/>
          </w:tcPr>
          <w:p w:rsidR="00F862AC" w:rsidRPr="00C74A36" w:rsidRDefault="00F862AC" w:rsidP="00833FC3">
            <w:pPr>
              <w:rPr>
                <w:rFonts w:ascii="Times New Roman" w:eastAsia="Times New Roman" w:hAnsi="Times New Roman"/>
                <w:color w:val="000000"/>
              </w:rPr>
            </w:pPr>
            <w:r w:rsidRPr="00C74A36">
              <w:rPr>
                <w:rFonts w:ascii="Times New Roman" w:eastAsia="Times New Roman" w:hAnsi="Times New Roman"/>
              </w:rPr>
              <w:t>Нежилые помещения в здании (Лит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.А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 xml:space="preserve">), назначение: нежилое, общая площадь 22,8 кв.м., этаж 1, номера на поэтажном плане </w:t>
            </w:r>
            <w:r w:rsidRPr="00C74A36">
              <w:rPr>
                <w:rFonts w:ascii="Times New Roman" w:eastAsia="Times New Roman" w:hAnsi="Times New Roman"/>
              </w:rPr>
              <w:lastRenderedPageBreak/>
              <w:t xml:space="preserve">19, адрес объекта: Приморский край, г. Лесозаводск, ул.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Пушкинская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, 2. Кадастровый (или условный) номер: 25-25-02/022/2011-246</w:t>
            </w:r>
          </w:p>
        </w:tc>
      </w:tr>
      <w:tr w:rsidR="00F862AC" w:rsidRPr="00C74A36" w:rsidTr="00E174F5">
        <w:tc>
          <w:tcPr>
            <w:tcW w:w="567" w:type="dxa"/>
          </w:tcPr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2</w:t>
            </w: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26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C74A36">
              <w:rPr>
                <w:rFonts w:ascii="Times New Roman" w:hAnsi="Times New Roman"/>
                <w:bCs/>
                <w:lang w:val="en-US"/>
              </w:rPr>
              <w:t xml:space="preserve">II </w:t>
            </w:r>
            <w:r w:rsidRPr="00C74A36">
              <w:rPr>
                <w:rFonts w:ascii="Times New Roman" w:hAnsi="Times New Roman"/>
                <w:bCs/>
              </w:rPr>
              <w:t>квартал 2017г.</w:t>
            </w:r>
          </w:p>
        </w:tc>
        <w:tc>
          <w:tcPr>
            <w:tcW w:w="1559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Продажа на аукционе</w:t>
            </w:r>
          </w:p>
        </w:tc>
        <w:tc>
          <w:tcPr>
            <w:tcW w:w="4642" w:type="dxa"/>
          </w:tcPr>
          <w:p w:rsidR="00F862AC" w:rsidRPr="00C74A36" w:rsidRDefault="00F862AC" w:rsidP="00833FC3">
            <w:pPr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>Нежилые помещения в здании (Лит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.А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 xml:space="preserve">), назначение: нежилое, общая площадь 16,7 кв.м., этаж 1, номера на поэтажном плане 20, адрес объекта: Приморский край, г. Лесозаводск, ул. 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Пушкинская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, 2. Кадастровый (или условный) номер: 25-25-02/022/2011-110</w:t>
            </w:r>
          </w:p>
        </w:tc>
      </w:tr>
      <w:tr w:rsidR="00F862AC" w:rsidRPr="00C74A36" w:rsidTr="00E174F5">
        <w:tc>
          <w:tcPr>
            <w:tcW w:w="567" w:type="dxa"/>
          </w:tcPr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74A36">
              <w:rPr>
                <w:rFonts w:ascii="Times New Roman" w:eastAsia="Times New Roman" w:hAnsi="Times New Roman"/>
                <w:bCs/>
              </w:rPr>
              <w:t>3</w:t>
            </w: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26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 xml:space="preserve">Нежилые помещения </w:t>
            </w:r>
          </w:p>
        </w:tc>
        <w:tc>
          <w:tcPr>
            <w:tcW w:w="1276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C74A36">
              <w:rPr>
                <w:rFonts w:ascii="Times New Roman" w:hAnsi="Times New Roman"/>
                <w:bCs/>
                <w:lang w:val="en-US"/>
              </w:rPr>
              <w:t>III</w:t>
            </w:r>
            <w:r w:rsidRPr="00C74A36">
              <w:rPr>
                <w:rFonts w:ascii="Times New Roman" w:hAnsi="Times New Roman"/>
                <w:bCs/>
              </w:rPr>
              <w:t xml:space="preserve"> квартал 2017г.</w:t>
            </w:r>
          </w:p>
        </w:tc>
        <w:tc>
          <w:tcPr>
            <w:tcW w:w="1559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Продажа на аукционе</w:t>
            </w:r>
          </w:p>
        </w:tc>
        <w:tc>
          <w:tcPr>
            <w:tcW w:w="4642" w:type="dxa"/>
          </w:tcPr>
          <w:p w:rsidR="00F862AC" w:rsidRPr="00C74A36" w:rsidRDefault="00F862AC" w:rsidP="00833FC3">
            <w:pPr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>Нежилые помещения в здании (Лит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.А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), назначение: нежилое, общая площадь 240,2 кв.м, этаж 1, номера на поэтажном плане 1-30, адрес объекта: Приморский край, г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.Л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есозаводск, ул.Куйбышева, д. 9 Кадастровый (или условный) номер: 25-25-02/022/2011-271</w:t>
            </w:r>
          </w:p>
        </w:tc>
      </w:tr>
      <w:tr w:rsidR="00F862AC" w:rsidRPr="00C74A36" w:rsidTr="00E174F5">
        <w:tc>
          <w:tcPr>
            <w:tcW w:w="567" w:type="dxa"/>
          </w:tcPr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F862AC" w:rsidRPr="00C74A36" w:rsidRDefault="00F862AC" w:rsidP="00833FC3">
            <w:pPr>
              <w:jc w:val="both"/>
              <w:rPr>
                <w:rFonts w:ascii="Times New Roman" w:eastAsia="Times New Roman" w:hAnsi="Times New Roman"/>
                <w:bCs/>
              </w:rPr>
            </w:pPr>
            <w:bookmarkStart w:id="2" w:name="_GoBack"/>
            <w:bookmarkEnd w:id="2"/>
            <w:r w:rsidRPr="00C74A36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526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Здание</w:t>
            </w:r>
          </w:p>
        </w:tc>
        <w:tc>
          <w:tcPr>
            <w:tcW w:w="1276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74A36">
              <w:rPr>
                <w:rFonts w:ascii="Times New Roman" w:hAnsi="Times New Roman"/>
                <w:bCs/>
                <w:lang w:val="en-US"/>
              </w:rPr>
              <w:t>IV</w:t>
            </w:r>
            <w:r w:rsidRPr="00C74A36">
              <w:rPr>
                <w:rFonts w:ascii="Times New Roman" w:hAnsi="Times New Roman"/>
                <w:bCs/>
              </w:rPr>
              <w:t xml:space="preserve"> квартал 2017г.</w:t>
            </w:r>
          </w:p>
        </w:tc>
        <w:tc>
          <w:tcPr>
            <w:tcW w:w="1559" w:type="dxa"/>
            <w:vAlign w:val="center"/>
          </w:tcPr>
          <w:p w:rsidR="00F862AC" w:rsidRPr="00C74A36" w:rsidRDefault="00F862AC" w:rsidP="00833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C74A36">
              <w:rPr>
                <w:rFonts w:ascii="Times New Roman" w:hAnsi="Times New Roman"/>
                <w:color w:val="000000"/>
              </w:rPr>
              <w:t>Продажа на аукционе</w:t>
            </w:r>
          </w:p>
        </w:tc>
        <w:tc>
          <w:tcPr>
            <w:tcW w:w="4642" w:type="dxa"/>
          </w:tcPr>
          <w:p w:rsidR="00F862AC" w:rsidRPr="00C74A36" w:rsidRDefault="00F862AC" w:rsidP="00833FC3">
            <w:pPr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>Здание - отдельно стоящее здание аварийной слесарной службы, назначение: нежилое, 1-2 – этажный, общая площадь 176,8 кв.м, инв. № 05:411:002:000102180, лит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.А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,  адрес объекта: Приморский край, г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.Л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есозаводск, ул.Пушкинская, д. 14а Кадастровый (или условный) номер: 25-25-02/022/2011-034.</w:t>
            </w:r>
          </w:p>
          <w:p w:rsidR="00F862AC" w:rsidRPr="00C74A36" w:rsidRDefault="00F862AC" w:rsidP="00833FC3">
            <w:pPr>
              <w:rPr>
                <w:rFonts w:ascii="Times New Roman" w:eastAsia="Times New Roman" w:hAnsi="Times New Roman"/>
              </w:rPr>
            </w:pPr>
            <w:r w:rsidRPr="00C74A36">
              <w:rPr>
                <w:rFonts w:ascii="Times New Roman" w:eastAsia="Times New Roman" w:hAnsi="Times New Roman"/>
              </w:rPr>
              <w:t>Земельный участок, категория земель: земли населенных пунктов, разрешенное использование: для производственной базы, общая площадь 430 кв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.м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, адрес объекта: Местоположение: установлено относительно ориентира, расположенного в границах участка. Ориентир здание аварийной слесарной службы. Почтовый адрес ориентира: Приморский край, г</w:t>
            </w:r>
            <w:proofErr w:type="gramStart"/>
            <w:r w:rsidRPr="00C74A36">
              <w:rPr>
                <w:rFonts w:ascii="Times New Roman" w:eastAsia="Times New Roman" w:hAnsi="Times New Roman"/>
              </w:rPr>
              <w:t>.Л</w:t>
            </w:r>
            <w:proofErr w:type="gramEnd"/>
            <w:r w:rsidRPr="00C74A36">
              <w:rPr>
                <w:rFonts w:ascii="Times New Roman" w:eastAsia="Times New Roman" w:hAnsi="Times New Roman"/>
              </w:rPr>
              <w:t>есозаводск, ул. Пушкинская, д.14а. Кадастровый (или условный) номер: 25:30:020101:2055.</w:t>
            </w:r>
          </w:p>
        </w:tc>
      </w:tr>
    </w:tbl>
    <w:p w:rsidR="00F862AC" w:rsidRPr="00C74A36" w:rsidRDefault="00F862AC" w:rsidP="00F862AC">
      <w:pPr>
        <w:ind w:firstLine="567"/>
        <w:jc w:val="both"/>
      </w:pPr>
    </w:p>
    <w:p w:rsidR="00F862AC" w:rsidRPr="00C74A36" w:rsidRDefault="00F862AC" w:rsidP="00F862AC">
      <w:pPr>
        <w:tabs>
          <w:tab w:val="left" w:pos="0"/>
        </w:tabs>
        <w:jc w:val="both"/>
      </w:pPr>
      <w:r w:rsidRPr="00C74A36">
        <w:t xml:space="preserve">  Доходы от продажи нежилых помещений в 2017году составят 3450,0 тыс. руб.</w:t>
      </w:r>
    </w:p>
    <w:p w:rsidR="00F862AC" w:rsidRPr="00C74A36" w:rsidRDefault="00F862AC" w:rsidP="00F862AC">
      <w:pPr>
        <w:ind w:firstLine="708"/>
        <w:jc w:val="both"/>
      </w:pPr>
      <w:r w:rsidRPr="00C74A36">
        <w:t>Начальная стоимость имущества определяется независимым оценщиком на основании отчета об оценке муниципального имущества, в соответствии с действующим законодательством Российской Федерации об оценочной деятельности.</w:t>
      </w:r>
    </w:p>
    <w:p w:rsidR="00F862AC" w:rsidRPr="00C74A36" w:rsidRDefault="00F862AC" w:rsidP="00F862AC">
      <w:pPr>
        <w:ind w:firstLine="708"/>
        <w:jc w:val="both"/>
      </w:pPr>
      <w:r w:rsidRPr="00C74A36">
        <w:t>От приватизации объектов недвижимости муниципальной собственности, включенных в прогнозный план (программу) приватизации муниципального имущества на 2015-2017 года, планируется получить доход в бюджет Лесозаводского городского округа в размере 15950 млн. руб. (Пятнадцать миллионов девятьсот пятьдесят тысяч рублей).</w:t>
      </w:r>
    </w:p>
    <w:p w:rsidR="00F862AC" w:rsidRPr="00C74A36" w:rsidRDefault="00F862AC" w:rsidP="00F862A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862AC" w:rsidRPr="00C74A36" w:rsidRDefault="00F862AC" w:rsidP="001E35D5">
      <w:pPr>
        <w:jc w:val="center"/>
      </w:pPr>
    </w:p>
    <w:p w:rsidR="006D6AD0" w:rsidRPr="00C74A36" w:rsidRDefault="006D6AD0" w:rsidP="001E35D5">
      <w:pPr>
        <w:jc w:val="center"/>
      </w:pPr>
    </w:p>
    <w:sectPr w:rsidR="006D6AD0" w:rsidRPr="00C74A36" w:rsidSect="00C65603">
      <w:type w:val="oddPage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D00CEC"/>
    <w:rsid w:val="00031363"/>
    <w:rsid w:val="000459D8"/>
    <w:rsid w:val="00066516"/>
    <w:rsid w:val="000F1641"/>
    <w:rsid w:val="00117CA8"/>
    <w:rsid w:val="00194494"/>
    <w:rsid w:val="001D4D96"/>
    <w:rsid w:val="001E35D5"/>
    <w:rsid w:val="00242E39"/>
    <w:rsid w:val="00260EBA"/>
    <w:rsid w:val="00291E8E"/>
    <w:rsid w:val="002A388F"/>
    <w:rsid w:val="002A4EE2"/>
    <w:rsid w:val="0030033F"/>
    <w:rsid w:val="00376547"/>
    <w:rsid w:val="003D1F85"/>
    <w:rsid w:val="00411E66"/>
    <w:rsid w:val="00427BF3"/>
    <w:rsid w:val="00497496"/>
    <w:rsid w:val="00502187"/>
    <w:rsid w:val="005038A1"/>
    <w:rsid w:val="00555980"/>
    <w:rsid w:val="005908C3"/>
    <w:rsid w:val="005D4838"/>
    <w:rsid w:val="005F3A18"/>
    <w:rsid w:val="00665446"/>
    <w:rsid w:val="006D6AD0"/>
    <w:rsid w:val="00712079"/>
    <w:rsid w:val="007400E1"/>
    <w:rsid w:val="007D301C"/>
    <w:rsid w:val="008126EA"/>
    <w:rsid w:val="00830B12"/>
    <w:rsid w:val="00863A77"/>
    <w:rsid w:val="00876B80"/>
    <w:rsid w:val="00883802"/>
    <w:rsid w:val="008A2B73"/>
    <w:rsid w:val="008A3121"/>
    <w:rsid w:val="008B087A"/>
    <w:rsid w:val="00986CDD"/>
    <w:rsid w:val="009C7B52"/>
    <w:rsid w:val="009D6652"/>
    <w:rsid w:val="00A023DA"/>
    <w:rsid w:val="00A32E59"/>
    <w:rsid w:val="00A33C99"/>
    <w:rsid w:val="00A57DF8"/>
    <w:rsid w:val="00B21D09"/>
    <w:rsid w:val="00B26601"/>
    <w:rsid w:val="00B32CF7"/>
    <w:rsid w:val="00BB17FF"/>
    <w:rsid w:val="00BD3CA4"/>
    <w:rsid w:val="00C24F5E"/>
    <w:rsid w:val="00C65603"/>
    <w:rsid w:val="00C74A36"/>
    <w:rsid w:val="00CB5A6B"/>
    <w:rsid w:val="00CE21F6"/>
    <w:rsid w:val="00D00CEC"/>
    <w:rsid w:val="00D86AF1"/>
    <w:rsid w:val="00DE1E84"/>
    <w:rsid w:val="00DE69AF"/>
    <w:rsid w:val="00E174F5"/>
    <w:rsid w:val="00E33992"/>
    <w:rsid w:val="00E7443F"/>
    <w:rsid w:val="00EA1378"/>
    <w:rsid w:val="00EE1365"/>
    <w:rsid w:val="00F1217E"/>
    <w:rsid w:val="00F21813"/>
    <w:rsid w:val="00F776F4"/>
    <w:rsid w:val="00F8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D96"/>
    <w:rPr>
      <w:sz w:val="24"/>
      <w:szCs w:val="24"/>
    </w:rPr>
  </w:style>
  <w:style w:type="paragraph" w:styleId="1">
    <w:name w:val="heading 1"/>
    <w:basedOn w:val="a"/>
    <w:next w:val="a"/>
    <w:qFormat/>
    <w:rsid w:val="001D4D9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1D4D96"/>
    <w:pPr>
      <w:keepNext/>
      <w:ind w:firstLine="540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1D4D96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1D4D9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1D4D96"/>
    <w:pPr>
      <w:keepNext/>
      <w:ind w:left="1416" w:firstLine="708"/>
      <w:outlineLvl w:val="4"/>
    </w:pPr>
    <w:rPr>
      <w:b/>
      <w:bCs/>
      <w:szCs w:val="28"/>
    </w:rPr>
  </w:style>
  <w:style w:type="paragraph" w:styleId="8">
    <w:name w:val="heading 8"/>
    <w:basedOn w:val="a"/>
    <w:next w:val="a"/>
    <w:qFormat/>
    <w:rsid w:val="001D4D96"/>
    <w:pPr>
      <w:keepNext/>
      <w:jc w:val="center"/>
      <w:outlineLvl w:val="7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D4D96"/>
    <w:pPr>
      <w:ind w:firstLine="540"/>
      <w:jc w:val="both"/>
    </w:pPr>
    <w:rPr>
      <w:sz w:val="32"/>
    </w:rPr>
  </w:style>
  <w:style w:type="paragraph" w:styleId="a4">
    <w:name w:val="Body Text"/>
    <w:basedOn w:val="a"/>
    <w:rsid w:val="001D4D96"/>
    <w:rPr>
      <w:sz w:val="28"/>
    </w:rPr>
  </w:style>
  <w:style w:type="paragraph" w:styleId="20">
    <w:name w:val="Body Text Indent 2"/>
    <w:basedOn w:val="a"/>
    <w:link w:val="21"/>
    <w:rsid w:val="001D4D96"/>
    <w:pPr>
      <w:ind w:left="708"/>
    </w:pPr>
    <w:rPr>
      <w:sz w:val="28"/>
    </w:rPr>
  </w:style>
  <w:style w:type="paragraph" w:styleId="30">
    <w:name w:val="Body Text Indent 3"/>
    <w:basedOn w:val="a"/>
    <w:rsid w:val="001D4D96"/>
    <w:pPr>
      <w:ind w:left="2937"/>
      <w:jc w:val="both"/>
    </w:pPr>
  </w:style>
  <w:style w:type="paragraph" w:styleId="31">
    <w:name w:val="Body Text 3"/>
    <w:basedOn w:val="a"/>
    <w:rsid w:val="001D4D96"/>
    <w:pPr>
      <w:keepNext/>
      <w:outlineLvl w:val="2"/>
    </w:pPr>
    <w:rPr>
      <w:sz w:val="26"/>
      <w:szCs w:val="20"/>
    </w:rPr>
  </w:style>
  <w:style w:type="paragraph" w:styleId="a5">
    <w:name w:val="Balloon Text"/>
    <w:basedOn w:val="a"/>
    <w:link w:val="a6"/>
    <w:rsid w:val="007400E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 Spacing"/>
    <w:uiPriority w:val="1"/>
    <w:qFormat/>
    <w:rsid w:val="001E35D5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F862AC"/>
    <w:rPr>
      <w:sz w:val="28"/>
      <w:szCs w:val="24"/>
    </w:rPr>
  </w:style>
  <w:style w:type="table" w:styleId="a8">
    <w:name w:val="Table Grid"/>
    <w:basedOn w:val="a1"/>
    <w:uiPriority w:val="59"/>
    <w:rsid w:val="00F862AC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74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540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16" w:firstLine="708"/>
      <w:outlineLvl w:val="4"/>
    </w:pPr>
    <w:rPr>
      <w:b/>
      <w:bCs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32"/>
    </w:rPr>
  </w:style>
  <w:style w:type="paragraph" w:styleId="a4">
    <w:name w:val="Body Text"/>
    <w:basedOn w:val="a"/>
    <w:rPr>
      <w:sz w:val="28"/>
    </w:rPr>
  </w:style>
  <w:style w:type="paragraph" w:styleId="20">
    <w:name w:val="Body Text Indent 2"/>
    <w:basedOn w:val="a"/>
    <w:pPr>
      <w:ind w:left="708"/>
    </w:pPr>
    <w:rPr>
      <w:sz w:val="28"/>
    </w:rPr>
  </w:style>
  <w:style w:type="paragraph" w:styleId="30">
    <w:name w:val="Body Text Indent 3"/>
    <w:basedOn w:val="a"/>
    <w:pPr>
      <w:ind w:left="2937"/>
      <w:jc w:val="both"/>
    </w:pPr>
  </w:style>
  <w:style w:type="paragraph" w:styleId="31">
    <w:name w:val="Body Text 3"/>
    <w:basedOn w:val="a"/>
    <w:pPr>
      <w:keepNext/>
      <w:outlineLvl w:val="2"/>
    </w:pPr>
    <w:rPr>
      <w:sz w:val="26"/>
      <w:szCs w:val="20"/>
    </w:rPr>
  </w:style>
  <w:style w:type="paragraph" w:styleId="a5">
    <w:name w:val="Balloon Text"/>
    <w:basedOn w:val="a"/>
    <w:link w:val="a6"/>
    <w:rsid w:val="007400E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 Spacing"/>
    <w:uiPriority w:val="1"/>
    <w:qFormat/>
    <w:rsid w:val="001E35D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71D0-5E0B-4EE2-80A0-BE3E3BEF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имуществу</Company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DUMA01</cp:lastModifiedBy>
  <cp:revision>2</cp:revision>
  <cp:lastPrinted>2014-10-14T23:15:00Z</cp:lastPrinted>
  <dcterms:created xsi:type="dcterms:W3CDTF">2014-11-18T02:17:00Z</dcterms:created>
  <dcterms:modified xsi:type="dcterms:W3CDTF">2014-11-18T02:17:00Z</dcterms:modified>
</cp:coreProperties>
</file>