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5B" w:rsidRDefault="0048275B" w:rsidP="005602FC">
      <w:pPr>
        <w:tabs>
          <w:tab w:val="left" w:pos="5812"/>
          <w:tab w:val="left" w:pos="8647"/>
        </w:tabs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Pr="00DB3F61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</w:t>
      </w:r>
      <w:r w:rsidR="004319FD"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4319FD" w:rsidRDefault="004319FD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48275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5602FC" w:rsidRPr="00DB3F61" w:rsidRDefault="005602FC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5602FC" w:rsidRDefault="004319FD" w:rsidP="00D31131">
      <w:pPr>
        <w:pStyle w:val="1"/>
        <w:spacing w:before="0" w:after="0"/>
        <w:ind w:left="2126"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</w:t>
      </w:r>
    </w:p>
    <w:p w:rsidR="005602FC" w:rsidRDefault="00DA3473" w:rsidP="005602FC">
      <w:pPr>
        <w:pStyle w:val="1"/>
        <w:spacing w:before="0" w:after="0"/>
        <w:ind w:left="2126"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319FD" w:rsidRPr="005602FC" w:rsidRDefault="005602FC" w:rsidP="005602FC">
      <w:pPr>
        <w:pStyle w:val="1"/>
        <w:spacing w:before="0" w:after="0"/>
        <w:jc w:val="both"/>
        <w:rPr>
          <w:rFonts w:ascii="Times New Roman" w:hAnsi="Times New Roman" w:cs="Times New Roman"/>
          <w:b w:val="0"/>
          <w:lang w:val="ru-RU"/>
        </w:rPr>
      </w:pPr>
      <w:r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06.02.2014 </w:t>
      </w:r>
      <w:r w:rsidR="004319FD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года                              </w:t>
      </w:r>
      <w:r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 </w:t>
      </w:r>
      <w:proofErr w:type="gramStart"/>
      <w:r w:rsidR="004319FD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>г</w:t>
      </w:r>
      <w:proofErr w:type="gramEnd"/>
      <w:r w:rsidR="004319FD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. Лесозаводск          </w:t>
      </w:r>
      <w:r w:rsidR="00E23059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                   </w:t>
      </w:r>
      <w:r w:rsidR="00E23059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ab/>
        <w:t xml:space="preserve">   </w:t>
      </w:r>
      <w:r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        </w:t>
      </w:r>
      <w:r w:rsidR="004319FD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>№</w:t>
      </w:r>
      <w:r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78</w:t>
      </w:r>
      <w:r w:rsidR="00E23059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  <w:r w:rsidR="0088528E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  <w:r w:rsidR="00DA3473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  <w:r w:rsidR="004319FD" w:rsidRPr="005602FC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</w:p>
    <w:p w:rsidR="00C3400F" w:rsidRDefault="00C3400F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02FC" w:rsidRDefault="00E23059" w:rsidP="003520D3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 </w:t>
      </w:r>
      <w:r w:rsidR="003520D3">
        <w:rPr>
          <w:rFonts w:ascii="Times New Roman" w:hAnsi="Times New Roman" w:cs="Times New Roman"/>
          <w:sz w:val="26"/>
          <w:szCs w:val="26"/>
          <w:lang w:val="ru-RU"/>
        </w:rPr>
        <w:t xml:space="preserve">реализации положений статьи 26 </w:t>
      </w:r>
    </w:p>
    <w:p w:rsidR="005602FC" w:rsidRDefault="003520D3" w:rsidP="003520D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3520D3">
        <w:rPr>
          <w:rFonts w:ascii="Times New Roman" w:hAnsi="Times New Roman" w:cs="Times New Roman"/>
          <w:sz w:val="26"/>
          <w:szCs w:val="26"/>
          <w:lang w:val="ru-RU"/>
        </w:rPr>
        <w:t>Федеральн</w:t>
      </w:r>
      <w:r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3520D3">
        <w:rPr>
          <w:rFonts w:ascii="Times New Roman" w:hAnsi="Times New Roman" w:cs="Times New Roman"/>
          <w:sz w:val="26"/>
          <w:szCs w:val="26"/>
          <w:lang w:val="ru-RU"/>
        </w:rPr>
        <w:t xml:space="preserve"> закон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3520D3">
        <w:rPr>
          <w:rFonts w:ascii="Times New Roman" w:hAnsi="Times New Roman" w:cs="Times New Roman"/>
          <w:sz w:val="26"/>
          <w:szCs w:val="26"/>
          <w:lang w:val="ru-RU"/>
        </w:rPr>
        <w:t xml:space="preserve"> от 05.04.2013 года </w:t>
      </w:r>
    </w:p>
    <w:p w:rsidR="003520D3" w:rsidRDefault="003520D3" w:rsidP="003520D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3520D3">
        <w:rPr>
          <w:rFonts w:ascii="Times New Roman" w:hAnsi="Times New Roman" w:cs="Times New Roman"/>
          <w:sz w:val="26"/>
          <w:szCs w:val="26"/>
          <w:lang w:val="ru-RU"/>
        </w:rPr>
        <w:t>№ 44-ФЗ</w:t>
      </w:r>
      <w:r w:rsidR="005602FC">
        <w:rPr>
          <w:lang w:val="ru-RU"/>
        </w:rPr>
        <w:t xml:space="preserve"> </w:t>
      </w:r>
      <w:r w:rsidRPr="003520D3">
        <w:rPr>
          <w:rFonts w:ascii="Times New Roman" w:hAnsi="Times New Roman" w:cs="Times New Roman"/>
          <w:sz w:val="26"/>
          <w:szCs w:val="26"/>
          <w:lang w:val="ru-RU"/>
        </w:rPr>
        <w:t>«О контрактной системе в сфере</w:t>
      </w:r>
    </w:p>
    <w:p w:rsidR="005602FC" w:rsidRDefault="003520D3" w:rsidP="003520D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3520D3">
        <w:rPr>
          <w:rFonts w:ascii="Times New Roman" w:hAnsi="Times New Roman" w:cs="Times New Roman"/>
          <w:sz w:val="26"/>
          <w:szCs w:val="26"/>
          <w:lang w:val="ru-RU"/>
        </w:rPr>
        <w:t>закупок товаров, работ, услуг для обеспечения</w:t>
      </w:r>
    </w:p>
    <w:p w:rsidR="00E23059" w:rsidRPr="00E23059" w:rsidRDefault="003520D3" w:rsidP="003520D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3520D3">
        <w:rPr>
          <w:rFonts w:ascii="Times New Roman" w:hAnsi="Times New Roman" w:cs="Times New Roman"/>
          <w:sz w:val="26"/>
          <w:szCs w:val="26"/>
          <w:lang w:val="ru-RU"/>
        </w:rPr>
        <w:t>государственных</w:t>
      </w:r>
      <w:r w:rsidR="005602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520D3">
        <w:rPr>
          <w:rFonts w:ascii="Times New Roman" w:hAnsi="Times New Roman" w:cs="Times New Roman"/>
          <w:sz w:val="26"/>
          <w:szCs w:val="26"/>
          <w:lang w:val="ru-RU"/>
        </w:rPr>
        <w:t>и муниципальных нужд»</w:t>
      </w:r>
    </w:p>
    <w:p w:rsidR="007D6698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7D6698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4319FD" w:rsidRPr="006359E5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ab/>
      </w:r>
      <w:r w:rsidR="00402A3A">
        <w:rPr>
          <w:rFonts w:ascii="Times New Roman" w:eastAsiaTheme="minorHAnsi" w:hAnsi="Times New Roman" w:cs="Times New Roman"/>
          <w:sz w:val="26"/>
          <w:szCs w:val="26"/>
          <w:lang w:val="ru-RU"/>
        </w:rPr>
        <w:t>Р</w:t>
      </w:r>
      <w:r w:rsidR="00340841">
        <w:rPr>
          <w:rFonts w:ascii="Times New Roman" w:eastAsiaTheme="minorHAnsi" w:hAnsi="Times New Roman" w:cs="Times New Roman"/>
          <w:sz w:val="26"/>
          <w:szCs w:val="26"/>
          <w:lang w:val="ru-RU"/>
        </w:rPr>
        <w:t>уководствуясь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</w:t>
      </w:r>
      <w:r w:rsidR="005602FC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закон</w:t>
      </w:r>
      <w:r w:rsidR="005602FC">
        <w:rPr>
          <w:rFonts w:ascii="Times New Roman" w:hAnsi="Times New Roman" w:cs="Times New Roman"/>
          <w:color w:val="000000"/>
          <w:sz w:val="26"/>
          <w:szCs w:val="26"/>
          <w:lang w:val="ru-RU"/>
        </w:rPr>
        <w:t>ами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06.10.2003 года № 131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Об общих принципах орга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низации местного самоуправления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в Российской Федерации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3520D3">
        <w:rPr>
          <w:rFonts w:ascii="Times New Roman" w:hAnsi="Times New Roman" w:cs="Times New Roman"/>
          <w:sz w:val="26"/>
          <w:szCs w:val="26"/>
          <w:lang w:val="ru-RU"/>
        </w:rPr>
        <w:t>от 05.04.2013 года № 44-ФЗ</w:t>
      </w:r>
      <w:r w:rsidR="003520D3" w:rsidRPr="003520D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520D3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3520D3" w:rsidRPr="003520D3">
        <w:rPr>
          <w:rFonts w:ascii="Times New Roman" w:hAnsi="Times New Roman" w:cs="Times New Roman"/>
          <w:sz w:val="26"/>
          <w:szCs w:val="26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520D3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402A3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Уставом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Лесозаводского городского округа,</w:t>
      </w:r>
    </w:p>
    <w:p w:rsidR="004319FD" w:rsidRDefault="004319F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626028" w:rsidRPr="006359E5" w:rsidRDefault="00626028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4319FD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040FE1" w:rsidRPr="006359E5" w:rsidRDefault="004319FD" w:rsidP="004319FD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626028" w:rsidRDefault="003520D3" w:rsidP="003520D3">
      <w:pPr>
        <w:pStyle w:val="a5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 Н</w:t>
      </w:r>
      <w:r w:rsidRPr="003520D3">
        <w:rPr>
          <w:rFonts w:ascii="Times New Roman" w:hAnsi="Times New Roman" w:cs="Times New Roman"/>
          <w:sz w:val="26"/>
          <w:szCs w:val="26"/>
          <w:lang w:val="ru-RU"/>
        </w:rPr>
        <w:t xml:space="preserve">аделить </w:t>
      </w:r>
      <w:r w:rsidR="005602FC">
        <w:rPr>
          <w:rFonts w:ascii="Times New Roman" w:hAnsi="Times New Roman" w:cs="Times New Roman"/>
          <w:sz w:val="26"/>
          <w:szCs w:val="26"/>
          <w:lang w:val="ru-RU"/>
        </w:rPr>
        <w:t>хозяйственное управление а</w:t>
      </w:r>
      <w:r w:rsidRPr="003520D3">
        <w:rPr>
          <w:rFonts w:ascii="Times New Roman" w:hAnsi="Times New Roman" w:cs="Times New Roman"/>
          <w:sz w:val="26"/>
          <w:szCs w:val="26"/>
          <w:lang w:val="ru-RU"/>
        </w:rPr>
        <w:t>дминистраци</w:t>
      </w:r>
      <w:r w:rsidR="005602FC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3520D3">
        <w:rPr>
          <w:rFonts w:ascii="Times New Roman" w:hAnsi="Times New Roman" w:cs="Times New Roman"/>
          <w:sz w:val="26"/>
          <w:szCs w:val="26"/>
          <w:lang w:val="ru-RU"/>
        </w:rPr>
        <w:t xml:space="preserve"> Лесозав</w:t>
      </w:r>
      <w:r w:rsidR="00A45A35">
        <w:rPr>
          <w:rFonts w:ascii="Times New Roman" w:hAnsi="Times New Roman" w:cs="Times New Roman"/>
          <w:sz w:val="26"/>
          <w:szCs w:val="26"/>
          <w:lang w:val="ru-RU"/>
        </w:rPr>
        <w:t>одского городского округа полномочиями</w:t>
      </w:r>
      <w:r w:rsidR="00626028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3520D3" w:rsidRDefault="005602FC" w:rsidP="003520D3">
      <w:pPr>
        <w:pStyle w:val="a5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1)</w:t>
      </w:r>
      <w:r w:rsidR="003520D3" w:rsidRPr="003520D3">
        <w:rPr>
          <w:rFonts w:ascii="Times New Roman" w:hAnsi="Times New Roman" w:cs="Times New Roman"/>
          <w:sz w:val="26"/>
          <w:szCs w:val="26"/>
          <w:lang w:val="ru-RU"/>
        </w:rPr>
        <w:t xml:space="preserve"> на определение поставщиков (подрядчиков, исполнителей) для Думы Лесозаводского городского округа</w:t>
      </w:r>
      <w:r w:rsidR="0062602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BA64D0" w:rsidRPr="00626028" w:rsidRDefault="005602FC" w:rsidP="00626028">
      <w:pPr>
        <w:pStyle w:val="a5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2)</w:t>
      </w:r>
      <w:r w:rsidR="00626028">
        <w:rPr>
          <w:rFonts w:ascii="Times New Roman" w:hAnsi="Times New Roman" w:cs="Times New Roman"/>
          <w:sz w:val="26"/>
          <w:szCs w:val="26"/>
          <w:lang w:val="ru-RU"/>
        </w:rPr>
        <w:t xml:space="preserve"> н</w:t>
      </w:r>
      <w:r w:rsidR="003520D3" w:rsidRPr="003520D3">
        <w:rPr>
          <w:rFonts w:ascii="Times New Roman" w:hAnsi="Times New Roman" w:cs="Times New Roman"/>
          <w:sz w:val="26"/>
          <w:szCs w:val="26"/>
          <w:lang w:val="ru-RU"/>
        </w:rPr>
        <w:t xml:space="preserve">а планирование и осуществление закупок, включая определение поставщиков (подрядчиков, исполнителей), заключение муниципальных контрактов, их исполнение, в том числе с возможностью приемки поставленных товаров, выполненных работ (их результатов), оказанных услуг, для </w:t>
      </w:r>
      <w:r w:rsidR="00BA64D0" w:rsidRPr="00BA64D0">
        <w:rPr>
          <w:rFonts w:ascii="Times New Roman" w:hAnsi="Times New Roman" w:cs="Times New Roman"/>
          <w:sz w:val="26"/>
          <w:szCs w:val="26"/>
          <w:lang w:val="ru-RU"/>
        </w:rPr>
        <w:t>Думы Лесозаводского городского округа</w:t>
      </w:r>
      <w:r w:rsidR="00BA64D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BA64D0" w:rsidRPr="00BA64D0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</w:p>
    <w:p w:rsidR="004319FD" w:rsidRPr="004A3A8E" w:rsidRDefault="00626028" w:rsidP="003520D3">
      <w:pPr>
        <w:pStyle w:val="a5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2</w:t>
      </w:r>
      <w:r w:rsidR="006359E5"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>.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A64D0" w:rsidRPr="00BA64D0">
        <w:rPr>
          <w:rFonts w:ascii="Times New Roman" w:hAnsi="Times New Roman" w:cs="Times New Roman"/>
          <w:sz w:val="26"/>
          <w:szCs w:val="26"/>
          <w:lang w:val="ru-RU"/>
        </w:rPr>
        <w:t>Настоящее решение вступает в силу со дня его принятия.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319FD" w:rsidRDefault="00626028" w:rsidP="003520D3">
      <w:pPr>
        <w:tabs>
          <w:tab w:val="left" w:pos="720"/>
          <w:tab w:val="left" w:pos="360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на постоянную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комиссию </w:t>
      </w:r>
      <w:r w:rsidR="00DF59FD">
        <w:rPr>
          <w:rFonts w:ascii="Times New Roman" w:hAnsi="Times New Roman" w:cs="Times New Roman"/>
          <w:sz w:val="26"/>
          <w:szCs w:val="26"/>
          <w:lang w:val="ru-RU"/>
        </w:rPr>
        <w:t xml:space="preserve">Думы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по регламенту, депутатской этике и организации работы Думы (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Горелов)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31131" w:rsidRDefault="00D31131" w:rsidP="003520D3">
      <w:pPr>
        <w:tabs>
          <w:tab w:val="left" w:pos="720"/>
          <w:tab w:val="left" w:pos="360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02FC" w:rsidRDefault="005602FC" w:rsidP="003520D3">
      <w:pPr>
        <w:tabs>
          <w:tab w:val="left" w:pos="720"/>
          <w:tab w:val="left" w:pos="3600"/>
        </w:tabs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31131" w:rsidRPr="006359E5" w:rsidRDefault="00D31131" w:rsidP="003520D3">
      <w:pPr>
        <w:tabs>
          <w:tab w:val="left" w:pos="720"/>
          <w:tab w:val="left" w:pos="3600"/>
        </w:tabs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0" w:name="_GoBack"/>
      <w:bookmarkEnd w:id="0"/>
    </w:p>
    <w:p w:rsidR="00BA64D0" w:rsidRDefault="00BA64D0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 Думы</w:t>
      </w:r>
    </w:p>
    <w:p w:rsidR="0040509A" w:rsidRPr="007A3F07" w:rsidRDefault="004319FD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 w:rsidR="007A3F0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A64D0"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  <w:r w:rsidR="007A3F0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A3F07">
        <w:rPr>
          <w:rFonts w:ascii="Times New Roman" w:hAnsi="Times New Roman" w:cs="Times New Roman"/>
          <w:sz w:val="26"/>
          <w:szCs w:val="26"/>
          <w:lang w:val="ru-RU"/>
        </w:rPr>
        <w:t xml:space="preserve">.Н. </w:t>
      </w:r>
      <w:proofErr w:type="gramStart"/>
      <w:r w:rsidR="0088528E">
        <w:rPr>
          <w:rFonts w:ascii="Times New Roman" w:hAnsi="Times New Roman" w:cs="Times New Roman"/>
          <w:sz w:val="26"/>
          <w:szCs w:val="26"/>
          <w:lang w:val="ru-RU"/>
        </w:rPr>
        <w:t>Павкин</w:t>
      </w:r>
      <w:proofErr w:type="gramEnd"/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sectPr w:rsidR="0040509A" w:rsidRPr="007A3F07" w:rsidSect="005602F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5C79"/>
    <w:multiLevelType w:val="hybridMultilevel"/>
    <w:tmpl w:val="5F3E4000"/>
    <w:lvl w:ilvl="0" w:tplc="02DE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C06"/>
    <w:multiLevelType w:val="hybridMultilevel"/>
    <w:tmpl w:val="E1C03CEE"/>
    <w:lvl w:ilvl="0" w:tplc="91283F6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FD"/>
    <w:rsid w:val="000048E9"/>
    <w:rsid w:val="00030B20"/>
    <w:rsid w:val="00040FE1"/>
    <w:rsid w:val="00083889"/>
    <w:rsid w:val="000D6071"/>
    <w:rsid w:val="00190D54"/>
    <w:rsid w:val="00247460"/>
    <w:rsid w:val="002B52B3"/>
    <w:rsid w:val="00340841"/>
    <w:rsid w:val="003520D3"/>
    <w:rsid w:val="0036019C"/>
    <w:rsid w:val="00402A3A"/>
    <w:rsid w:val="0040509A"/>
    <w:rsid w:val="004123FB"/>
    <w:rsid w:val="004319FD"/>
    <w:rsid w:val="0048275B"/>
    <w:rsid w:val="004A3A8E"/>
    <w:rsid w:val="004A7EC2"/>
    <w:rsid w:val="004D5FFF"/>
    <w:rsid w:val="0050089D"/>
    <w:rsid w:val="005602FC"/>
    <w:rsid w:val="005D0456"/>
    <w:rsid w:val="00626028"/>
    <w:rsid w:val="006359E5"/>
    <w:rsid w:val="00681217"/>
    <w:rsid w:val="007374ED"/>
    <w:rsid w:val="007A3F07"/>
    <w:rsid w:val="007D6698"/>
    <w:rsid w:val="008602DE"/>
    <w:rsid w:val="0088528E"/>
    <w:rsid w:val="009116A9"/>
    <w:rsid w:val="00923F54"/>
    <w:rsid w:val="00963F08"/>
    <w:rsid w:val="00992DBF"/>
    <w:rsid w:val="009957EE"/>
    <w:rsid w:val="009A7B94"/>
    <w:rsid w:val="009E72FC"/>
    <w:rsid w:val="00A02042"/>
    <w:rsid w:val="00A14883"/>
    <w:rsid w:val="00A45A35"/>
    <w:rsid w:val="00A65036"/>
    <w:rsid w:val="00B74695"/>
    <w:rsid w:val="00BA64D0"/>
    <w:rsid w:val="00C04995"/>
    <w:rsid w:val="00C24242"/>
    <w:rsid w:val="00C3400F"/>
    <w:rsid w:val="00C60AE2"/>
    <w:rsid w:val="00C811D9"/>
    <w:rsid w:val="00CA27C4"/>
    <w:rsid w:val="00CE698D"/>
    <w:rsid w:val="00D266BA"/>
    <w:rsid w:val="00D31131"/>
    <w:rsid w:val="00DA3473"/>
    <w:rsid w:val="00DB2922"/>
    <w:rsid w:val="00DB514A"/>
    <w:rsid w:val="00DF59FD"/>
    <w:rsid w:val="00E23059"/>
    <w:rsid w:val="00ED05E9"/>
    <w:rsid w:val="00FC13B8"/>
    <w:rsid w:val="00FE35BA"/>
    <w:rsid w:val="00FE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2</cp:revision>
  <cp:lastPrinted>2014-02-16T22:59:00Z</cp:lastPrinted>
  <dcterms:created xsi:type="dcterms:W3CDTF">2014-02-16T22:59:00Z</dcterms:created>
  <dcterms:modified xsi:type="dcterms:W3CDTF">2014-02-16T22:59:00Z</dcterms:modified>
</cp:coreProperties>
</file>