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87373D" w:rsidRDefault="000C0C50" w:rsidP="000C0C50">
      <w:pPr>
        <w:tabs>
          <w:tab w:val="left" w:pos="709"/>
        </w:tabs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</w:r>
      <w:r w:rsidRPr="0087373D">
        <w:rPr>
          <w:b/>
          <w:bCs/>
          <w:sz w:val="26"/>
          <w:szCs w:val="26"/>
        </w:rPr>
        <w:tab/>
        <w:t>ДУМА</w:t>
      </w:r>
    </w:p>
    <w:p w:rsidR="000C0C50" w:rsidRPr="0087373D" w:rsidRDefault="000C0C50" w:rsidP="000C0C50">
      <w:pPr>
        <w:rPr>
          <w:b/>
          <w:bCs/>
          <w:sz w:val="26"/>
          <w:szCs w:val="26"/>
        </w:rPr>
      </w:pPr>
      <w:r w:rsidRPr="0087373D">
        <w:rPr>
          <w:b/>
          <w:bCs/>
          <w:sz w:val="26"/>
          <w:szCs w:val="26"/>
        </w:rPr>
        <w:t xml:space="preserve">                           ЛЕСОЗАВОДСКОГО ГОРОДСКОГО ОКРУГА</w:t>
      </w:r>
    </w:p>
    <w:p w:rsidR="000C0C50" w:rsidRPr="00532E48" w:rsidRDefault="000C0C50" w:rsidP="000C0C50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532E48">
        <w:rPr>
          <w:rFonts w:ascii="Times New Roman" w:hAnsi="Times New Roman" w:cs="Times New Roman"/>
          <w:sz w:val="26"/>
          <w:szCs w:val="26"/>
        </w:rPr>
        <w:t>РЕШЕНИЕ</w:t>
      </w:r>
    </w:p>
    <w:p w:rsidR="000C0C50" w:rsidRPr="0087373D" w:rsidRDefault="000C0C50" w:rsidP="005941EE">
      <w:pPr>
        <w:tabs>
          <w:tab w:val="left" w:pos="3980"/>
        </w:tabs>
        <w:rPr>
          <w:b/>
          <w:sz w:val="26"/>
          <w:szCs w:val="26"/>
        </w:rPr>
      </w:pPr>
      <w:r w:rsidRPr="0087373D">
        <w:rPr>
          <w:b/>
          <w:sz w:val="26"/>
          <w:szCs w:val="26"/>
        </w:rPr>
        <w:tab/>
      </w:r>
    </w:p>
    <w:p w:rsidR="00101627" w:rsidRPr="00CB0844" w:rsidRDefault="00EB2EE3" w:rsidP="00101627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31.10</w:t>
      </w:r>
      <w:r w:rsidR="00101627" w:rsidRPr="00CB084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.2013 года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</w:t>
      </w:r>
      <w:r w:rsidR="003B36F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01627" w:rsidRPr="00CB0844">
        <w:rPr>
          <w:rFonts w:ascii="Times New Roman" w:hAnsi="Times New Roman" w:cs="Times New Roman"/>
          <w:b w:val="0"/>
          <w:bCs w:val="0"/>
          <w:sz w:val="26"/>
          <w:szCs w:val="26"/>
        </w:rPr>
        <w:t>г.</w:t>
      </w:r>
      <w:r w:rsidR="00A9336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01627" w:rsidRPr="00CB0844">
        <w:rPr>
          <w:rFonts w:ascii="Times New Roman" w:hAnsi="Times New Roman" w:cs="Times New Roman"/>
          <w:b w:val="0"/>
          <w:bCs w:val="0"/>
          <w:sz w:val="26"/>
          <w:szCs w:val="26"/>
        </w:rPr>
        <w:t>Лесозаводск                                     №</w:t>
      </w:r>
      <w:r w:rsidR="0077534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="00101627" w:rsidRPr="00CB0844">
        <w:rPr>
          <w:rFonts w:ascii="Times New Roman" w:hAnsi="Times New Roman" w:cs="Times New Roman"/>
          <w:b w:val="0"/>
          <w:bCs w:val="0"/>
          <w:sz w:val="26"/>
          <w:szCs w:val="26"/>
        </w:rPr>
        <w:t>-НПА</w:t>
      </w:r>
    </w:p>
    <w:p w:rsidR="00101627" w:rsidRDefault="00101627" w:rsidP="00101627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941EE" w:rsidRDefault="005941EE" w:rsidP="0077534F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77534F" w:rsidRDefault="003B36F4" w:rsidP="000C24F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0C24F2">
        <w:rPr>
          <w:rFonts w:ascii="Times New Roman" w:hAnsi="Times New Roman" w:cs="Times New Roman"/>
          <w:b w:val="0"/>
          <w:sz w:val="26"/>
          <w:szCs w:val="26"/>
        </w:rPr>
        <w:t xml:space="preserve">порядке предоставления </w:t>
      </w:r>
      <w:proofErr w:type="gramStart"/>
      <w:r w:rsidR="000C24F2">
        <w:rPr>
          <w:rFonts w:ascii="Times New Roman" w:hAnsi="Times New Roman" w:cs="Times New Roman"/>
          <w:b w:val="0"/>
          <w:sz w:val="26"/>
          <w:szCs w:val="26"/>
        </w:rPr>
        <w:t>жилых</w:t>
      </w:r>
      <w:proofErr w:type="gramEnd"/>
      <w:r w:rsidR="000C24F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C24F2" w:rsidRDefault="000C24F2" w:rsidP="000C24F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помещений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муниципального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C24F2" w:rsidRDefault="000C24F2" w:rsidP="000C24F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специализированного жилищного фонда </w:t>
      </w:r>
    </w:p>
    <w:p w:rsidR="000C24F2" w:rsidRPr="000C24F2" w:rsidRDefault="000C24F2" w:rsidP="000C24F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Лесозаводского городского округа</w:t>
      </w:r>
    </w:p>
    <w:p w:rsidR="005941EE" w:rsidRDefault="005941EE" w:rsidP="007753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60B9" w:rsidRPr="003D34B8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D34B8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>Жилищным кодексом</w:t>
      </w:r>
      <w:r w:rsidRPr="003D34B8">
        <w:rPr>
          <w:sz w:val="26"/>
          <w:szCs w:val="26"/>
        </w:rPr>
        <w:t xml:space="preserve"> Российской Федерации, Федеральным законом от 06.10.2003г. № 131-ФЗ </w:t>
      </w:r>
      <w:r w:rsidR="00DE4AD9">
        <w:rPr>
          <w:sz w:val="26"/>
          <w:szCs w:val="26"/>
        </w:rPr>
        <w:t>«</w:t>
      </w:r>
      <w:r w:rsidRPr="003D34B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E4AD9">
        <w:rPr>
          <w:sz w:val="26"/>
          <w:szCs w:val="26"/>
        </w:rPr>
        <w:t>»</w:t>
      </w:r>
      <w:r w:rsidRPr="003D34B8">
        <w:rPr>
          <w:sz w:val="26"/>
          <w:szCs w:val="26"/>
        </w:rPr>
        <w:t xml:space="preserve">, Уставом Лесозаводского городского округа </w:t>
      </w:r>
    </w:p>
    <w:p w:rsidR="00C960B9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0B9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C960B9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0B9" w:rsidRPr="000C24F2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</w:t>
      </w:r>
      <w:r w:rsidR="000C24F2" w:rsidRPr="000C24F2">
        <w:rPr>
          <w:b/>
          <w:sz w:val="26"/>
          <w:szCs w:val="26"/>
        </w:rPr>
        <w:t>ЕШИЛА</w:t>
      </w:r>
      <w:r w:rsidRPr="000C24F2">
        <w:rPr>
          <w:b/>
          <w:sz w:val="26"/>
          <w:szCs w:val="26"/>
        </w:rPr>
        <w:t>:</w:t>
      </w:r>
    </w:p>
    <w:p w:rsidR="00DE4AD9" w:rsidRDefault="00DE4AD9" w:rsidP="00C960B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4AD9" w:rsidRDefault="00DE4AD9" w:rsidP="00C960B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960B9" w:rsidRPr="00420F75">
        <w:rPr>
          <w:sz w:val="26"/>
          <w:szCs w:val="26"/>
        </w:rPr>
        <w:t>1.</w:t>
      </w:r>
      <w:r w:rsidR="005B06DD">
        <w:rPr>
          <w:sz w:val="26"/>
          <w:szCs w:val="26"/>
        </w:rPr>
        <w:t xml:space="preserve"> </w:t>
      </w:r>
      <w:r w:rsidR="00C960B9" w:rsidRPr="00420F75">
        <w:rPr>
          <w:sz w:val="26"/>
          <w:szCs w:val="26"/>
        </w:rPr>
        <w:t xml:space="preserve">Утвердить </w:t>
      </w:r>
      <w:r w:rsidR="00C960B9">
        <w:rPr>
          <w:sz w:val="26"/>
          <w:szCs w:val="26"/>
        </w:rPr>
        <w:t>Положение «О</w:t>
      </w:r>
      <w:r w:rsidR="00C960B9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C960B9">
        <w:rPr>
          <w:sz w:val="26"/>
          <w:szCs w:val="26"/>
        </w:rPr>
        <w:t>орядке предоставления жилых помещений  муниципального специализированного жилищного фонда Лесозаводского городского округа»</w:t>
      </w:r>
      <w:r w:rsidR="00C960B9" w:rsidRPr="00420F75">
        <w:rPr>
          <w:sz w:val="26"/>
          <w:szCs w:val="26"/>
        </w:rPr>
        <w:t xml:space="preserve"> (прилагается).</w:t>
      </w:r>
    </w:p>
    <w:p w:rsidR="00DE4AD9" w:rsidRDefault="00EB2EE3" w:rsidP="00C960B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960B9">
        <w:rPr>
          <w:sz w:val="26"/>
          <w:szCs w:val="26"/>
        </w:rPr>
        <w:t xml:space="preserve">2. Признать утратившим силу решение </w:t>
      </w:r>
      <w:r w:rsidR="00DE4AD9">
        <w:rPr>
          <w:sz w:val="26"/>
          <w:szCs w:val="26"/>
        </w:rPr>
        <w:t>г</w:t>
      </w:r>
      <w:r w:rsidR="00C960B9">
        <w:rPr>
          <w:sz w:val="26"/>
          <w:szCs w:val="26"/>
        </w:rPr>
        <w:t>ородской Думу муниципального образования город Лесозаводск и Лесозаводский район от 19.10.2005</w:t>
      </w:r>
      <w:r>
        <w:rPr>
          <w:sz w:val="26"/>
          <w:szCs w:val="26"/>
        </w:rPr>
        <w:t xml:space="preserve"> </w:t>
      </w:r>
      <w:r w:rsidR="00C960B9">
        <w:rPr>
          <w:sz w:val="26"/>
          <w:szCs w:val="26"/>
        </w:rPr>
        <w:t>г</w:t>
      </w:r>
      <w:r>
        <w:rPr>
          <w:sz w:val="26"/>
          <w:szCs w:val="26"/>
        </w:rPr>
        <w:t>ода</w:t>
      </w:r>
      <w:r w:rsidR="00C960B9">
        <w:rPr>
          <w:sz w:val="26"/>
          <w:szCs w:val="26"/>
        </w:rPr>
        <w:t xml:space="preserve"> № 210</w:t>
      </w:r>
      <w:r w:rsidR="00C960B9" w:rsidRPr="00FE0ADB">
        <w:rPr>
          <w:sz w:val="26"/>
          <w:szCs w:val="26"/>
        </w:rPr>
        <w:t xml:space="preserve"> </w:t>
      </w:r>
      <w:r w:rsidR="00C960B9">
        <w:rPr>
          <w:sz w:val="26"/>
          <w:szCs w:val="26"/>
        </w:rPr>
        <w:t xml:space="preserve">         «Об утверждении </w:t>
      </w:r>
      <w:r w:rsidR="00DE4AD9">
        <w:rPr>
          <w:sz w:val="26"/>
          <w:szCs w:val="26"/>
        </w:rPr>
        <w:t>П</w:t>
      </w:r>
      <w:r w:rsidR="00C960B9">
        <w:rPr>
          <w:sz w:val="26"/>
          <w:szCs w:val="26"/>
        </w:rPr>
        <w:t>оложения о  порядке предоставления жилых помещений  муниципального специализированного жилищного фонда Лесозаводского городского округа»</w:t>
      </w:r>
      <w:r w:rsidR="00DE4AD9">
        <w:rPr>
          <w:sz w:val="26"/>
          <w:szCs w:val="26"/>
        </w:rPr>
        <w:t>.</w:t>
      </w:r>
    </w:p>
    <w:p w:rsidR="00DE4AD9" w:rsidRDefault="00DE4AD9" w:rsidP="00DE4AD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960B9">
        <w:rPr>
          <w:sz w:val="26"/>
          <w:szCs w:val="26"/>
        </w:rPr>
        <w:t>3</w:t>
      </w:r>
      <w:r w:rsidR="00C960B9" w:rsidRPr="00420F75">
        <w:rPr>
          <w:sz w:val="26"/>
          <w:szCs w:val="26"/>
        </w:rPr>
        <w:t>. Настоящее решение вступает в силу со дня его официального опубликования.</w:t>
      </w:r>
    </w:p>
    <w:p w:rsidR="00C960B9" w:rsidRPr="00D9464C" w:rsidRDefault="00DE4AD9" w:rsidP="00DE4AD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960B9">
        <w:rPr>
          <w:sz w:val="26"/>
          <w:szCs w:val="26"/>
        </w:rPr>
        <w:t>4</w:t>
      </w:r>
      <w:r w:rsidR="00C960B9" w:rsidRPr="00420F75">
        <w:rPr>
          <w:sz w:val="26"/>
          <w:szCs w:val="26"/>
        </w:rPr>
        <w:t xml:space="preserve">. </w:t>
      </w:r>
      <w:proofErr w:type="gramStart"/>
      <w:r w:rsidR="00C960B9" w:rsidRPr="00420F75">
        <w:rPr>
          <w:sz w:val="26"/>
          <w:szCs w:val="26"/>
        </w:rPr>
        <w:t>Контроль за</w:t>
      </w:r>
      <w:proofErr w:type="gramEnd"/>
      <w:r w:rsidR="00C960B9" w:rsidRPr="00420F75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C960B9" w:rsidRPr="00D9464C">
        <w:rPr>
          <w:sz w:val="26"/>
          <w:szCs w:val="26"/>
        </w:rPr>
        <w:t>по экономической политике и муниципальной собственности (Антипьев).</w:t>
      </w:r>
    </w:p>
    <w:p w:rsidR="00C960B9" w:rsidRPr="00420F75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0B9" w:rsidRDefault="00C960B9" w:rsidP="00C960B9">
      <w:pPr>
        <w:widowControl w:val="0"/>
        <w:tabs>
          <w:tab w:val="left" w:pos="4005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960B9" w:rsidRPr="00420F75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0B9" w:rsidRPr="00420F75" w:rsidRDefault="00C960B9" w:rsidP="00C960B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 w:rsidR="000C24F2">
        <w:rPr>
          <w:sz w:val="26"/>
          <w:szCs w:val="26"/>
        </w:rPr>
        <w:t xml:space="preserve">О.Н. </w:t>
      </w:r>
      <w:proofErr w:type="gramStart"/>
      <w:r w:rsidR="000C24F2">
        <w:rPr>
          <w:sz w:val="26"/>
          <w:szCs w:val="26"/>
        </w:rPr>
        <w:t>Павкин</w:t>
      </w:r>
      <w:proofErr w:type="gramEnd"/>
    </w:p>
    <w:p w:rsidR="00C960B9" w:rsidRPr="00420F75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0B9" w:rsidRPr="00420F75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0B9" w:rsidRPr="00420F75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0B9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0B9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0B9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0B9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0B9" w:rsidRDefault="00C960B9" w:rsidP="00C960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0B9" w:rsidRPr="005B06DD" w:rsidRDefault="00C960B9" w:rsidP="00C960B9">
      <w:pPr>
        <w:widowControl w:val="0"/>
        <w:autoSpaceDE w:val="0"/>
        <w:autoSpaceDN w:val="0"/>
        <w:adjustRightInd w:val="0"/>
        <w:ind w:left="4956" w:firstLine="708"/>
        <w:outlineLvl w:val="0"/>
        <w:rPr>
          <w:sz w:val="22"/>
          <w:szCs w:val="22"/>
        </w:rPr>
      </w:pPr>
      <w:r w:rsidRPr="005B06DD">
        <w:rPr>
          <w:sz w:val="22"/>
          <w:szCs w:val="22"/>
        </w:rPr>
        <w:t xml:space="preserve">Утверждено </w:t>
      </w:r>
    </w:p>
    <w:p w:rsidR="00C960B9" w:rsidRPr="005B06DD" w:rsidRDefault="00C960B9" w:rsidP="00C960B9">
      <w:pPr>
        <w:widowControl w:val="0"/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5B06DD">
        <w:rPr>
          <w:sz w:val="22"/>
          <w:szCs w:val="22"/>
        </w:rPr>
        <w:t>решением Думы</w:t>
      </w:r>
    </w:p>
    <w:p w:rsidR="00C960B9" w:rsidRPr="005B06DD" w:rsidRDefault="00C960B9" w:rsidP="00C960B9">
      <w:pPr>
        <w:widowControl w:val="0"/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5B06DD">
        <w:rPr>
          <w:sz w:val="22"/>
          <w:szCs w:val="22"/>
        </w:rPr>
        <w:t>Лесозаводского городского округа</w:t>
      </w:r>
    </w:p>
    <w:p w:rsidR="00C960B9" w:rsidRPr="005B06DD" w:rsidRDefault="00C960B9" w:rsidP="00C960B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B06DD">
        <w:rPr>
          <w:sz w:val="22"/>
          <w:szCs w:val="22"/>
        </w:rPr>
        <w:t xml:space="preserve">                                                                                               </w:t>
      </w:r>
      <w:r w:rsidR="005B06DD">
        <w:rPr>
          <w:sz w:val="22"/>
          <w:szCs w:val="22"/>
        </w:rPr>
        <w:t xml:space="preserve">        </w:t>
      </w:r>
      <w:r w:rsidRPr="005B06DD">
        <w:rPr>
          <w:sz w:val="22"/>
          <w:szCs w:val="22"/>
        </w:rPr>
        <w:t>от</w:t>
      </w:r>
      <w:r w:rsidR="00EB2EE3" w:rsidRPr="005B06DD">
        <w:rPr>
          <w:sz w:val="22"/>
          <w:szCs w:val="22"/>
        </w:rPr>
        <w:t xml:space="preserve"> 31.10.</w:t>
      </w:r>
      <w:r w:rsidRPr="005B06DD">
        <w:rPr>
          <w:sz w:val="22"/>
          <w:szCs w:val="22"/>
        </w:rPr>
        <w:t xml:space="preserve"> 2013 года</w:t>
      </w:r>
      <w:r w:rsidR="00EB2EE3" w:rsidRPr="005B06DD">
        <w:rPr>
          <w:sz w:val="22"/>
          <w:szCs w:val="22"/>
        </w:rPr>
        <w:t xml:space="preserve"> </w:t>
      </w:r>
      <w:r w:rsidRPr="005B06DD">
        <w:rPr>
          <w:sz w:val="22"/>
          <w:szCs w:val="22"/>
        </w:rPr>
        <w:t>№</w:t>
      </w:r>
      <w:r w:rsidR="00EB2EE3" w:rsidRPr="005B06DD">
        <w:rPr>
          <w:sz w:val="22"/>
          <w:szCs w:val="22"/>
        </w:rPr>
        <w:t xml:space="preserve"> 20-НПА</w:t>
      </w:r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firstLine="540"/>
        <w:jc w:val="both"/>
      </w:pPr>
    </w:p>
    <w:p w:rsidR="00C960B9" w:rsidRPr="00B435F0" w:rsidRDefault="00C960B9" w:rsidP="00C960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35F0">
        <w:rPr>
          <w:rFonts w:ascii="Times New Roman" w:hAnsi="Times New Roman" w:cs="Times New Roman"/>
          <w:sz w:val="24"/>
          <w:szCs w:val="24"/>
        </w:rPr>
        <w:t>ПОЛОЖЕНИЕ</w:t>
      </w:r>
    </w:p>
    <w:p w:rsidR="00C960B9" w:rsidRPr="00B435F0" w:rsidRDefault="00C960B9" w:rsidP="00C960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35F0">
        <w:rPr>
          <w:rFonts w:ascii="Times New Roman" w:hAnsi="Times New Roman" w:cs="Times New Roman"/>
          <w:sz w:val="24"/>
          <w:szCs w:val="24"/>
        </w:rPr>
        <w:t>О ПОРЯДКЕ ПРЕДОСТАВЛЕНИЯ ЖИЛЫХ ПОМЕЩЕНИЙ</w:t>
      </w:r>
    </w:p>
    <w:p w:rsidR="00C960B9" w:rsidRPr="00B435F0" w:rsidRDefault="00C960B9" w:rsidP="00C960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35F0">
        <w:rPr>
          <w:rFonts w:ascii="Times New Roman" w:hAnsi="Times New Roman" w:cs="Times New Roman"/>
          <w:sz w:val="24"/>
          <w:szCs w:val="24"/>
        </w:rPr>
        <w:t>МУНИЦИПАЛЬНОГО СПЕЦИАЛИЗИРОВАННОГО ЖИЛИЩНОГО ФОНДА</w:t>
      </w:r>
    </w:p>
    <w:p w:rsidR="00C960B9" w:rsidRPr="00B435F0" w:rsidRDefault="00C960B9" w:rsidP="00C960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435F0">
        <w:rPr>
          <w:rFonts w:ascii="Times New Roman" w:hAnsi="Times New Roman" w:cs="Times New Roman"/>
          <w:sz w:val="24"/>
          <w:szCs w:val="24"/>
        </w:rPr>
        <w:t>В ЛЕСОЗАВОДСКОМ ГОРОДСКОМ ОКРУГЕ</w:t>
      </w:r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firstLine="540"/>
        <w:jc w:val="both"/>
      </w:pPr>
    </w:p>
    <w:p w:rsidR="00C960B9" w:rsidRPr="00B435F0" w:rsidRDefault="00C960B9" w:rsidP="00C960B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B435F0">
        <w:rPr>
          <w:b/>
        </w:rPr>
        <w:t>Статья 1. Общие положения</w:t>
      </w:r>
    </w:p>
    <w:p w:rsidR="00C960B9" w:rsidRDefault="00C960B9" w:rsidP="00C960B9">
      <w:pPr>
        <w:ind w:left="709"/>
        <w:jc w:val="both"/>
        <w:rPr>
          <w:color w:val="000000"/>
        </w:rPr>
      </w:pPr>
    </w:p>
    <w:p w:rsidR="00C960B9" w:rsidRDefault="00C960B9" w:rsidP="00C960B9">
      <w:pPr>
        <w:numPr>
          <w:ilvl w:val="0"/>
          <w:numId w:val="11"/>
        </w:numPr>
        <w:ind w:left="0" w:firstLine="709"/>
        <w:jc w:val="both"/>
        <w:rPr>
          <w:color w:val="000000"/>
        </w:rPr>
      </w:pPr>
      <w:proofErr w:type="gramStart"/>
      <w:r w:rsidRPr="00B435F0">
        <w:rPr>
          <w:color w:val="000000"/>
        </w:rPr>
        <w:t>Настоящее Положе</w:t>
      </w:r>
      <w:r w:rsidR="00EB2EE3">
        <w:rPr>
          <w:color w:val="000000"/>
        </w:rPr>
        <w:t xml:space="preserve">ние разработано в соответствии </w:t>
      </w:r>
      <w:r w:rsidRPr="00B435F0">
        <w:rPr>
          <w:color w:val="000000"/>
        </w:rPr>
        <w:t>с Жилищным кодексом Российской Федерации,</w:t>
      </w:r>
      <w:r w:rsidR="00EB2EE3">
        <w:rPr>
          <w:color w:val="000000"/>
        </w:rPr>
        <w:t xml:space="preserve"> </w:t>
      </w:r>
      <w:r w:rsidRPr="00B435F0">
        <w:rPr>
          <w:color w:val="000000"/>
        </w:rPr>
        <w:t>Постановлением Правительства Российской Федерации от 26.01.2006</w:t>
      </w:r>
      <w:r>
        <w:rPr>
          <w:color w:val="000000"/>
        </w:rPr>
        <w:t xml:space="preserve"> года № </w:t>
      </w:r>
      <w:r w:rsidRPr="00B435F0">
        <w:rPr>
          <w:color w:val="000000"/>
        </w:rPr>
        <w:t>42 «Об утверждении Правил отнесения жилого помещения к специализированному жилищному фонду и</w:t>
      </w:r>
      <w:r w:rsidR="00EB2EE3">
        <w:rPr>
          <w:color w:val="000000"/>
        </w:rPr>
        <w:t xml:space="preserve"> </w:t>
      </w:r>
      <w:r w:rsidRPr="00B435F0">
        <w:rPr>
          <w:color w:val="000000"/>
        </w:rPr>
        <w:t xml:space="preserve">типовых договоров найма специализированных жилых помещений» (далее - Постановление Правительства Российской Федерации 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Pr="00B435F0">
          <w:rPr>
            <w:color w:val="000000"/>
          </w:rPr>
          <w:t>26.01.2006</w:t>
        </w:r>
        <w:r w:rsidR="00EB2EE3">
          <w:rPr>
            <w:color w:val="000000"/>
          </w:rPr>
          <w:t xml:space="preserve"> года</w:t>
        </w:r>
      </w:smartTag>
      <w:r w:rsidRPr="00B435F0">
        <w:rPr>
          <w:color w:val="000000"/>
        </w:rPr>
        <w:t xml:space="preserve"> № 42),  Положением об управлении  имущественных отношений администрации Лесозаводского городского округа, утвержденным  решением Думы Лесозаводского городского округа от</w:t>
      </w:r>
      <w:proofErr w:type="gramEnd"/>
      <w:r w:rsidRPr="00B435F0">
        <w:rPr>
          <w:color w:val="000000"/>
        </w:rPr>
        <w:t xml:space="preserve"> 31.07.2012</w:t>
      </w:r>
      <w:r>
        <w:rPr>
          <w:color w:val="000000"/>
        </w:rPr>
        <w:t xml:space="preserve"> </w:t>
      </w:r>
      <w:r w:rsidRPr="00B435F0">
        <w:rPr>
          <w:color w:val="000000"/>
        </w:rPr>
        <w:t>год</w:t>
      </w:r>
      <w:r>
        <w:rPr>
          <w:color w:val="000000"/>
        </w:rPr>
        <w:t>а</w:t>
      </w:r>
      <w:r w:rsidRPr="00B435F0">
        <w:rPr>
          <w:color w:val="000000"/>
        </w:rPr>
        <w:t xml:space="preserve"> № 537. </w:t>
      </w:r>
    </w:p>
    <w:p w:rsidR="00DE4AD9" w:rsidRDefault="00DE4AD9" w:rsidP="00DE4AD9">
      <w:pPr>
        <w:numPr>
          <w:ilvl w:val="0"/>
          <w:numId w:val="11"/>
        </w:numPr>
        <w:ind w:left="0" w:firstLine="709"/>
        <w:jc w:val="both"/>
        <w:rPr>
          <w:color w:val="000000"/>
        </w:rPr>
      </w:pPr>
      <w:r w:rsidRPr="00B14367">
        <w:rPr>
          <w:color w:val="000000"/>
        </w:rPr>
        <w:t xml:space="preserve">Настоящий порядок </w:t>
      </w:r>
      <w:r w:rsidRPr="00B14367">
        <w:t>регулирует правовые отношения, связанные с предоставлением жилых помещений муниципального специализированного жилищного фонда</w:t>
      </w:r>
      <w:r>
        <w:t>.</w:t>
      </w:r>
      <w:r>
        <w:rPr>
          <w:color w:val="000000"/>
        </w:rPr>
        <w:t xml:space="preserve"> </w:t>
      </w:r>
    </w:p>
    <w:p w:rsidR="00C960B9" w:rsidRDefault="00C960B9" w:rsidP="00C960B9">
      <w:pPr>
        <w:numPr>
          <w:ilvl w:val="0"/>
          <w:numId w:val="11"/>
        </w:numPr>
        <w:ind w:left="0" w:firstLine="709"/>
        <w:jc w:val="both"/>
        <w:rPr>
          <w:color w:val="000000"/>
        </w:rPr>
      </w:pPr>
      <w:r w:rsidRPr="00B14367">
        <w:t>Предоставление жилых помещений муниципального специализированного жилищного фонда осуществляется администрацией Лесозаводского городского округа.</w:t>
      </w:r>
    </w:p>
    <w:p w:rsidR="00C960B9" w:rsidRPr="00052AEB" w:rsidRDefault="00C960B9" w:rsidP="00C960B9">
      <w:pPr>
        <w:numPr>
          <w:ilvl w:val="0"/>
          <w:numId w:val="11"/>
        </w:numPr>
        <w:ind w:left="0" w:firstLine="709"/>
        <w:jc w:val="both"/>
        <w:rPr>
          <w:color w:val="000000"/>
        </w:rPr>
      </w:pPr>
      <w:r w:rsidRPr="00052AEB">
        <w:t>Использование жилого помещения в качестве муниципального специализированного жилого помещения допускается только после отнесения такого помещения к муниципальному</w:t>
      </w:r>
      <w:r w:rsidRPr="00052AEB">
        <w:rPr>
          <w:i/>
        </w:rPr>
        <w:t xml:space="preserve"> </w:t>
      </w:r>
      <w:r w:rsidRPr="00052AEB">
        <w:t xml:space="preserve">специализированному жилищному фонду, с соблюдением требований и в </w:t>
      </w:r>
      <w:hyperlink r:id="rId8" w:history="1">
        <w:r w:rsidRPr="000C24F2">
          <w:t>порядке,</w:t>
        </w:r>
      </w:hyperlink>
      <w:r w:rsidRPr="000C24F2">
        <w:t xml:space="preserve"> ус</w:t>
      </w:r>
      <w:r w:rsidRPr="00052AEB">
        <w:t xml:space="preserve">тановленном Постановлением Правительства от 26.01.2006 года № 42 </w:t>
      </w:r>
      <w:r w:rsidR="00EB2EE3">
        <w:t>«</w:t>
      </w:r>
      <w:r w:rsidRPr="00052AEB">
        <w:t>Об утверждении Правил отнесения жилого помещения к специализированному жилищному фонду и типовых договоров найма специализированных жилых помещений</w:t>
      </w:r>
      <w:r w:rsidR="00EB2EE3">
        <w:t>»</w:t>
      </w:r>
      <w:r>
        <w:rPr>
          <w:color w:val="000000"/>
        </w:rPr>
        <w:t xml:space="preserve">. </w:t>
      </w:r>
      <w:r w:rsidRPr="00052AEB">
        <w:t>Включение жилого помещения в муниципальный</w:t>
      </w:r>
      <w:r w:rsidRPr="00052AEB">
        <w:rPr>
          <w:i/>
        </w:rPr>
        <w:t xml:space="preserve"> </w:t>
      </w:r>
      <w:r w:rsidRPr="00052AEB">
        <w:t xml:space="preserve"> специализированный жилищный фонд с отнесением т</w:t>
      </w:r>
      <w:r w:rsidR="00EB2EE3">
        <w:t xml:space="preserve">акого помещения к определенному </w:t>
      </w:r>
      <w:r w:rsidRPr="00052AEB">
        <w:t xml:space="preserve">виду муниципальных специализированных жилых помещений и исключение жилого помещения из указанного фонда осуществляется на основании </w:t>
      </w:r>
      <w:r w:rsidR="00DE4AD9">
        <w:t xml:space="preserve">правового акта </w:t>
      </w:r>
      <w:r w:rsidRPr="00052AEB">
        <w:t>администрации Лесозаводского городского округа.</w:t>
      </w:r>
    </w:p>
    <w:p w:rsidR="00C960B9" w:rsidRPr="00B435F0" w:rsidRDefault="00C960B9" w:rsidP="00C960B9">
      <w:pPr>
        <w:numPr>
          <w:ilvl w:val="0"/>
          <w:numId w:val="11"/>
        </w:numPr>
        <w:ind w:left="0" w:firstLine="709"/>
        <w:jc w:val="both"/>
        <w:rPr>
          <w:color w:val="000000"/>
        </w:rPr>
      </w:pPr>
      <w:r w:rsidRPr="00B435F0">
        <w:t xml:space="preserve">К жилым помещениям муниципального специализированного жилищного фонда </w:t>
      </w:r>
      <w:r>
        <w:t xml:space="preserve">Лесозаводского </w:t>
      </w:r>
      <w:r w:rsidRPr="00B435F0">
        <w:t>городского округа относятся:</w:t>
      </w:r>
    </w:p>
    <w:p w:rsidR="00C960B9" w:rsidRDefault="00C960B9" w:rsidP="00C960B9">
      <w:pPr>
        <w:widowControl w:val="0"/>
        <w:autoSpaceDE w:val="0"/>
        <w:autoSpaceDN w:val="0"/>
        <w:adjustRightInd w:val="0"/>
        <w:ind w:left="709"/>
        <w:jc w:val="both"/>
      </w:pPr>
      <w:r>
        <w:t xml:space="preserve">1) </w:t>
      </w:r>
      <w:r w:rsidRPr="008746ED">
        <w:t>муниципальные</w:t>
      </w:r>
      <w:r w:rsidRPr="0079469B">
        <w:rPr>
          <w:i/>
        </w:rPr>
        <w:t xml:space="preserve"> </w:t>
      </w:r>
      <w:r w:rsidRPr="00B435F0">
        <w:t>служебные жилые помещения;</w:t>
      </w:r>
    </w:p>
    <w:p w:rsidR="00C960B9" w:rsidRDefault="00C960B9" w:rsidP="00C960B9">
      <w:pPr>
        <w:widowControl w:val="0"/>
        <w:autoSpaceDE w:val="0"/>
        <w:autoSpaceDN w:val="0"/>
        <w:adjustRightInd w:val="0"/>
        <w:ind w:left="709"/>
        <w:jc w:val="both"/>
      </w:pPr>
      <w:r>
        <w:t xml:space="preserve">2) </w:t>
      </w:r>
      <w:r w:rsidRPr="008A303C">
        <w:t>жилые помещения му</w:t>
      </w:r>
      <w:r w:rsidR="00DE4AD9">
        <w:t>ниципального маневренного фонда.</w:t>
      </w:r>
    </w:p>
    <w:p w:rsidR="00C960B9" w:rsidRDefault="00C960B9" w:rsidP="00C960B9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</w:pPr>
      <w:r w:rsidRPr="008A303C">
        <w:t>Жилые помещения муниципального</w:t>
      </w:r>
      <w:r w:rsidRPr="008A303C">
        <w:rPr>
          <w:i/>
        </w:rPr>
        <w:t xml:space="preserve"> </w:t>
      </w:r>
      <w:r w:rsidRPr="008A303C">
        <w:t xml:space="preserve"> специализированного жилого фонда не подлежат отчуждению, передаче в аренду, внаем, за исключением передачи таких помещений по договорам найма, в случаях предусмотренных Жилищным кодексом Российской Федерации.</w:t>
      </w:r>
    </w:p>
    <w:p w:rsidR="00C960B9" w:rsidRPr="00052AEB" w:rsidRDefault="00C960B9" w:rsidP="00C960B9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</w:pPr>
      <w:r w:rsidRPr="00AC1FDD">
        <w:t>Жилые помещения муниципального</w:t>
      </w:r>
      <w:r w:rsidRPr="00AC1FDD">
        <w:rPr>
          <w:i/>
        </w:rPr>
        <w:t xml:space="preserve"> </w:t>
      </w:r>
      <w:r w:rsidRPr="00AC1FDD">
        <w:t xml:space="preserve">специализированного жилого фонда предоставляются гражданам, не обеспеченным жилыми помещениями на территории Лесозаводского городского </w:t>
      </w:r>
      <w:r w:rsidRPr="00052AEB">
        <w:t>округа, по договорам найма специализированных жилых помещений.</w:t>
      </w:r>
    </w:p>
    <w:p w:rsidR="00C960B9" w:rsidRPr="00EB2EE3" w:rsidRDefault="00C960B9" w:rsidP="00C960B9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</w:pPr>
      <w:r w:rsidRPr="00052AEB">
        <w:t>Договор найма жилых помещений</w:t>
      </w:r>
      <w:r w:rsidRPr="00AC1FDD">
        <w:t xml:space="preserve"> муниципального специализированного жилого помещения заключается по типовой форме, утвержденной </w:t>
      </w:r>
      <w:r w:rsidRPr="00AC1FDD">
        <w:rPr>
          <w:color w:val="000000"/>
        </w:rPr>
        <w:t xml:space="preserve">Постановлением Правительства Российской Федерации 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Pr="00AC1FDD">
          <w:rPr>
            <w:color w:val="000000"/>
          </w:rPr>
          <w:t>26.01.2006</w:t>
        </w:r>
        <w:r w:rsidR="00EB2EE3">
          <w:rPr>
            <w:color w:val="000000"/>
          </w:rPr>
          <w:t xml:space="preserve"> года</w:t>
        </w:r>
      </w:smartTag>
      <w:r w:rsidRPr="00AC1FDD">
        <w:rPr>
          <w:color w:val="000000"/>
        </w:rPr>
        <w:t xml:space="preserve"> № 42</w:t>
      </w:r>
      <w:r>
        <w:rPr>
          <w:color w:val="000000"/>
        </w:rPr>
        <w:t xml:space="preserve"> </w:t>
      </w:r>
      <w:r w:rsidR="00EB2EE3">
        <w:rPr>
          <w:color w:val="000000"/>
        </w:rPr>
        <w:t>«</w:t>
      </w:r>
      <w:r w:rsidRPr="00052AEB">
        <w:t>Об утверждении Правил отнесения жилого помещения к специализированному жилищному фонду и типовых договоров найма спе</w:t>
      </w:r>
      <w:r w:rsidR="00EB2EE3">
        <w:t>циализированных жилых помещений»</w:t>
      </w:r>
      <w:r>
        <w:rPr>
          <w:color w:val="000000"/>
        </w:rPr>
        <w:t>.</w:t>
      </w:r>
    </w:p>
    <w:p w:rsidR="00EB2EE3" w:rsidRPr="00052AEB" w:rsidRDefault="00EB2EE3" w:rsidP="00EB2EE3">
      <w:pPr>
        <w:widowControl w:val="0"/>
        <w:autoSpaceDE w:val="0"/>
        <w:autoSpaceDN w:val="0"/>
        <w:adjustRightInd w:val="0"/>
        <w:ind w:left="709"/>
        <w:jc w:val="both"/>
      </w:pPr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B435F0">
        <w:rPr>
          <w:b/>
        </w:rPr>
        <w:t xml:space="preserve">Статья 2. Предоставление </w:t>
      </w:r>
      <w:proofErr w:type="gramStart"/>
      <w:r w:rsidRPr="00B435F0">
        <w:rPr>
          <w:b/>
        </w:rPr>
        <w:t>муниципальных</w:t>
      </w:r>
      <w:proofErr w:type="gramEnd"/>
      <w:r w:rsidRPr="00B435F0">
        <w:rPr>
          <w:b/>
        </w:rPr>
        <w:t xml:space="preserve"> служебных</w:t>
      </w:r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B435F0">
        <w:rPr>
          <w:b/>
        </w:rPr>
        <w:t>жилых помещений</w:t>
      </w:r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C960B9" w:rsidRPr="00AC1FDD" w:rsidRDefault="00C960B9" w:rsidP="00C960B9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</w:pPr>
      <w:r w:rsidRPr="00B435F0">
        <w:t>Муниципальные служебные жилые помещения предназначены для проживания граждан</w:t>
      </w:r>
      <w:r>
        <w:t>:</w:t>
      </w:r>
      <w:r w:rsidRPr="00B435F0">
        <w:t xml:space="preserve"> в связи с характером их трудовых отношений с органами местного самоуправления, муниципальными</w:t>
      </w:r>
      <w:r>
        <w:t xml:space="preserve"> унитарными </w:t>
      </w:r>
      <w:r w:rsidRPr="00B435F0">
        <w:t xml:space="preserve"> предприятиями </w:t>
      </w:r>
      <w:r>
        <w:t xml:space="preserve">или муниципальными </w:t>
      </w:r>
      <w:r w:rsidRPr="00B435F0">
        <w:t>учреждениями</w:t>
      </w:r>
      <w:r w:rsidR="00DE4AD9" w:rsidRPr="00DE4AD9">
        <w:t xml:space="preserve"> </w:t>
      </w:r>
      <w:r w:rsidR="00DE4AD9" w:rsidRPr="00B435F0">
        <w:t>городского округа</w:t>
      </w:r>
      <w:r>
        <w:t>; в связи с прохождением муниципальной службы;</w:t>
      </w:r>
      <w:r w:rsidRPr="00B435F0">
        <w:t xml:space="preserve"> в связи с избранием на выборные должности в органы местного самоуправления городского округа.</w:t>
      </w:r>
    </w:p>
    <w:p w:rsidR="00C960B9" w:rsidRDefault="00C960B9" w:rsidP="00C960B9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ind w:left="0" w:firstLine="709"/>
        <w:jc w:val="both"/>
      </w:pPr>
      <w:r w:rsidRPr="00B435F0">
        <w:t xml:space="preserve">Муниципальные служебные жилые помещения предоставляются гражданам в виде </w:t>
      </w:r>
      <w:r>
        <w:t xml:space="preserve"> отдельной квартиры, </w:t>
      </w:r>
      <w:r w:rsidRPr="008746ED">
        <w:t xml:space="preserve">жилого дома. </w:t>
      </w:r>
    </w:p>
    <w:p w:rsidR="00C960B9" w:rsidRPr="00AC1FDD" w:rsidRDefault="00C960B9" w:rsidP="00C960B9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ind w:left="0" w:firstLine="709"/>
        <w:jc w:val="both"/>
      </w:pPr>
      <w:r w:rsidRPr="00AC1FDD">
        <w:t>Муниципальные служебные жилые помещения предоставляются следующим категориям гражданам, не обеспеченным жилыми помещениями на территории городского округа:</w:t>
      </w:r>
    </w:p>
    <w:p w:rsidR="00C960B9" w:rsidRDefault="00C960B9" w:rsidP="00C960B9">
      <w:pPr>
        <w:widowControl w:val="0"/>
        <w:autoSpaceDE w:val="0"/>
        <w:autoSpaceDN w:val="0"/>
        <w:adjustRightInd w:val="0"/>
        <w:jc w:val="both"/>
      </w:pPr>
      <w:r>
        <w:tab/>
        <w:t xml:space="preserve">1) </w:t>
      </w:r>
      <w:r w:rsidRPr="00AC1FDD">
        <w:t>работникам, муниципальным служащим органов местного самоуправления</w:t>
      </w:r>
      <w:r w:rsidR="00DE4AD9">
        <w:t xml:space="preserve"> городского округа</w:t>
      </w:r>
      <w:r w:rsidRPr="00AC1FDD">
        <w:t xml:space="preserve">, депутатам  Думы городского округа, выборному должностному лицу  </w:t>
      </w:r>
      <w:r w:rsidR="00DE4AD9">
        <w:t>городского округа</w:t>
      </w:r>
      <w:r w:rsidRPr="00AC1FDD">
        <w:t>;</w:t>
      </w:r>
    </w:p>
    <w:p w:rsidR="00C960B9" w:rsidRDefault="00C960B9" w:rsidP="00C960B9">
      <w:pPr>
        <w:widowControl w:val="0"/>
        <w:autoSpaceDE w:val="0"/>
        <w:autoSpaceDN w:val="0"/>
        <w:adjustRightInd w:val="0"/>
        <w:jc w:val="both"/>
      </w:pPr>
      <w:r>
        <w:tab/>
        <w:t xml:space="preserve">2) </w:t>
      </w:r>
      <w:r w:rsidRPr="00B435F0">
        <w:t>работникам  муниципальных учреждений и муниципальных унитарных предприятий</w:t>
      </w:r>
      <w:r w:rsidR="00DE4AD9">
        <w:t xml:space="preserve"> городского округа</w:t>
      </w:r>
      <w:r w:rsidRPr="00B435F0">
        <w:t xml:space="preserve">, принятых на работу по приглашению </w:t>
      </w:r>
      <w:r>
        <w:t xml:space="preserve">для </w:t>
      </w:r>
      <w:r w:rsidRPr="00B435F0">
        <w:t>замеще</w:t>
      </w:r>
      <w:r>
        <w:t>ния</w:t>
      </w:r>
      <w:r w:rsidRPr="00B435F0">
        <w:t xml:space="preserve"> должности по специальностям (профессиям), в которых муниципальные учреждения</w:t>
      </w:r>
      <w:r w:rsidR="00DE4AD9">
        <w:t xml:space="preserve"> и муниципальные унитарные предприятия </w:t>
      </w:r>
      <w:r w:rsidRPr="00B435F0">
        <w:t>испытывают значительную потребность;</w:t>
      </w:r>
    </w:p>
    <w:p w:rsidR="00C960B9" w:rsidRDefault="00C960B9" w:rsidP="00C960B9">
      <w:pPr>
        <w:widowControl w:val="0"/>
        <w:autoSpaceDE w:val="0"/>
        <w:autoSpaceDN w:val="0"/>
        <w:adjustRightInd w:val="0"/>
        <w:jc w:val="both"/>
      </w:pPr>
      <w:r>
        <w:tab/>
        <w:t xml:space="preserve">3) участковым уполномоченным полиции </w:t>
      </w:r>
      <w:r w:rsidR="00DE4AD9">
        <w:t>в соответствии с</w:t>
      </w:r>
      <w:r>
        <w:t xml:space="preserve"> част</w:t>
      </w:r>
      <w:r w:rsidR="00DE4AD9">
        <w:t>ью</w:t>
      </w:r>
      <w:r>
        <w:t xml:space="preserve"> 2 статьи 9 Федерального закона от 19.07.2011 № 2</w:t>
      </w:r>
      <w:r w:rsidR="00EC030D">
        <w:t>4</w:t>
      </w:r>
      <w:bookmarkStart w:id="0" w:name="_GoBack"/>
      <w:bookmarkEnd w:id="0"/>
      <w:r>
        <w:t>7-ФЗ «О социальных гарантиях сотрудникам внутренних дел  Российской Федерации и внесении изменений в отдельные законодательные акты Российской Федерации».</w:t>
      </w:r>
    </w:p>
    <w:p w:rsidR="00C960B9" w:rsidRDefault="00C960B9" w:rsidP="00C960B9">
      <w:pPr>
        <w:widowControl w:val="0"/>
        <w:autoSpaceDE w:val="0"/>
        <w:autoSpaceDN w:val="0"/>
        <w:adjustRightInd w:val="0"/>
        <w:jc w:val="both"/>
      </w:pPr>
      <w:r>
        <w:tab/>
        <w:t xml:space="preserve">4. </w:t>
      </w:r>
      <w:r w:rsidRPr="00B435F0">
        <w:t>Решение о предоставлении гражданину муниципального служебного жилого помещения принимается  администрацией городского округа  на основании ходатайства руководителя органа местного самоуправления, муниципального предприятия или учреждения</w:t>
      </w:r>
      <w:r w:rsidR="00DE4AD9">
        <w:t xml:space="preserve"> городского округа </w:t>
      </w:r>
      <w:r>
        <w:t>(далее-ходатайство), в котором гражданин осуществляет трудовую деятельность.</w:t>
      </w:r>
      <w:r w:rsidRPr="00B435F0">
        <w:t xml:space="preserve"> </w:t>
      </w:r>
    </w:p>
    <w:p w:rsidR="00C960B9" w:rsidRPr="00B435F0" w:rsidRDefault="00C960B9" w:rsidP="00C960B9">
      <w:pPr>
        <w:widowControl w:val="0"/>
        <w:autoSpaceDE w:val="0"/>
        <w:autoSpaceDN w:val="0"/>
        <w:adjustRightInd w:val="0"/>
        <w:jc w:val="both"/>
      </w:pPr>
      <w:r>
        <w:tab/>
        <w:t xml:space="preserve">5. </w:t>
      </w:r>
      <w:r w:rsidRPr="00B435F0">
        <w:t xml:space="preserve">Гражданин, в отношении которого </w:t>
      </w:r>
      <w:r>
        <w:t xml:space="preserve">подготовлено </w:t>
      </w:r>
      <w:r w:rsidRPr="00B435F0">
        <w:t>ходатайство</w:t>
      </w:r>
      <w:r>
        <w:t xml:space="preserve"> </w:t>
      </w:r>
      <w:r w:rsidR="00DE4AD9" w:rsidRPr="00B435F0">
        <w:t>о предоставлении ему</w:t>
      </w:r>
      <w:r w:rsidR="00DE4AD9">
        <w:t xml:space="preserve"> муниципального </w:t>
      </w:r>
      <w:r w:rsidR="00DE4AD9" w:rsidRPr="00B435F0">
        <w:t xml:space="preserve"> служебного жилого помещения</w:t>
      </w:r>
      <w:r w:rsidR="00DE4AD9">
        <w:t xml:space="preserve">, </w:t>
      </w:r>
      <w:r>
        <w:t>одновременно с направлением ходатайства</w:t>
      </w:r>
      <w:r w:rsidRPr="00B435F0">
        <w:t>, предоставляет в  администрацию городского округа  следующие документы:</w:t>
      </w:r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left="709"/>
        <w:jc w:val="both"/>
      </w:pPr>
      <w:r>
        <w:t xml:space="preserve">1) </w:t>
      </w:r>
      <w:r w:rsidRPr="00B435F0">
        <w:t>заявление</w:t>
      </w:r>
      <w:r>
        <w:t xml:space="preserve"> о предоставлении муниципального служебного жилого помещения</w:t>
      </w:r>
      <w:r w:rsidRPr="00B435F0">
        <w:t>;</w:t>
      </w:r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left="709"/>
        <w:jc w:val="both"/>
      </w:pPr>
      <w:r>
        <w:t xml:space="preserve">2) </w:t>
      </w:r>
      <w:r w:rsidRPr="00B435F0">
        <w:t>документы, удостоверяющие личность заявителя и членов его семьи;</w:t>
      </w:r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left="709"/>
        <w:jc w:val="both"/>
      </w:pPr>
      <w:r>
        <w:t xml:space="preserve">3) </w:t>
      </w:r>
      <w:r w:rsidRPr="00B435F0">
        <w:t>копию распоряжения (приказа) о приеме гражданина на работу;</w:t>
      </w:r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left="709"/>
        <w:jc w:val="both"/>
      </w:pPr>
      <w:r>
        <w:t xml:space="preserve">4) </w:t>
      </w:r>
      <w:r w:rsidRPr="00B435F0">
        <w:t>копию трудовой книжки;</w:t>
      </w:r>
    </w:p>
    <w:p w:rsidR="00C960B9" w:rsidRDefault="00C960B9" w:rsidP="00C960B9">
      <w:pPr>
        <w:widowControl w:val="0"/>
        <w:autoSpaceDE w:val="0"/>
        <w:autoSpaceDN w:val="0"/>
        <w:adjustRightInd w:val="0"/>
        <w:ind w:left="709"/>
        <w:jc w:val="both"/>
      </w:pPr>
      <w:r>
        <w:t xml:space="preserve">5) </w:t>
      </w:r>
      <w:r w:rsidRPr="00B435F0">
        <w:t xml:space="preserve">справку Управления Федеральной службы государственной регистрации, </w:t>
      </w:r>
    </w:p>
    <w:p w:rsidR="00C960B9" w:rsidRDefault="00C960B9" w:rsidP="00C960B9">
      <w:pPr>
        <w:widowControl w:val="0"/>
        <w:autoSpaceDE w:val="0"/>
        <w:autoSpaceDN w:val="0"/>
        <w:adjustRightInd w:val="0"/>
        <w:jc w:val="both"/>
      </w:pPr>
      <w:r w:rsidRPr="00B435F0">
        <w:t>кадастра и картографии по Приморскому краю о наличии (отсутствии) у заявителя и членов его семьи недвижимого имущества на праве собственности  в  городском округе;</w:t>
      </w:r>
    </w:p>
    <w:p w:rsidR="00C960B9" w:rsidRPr="008746ED" w:rsidRDefault="00C960B9" w:rsidP="00EB2EE3">
      <w:pPr>
        <w:autoSpaceDE w:val="0"/>
        <w:autoSpaceDN w:val="0"/>
        <w:adjustRightInd w:val="0"/>
        <w:ind w:firstLine="709"/>
        <w:jc w:val="both"/>
      </w:pPr>
      <w:r>
        <w:t xml:space="preserve">6) документы, </w:t>
      </w:r>
      <w:r w:rsidRPr="00AA7DF3">
        <w:t xml:space="preserve">подтверждающие состав семьи (справка из органов, </w:t>
      </w:r>
      <w:r w:rsidR="00EB2EE3">
        <w:t xml:space="preserve"> </w:t>
      </w:r>
      <w:r w:rsidRPr="00AA7DF3">
        <w:t xml:space="preserve">осуществляющих регистрационный учет граждан по месту жительства </w:t>
      </w:r>
      <w:r w:rsidRPr="008746ED">
        <w:t>или по месту пребывания</w:t>
      </w:r>
      <w:r>
        <w:t>);</w:t>
      </w:r>
      <w:r w:rsidRPr="008746ED">
        <w:t xml:space="preserve"> </w:t>
      </w:r>
    </w:p>
    <w:p w:rsidR="00C960B9" w:rsidRDefault="00C960B9" w:rsidP="00DE5B54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7) </w:t>
      </w:r>
      <w:r w:rsidRPr="00B435F0">
        <w:t>копи</w:t>
      </w:r>
      <w:r>
        <w:t>и</w:t>
      </w:r>
      <w:r w:rsidRPr="00B435F0">
        <w:t xml:space="preserve"> </w:t>
      </w:r>
      <w:r>
        <w:t xml:space="preserve">документов, подтверждающие избрание гражданина </w:t>
      </w:r>
      <w:r w:rsidR="00DE5B54">
        <w:t>на должность главы городского округа, в состав Думы городского округа</w:t>
      </w:r>
      <w:r>
        <w:t>.</w:t>
      </w:r>
    </w:p>
    <w:p w:rsidR="00C960B9" w:rsidRDefault="00C960B9" w:rsidP="00C960B9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AC1FDD">
        <w:t xml:space="preserve">После предоставления </w:t>
      </w:r>
      <w:r>
        <w:t xml:space="preserve">ходатайства и </w:t>
      </w:r>
      <w:r w:rsidRPr="00AC1FDD">
        <w:t>документов, указанных в части 5 настоящего Порядка, вопрос о предоставлении муниципального служебного жилого помещения рассматривается на заседании комиссии по жилищным вопросам при администрации городского округа (далее - Комиссия).</w:t>
      </w:r>
    </w:p>
    <w:p w:rsidR="00C960B9" w:rsidRDefault="00C960B9" w:rsidP="00C960B9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AC1FDD">
        <w:t>Срок расс</w:t>
      </w:r>
      <w:r>
        <w:t>мотрения указанных</w:t>
      </w:r>
      <w:r w:rsidRPr="00AC1FDD">
        <w:t xml:space="preserve"> в </w:t>
      </w:r>
      <w:r>
        <w:t>части</w:t>
      </w:r>
      <w:r w:rsidRPr="00AC1FDD">
        <w:t xml:space="preserve"> 5 настоящего Порядка </w:t>
      </w:r>
      <w:r>
        <w:t xml:space="preserve">ходатайства и </w:t>
      </w:r>
      <w:r w:rsidRPr="00AC1FDD">
        <w:t xml:space="preserve">документов составляет 30 дней со дня </w:t>
      </w:r>
      <w:r>
        <w:t>их</w:t>
      </w:r>
      <w:r w:rsidRPr="00AC1FDD">
        <w:t xml:space="preserve"> регистрации. </w:t>
      </w:r>
    </w:p>
    <w:p w:rsidR="00C960B9" w:rsidRDefault="00C960B9" w:rsidP="00C960B9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AC1FDD">
        <w:t>По результатам рассмотрения ходатайства и документов, представленных гражданином</w:t>
      </w:r>
      <w:r>
        <w:t>,</w:t>
      </w:r>
      <w:r w:rsidRPr="00AC1FDD">
        <w:t xml:space="preserve"> комиссия принимает решение о предоставлении либо об отказе в </w:t>
      </w:r>
      <w:r w:rsidRPr="00AC1FDD">
        <w:lastRenderedPageBreak/>
        <w:t xml:space="preserve">предоставлении </w:t>
      </w:r>
      <w:r>
        <w:t xml:space="preserve">гражданину </w:t>
      </w:r>
      <w:r w:rsidRPr="00AC1FDD">
        <w:t>муниципального служебного жилого помещения.</w:t>
      </w:r>
    </w:p>
    <w:p w:rsidR="00C960B9" w:rsidRDefault="00C960B9" w:rsidP="00C960B9">
      <w:pPr>
        <w:numPr>
          <w:ilvl w:val="0"/>
          <w:numId w:val="14"/>
        </w:numPr>
        <w:autoSpaceDE w:val="0"/>
        <w:autoSpaceDN w:val="0"/>
        <w:adjustRightInd w:val="0"/>
        <w:ind w:hanging="928"/>
        <w:jc w:val="both"/>
      </w:pPr>
      <w:r>
        <w:t xml:space="preserve">О принятом решении  гражданин  уведомляется комиссией </w:t>
      </w:r>
      <w:proofErr w:type="gramStart"/>
      <w:r>
        <w:t>в</w:t>
      </w:r>
      <w:proofErr w:type="gramEnd"/>
      <w:r>
        <w:t xml:space="preserve"> письменном </w:t>
      </w:r>
    </w:p>
    <w:p w:rsidR="00C960B9" w:rsidRDefault="00C960B9" w:rsidP="00C960B9">
      <w:pPr>
        <w:autoSpaceDE w:val="0"/>
        <w:autoSpaceDN w:val="0"/>
        <w:adjustRightInd w:val="0"/>
        <w:jc w:val="both"/>
      </w:pPr>
      <w:proofErr w:type="gramStart"/>
      <w:r>
        <w:t>виде</w:t>
      </w:r>
      <w:proofErr w:type="gramEnd"/>
      <w:r>
        <w:t xml:space="preserve"> в течение трех дней. Отказ в предоставлении гражданину муниципального служебного жилого помещения должен быть мотивирован. </w:t>
      </w:r>
    </w:p>
    <w:p w:rsidR="00C960B9" w:rsidRPr="00203402" w:rsidRDefault="00C960B9" w:rsidP="00C960B9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AC1FDD">
        <w:t>Решение комиссии о предоставлении гражданину муниципального</w:t>
      </w:r>
      <w:r w:rsidRPr="00AC1FDD">
        <w:rPr>
          <w:i/>
        </w:rPr>
        <w:t xml:space="preserve"> </w:t>
      </w:r>
      <w:r w:rsidRPr="00AC1FDD">
        <w:t xml:space="preserve">служебного жилого помещения является основанием для подготовки </w:t>
      </w:r>
      <w:r>
        <w:t xml:space="preserve">в течение  семи </w:t>
      </w:r>
      <w:proofErr w:type="gramStart"/>
      <w:r>
        <w:t xml:space="preserve">дней соответствующего </w:t>
      </w:r>
      <w:r w:rsidRPr="00AC1FDD">
        <w:t xml:space="preserve">проекта </w:t>
      </w:r>
      <w:r w:rsidR="00DE4AD9">
        <w:t>правового акта</w:t>
      </w:r>
      <w:r w:rsidRPr="00AC1FDD">
        <w:t xml:space="preserve"> администрации городского округа</w:t>
      </w:r>
      <w:proofErr w:type="gramEnd"/>
      <w:r w:rsidRPr="00AC1FDD">
        <w:t xml:space="preserve"> о предоставлении служебного </w:t>
      </w:r>
      <w:r w:rsidRPr="00203402">
        <w:t xml:space="preserve">жилого помещения. </w:t>
      </w:r>
    </w:p>
    <w:p w:rsidR="00C960B9" w:rsidRPr="00203402" w:rsidRDefault="00C960B9" w:rsidP="00C960B9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203402">
        <w:t xml:space="preserve">На основании </w:t>
      </w:r>
      <w:r w:rsidR="00AF2CF6">
        <w:t>правового акта</w:t>
      </w:r>
      <w:r w:rsidRPr="00203402">
        <w:rPr>
          <w:i/>
        </w:rPr>
        <w:t xml:space="preserve"> </w:t>
      </w:r>
      <w:r w:rsidRPr="00203402">
        <w:t>администрации городского округа о предоставлении муниципального служебного помещения с гражданином</w:t>
      </w:r>
      <w:r>
        <w:t xml:space="preserve">, </w:t>
      </w:r>
      <w:r w:rsidRPr="00203402">
        <w:t>которому предоставлено муниципальное</w:t>
      </w:r>
      <w:r w:rsidRPr="00203402">
        <w:rPr>
          <w:i/>
        </w:rPr>
        <w:t xml:space="preserve"> </w:t>
      </w:r>
      <w:r w:rsidR="00AF2CF6">
        <w:t xml:space="preserve">служебное помещение, </w:t>
      </w:r>
      <w:r>
        <w:t xml:space="preserve">в течение семи </w:t>
      </w:r>
      <w:r w:rsidR="00AF2CF6">
        <w:t xml:space="preserve">дней </w:t>
      </w:r>
      <w:r w:rsidRPr="00203402">
        <w:t>заключается договор найма муниципального служебного жилого помещения</w:t>
      </w:r>
      <w:r>
        <w:t xml:space="preserve"> по установленной форме</w:t>
      </w:r>
      <w:r w:rsidRPr="00203402">
        <w:t xml:space="preserve">. </w:t>
      </w:r>
    </w:p>
    <w:p w:rsidR="00C960B9" w:rsidRDefault="00C960B9" w:rsidP="00C960B9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203402">
        <w:t>Записи о предоставлении муниципальных</w:t>
      </w:r>
      <w:r w:rsidRPr="00AC1FDD">
        <w:t xml:space="preserve">  служебных помещений вносятся в  книгу учета предоставления муниципальных</w:t>
      </w:r>
      <w:r w:rsidRPr="00AC1FDD">
        <w:rPr>
          <w:i/>
        </w:rPr>
        <w:t xml:space="preserve"> </w:t>
      </w:r>
      <w:r w:rsidRPr="00AC1FDD">
        <w:t xml:space="preserve"> служебных помещений, ведение которой осуществляется  уполномоченным органом администрации городского округа.</w:t>
      </w:r>
    </w:p>
    <w:p w:rsidR="00C960B9" w:rsidRDefault="00C960B9" w:rsidP="00C960B9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AC1FDD">
        <w:t>Предоставление муниципального служебного помещения не является основанием для исключения гражданина и членов его семьи, которым предоставлено муниципальное</w:t>
      </w:r>
      <w:r w:rsidRPr="00AC1FDD">
        <w:rPr>
          <w:i/>
        </w:rPr>
        <w:t xml:space="preserve"> </w:t>
      </w:r>
      <w:r w:rsidRPr="00AC1FDD">
        <w:t>служебное помещение, из списка граждан, состоящих на учете в качестве нуждающихся в жилых помещениях.</w:t>
      </w:r>
    </w:p>
    <w:p w:rsidR="00C960B9" w:rsidRDefault="00C960B9" w:rsidP="00C960B9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AC1FDD">
        <w:t>Обработка персональных данных гражданина и членов его семьи при подаче документов с целью принятия администрацией  городского округа решения о возможности предоставления муниципального служебного помещения осуществляется в соответствии с требованиями Федерального закона от 27.07.2006</w:t>
      </w:r>
      <w:r w:rsidR="00AF2CF6">
        <w:t xml:space="preserve"> </w:t>
      </w:r>
      <w:r w:rsidRPr="00AC1FDD">
        <w:t>года № 152-ФЗ «О персональных данных».</w:t>
      </w:r>
    </w:p>
    <w:p w:rsidR="00C960B9" w:rsidRPr="00AC1FDD" w:rsidRDefault="00C960B9" w:rsidP="00C960B9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AC1FDD">
        <w:t>Договор найма муниципального</w:t>
      </w:r>
      <w:r w:rsidRPr="00AC1FDD">
        <w:rPr>
          <w:i/>
        </w:rPr>
        <w:t xml:space="preserve"> </w:t>
      </w:r>
      <w:r w:rsidRPr="00AC1FDD">
        <w:t>служебного жилого помещения заключается</w:t>
      </w:r>
      <w:r>
        <w:t>: н</w:t>
      </w:r>
      <w:r w:rsidRPr="00AC1FDD">
        <w:t>а период трудовых отношений гражданина с муниципальным унитарным  предприятием или муниципальным учреждением</w:t>
      </w:r>
      <w:r w:rsidR="00DE4AD9">
        <w:t xml:space="preserve"> городского округа</w:t>
      </w:r>
      <w:r w:rsidRPr="00AC1FDD">
        <w:t xml:space="preserve">, </w:t>
      </w:r>
      <w:r>
        <w:t>работника</w:t>
      </w:r>
      <w:r w:rsidRPr="00AC1FDD">
        <w:t xml:space="preserve"> </w:t>
      </w:r>
      <w:r>
        <w:t xml:space="preserve">с </w:t>
      </w:r>
      <w:r w:rsidRPr="00AC1FDD">
        <w:t>орга</w:t>
      </w:r>
      <w:r>
        <w:t>ном</w:t>
      </w:r>
      <w:r w:rsidRPr="00AC1FDD">
        <w:t xml:space="preserve"> местного самоуправления</w:t>
      </w:r>
      <w:r w:rsidR="00DE4AD9">
        <w:t xml:space="preserve"> городского округа</w:t>
      </w:r>
      <w:r w:rsidRPr="00AC1FDD">
        <w:t>, муниципальн</w:t>
      </w:r>
      <w:r>
        <w:t>ого</w:t>
      </w:r>
      <w:r w:rsidRPr="00AC1FDD">
        <w:t xml:space="preserve"> служащ</w:t>
      </w:r>
      <w:r>
        <w:t>его на</w:t>
      </w:r>
      <w:r w:rsidRPr="00AC1FDD">
        <w:t xml:space="preserve"> </w:t>
      </w:r>
      <w:r>
        <w:t>период  прохождения</w:t>
      </w:r>
      <w:r w:rsidRPr="00AC1FDD">
        <w:t xml:space="preserve"> муниципальной службы,  </w:t>
      </w:r>
      <w:r>
        <w:t>депутата</w:t>
      </w:r>
      <w:r w:rsidRPr="00AC1FDD">
        <w:t xml:space="preserve">  Думы городского округа, выборн</w:t>
      </w:r>
      <w:r>
        <w:t>ого</w:t>
      </w:r>
      <w:r w:rsidRPr="00AC1FDD">
        <w:t xml:space="preserve"> должностн</w:t>
      </w:r>
      <w:r>
        <w:t>ого лица</w:t>
      </w:r>
      <w:r w:rsidRPr="00AC1FDD">
        <w:t xml:space="preserve"> </w:t>
      </w:r>
      <w:r w:rsidR="005D4498">
        <w:t xml:space="preserve">городского округа </w:t>
      </w:r>
      <w:r w:rsidRPr="00AC1FDD">
        <w:t>- на период исполнения</w:t>
      </w:r>
      <w:r>
        <w:t xml:space="preserve"> их полномочий,</w:t>
      </w:r>
      <w:r w:rsidRPr="00AC1FDD">
        <w:t xml:space="preserve"> с участковым уполномоченным полиции - на период выполнения сотрудником обязанностей по указанной</w:t>
      </w:r>
      <w:proofErr w:type="gramEnd"/>
      <w:r w:rsidRPr="00AC1FDD">
        <w:t xml:space="preserve"> должности.  </w:t>
      </w:r>
    </w:p>
    <w:p w:rsidR="00C960B9" w:rsidRDefault="00C960B9" w:rsidP="00C960B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firstLine="709"/>
        <w:jc w:val="both"/>
      </w:pPr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B435F0">
        <w:rPr>
          <w:b/>
        </w:rPr>
        <w:t xml:space="preserve">Статья </w:t>
      </w:r>
      <w:r>
        <w:rPr>
          <w:b/>
        </w:rPr>
        <w:t>3</w:t>
      </w:r>
      <w:r w:rsidRPr="00B435F0">
        <w:rPr>
          <w:b/>
        </w:rPr>
        <w:t xml:space="preserve">. Предоставление жилых помещений </w:t>
      </w:r>
      <w:proofErr w:type="gramStart"/>
      <w:r w:rsidRPr="00B435F0">
        <w:rPr>
          <w:b/>
        </w:rPr>
        <w:t>муниципального</w:t>
      </w:r>
      <w:proofErr w:type="gramEnd"/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B435F0">
        <w:rPr>
          <w:b/>
        </w:rPr>
        <w:t>маневренного фонда</w:t>
      </w:r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firstLine="709"/>
        <w:jc w:val="both"/>
      </w:pPr>
    </w:p>
    <w:p w:rsidR="00C960B9" w:rsidRDefault="00C960B9" w:rsidP="00C96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B435F0">
        <w:t xml:space="preserve">Жилые помещения </w:t>
      </w:r>
      <w:r w:rsidRPr="00E92AAB">
        <w:t>муниципального</w:t>
      </w:r>
      <w:r>
        <w:t xml:space="preserve"> </w:t>
      </w:r>
      <w:r w:rsidRPr="00B435F0">
        <w:t>маневренного фонда предназначены для временного проживания:</w:t>
      </w:r>
    </w:p>
    <w:p w:rsidR="00C960B9" w:rsidRDefault="00C960B9" w:rsidP="00C960B9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A11EA0">
        <w:t>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C960B9" w:rsidRDefault="00C960B9" w:rsidP="00C960B9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A11EA0">
        <w:t>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C960B9" w:rsidRDefault="00C960B9" w:rsidP="00C960B9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A11EA0">
        <w:t>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C960B9" w:rsidRDefault="00C960B9" w:rsidP="00C960B9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</w:pPr>
      <w:r w:rsidRPr="00A11EA0">
        <w:t>иных граждан в случаях, предусмотренных законодательством.</w:t>
      </w:r>
    </w:p>
    <w:p w:rsidR="00C960B9" w:rsidRDefault="00C960B9" w:rsidP="00C96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AC1FDD">
        <w:t>Жилые помещения муниципального</w:t>
      </w:r>
      <w:r w:rsidRPr="00AC1FDD">
        <w:rPr>
          <w:i/>
        </w:rPr>
        <w:t xml:space="preserve"> </w:t>
      </w:r>
      <w:r w:rsidRPr="00AC1FDD">
        <w:t>маневренного фонда предоставляются из расчета не менее шести квадратных метров жилой площади на одного человека.</w:t>
      </w:r>
    </w:p>
    <w:p w:rsidR="00C960B9" w:rsidRPr="00AC1FDD" w:rsidRDefault="00C960B9" w:rsidP="00C96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AC1FDD">
        <w:t xml:space="preserve">Для получения жилых помещений муниципального маневренного фонда граждане предоставляют в администрацию Лесозаводского городского округа следующие </w:t>
      </w:r>
      <w:r w:rsidRPr="00AC1FDD">
        <w:lastRenderedPageBreak/>
        <w:t>документы:</w:t>
      </w:r>
    </w:p>
    <w:p w:rsidR="00C960B9" w:rsidRPr="00D03F56" w:rsidRDefault="00C960B9" w:rsidP="00C960B9">
      <w:pPr>
        <w:widowControl w:val="0"/>
        <w:autoSpaceDE w:val="0"/>
        <w:autoSpaceDN w:val="0"/>
        <w:adjustRightInd w:val="0"/>
        <w:ind w:left="709"/>
        <w:jc w:val="both"/>
      </w:pPr>
      <w:r w:rsidRPr="00D03F56">
        <w:t>1) заявление о предоставлении жилого помещения маневренного фонда;</w:t>
      </w:r>
    </w:p>
    <w:p w:rsidR="006C7114" w:rsidRDefault="00C960B9" w:rsidP="006C7114">
      <w:pPr>
        <w:widowControl w:val="0"/>
        <w:autoSpaceDE w:val="0"/>
        <w:autoSpaceDN w:val="0"/>
        <w:adjustRightInd w:val="0"/>
        <w:ind w:left="709"/>
        <w:jc w:val="both"/>
      </w:pPr>
      <w:r w:rsidRPr="00D03F56">
        <w:t>2) документы, удостоверяющие личность заявителя и членов его семьи;</w:t>
      </w:r>
    </w:p>
    <w:p w:rsidR="006C7114" w:rsidRDefault="00C960B9" w:rsidP="006C711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sz w:val="26"/>
          <w:szCs w:val="26"/>
        </w:rPr>
        <w:t xml:space="preserve">3) </w:t>
      </w:r>
      <w:r w:rsidRPr="003E757C">
        <w:t xml:space="preserve">копию </w:t>
      </w:r>
      <w:r w:rsidR="00DE5B54">
        <w:t>правового акта</w:t>
      </w:r>
      <w:r w:rsidRPr="003E757C">
        <w:t xml:space="preserve"> администрации Лесозаводского городского округа о капитальном ремонте, реконструкции жилых помещений муниципального жилищного фонда и переселении граждан в маневренный фонд на период проведения капитального ремонта, реконструкции муниципального жилищного фонда;</w:t>
      </w:r>
    </w:p>
    <w:p w:rsidR="006C7114" w:rsidRDefault="00C960B9" w:rsidP="006C7114">
      <w:pPr>
        <w:widowControl w:val="0"/>
        <w:autoSpaceDE w:val="0"/>
        <w:autoSpaceDN w:val="0"/>
        <w:adjustRightInd w:val="0"/>
        <w:ind w:firstLine="709"/>
        <w:jc w:val="both"/>
      </w:pPr>
      <w:r>
        <w:t>4)</w:t>
      </w:r>
      <w:r w:rsidRPr="003E757C">
        <w:t xml:space="preserve"> документы, подтверждающие факт обращени</w:t>
      </w:r>
      <w:r w:rsidR="00DE5B54">
        <w:t xml:space="preserve">я взыскания на жилое помещение, </w:t>
      </w:r>
      <w:r w:rsidRPr="003E757C">
        <w:t xml:space="preserve">договор кредитования, займа - в случае </w:t>
      </w:r>
      <w:r>
        <w:t>предоставления жилого помещения;</w:t>
      </w:r>
    </w:p>
    <w:p w:rsidR="00C960B9" w:rsidRDefault="006C7114" w:rsidP="00C960B9">
      <w:pPr>
        <w:widowControl w:val="0"/>
        <w:autoSpaceDE w:val="0"/>
        <w:autoSpaceDN w:val="0"/>
        <w:adjustRightInd w:val="0"/>
        <w:jc w:val="both"/>
      </w:pPr>
      <w:r>
        <w:tab/>
      </w:r>
      <w:r w:rsidR="00C960B9">
        <w:t xml:space="preserve">5) </w:t>
      </w:r>
      <w:r w:rsidR="00C960B9" w:rsidRPr="003E757C">
        <w:t xml:space="preserve">документы, удостоверяющие, что единственное жилое помещение граждан стало </w:t>
      </w:r>
      <w:r w:rsidR="00C960B9">
        <w:t xml:space="preserve">  </w:t>
      </w:r>
    </w:p>
    <w:p w:rsidR="00C960B9" w:rsidRPr="003E757C" w:rsidRDefault="00C960B9" w:rsidP="00EB2EE3">
      <w:pPr>
        <w:widowControl w:val="0"/>
        <w:autoSpaceDE w:val="0"/>
        <w:autoSpaceDN w:val="0"/>
        <w:adjustRightInd w:val="0"/>
        <w:jc w:val="both"/>
      </w:pPr>
      <w:proofErr w:type="gramStart"/>
      <w:r w:rsidRPr="003E757C">
        <w:t>непригодным</w:t>
      </w:r>
      <w:proofErr w:type="gramEnd"/>
      <w:r w:rsidRPr="003E757C">
        <w:t xml:space="preserve"> для проживания в результате чрезвычайных обстоятельств (акт уполномоченного органа о признании жилого помещения непригодным для проживания, справка о пожаре и иные документы).</w:t>
      </w:r>
    </w:p>
    <w:p w:rsidR="00C960B9" w:rsidRDefault="00C960B9" w:rsidP="00C96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B435F0">
        <w:t xml:space="preserve">После предоставления документов, указанных в </w:t>
      </w:r>
      <w:r>
        <w:t xml:space="preserve">части </w:t>
      </w:r>
      <w:r w:rsidRPr="00B435F0">
        <w:t xml:space="preserve">3 </w:t>
      </w:r>
      <w:r>
        <w:t>настоящей статьи</w:t>
      </w:r>
      <w:r w:rsidRPr="00B435F0">
        <w:t>, вопрос о предоставлении жилого помещения</w:t>
      </w:r>
      <w:r>
        <w:t xml:space="preserve"> </w:t>
      </w:r>
      <w:r w:rsidRPr="00E92AAB">
        <w:t>муниципального</w:t>
      </w:r>
      <w:r w:rsidRPr="000043BF">
        <w:rPr>
          <w:i/>
        </w:rPr>
        <w:t xml:space="preserve"> </w:t>
      </w:r>
      <w:r w:rsidRPr="00B435F0">
        <w:t>маневренного фонда рассматривается на заседании комиссии по жилищным вопросам при администрации городского округа.</w:t>
      </w:r>
    </w:p>
    <w:p w:rsidR="00C960B9" w:rsidRDefault="00C960B9" w:rsidP="00C96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AC1FDD">
        <w:t xml:space="preserve">Срок рассмотрения </w:t>
      </w:r>
      <w:r w:rsidR="005C3DE7">
        <w:t>документов</w:t>
      </w:r>
      <w:r>
        <w:t>,</w:t>
      </w:r>
      <w:r w:rsidRPr="00AC1FDD">
        <w:t xml:space="preserve"> указанн</w:t>
      </w:r>
      <w:r w:rsidR="005C3DE7">
        <w:t>ых</w:t>
      </w:r>
      <w:r w:rsidRPr="00AC1FDD">
        <w:t xml:space="preserve"> в части 3 настояще</w:t>
      </w:r>
      <w:r>
        <w:t xml:space="preserve">й статьи, </w:t>
      </w:r>
      <w:r w:rsidRPr="00AC1FDD">
        <w:t xml:space="preserve"> составляет 30 дней со дня его регистрации. </w:t>
      </w:r>
    </w:p>
    <w:p w:rsidR="00C960B9" w:rsidRDefault="00C960B9" w:rsidP="00C96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AC1FDD">
        <w:t xml:space="preserve">По результатам рассмотрения </w:t>
      </w:r>
      <w:r w:rsidR="005C3DE7">
        <w:t>документов,</w:t>
      </w:r>
      <w:r w:rsidR="005C3DE7" w:rsidRPr="00AC1FDD">
        <w:t xml:space="preserve"> указанн</w:t>
      </w:r>
      <w:r w:rsidR="005C3DE7">
        <w:t>ых</w:t>
      </w:r>
      <w:r w:rsidR="005C3DE7" w:rsidRPr="00AC1FDD">
        <w:t xml:space="preserve"> в части 3 настояще</w:t>
      </w:r>
      <w:r w:rsidR="005C3DE7">
        <w:t xml:space="preserve">й статьи, </w:t>
      </w:r>
      <w:r w:rsidR="005C3DE7" w:rsidRPr="00AC1FDD">
        <w:t xml:space="preserve"> </w:t>
      </w:r>
      <w:r w:rsidRPr="00AC1FDD">
        <w:t xml:space="preserve"> комиссия принимает решение о предоставлении либо об отказе в предоставлении жилого помещения муниципального маневренного фонда.</w:t>
      </w:r>
    </w:p>
    <w:p w:rsidR="00C960B9" w:rsidRDefault="00C960B9" w:rsidP="00C96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8F4561">
        <w:t>О принятом решении  гражданин  увед</w:t>
      </w:r>
      <w:r w:rsidR="006C7114">
        <w:t xml:space="preserve">омляется комиссией в письменном </w:t>
      </w:r>
      <w:r>
        <w:t xml:space="preserve">виде в течение трех дней. Отказ в предоставлении гражданину жилого помещения муниципального маневренного фонда должен быть мотивирован. </w:t>
      </w:r>
    </w:p>
    <w:p w:rsidR="00C960B9" w:rsidRDefault="00C960B9" w:rsidP="00C96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AC1FDD">
        <w:t xml:space="preserve">Решение комиссии о предоставлении гражданину жилого помещения муниципального </w:t>
      </w:r>
      <w:r w:rsidRPr="00AC1FDD">
        <w:rPr>
          <w:i/>
        </w:rPr>
        <w:t xml:space="preserve"> </w:t>
      </w:r>
      <w:r w:rsidRPr="00AC1FDD">
        <w:t xml:space="preserve">маневренного фонда является основанием для подготовки </w:t>
      </w:r>
      <w:r>
        <w:t xml:space="preserve">в течение семи </w:t>
      </w:r>
      <w:proofErr w:type="gramStart"/>
      <w:r>
        <w:t xml:space="preserve">дней </w:t>
      </w:r>
      <w:r w:rsidRPr="00AC1FDD">
        <w:t xml:space="preserve">проекта </w:t>
      </w:r>
      <w:r w:rsidR="005C3DE7">
        <w:t>правового акта</w:t>
      </w:r>
      <w:r w:rsidRPr="00AC1FDD">
        <w:t xml:space="preserve"> администрации городского округа</w:t>
      </w:r>
      <w:proofErr w:type="gramEnd"/>
      <w:r w:rsidRPr="00AC1FDD">
        <w:t xml:space="preserve"> о предоставлении жилого помещения муниципального маневренного фонда.</w:t>
      </w:r>
    </w:p>
    <w:p w:rsidR="00C960B9" w:rsidRDefault="00C960B9" w:rsidP="00C96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AC1FDD">
        <w:t xml:space="preserve">На основании </w:t>
      </w:r>
      <w:r w:rsidR="005D4498">
        <w:t>правового акта</w:t>
      </w:r>
      <w:r w:rsidRPr="00AC1FDD">
        <w:t xml:space="preserve"> администрации Лесозаводского городского округа с гражданином, которому предоставлено  жилое помещение муниципального</w:t>
      </w:r>
      <w:r w:rsidRPr="00AC1FDD">
        <w:rPr>
          <w:i/>
        </w:rPr>
        <w:t xml:space="preserve"> </w:t>
      </w:r>
      <w:r w:rsidRPr="00AC1FDD">
        <w:t xml:space="preserve">маневренного фонда, </w:t>
      </w:r>
      <w:r>
        <w:t xml:space="preserve">в течение семи </w:t>
      </w:r>
      <w:r w:rsidR="005C3DE7">
        <w:t xml:space="preserve">дней </w:t>
      </w:r>
      <w:r w:rsidRPr="00AC1FDD">
        <w:t xml:space="preserve">заключается договор найма жилого помещения муниципального маневренного фонда  по </w:t>
      </w:r>
      <w:r>
        <w:t>установленной форме.</w:t>
      </w:r>
      <w:r w:rsidRPr="00AC1FDD">
        <w:t xml:space="preserve"> </w:t>
      </w:r>
    </w:p>
    <w:p w:rsidR="00C960B9" w:rsidRDefault="00C960B9" w:rsidP="00C96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>
        <w:t>Д</w:t>
      </w:r>
      <w:r w:rsidRPr="00AC1FDD">
        <w:t xml:space="preserve">оговор найма жилого помещения муниципального маневренного фонда </w:t>
      </w:r>
      <w:r>
        <w:t xml:space="preserve">заключается </w:t>
      </w:r>
      <w:r w:rsidRPr="00AC1FDD">
        <w:t xml:space="preserve"> на период, определенный частью 2 ст. 106 Жилищного кодекса Российской Федерации. </w:t>
      </w:r>
    </w:p>
    <w:p w:rsidR="00C960B9" w:rsidRPr="00AC1FDD" w:rsidRDefault="00C960B9" w:rsidP="00C960B9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</w:pPr>
      <w:r w:rsidRPr="00AC1FDD">
        <w:t xml:space="preserve">Истечение периода, на который заключен договор найма </w:t>
      </w:r>
      <w:proofErr w:type="gramStart"/>
      <w:r w:rsidRPr="00AC1FDD">
        <w:t>жилого</w:t>
      </w:r>
      <w:proofErr w:type="gramEnd"/>
      <w:r w:rsidRPr="00AC1FDD">
        <w:t xml:space="preserve"> помещения муниципального</w:t>
      </w:r>
      <w:r w:rsidRPr="00AC1FDD">
        <w:rPr>
          <w:i/>
        </w:rPr>
        <w:t xml:space="preserve"> </w:t>
      </w:r>
      <w:r w:rsidRPr="00AC1FDD">
        <w:t xml:space="preserve">маневренного фонда, является основанием прекращения данного договора. </w:t>
      </w:r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firstLine="709"/>
        <w:jc w:val="both"/>
      </w:pPr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firstLine="709"/>
        <w:jc w:val="both"/>
      </w:pPr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firstLine="709"/>
        <w:jc w:val="both"/>
      </w:pPr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firstLine="709"/>
        <w:jc w:val="both"/>
      </w:pPr>
    </w:p>
    <w:p w:rsidR="00C960B9" w:rsidRPr="00B435F0" w:rsidRDefault="00C960B9" w:rsidP="00C960B9">
      <w:pPr>
        <w:widowControl w:val="0"/>
        <w:autoSpaceDE w:val="0"/>
        <w:autoSpaceDN w:val="0"/>
        <w:adjustRightInd w:val="0"/>
        <w:ind w:firstLine="709"/>
        <w:jc w:val="both"/>
      </w:pPr>
    </w:p>
    <w:p w:rsidR="00C960B9" w:rsidRPr="00AF2DC7" w:rsidRDefault="00C960B9" w:rsidP="00C960B9">
      <w:pPr>
        <w:widowControl w:val="0"/>
        <w:autoSpaceDE w:val="0"/>
        <w:autoSpaceDN w:val="0"/>
        <w:adjustRightInd w:val="0"/>
        <w:ind w:firstLine="709"/>
        <w:jc w:val="both"/>
      </w:pPr>
    </w:p>
    <w:p w:rsidR="00C960B9" w:rsidRDefault="00C960B9" w:rsidP="00C960B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075FC" w:rsidRDefault="002075FC" w:rsidP="0077534F">
      <w:pPr>
        <w:pStyle w:val="ConsPlusNormal"/>
        <w:ind w:left="720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075FC" w:rsidSect="00676F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2896"/>
    <w:multiLevelType w:val="hybridMultilevel"/>
    <w:tmpl w:val="B008B138"/>
    <w:lvl w:ilvl="0" w:tplc="F83A5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E4629D"/>
    <w:multiLevelType w:val="hybridMultilevel"/>
    <w:tmpl w:val="9E2683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30A67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444546"/>
    <w:multiLevelType w:val="hybridMultilevel"/>
    <w:tmpl w:val="8D080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71D30"/>
    <w:multiLevelType w:val="hybridMultilevel"/>
    <w:tmpl w:val="F7B2ED80"/>
    <w:lvl w:ilvl="0" w:tplc="A572B270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A161773"/>
    <w:multiLevelType w:val="hybridMultilevel"/>
    <w:tmpl w:val="AD2A9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D3028"/>
    <w:multiLevelType w:val="hybridMultilevel"/>
    <w:tmpl w:val="7C0E8DA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F341B"/>
    <w:multiLevelType w:val="hybridMultilevel"/>
    <w:tmpl w:val="B8A2A41A"/>
    <w:lvl w:ilvl="0" w:tplc="69684A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7E13D6"/>
    <w:multiLevelType w:val="hybridMultilevel"/>
    <w:tmpl w:val="1158B2F4"/>
    <w:lvl w:ilvl="0" w:tplc="9E140C1C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73C51DEF"/>
    <w:multiLevelType w:val="hybridMultilevel"/>
    <w:tmpl w:val="D2A0F6C0"/>
    <w:lvl w:ilvl="0" w:tplc="47782AC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C030A67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61C5BEB"/>
    <w:multiLevelType w:val="hybridMultilevel"/>
    <w:tmpl w:val="169CD52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3"/>
  </w:num>
  <w:num w:numId="12">
    <w:abstractNumId w:val="1"/>
  </w:num>
  <w:num w:numId="13">
    <w:abstractNumId w:val="2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80868"/>
    <w:rsid w:val="000929CD"/>
    <w:rsid w:val="000C0C50"/>
    <w:rsid w:val="000C24F2"/>
    <w:rsid w:val="000E5690"/>
    <w:rsid w:val="000E7BDA"/>
    <w:rsid w:val="00101627"/>
    <w:rsid w:val="001369F5"/>
    <w:rsid w:val="00177DD1"/>
    <w:rsid w:val="001F57F0"/>
    <w:rsid w:val="001F6517"/>
    <w:rsid w:val="002075FC"/>
    <w:rsid w:val="00276232"/>
    <w:rsid w:val="002F11AB"/>
    <w:rsid w:val="003062AA"/>
    <w:rsid w:val="00346F78"/>
    <w:rsid w:val="00361B06"/>
    <w:rsid w:val="003A6E4A"/>
    <w:rsid w:val="003B36F4"/>
    <w:rsid w:val="003E62B5"/>
    <w:rsid w:val="00401078"/>
    <w:rsid w:val="0040685C"/>
    <w:rsid w:val="00406A03"/>
    <w:rsid w:val="00454B31"/>
    <w:rsid w:val="00483C0B"/>
    <w:rsid w:val="00550E65"/>
    <w:rsid w:val="005941EE"/>
    <w:rsid w:val="005B06DD"/>
    <w:rsid w:val="005C3DE7"/>
    <w:rsid w:val="005D4498"/>
    <w:rsid w:val="005F3B56"/>
    <w:rsid w:val="006002C3"/>
    <w:rsid w:val="00676F4A"/>
    <w:rsid w:val="006C2686"/>
    <w:rsid w:val="006C7114"/>
    <w:rsid w:val="0071117E"/>
    <w:rsid w:val="00713270"/>
    <w:rsid w:val="00715483"/>
    <w:rsid w:val="0077534F"/>
    <w:rsid w:val="00795AA5"/>
    <w:rsid w:val="007B0CF1"/>
    <w:rsid w:val="007B4B2D"/>
    <w:rsid w:val="007D08EE"/>
    <w:rsid w:val="00807130"/>
    <w:rsid w:val="00826D64"/>
    <w:rsid w:val="0083001B"/>
    <w:rsid w:val="008568E8"/>
    <w:rsid w:val="008823FE"/>
    <w:rsid w:val="0089211B"/>
    <w:rsid w:val="009238A9"/>
    <w:rsid w:val="0095636A"/>
    <w:rsid w:val="009C2589"/>
    <w:rsid w:val="00A3420D"/>
    <w:rsid w:val="00A93368"/>
    <w:rsid w:val="00AC7120"/>
    <w:rsid w:val="00AD1A91"/>
    <w:rsid w:val="00AE1A5C"/>
    <w:rsid w:val="00AE2835"/>
    <w:rsid w:val="00AE4436"/>
    <w:rsid w:val="00AF2CF6"/>
    <w:rsid w:val="00B86595"/>
    <w:rsid w:val="00B93754"/>
    <w:rsid w:val="00C212C5"/>
    <w:rsid w:val="00C548C1"/>
    <w:rsid w:val="00C960B9"/>
    <w:rsid w:val="00CC1908"/>
    <w:rsid w:val="00CD7CCF"/>
    <w:rsid w:val="00D40935"/>
    <w:rsid w:val="00DB16A3"/>
    <w:rsid w:val="00DB4EF3"/>
    <w:rsid w:val="00DB694A"/>
    <w:rsid w:val="00DE4AD9"/>
    <w:rsid w:val="00DE5B54"/>
    <w:rsid w:val="00E160D5"/>
    <w:rsid w:val="00E55634"/>
    <w:rsid w:val="00E80F9F"/>
    <w:rsid w:val="00E83374"/>
    <w:rsid w:val="00E83CF0"/>
    <w:rsid w:val="00E948B9"/>
    <w:rsid w:val="00EB2EE3"/>
    <w:rsid w:val="00EC030D"/>
    <w:rsid w:val="00EF3413"/>
    <w:rsid w:val="00F37394"/>
    <w:rsid w:val="00F60A4E"/>
    <w:rsid w:val="00F61B6D"/>
    <w:rsid w:val="00F6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0E7B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Фин. управление"/>
    <w:basedOn w:val="a"/>
    <w:uiPriority w:val="99"/>
    <w:rsid w:val="00101627"/>
    <w:pPr>
      <w:spacing w:line="360" w:lineRule="auto"/>
      <w:ind w:firstLine="720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0E7B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1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Фин. управление"/>
    <w:basedOn w:val="a"/>
    <w:uiPriority w:val="99"/>
    <w:rsid w:val="00101627"/>
    <w:pPr>
      <w:spacing w:line="360" w:lineRule="auto"/>
      <w:ind w:firstLine="720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BAECE9D8936AD9F1C7CF8CF4077E4C068F1541EDC9F63C42FD8B674297C771A339349A137F3FDCrFW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FB1F2-EED8-4572-A89B-1EA53026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2013-11-06T05:33:00Z</cp:lastPrinted>
  <dcterms:created xsi:type="dcterms:W3CDTF">2013-11-05T23:06:00Z</dcterms:created>
  <dcterms:modified xsi:type="dcterms:W3CDTF">2013-11-11T00:22:00Z</dcterms:modified>
</cp:coreProperties>
</file>