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6AF" w:rsidRDefault="006A26AF" w:rsidP="006A26AF">
      <w:pPr>
        <w:tabs>
          <w:tab w:val="left" w:pos="3600"/>
        </w:tabs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2635885</wp:posOffset>
            </wp:positionH>
            <wp:positionV relativeFrom="paragraph">
              <wp:posOffset>-47625</wp:posOffset>
            </wp:positionV>
            <wp:extent cx="543560" cy="707390"/>
            <wp:effectExtent l="19050" t="0" r="8890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</w:t>
      </w:r>
    </w:p>
    <w:p w:rsidR="006A26AF" w:rsidRDefault="006A26AF" w:rsidP="006A26AF">
      <w:pPr>
        <w:tabs>
          <w:tab w:val="left" w:pos="3600"/>
        </w:tabs>
        <w:jc w:val="center"/>
      </w:pPr>
    </w:p>
    <w:p w:rsidR="006A26AF" w:rsidRDefault="006A26AF" w:rsidP="006A26AF">
      <w:pPr>
        <w:tabs>
          <w:tab w:val="left" w:pos="3600"/>
        </w:tabs>
        <w:jc w:val="center"/>
        <w:rPr>
          <w:b/>
          <w:sz w:val="26"/>
          <w:szCs w:val="26"/>
        </w:rPr>
      </w:pPr>
      <w:r>
        <w:t xml:space="preserve">                  </w:t>
      </w:r>
    </w:p>
    <w:p w:rsidR="006A26AF" w:rsidRDefault="006A26AF" w:rsidP="006A26AF">
      <w:pPr>
        <w:ind w:left="2880"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</w:t>
      </w:r>
    </w:p>
    <w:p w:rsidR="006A26AF" w:rsidRDefault="006A26AF" w:rsidP="006A26AF">
      <w:pPr>
        <w:ind w:left="2880"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</w:t>
      </w:r>
      <w:r w:rsidR="00294788">
        <w:rPr>
          <w:b/>
          <w:bCs/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>ДУМА</w:t>
      </w:r>
    </w:p>
    <w:p w:rsidR="006A26AF" w:rsidRDefault="006A26AF" w:rsidP="006A26A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</w:t>
      </w:r>
      <w:r w:rsidR="00294788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>ЛЕСОЗАВОДСКОГО ГОРОДСКОГО ОКРУГА</w:t>
      </w:r>
    </w:p>
    <w:p w:rsidR="006A26AF" w:rsidRDefault="006A26AF" w:rsidP="006A26AF">
      <w:pPr>
        <w:pStyle w:val="1"/>
        <w:ind w:left="2124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94788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РЕШЕНИЕ </w:t>
      </w:r>
    </w:p>
    <w:p w:rsidR="006A26AF" w:rsidRDefault="006A26AF" w:rsidP="006A26AF"/>
    <w:p w:rsidR="006A26AF" w:rsidRPr="00F73E04" w:rsidRDefault="00EA127F" w:rsidP="00EA127F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  <w:r w:rsidRPr="00D272A4">
        <w:rPr>
          <w:sz w:val="26"/>
          <w:szCs w:val="26"/>
        </w:rPr>
        <w:t xml:space="preserve">29.05.2012 года                               </w:t>
      </w:r>
      <w:proofErr w:type="gramStart"/>
      <w:r w:rsidRPr="00D272A4">
        <w:rPr>
          <w:sz w:val="26"/>
          <w:szCs w:val="26"/>
        </w:rPr>
        <w:t>г</w:t>
      </w:r>
      <w:proofErr w:type="gramEnd"/>
      <w:r w:rsidRPr="00D272A4">
        <w:rPr>
          <w:sz w:val="26"/>
          <w:szCs w:val="26"/>
        </w:rPr>
        <w:t>. Лесозаводск                                        № 51</w:t>
      </w:r>
      <w:r>
        <w:rPr>
          <w:sz w:val="26"/>
          <w:szCs w:val="26"/>
        </w:rPr>
        <w:t>5</w:t>
      </w:r>
      <w:r w:rsidRPr="00F73E04">
        <w:rPr>
          <w:sz w:val="26"/>
          <w:szCs w:val="26"/>
        </w:rPr>
        <w:t xml:space="preserve"> </w:t>
      </w:r>
    </w:p>
    <w:p w:rsidR="006A26AF" w:rsidRDefault="006A26AF" w:rsidP="00EA127F">
      <w:pPr>
        <w:jc w:val="both"/>
        <w:rPr>
          <w:sz w:val="26"/>
          <w:szCs w:val="26"/>
        </w:rPr>
      </w:pPr>
    </w:p>
    <w:p w:rsidR="00EA127F" w:rsidRPr="00020426" w:rsidRDefault="00EA127F" w:rsidP="00EA127F">
      <w:pPr>
        <w:jc w:val="both"/>
        <w:rPr>
          <w:sz w:val="26"/>
          <w:szCs w:val="26"/>
        </w:rPr>
      </w:pPr>
    </w:p>
    <w:p w:rsidR="006A26AF" w:rsidRPr="00020426" w:rsidRDefault="006A26AF" w:rsidP="00EA127F">
      <w:pPr>
        <w:jc w:val="both"/>
        <w:rPr>
          <w:sz w:val="26"/>
          <w:szCs w:val="26"/>
        </w:rPr>
      </w:pPr>
      <w:r w:rsidRPr="00020426">
        <w:rPr>
          <w:sz w:val="26"/>
          <w:szCs w:val="26"/>
        </w:rPr>
        <w:t xml:space="preserve">О внесении изменений в Положение </w:t>
      </w:r>
    </w:p>
    <w:p w:rsidR="006A26AF" w:rsidRPr="00020426" w:rsidRDefault="006A26AF" w:rsidP="00EA127F">
      <w:pPr>
        <w:jc w:val="both"/>
        <w:rPr>
          <w:sz w:val="26"/>
          <w:szCs w:val="26"/>
        </w:rPr>
      </w:pPr>
      <w:r w:rsidRPr="00020426">
        <w:rPr>
          <w:sz w:val="26"/>
          <w:szCs w:val="26"/>
        </w:rPr>
        <w:t xml:space="preserve">о постоянных комиссиях Думы  </w:t>
      </w:r>
    </w:p>
    <w:p w:rsidR="006A26AF" w:rsidRPr="00020426" w:rsidRDefault="006A26AF" w:rsidP="00EA127F">
      <w:pPr>
        <w:jc w:val="both"/>
        <w:rPr>
          <w:sz w:val="26"/>
          <w:szCs w:val="26"/>
        </w:rPr>
      </w:pPr>
      <w:r w:rsidRPr="00020426">
        <w:rPr>
          <w:sz w:val="26"/>
          <w:szCs w:val="26"/>
        </w:rPr>
        <w:t xml:space="preserve">Лесозаводского городского округа, </w:t>
      </w:r>
    </w:p>
    <w:p w:rsidR="006A26AF" w:rsidRPr="00020426" w:rsidRDefault="006A26AF" w:rsidP="00EA127F">
      <w:pPr>
        <w:jc w:val="both"/>
        <w:rPr>
          <w:sz w:val="26"/>
          <w:szCs w:val="26"/>
        </w:rPr>
      </w:pPr>
      <w:proofErr w:type="gramStart"/>
      <w:r w:rsidRPr="00020426">
        <w:rPr>
          <w:sz w:val="26"/>
          <w:szCs w:val="26"/>
        </w:rPr>
        <w:t>утвержденное</w:t>
      </w:r>
      <w:proofErr w:type="gramEnd"/>
      <w:r w:rsidRPr="00020426">
        <w:rPr>
          <w:sz w:val="26"/>
          <w:szCs w:val="26"/>
        </w:rPr>
        <w:t xml:space="preserve"> решением Думы </w:t>
      </w:r>
      <w:r w:rsidR="00294788">
        <w:rPr>
          <w:sz w:val="26"/>
          <w:szCs w:val="26"/>
        </w:rPr>
        <w:t>Лесозаводского</w:t>
      </w:r>
    </w:p>
    <w:p w:rsidR="006A26AF" w:rsidRPr="00020426" w:rsidRDefault="006A26AF" w:rsidP="00EA127F">
      <w:pPr>
        <w:jc w:val="both"/>
        <w:rPr>
          <w:sz w:val="26"/>
          <w:szCs w:val="26"/>
        </w:rPr>
      </w:pPr>
      <w:r w:rsidRPr="00020426">
        <w:rPr>
          <w:sz w:val="26"/>
          <w:szCs w:val="26"/>
        </w:rPr>
        <w:t xml:space="preserve">городского округа от 03.12.2008 года № 62 </w:t>
      </w:r>
    </w:p>
    <w:p w:rsidR="006A26AF" w:rsidRPr="00020426" w:rsidRDefault="006A26AF" w:rsidP="00EA127F">
      <w:pPr>
        <w:jc w:val="both"/>
        <w:rPr>
          <w:sz w:val="26"/>
          <w:szCs w:val="26"/>
        </w:rPr>
      </w:pPr>
      <w:r w:rsidRPr="00020426">
        <w:rPr>
          <w:sz w:val="26"/>
          <w:szCs w:val="26"/>
        </w:rPr>
        <w:t xml:space="preserve">        </w:t>
      </w:r>
    </w:p>
    <w:p w:rsidR="006A26AF" w:rsidRPr="00020426" w:rsidRDefault="006A26AF" w:rsidP="00EA127F">
      <w:pPr>
        <w:jc w:val="both"/>
        <w:rPr>
          <w:sz w:val="26"/>
          <w:szCs w:val="26"/>
        </w:rPr>
      </w:pPr>
    </w:p>
    <w:p w:rsidR="006A26AF" w:rsidRPr="00020426" w:rsidRDefault="006A26AF" w:rsidP="00EA127F">
      <w:pPr>
        <w:ind w:firstLine="708"/>
        <w:jc w:val="both"/>
        <w:rPr>
          <w:sz w:val="26"/>
          <w:szCs w:val="26"/>
        </w:rPr>
      </w:pPr>
      <w:r w:rsidRPr="00020426">
        <w:rPr>
          <w:sz w:val="26"/>
          <w:szCs w:val="26"/>
        </w:rPr>
        <w:t>Руководствуясь Уставом Лесозаводского городского округа, Регламентом Думы Лесозаводского городского округа,</w:t>
      </w:r>
    </w:p>
    <w:p w:rsidR="006A26AF" w:rsidRPr="00020426" w:rsidRDefault="006A26AF" w:rsidP="00EA127F">
      <w:pPr>
        <w:jc w:val="both"/>
        <w:rPr>
          <w:sz w:val="26"/>
          <w:szCs w:val="26"/>
        </w:rPr>
      </w:pPr>
    </w:p>
    <w:p w:rsidR="006A26AF" w:rsidRPr="00020426" w:rsidRDefault="006A26AF" w:rsidP="00EA127F">
      <w:pPr>
        <w:ind w:firstLine="708"/>
        <w:jc w:val="both"/>
        <w:rPr>
          <w:sz w:val="26"/>
          <w:szCs w:val="26"/>
        </w:rPr>
      </w:pPr>
      <w:r w:rsidRPr="00020426">
        <w:rPr>
          <w:sz w:val="26"/>
          <w:szCs w:val="26"/>
        </w:rPr>
        <w:t>Дума Лесозаводского городского округа</w:t>
      </w:r>
    </w:p>
    <w:p w:rsidR="006A26AF" w:rsidRPr="00020426" w:rsidRDefault="006A26AF" w:rsidP="00EA127F">
      <w:pPr>
        <w:jc w:val="both"/>
        <w:rPr>
          <w:sz w:val="26"/>
          <w:szCs w:val="26"/>
        </w:rPr>
      </w:pPr>
    </w:p>
    <w:p w:rsidR="006A26AF" w:rsidRPr="00020426" w:rsidRDefault="006A26AF" w:rsidP="00EA127F">
      <w:pPr>
        <w:jc w:val="both"/>
        <w:outlineLvl w:val="0"/>
        <w:rPr>
          <w:b/>
          <w:bCs/>
          <w:sz w:val="26"/>
          <w:szCs w:val="26"/>
        </w:rPr>
      </w:pPr>
      <w:r w:rsidRPr="00020426">
        <w:rPr>
          <w:b/>
          <w:bCs/>
          <w:sz w:val="26"/>
          <w:szCs w:val="26"/>
        </w:rPr>
        <w:t>РЕШИЛА:</w:t>
      </w:r>
    </w:p>
    <w:p w:rsidR="006A26AF" w:rsidRPr="00020426" w:rsidRDefault="006A26AF" w:rsidP="00EA12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A26AF" w:rsidRPr="00020426" w:rsidRDefault="006A26AF" w:rsidP="00EA127F">
      <w:pPr>
        <w:ind w:right="-6" w:firstLine="708"/>
        <w:jc w:val="both"/>
        <w:rPr>
          <w:sz w:val="26"/>
          <w:szCs w:val="26"/>
        </w:rPr>
      </w:pPr>
      <w:r w:rsidRPr="00020426">
        <w:rPr>
          <w:sz w:val="26"/>
          <w:szCs w:val="26"/>
        </w:rPr>
        <w:t xml:space="preserve">1. Внести в Положение о постоянных комиссиях Думы Лесозаводского городского округа, утвержденное решением Думы </w:t>
      </w:r>
      <w:r w:rsidR="00294788">
        <w:rPr>
          <w:sz w:val="26"/>
          <w:szCs w:val="26"/>
        </w:rPr>
        <w:t xml:space="preserve">Лесозаводского </w:t>
      </w:r>
      <w:r w:rsidRPr="00020426">
        <w:rPr>
          <w:sz w:val="26"/>
          <w:szCs w:val="26"/>
        </w:rPr>
        <w:t>городского округа от 03.12.2008 года № 62 (в ред. от 24.11.2009 года № 217) следующие изменения:</w:t>
      </w:r>
    </w:p>
    <w:p w:rsidR="006A26AF" w:rsidRPr="00020426" w:rsidRDefault="00C55751" w:rsidP="00EA127F">
      <w:pPr>
        <w:pStyle w:val="ConsPlusNormal"/>
        <w:widowControl/>
        <w:tabs>
          <w:tab w:val="left" w:pos="720"/>
        </w:tabs>
        <w:ind w:righ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020426">
        <w:rPr>
          <w:rFonts w:ascii="Times New Roman" w:hAnsi="Times New Roman" w:cs="Times New Roman"/>
          <w:sz w:val="26"/>
          <w:szCs w:val="26"/>
        </w:rPr>
        <w:t xml:space="preserve">           1.1 ч</w:t>
      </w:r>
      <w:r w:rsidR="00C03D3D" w:rsidRPr="00020426">
        <w:rPr>
          <w:rFonts w:ascii="Times New Roman" w:hAnsi="Times New Roman" w:cs="Times New Roman"/>
          <w:sz w:val="26"/>
          <w:szCs w:val="26"/>
        </w:rPr>
        <w:t xml:space="preserve">асти 2,3 статьи 2 Положения изложить в следующей редакции: </w:t>
      </w:r>
    </w:p>
    <w:p w:rsidR="006A26AF" w:rsidRPr="00020426" w:rsidRDefault="006A26AF" w:rsidP="00EA127F">
      <w:pPr>
        <w:pStyle w:val="ConsPlusNormal"/>
        <w:widowControl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0426">
        <w:rPr>
          <w:rFonts w:ascii="Times New Roman" w:hAnsi="Times New Roman" w:cs="Times New Roman"/>
          <w:sz w:val="26"/>
          <w:szCs w:val="26"/>
        </w:rPr>
        <w:tab/>
      </w:r>
      <w:r w:rsidR="00C03D3D" w:rsidRPr="00020426">
        <w:rPr>
          <w:rFonts w:ascii="Times New Roman" w:hAnsi="Times New Roman" w:cs="Times New Roman"/>
          <w:sz w:val="26"/>
          <w:szCs w:val="26"/>
        </w:rPr>
        <w:t>«</w:t>
      </w:r>
      <w:r w:rsidR="00294788">
        <w:rPr>
          <w:rFonts w:ascii="Times New Roman" w:hAnsi="Times New Roman" w:cs="Times New Roman"/>
          <w:sz w:val="26"/>
          <w:szCs w:val="26"/>
        </w:rPr>
        <w:t xml:space="preserve">2. </w:t>
      </w:r>
      <w:r w:rsidRPr="00020426">
        <w:rPr>
          <w:rFonts w:ascii="Times New Roman" w:hAnsi="Times New Roman" w:cs="Times New Roman"/>
          <w:sz w:val="26"/>
          <w:szCs w:val="26"/>
        </w:rPr>
        <w:t>Комиссии формируются на срок полномочий Думы в составе председателя, заместителя председателя, секретаря и членов комиссии.</w:t>
      </w:r>
    </w:p>
    <w:p w:rsidR="006A26AF" w:rsidRPr="00020426" w:rsidRDefault="006A26AF" w:rsidP="00EA1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0426">
        <w:rPr>
          <w:rFonts w:ascii="Times New Roman" w:hAnsi="Times New Roman" w:cs="Times New Roman"/>
          <w:sz w:val="26"/>
          <w:szCs w:val="26"/>
        </w:rPr>
        <w:t xml:space="preserve">   3. Персональный состав комиссии формируется на основе личного волеизъявления депутатов и утверждается на заседании Думы. </w:t>
      </w:r>
    </w:p>
    <w:p w:rsidR="006A26AF" w:rsidRPr="00020426" w:rsidRDefault="00294788" w:rsidP="00EA1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A26AF" w:rsidRPr="00020426">
        <w:rPr>
          <w:rFonts w:ascii="Times New Roman" w:hAnsi="Times New Roman" w:cs="Times New Roman"/>
          <w:sz w:val="26"/>
          <w:szCs w:val="26"/>
        </w:rPr>
        <w:t xml:space="preserve"> Депутаты, осуществляющие свои полномочия на постоянной основе, входят в состав всех  постоянных комиссий. </w:t>
      </w:r>
      <w:r w:rsidR="006A26AF" w:rsidRPr="00020426">
        <w:rPr>
          <w:rFonts w:ascii="Times New Roman" w:hAnsi="Times New Roman" w:cs="Times New Roman"/>
          <w:sz w:val="26"/>
          <w:szCs w:val="26"/>
        </w:rPr>
        <w:tab/>
      </w:r>
    </w:p>
    <w:p w:rsidR="00C55751" w:rsidRPr="00020426" w:rsidRDefault="00C55751" w:rsidP="00EA127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426">
        <w:rPr>
          <w:rFonts w:ascii="Times New Roman" w:hAnsi="Times New Roman" w:cs="Times New Roman"/>
          <w:sz w:val="26"/>
          <w:szCs w:val="26"/>
        </w:rPr>
        <w:t xml:space="preserve">Глава городского округа, </w:t>
      </w:r>
      <w:proofErr w:type="gramStart"/>
      <w:r w:rsidRPr="00020426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020426">
        <w:rPr>
          <w:rFonts w:ascii="Times New Roman" w:hAnsi="Times New Roman" w:cs="Times New Roman"/>
          <w:sz w:val="26"/>
          <w:szCs w:val="26"/>
        </w:rPr>
        <w:t xml:space="preserve"> полномочия председателя</w:t>
      </w:r>
      <w:r w:rsidR="006A26AF" w:rsidRPr="00020426">
        <w:rPr>
          <w:rFonts w:ascii="Times New Roman" w:hAnsi="Times New Roman" w:cs="Times New Roman"/>
          <w:sz w:val="26"/>
          <w:szCs w:val="26"/>
        </w:rPr>
        <w:t xml:space="preserve"> Думы</w:t>
      </w:r>
      <w:r w:rsidRPr="00020426">
        <w:rPr>
          <w:rFonts w:ascii="Times New Roman" w:hAnsi="Times New Roman" w:cs="Times New Roman"/>
          <w:sz w:val="26"/>
          <w:szCs w:val="26"/>
        </w:rPr>
        <w:t>,</w:t>
      </w:r>
      <w:r w:rsidR="006A26AF" w:rsidRPr="00020426">
        <w:rPr>
          <w:rFonts w:ascii="Times New Roman" w:hAnsi="Times New Roman" w:cs="Times New Roman"/>
          <w:sz w:val="26"/>
          <w:szCs w:val="26"/>
        </w:rPr>
        <w:t xml:space="preserve"> не может быть членом комиссии.</w:t>
      </w:r>
    </w:p>
    <w:p w:rsidR="006A26AF" w:rsidRPr="00020426" w:rsidRDefault="00C55751" w:rsidP="00EA127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426">
        <w:rPr>
          <w:rFonts w:ascii="Times New Roman" w:hAnsi="Times New Roman" w:cs="Times New Roman"/>
          <w:sz w:val="26"/>
          <w:szCs w:val="26"/>
        </w:rPr>
        <w:t>Персональный состав комиссии  может быть изменен решением Думы в связи с введением в их состав (выходом из состава) депутатов по их личным заявлениям на имя председателя комиссии или в иных случаях, предусмотренных настоящим Положением, Регламентом Думы. Вопрос об изменении составов комиссий предварительно рассматривается комиссией, к ведению которой относится рассмотрение вопросов  организации работы Думы</w:t>
      </w:r>
      <w:proofErr w:type="gramStart"/>
      <w:r w:rsidRPr="00020426">
        <w:rPr>
          <w:rFonts w:ascii="Times New Roman" w:hAnsi="Times New Roman" w:cs="Times New Roman"/>
          <w:sz w:val="26"/>
          <w:szCs w:val="26"/>
        </w:rPr>
        <w:t>.</w:t>
      </w:r>
      <w:r w:rsidR="00C03D3D" w:rsidRPr="00020426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6A26AF" w:rsidRPr="00020426" w:rsidRDefault="00C55751" w:rsidP="00EA127F">
      <w:pPr>
        <w:pStyle w:val="ConsPlusNormal"/>
        <w:widowControl/>
        <w:tabs>
          <w:tab w:val="left" w:pos="720"/>
        </w:tabs>
        <w:ind w:righ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020426">
        <w:rPr>
          <w:rFonts w:ascii="Times New Roman" w:hAnsi="Times New Roman" w:cs="Times New Roman"/>
          <w:sz w:val="26"/>
          <w:szCs w:val="26"/>
        </w:rPr>
        <w:t xml:space="preserve">        </w:t>
      </w:r>
      <w:r w:rsidR="00294788">
        <w:rPr>
          <w:rFonts w:ascii="Times New Roman" w:hAnsi="Times New Roman" w:cs="Times New Roman"/>
          <w:sz w:val="26"/>
          <w:szCs w:val="26"/>
        </w:rPr>
        <w:tab/>
      </w:r>
      <w:r w:rsidRPr="00020426">
        <w:rPr>
          <w:rFonts w:ascii="Times New Roman" w:hAnsi="Times New Roman" w:cs="Times New Roman"/>
          <w:sz w:val="26"/>
          <w:szCs w:val="26"/>
        </w:rPr>
        <w:t>1.2 ч</w:t>
      </w:r>
      <w:r w:rsidR="00C03D3D" w:rsidRPr="00020426">
        <w:rPr>
          <w:rFonts w:ascii="Times New Roman" w:hAnsi="Times New Roman" w:cs="Times New Roman"/>
          <w:sz w:val="26"/>
          <w:szCs w:val="26"/>
        </w:rPr>
        <w:t xml:space="preserve">асть 4 </w:t>
      </w:r>
      <w:r w:rsidRPr="00020426">
        <w:rPr>
          <w:rFonts w:ascii="Times New Roman" w:hAnsi="Times New Roman" w:cs="Times New Roman"/>
          <w:sz w:val="26"/>
          <w:szCs w:val="26"/>
        </w:rPr>
        <w:t xml:space="preserve">статьи 2 Положения </w:t>
      </w:r>
      <w:r w:rsidR="00C03D3D" w:rsidRPr="00020426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:rsidR="006A26AF" w:rsidRPr="00020426" w:rsidRDefault="006A26AF" w:rsidP="00EA127F">
      <w:pPr>
        <w:pStyle w:val="ConsPlusNormal"/>
        <w:widowControl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0426">
        <w:rPr>
          <w:rFonts w:ascii="Times New Roman" w:hAnsi="Times New Roman" w:cs="Times New Roman"/>
          <w:sz w:val="26"/>
          <w:szCs w:val="26"/>
        </w:rPr>
        <w:tab/>
      </w:r>
      <w:r w:rsidR="00C03D3D" w:rsidRPr="00020426">
        <w:rPr>
          <w:rFonts w:ascii="Times New Roman" w:hAnsi="Times New Roman" w:cs="Times New Roman"/>
          <w:sz w:val="26"/>
          <w:szCs w:val="26"/>
        </w:rPr>
        <w:t>«4.</w:t>
      </w:r>
      <w:r w:rsidR="00294788">
        <w:rPr>
          <w:rFonts w:ascii="Times New Roman" w:hAnsi="Times New Roman" w:cs="Times New Roman"/>
          <w:sz w:val="26"/>
          <w:szCs w:val="26"/>
        </w:rPr>
        <w:t xml:space="preserve"> </w:t>
      </w:r>
      <w:r w:rsidRPr="00020426">
        <w:rPr>
          <w:rFonts w:ascii="Times New Roman" w:hAnsi="Times New Roman" w:cs="Times New Roman"/>
          <w:sz w:val="26"/>
          <w:szCs w:val="26"/>
        </w:rPr>
        <w:t xml:space="preserve">Численный состав комиссий определяется Думой и не может быть менее трех и более </w:t>
      </w:r>
      <w:r w:rsidR="00C03D3D" w:rsidRPr="00020426">
        <w:rPr>
          <w:rFonts w:ascii="Times New Roman" w:hAnsi="Times New Roman" w:cs="Times New Roman"/>
          <w:sz w:val="26"/>
          <w:szCs w:val="26"/>
        </w:rPr>
        <w:t>семи</w:t>
      </w:r>
      <w:r w:rsidRPr="00020426">
        <w:rPr>
          <w:rFonts w:ascii="Times New Roman" w:hAnsi="Times New Roman" w:cs="Times New Roman"/>
          <w:sz w:val="26"/>
          <w:szCs w:val="26"/>
        </w:rPr>
        <w:t xml:space="preserve"> депутатов Думы.</w:t>
      </w:r>
    </w:p>
    <w:p w:rsidR="00C55751" w:rsidRPr="00020426" w:rsidRDefault="006A26AF" w:rsidP="00EA1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20426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020426">
        <w:rPr>
          <w:rFonts w:ascii="Times New Roman" w:hAnsi="Times New Roman" w:cs="Times New Roman"/>
          <w:sz w:val="26"/>
          <w:szCs w:val="26"/>
        </w:rPr>
        <w:tab/>
        <w:t xml:space="preserve"> Каждый депутат Думы  (</w:t>
      </w:r>
      <w:r w:rsidR="00C03D3D" w:rsidRPr="00020426">
        <w:rPr>
          <w:rFonts w:ascii="Times New Roman" w:hAnsi="Times New Roman" w:cs="Times New Roman"/>
          <w:sz w:val="26"/>
          <w:szCs w:val="26"/>
        </w:rPr>
        <w:t>за исключением депутата, осуществляющего свои полномочия на постоянной основе</w:t>
      </w:r>
      <w:r w:rsidRPr="00020426">
        <w:rPr>
          <w:rFonts w:ascii="Times New Roman" w:hAnsi="Times New Roman" w:cs="Times New Roman"/>
          <w:sz w:val="26"/>
          <w:szCs w:val="26"/>
        </w:rPr>
        <w:t>) может быть членом только одной комиссии</w:t>
      </w:r>
      <w:proofErr w:type="gramStart"/>
      <w:r w:rsidRPr="00020426">
        <w:rPr>
          <w:rFonts w:ascii="Times New Roman" w:hAnsi="Times New Roman" w:cs="Times New Roman"/>
          <w:sz w:val="26"/>
          <w:szCs w:val="26"/>
        </w:rPr>
        <w:t>.</w:t>
      </w:r>
      <w:r w:rsidR="00C03D3D" w:rsidRPr="00020426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B44018" w:rsidRPr="00020426" w:rsidRDefault="00C55751" w:rsidP="00EA127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426">
        <w:rPr>
          <w:rFonts w:ascii="Times New Roman" w:hAnsi="Times New Roman" w:cs="Times New Roman"/>
          <w:sz w:val="26"/>
          <w:szCs w:val="26"/>
        </w:rPr>
        <w:t>1.3</w:t>
      </w:r>
      <w:r w:rsidR="00B44018" w:rsidRPr="00020426">
        <w:rPr>
          <w:rFonts w:ascii="Times New Roman" w:hAnsi="Times New Roman" w:cs="Times New Roman"/>
          <w:sz w:val="26"/>
          <w:szCs w:val="26"/>
        </w:rPr>
        <w:t xml:space="preserve"> в </w:t>
      </w:r>
      <w:r w:rsidR="00623C8F">
        <w:rPr>
          <w:rFonts w:ascii="Times New Roman" w:hAnsi="Times New Roman" w:cs="Times New Roman"/>
          <w:sz w:val="26"/>
          <w:szCs w:val="26"/>
        </w:rPr>
        <w:t>под</w:t>
      </w:r>
      <w:r w:rsidR="00B44018" w:rsidRPr="00020426">
        <w:rPr>
          <w:rFonts w:ascii="Times New Roman" w:hAnsi="Times New Roman" w:cs="Times New Roman"/>
          <w:sz w:val="26"/>
          <w:szCs w:val="26"/>
        </w:rPr>
        <w:t xml:space="preserve">пункте л) </w:t>
      </w:r>
      <w:r w:rsidR="00623C8F">
        <w:rPr>
          <w:rFonts w:ascii="Times New Roman" w:hAnsi="Times New Roman" w:cs="Times New Roman"/>
          <w:sz w:val="26"/>
          <w:szCs w:val="26"/>
        </w:rPr>
        <w:t xml:space="preserve">пункта 1) </w:t>
      </w:r>
      <w:r w:rsidR="00B44018" w:rsidRPr="00020426">
        <w:rPr>
          <w:rFonts w:ascii="Times New Roman" w:hAnsi="Times New Roman" w:cs="Times New Roman"/>
          <w:sz w:val="26"/>
          <w:szCs w:val="26"/>
        </w:rPr>
        <w:t>части 2 статьи 6 Положения слова «и учреждений» исключить;</w:t>
      </w:r>
    </w:p>
    <w:p w:rsidR="00B44018" w:rsidRPr="00020426" w:rsidRDefault="00B44018" w:rsidP="00EA127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426">
        <w:rPr>
          <w:rFonts w:ascii="Times New Roman" w:hAnsi="Times New Roman" w:cs="Times New Roman"/>
          <w:sz w:val="26"/>
          <w:szCs w:val="26"/>
        </w:rPr>
        <w:t xml:space="preserve">1.4 </w:t>
      </w:r>
      <w:r w:rsidR="00623C8F">
        <w:rPr>
          <w:rFonts w:ascii="Times New Roman" w:hAnsi="Times New Roman" w:cs="Times New Roman"/>
          <w:sz w:val="26"/>
          <w:szCs w:val="26"/>
        </w:rPr>
        <w:t>под</w:t>
      </w:r>
      <w:r w:rsidR="00D93342" w:rsidRPr="00020426">
        <w:rPr>
          <w:rFonts w:ascii="Times New Roman" w:hAnsi="Times New Roman" w:cs="Times New Roman"/>
          <w:sz w:val="26"/>
          <w:szCs w:val="26"/>
        </w:rPr>
        <w:t>пункт</w:t>
      </w:r>
      <w:r w:rsidRPr="00020426">
        <w:rPr>
          <w:rFonts w:ascii="Times New Roman" w:hAnsi="Times New Roman" w:cs="Times New Roman"/>
          <w:sz w:val="26"/>
          <w:szCs w:val="26"/>
        </w:rPr>
        <w:t xml:space="preserve"> м) </w:t>
      </w:r>
      <w:r w:rsidR="00623C8F">
        <w:rPr>
          <w:rFonts w:ascii="Times New Roman" w:hAnsi="Times New Roman" w:cs="Times New Roman"/>
          <w:sz w:val="26"/>
          <w:szCs w:val="26"/>
        </w:rPr>
        <w:t xml:space="preserve">пункта 1) </w:t>
      </w:r>
      <w:r w:rsidRPr="00020426">
        <w:rPr>
          <w:rFonts w:ascii="Times New Roman" w:hAnsi="Times New Roman" w:cs="Times New Roman"/>
          <w:sz w:val="26"/>
          <w:szCs w:val="26"/>
        </w:rPr>
        <w:t xml:space="preserve">части 2 статьи 6 Положения </w:t>
      </w:r>
      <w:r w:rsidR="00D93342" w:rsidRPr="0002042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B44018" w:rsidRPr="00020426" w:rsidRDefault="00D93342" w:rsidP="00EA127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20426">
        <w:rPr>
          <w:sz w:val="26"/>
          <w:szCs w:val="26"/>
        </w:rPr>
        <w:t>«м) установление тарифов на услуги, предоставляемые муниципальными предприятиями и учреждениями, работы, выполняемые муниципальными предприятиями и учреждениями,</w:t>
      </w:r>
      <w:r w:rsidR="00B44018" w:rsidRPr="00020426">
        <w:rPr>
          <w:sz w:val="26"/>
          <w:szCs w:val="26"/>
        </w:rPr>
        <w:t xml:space="preserve"> за исключением </w:t>
      </w:r>
      <w:r w:rsidRPr="00020426">
        <w:rPr>
          <w:sz w:val="26"/>
          <w:szCs w:val="26"/>
        </w:rPr>
        <w:t>регулирования  тарифов организаций коммунального комплекса, и в рамках компетенции Думы</w:t>
      </w:r>
      <w:proofErr w:type="gramStart"/>
      <w:r w:rsidRPr="00020426">
        <w:rPr>
          <w:sz w:val="26"/>
          <w:szCs w:val="26"/>
        </w:rPr>
        <w:t>;»</w:t>
      </w:r>
      <w:proofErr w:type="gramEnd"/>
      <w:r w:rsidRPr="00020426">
        <w:rPr>
          <w:sz w:val="26"/>
          <w:szCs w:val="26"/>
        </w:rPr>
        <w:t>;</w:t>
      </w:r>
    </w:p>
    <w:p w:rsidR="00D93342" w:rsidRPr="00020426" w:rsidRDefault="00D93342" w:rsidP="00EA127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426">
        <w:rPr>
          <w:rFonts w:ascii="Times New Roman" w:hAnsi="Times New Roman" w:cs="Times New Roman"/>
          <w:sz w:val="26"/>
          <w:szCs w:val="26"/>
        </w:rPr>
        <w:t xml:space="preserve">1.5 </w:t>
      </w:r>
      <w:r w:rsidR="00623C8F">
        <w:rPr>
          <w:rFonts w:ascii="Times New Roman" w:hAnsi="Times New Roman" w:cs="Times New Roman"/>
          <w:sz w:val="26"/>
          <w:szCs w:val="26"/>
        </w:rPr>
        <w:t>под</w:t>
      </w:r>
      <w:r w:rsidRPr="00020426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682DA2" w:rsidRPr="00020426">
        <w:rPr>
          <w:rFonts w:ascii="Times New Roman" w:hAnsi="Times New Roman" w:cs="Times New Roman"/>
          <w:sz w:val="26"/>
          <w:szCs w:val="26"/>
        </w:rPr>
        <w:t>и</w:t>
      </w:r>
      <w:r w:rsidRPr="00020426">
        <w:rPr>
          <w:rFonts w:ascii="Times New Roman" w:hAnsi="Times New Roman" w:cs="Times New Roman"/>
          <w:sz w:val="26"/>
          <w:szCs w:val="26"/>
        </w:rPr>
        <w:t xml:space="preserve">) </w:t>
      </w:r>
      <w:r w:rsidR="00623C8F">
        <w:rPr>
          <w:rFonts w:ascii="Times New Roman" w:hAnsi="Times New Roman" w:cs="Times New Roman"/>
          <w:sz w:val="26"/>
          <w:szCs w:val="26"/>
        </w:rPr>
        <w:t xml:space="preserve">пункта 1) </w:t>
      </w:r>
      <w:r w:rsidRPr="00020426">
        <w:rPr>
          <w:rFonts w:ascii="Times New Roman" w:hAnsi="Times New Roman" w:cs="Times New Roman"/>
          <w:sz w:val="26"/>
          <w:szCs w:val="26"/>
        </w:rPr>
        <w:t xml:space="preserve">части 2 статьи </w:t>
      </w:r>
      <w:r w:rsidR="001829B8" w:rsidRPr="00020426">
        <w:rPr>
          <w:rFonts w:ascii="Times New Roman" w:hAnsi="Times New Roman" w:cs="Times New Roman"/>
          <w:sz w:val="26"/>
          <w:szCs w:val="26"/>
        </w:rPr>
        <w:t>7</w:t>
      </w:r>
      <w:r w:rsidRPr="00020426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682DA2" w:rsidRPr="00020426">
        <w:rPr>
          <w:rFonts w:ascii="Times New Roman" w:hAnsi="Times New Roman" w:cs="Times New Roman"/>
          <w:sz w:val="26"/>
          <w:szCs w:val="26"/>
        </w:rPr>
        <w:t>дополнить словами</w:t>
      </w:r>
      <w:r w:rsidR="001829B8" w:rsidRPr="00020426">
        <w:rPr>
          <w:rFonts w:ascii="Times New Roman" w:hAnsi="Times New Roman" w:cs="Times New Roman"/>
          <w:sz w:val="26"/>
          <w:szCs w:val="26"/>
        </w:rPr>
        <w:t>:</w:t>
      </w:r>
    </w:p>
    <w:p w:rsidR="00C55751" w:rsidRPr="00020426" w:rsidRDefault="001829B8" w:rsidP="00EA127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20426">
        <w:rPr>
          <w:sz w:val="26"/>
          <w:szCs w:val="26"/>
        </w:rPr>
        <w:t>«</w:t>
      </w:r>
      <w:r w:rsidR="00682DA2" w:rsidRPr="00020426">
        <w:rPr>
          <w:sz w:val="26"/>
          <w:szCs w:val="26"/>
        </w:rPr>
        <w:t>,а также осуществление муниципального контроля в области использования и охраны особо охраняемых природных территорий местного значения</w:t>
      </w:r>
      <w:proofErr w:type="gramStart"/>
      <w:r w:rsidR="00682DA2" w:rsidRPr="00020426">
        <w:rPr>
          <w:sz w:val="26"/>
          <w:szCs w:val="26"/>
        </w:rPr>
        <w:t>;»</w:t>
      </w:r>
      <w:proofErr w:type="gramEnd"/>
      <w:r w:rsidR="00682DA2" w:rsidRPr="00020426">
        <w:rPr>
          <w:sz w:val="26"/>
          <w:szCs w:val="26"/>
        </w:rPr>
        <w:t>;</w:t>
      </w:r>
    </w:p>
    <w:p w:rsidR="00840771" w:rsidRPr="00020426" w:rsidRDefault="00840771" w:rsidP="00EA127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426">
        <w:rPr>
          <w:rFonts w:ascii="Times New Roman" w:hAnsi="Times New Roman" w:cs="Times New Roman"/>
          <w:sz w:val="26"/>
          <w:szCs w:val="26"/>
        </w:rPr>
        <w:t>1.</w:t>
      </w:r>
      <w:r w:rsidR="0062101B" w:rsidRPr="00020426">
        <w:rPr>
          <w:rFonts w:ascii="Times New Roman" w:hAnsi="Times New Roman" w:cs="Times New Roman"/>
          <w:sz w:val="26"/>
          <w:szCs w:val="26"/>
        </w:rPr>
        <w:t>6</w:t>
      </w:r>
      <w:r w:rsidRPr="00020426">
        <w:rPr>
          <w:rFonts w:ascii="Times New Roman" w:hAnsi="Times New Roman" w:cs="Times New Roman"/>
          <w:sz w:val="26"/>
          <w:szCs w:val="26"/>
        </w:rPr>
        <w:t xml:space="preserve"> </w:t>
      </w:r>
      <w:r w:rsidR="00623C8F">
        <w:rPr>
          <w:rFonts w:ascii="Times New Roman" w:hAnsi="Times New Roman" w:cs="Times New Roman"/>
          <w:sz w:val="26"/>
          <w:szCs w:val="26"/>
        </w:rPr>
        <w:t>под</w:t>
      </w:r>
      <w:r w:rsidRPr="00020426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62101B" w:rsidRPr="00020426">
        <w:rPr>
          <w:rFonts w:ascii="Times New Roman" w:hAnsi="Times New Roman" w:cs="Times New Roman"/>
          <w:sz w:val="26"/>
          <w:szCs w:val="26"/>
        </w:rPr>
        <w:t>л</w:t>
      </w:r>
      <w:r w:rsidRPr="00020426">
        <w:rPr>
          <w:rFonts w:ascii="Times New Roman" w:hAnsi="Times New Roman" w:cs="Times New Roman"/>
          <w:sz w:val="26"/>
          <w:szCs w:val="26"/>
        </w:rPr>
        <w:t xml:space="preserve">) </w:t>
      </w:r>
      <w:r w:rsidR="00623C8F">
        <w:rPr>
          <w:rFonts w:ascii="Times New Roman" w:hAnsi="Times New Roman" w:cs="Times New Roman"/>
          <w:sz w:val="26"/>
          <w:szCs w:val="26"/>
        </w:rPr>
        <w:t xml:space="preserve">пункта 1) </w:t>
      </w:r>
      <w:r w:rsidRPr="00020426">
        <w:rPr>
          <w:rFonts w:ascii="Times New Roman" w:hAnsi="Times New Roman" w:cs="Times New Roman"/>
          <w:sz w:val="26"/>
          <w:szCs w:val="26"/>
        </w:rPr>
        <w:t>части 2 статьи 8  Положения изложить в следующей редакции:</w:t>
      </w:r>
    </w:p>
    <w:p w:rsidR="0062101B" w:rsidRPr="00020426" w:rsidRDefault="0062101B" w:rsidP="00EA127F">
      <w:pPr>
        <w:pStyle w:val="2"/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 w:rsidRPr="00020426">
        <w:rPr>
          <w:rFonts w:ascii="Times New Roman" w:hAnsi="Times New Roman"/>
          <w:sz w:val="26"/>
          <w:szCs w:val="26"/>
        </w:rPr>
        <w:t xml:space="preserve">        </w:t>
      </w:r>
      <w:r w:rsidR="00294788">
        <w:rPr>
          <w:rFonts w:ascii="Times New Roman" w:hAnsi="Times New Roman"/>
          <w:sz w:val="26"/>
          <w:szCs w:val="26"/>
        </w:rPr>
        <w:tab/>
      </w:r>
      <w:r w:rsidRPr="00020426">
        <w:rPr>
          <w:rFonts w:ascii="Times New Roman" w:hAnsi="Times New Roman"/>
          <w:sz w:val="26"/>
          <w:szCs w:val="26"/>
        </w:rPr>
        <w:t>«л) утверждение инвестиционных программ организаций коммунального комплекса по развитию систем коммунальной инфраструктуры</w:t>
      </w:r>
      <w:proofErr w:type="gramStart"/>
      <w:r w:rsidRPr="00020426">
        <w:rPr>
          <w:rFonts w:ascii="Times New Roman" w:hAnsi="Times New Roman"/>
          <w:sz w:val="26"/>
          <w:szCs w:val="26"/>
        </w:rPr>
        <w:t>;»</w:t>
      </w:r>
      <w:proofErr w:type="gramEnd"/>
      <w:r w:rsidRPr="00020426">
        <w:rPr>
          <w:rFonts w:ascii="Times New Roman" w:hAnsi="Times New Roman"/>
          <w:sz w:val="26"/>
          <w:szCs w:val="26"/>
        </w:rPr>
        <w:t>;</w:t>
      </w:r>
    </w:p>
    <w:p w:rsidR="00840771" w:rsidRPr="00020426" w:rsidRDefault="00840771" w:rsidP="00EA127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426">
        <w:rPr>
          <w:rFonts w:ascii="Times New Roman" w:hAnsi="Times New Roman" w:cs="Times New Roman"/>
          <w:sz w:val="26"/>
          <w:szCs w:val="26"/>
        </w:rPr>
        <w:t xml:space="preserve">1.7 </w:t>
      </w:r>
      <w:r w:rsidR="00623C8F">
        <w:rPr>
          <w:rFonts w:ascii="Times New Roman" w:hAnsi="Times New Roman" w:cs="Times New Roman"/>
          <w:sz w:val="26"/>
          <w:szCs w:val="26"/>
        </w:rPr>
        <w:t>под</w:t>
      </w:r>
      <w:r w:rsidRPr="00020426">
        <w:rPr>
          <w:rFonts w:ascii="Times New Roman" w:hAnsi="Times New Roman" w:cs="Times New Roman"/>
          <w:sz w:val="26"/>
          <w:szCs w:val="26"/>
        </w:rPr>
        <w:t xml:space="preserve">пункт м) </w:t>
      </w:r>
      <w:r w:rsidR="00623C8F">
        <w:rPr>
          <w:rFonts w:ascii="Times New Roman" w:hAnsi="Times New Roman" w:cs="Times New Roman"/>
          <w:sz w:val="26"/>
          <w:szCs w:val="26"/>
        </w:rPr>
        <w:t xml:space="preserve">пункта 1) </w:t>
      </w:r>
      <w:r w:rsidRPr="00020426">
        <w:rPr>
          <w:rFonts w:ascii="Times New Roman" w:hAnsi="Times New Roman" w:cs="Times New Roman"/>
          <w:sz w:val="26"/>
          <w:szCs w:val="26"/>
        </w:rPr>
        <w:t>части 2 статьи 8  Положения изложить в следующей редакции:</w:t>
      </w:r>
    </w:p>
    <w:p w:rsidR="00840771" w:rsidRPr="00020426" w:rsidRDefault="00840771" w:rsidP="00EA127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20426">
        <w:rPr>
          <w:sz w:val="26"/>
          <w:szCs w:val="26"/>
        </w:rPr>
        <w:t xml:space="preserve"> </w:t>
      </w:r>
      <w:r w:rsidR="00294788">
        <w:rPr>
          <w:sz w:val="26"/>
          <w:szCs w:val="26"/>
        </w:rPr>
        <w:tab/>
      </w:r>
      <w:r w:rsidRPr="00020426">
        <w:rPr>
          <w:sz w:val="26"/>
          <w:szCs w:val="26"/>
        </w:rPr>
        <w:t>«м)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</w:t>
      </w:r>
      <w:proofErr w:type="gramStart"/>
      <w:r w:rsidRPr="00020426">
        <w:rPr>
          <w:sz w:val="26"/>
          <w:szCs w:val="26"/>
        </w:rPr>
        <w:t>;»</w:t>
      </w:r>
      <w:proofErr w:type="gramEnd"/>
      <w:r w:rsidRPr="00020426">
        <w:rPr>
          <w:sz w:val="26"/>
          <w:szCs w:val="26"/>
        </w:rPr>
        <w:t>;</w:t>
      </w:r>
    </w:p>
    <w:p w:rsidR="00840771" w:rsidRPr="00020426" w:rsidRDefault="00840771" w:rsidP="00EA127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20426">
        <w:rPr>
          <w:sz w:val="26"/>
          <w:szCs w:val="26"/>
        </w:rPr>
        <w:t>1.</w:t>
      </w:r>
      <w:r w:rsidR="0062101B" w:rsidRPr="00020426">
        <w:rPr>
          <w:sz w:val="26"/>
          <w:szCs w:val="26"/>
        </w:rPr>
        <w:t>8</w:t>
      </w:r>
      <w:r w:rsidR="00623C8F">
        <w:rPr>
          <w:sz w:val="26"/>
          <w:szCs w:val="26"/>
        </w:rPr>
        <w:t xml:space="preserve"> </w:t>
      </w:r>
      <w:r w:rsidR="00864735" w:rsidRPr="00020426">
        <w:rPr>
          <w:sz w:val="26"/>
          <w:szCs w:val="26"/>
        </w:rPr>
        <w:t xml:space="preserve">пункт </w:t>
      </w:r>
      <w:r w:rsidR="004C04B7">
        <w:rPr>
          <w:sz w:val="26"/>
          <w:szCs w:val="26"/>
        </w:rPr>
        <w:t>1</w:t>
      </w:r>
      <w:r w:rsidR="00864735" w:rsidRPr="00020426">
        <w:rPr>
          <w:sz w:val="26"/>
          <w:szCs w:val="26"/>
        </w:rPr>
        <w:t xml:space="preserve">) части 2 </w:t>
      </w:r>
      <w:r w:rsidRPr="00020426">
        <w:rPr>
          <w:sz w:val="26"/>
          <w:szCs w:val="26"/>
        </w:rPr>
        <w:t xml:space="preserve"> стать</w:t>
      </w:r>
      <w:r w:rsidR="00864735" w:rsidRPr="00020426">
        <w:rPr>
          <w:sz w:val="26"/>
          <w:szCs w:val="26"/>
        </w:rPr>
        <w:t>и</w:t>
      </w:r>
      <w:r w:rsidRPr="00020426">
        <w:rPr>
          <w:sz w:val="26"/>
          <w:szCs w:val="26"/>
        </w:rPr>
        <w:t xml:space="preserve"> </w:t>
      </w:r>
      <w:r w:rsidR="00864735" w:rsidRPr="00020426">
        <w:rPr>
          <w:sz w:val="26"/>
          <w:szCs w:val="26"/>
        </w:rPr>
        <w:t>9</w:t>
      </w:r>
      <w:r w:rsidRPr="00020426">
        <w:rPr>
          <w:sz w:val="26"/>
          <w:szCs w:val="26"/>
        </w:rPr>
        <w:t xml:space="preserve"> </w:t>
      </w:r>
      <w:r w:rsidR="00864735" w:rsidRPr="00020426">
        <w:rPr>
          <w:sz w:val="26"/>
          <w:szCs w:val="26"/>
        </w:rPr>
        <w:t xml:space="preserve">дополнить подпунктами </w:t>
      </w:r>
      <w:proofErr w:type="spellStart"/>
      <w:r w:rsidR="00864735" w:rsidRPr="00020426">
        <w:rPr>
          <w:sz w:val="26"/>
          <w:szCs w:val="26"/>
        </w:rPr>
        <w:t>н</w:t>
      </w:r>
      <w:proofErr w:type="spellEnd"/>
      <w:r w:rsidR="00864735" w:rsidRPr="00020426">
        <w:rPr>
          <w:sz w:val="26"/>
          <w:szCs w:val="26"/>
        </w:rPr>
        <w:t>), о) следующего содержания:</w:t>
      </w:r>
    </w:p>
    <w:p w:rsidR="00864735" w:rsidRPr="00020426" w:rsidRDefault="00864735" w:rsidP="00EA127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20426">
        <w:rPr>
          <w:sz w:val="26"/>
          <w:szCs w:val="26"/>
        </w:rPr>
        <w:t>«</w:t>
      </w:r>
      <w:proofErr w:type="spellStart"/>
      <w:r w:rsidRPr="00020426">
        <w:rPr>
          <w:sz w:val="26"/>
          <w:szCs w:val="26"/>
        </w:rPr>
        <w:t>н</w:t>
      </w:r>
      <w:proofErr w:type="spellEnd"/>
      <w:r w:rsidRPr="00020426">
        <w:rPr>
          <w:sz w:val="26"/>
          <w:szCs w:val="26"/>
        </w:rPr>
        <w:t>) организация и осуществление мероприятий по работе с детьми и молодежью в городском округе;</w:t>
      </w:r>
    </w:p>
    <w:p w:rsidR="00C55751" w:rsidRPr="00020426" w:rsidRDefault="00864735" w:rsidP="00EA127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20426">
        <w:rPr>
          <w:sz w:val="26"/>
          <w:szCs w:val="26"/>
        </w:rPr>
        <w:t>о) осуществление мер по противодействию коррупции в границах городского округа</w:t>
      </w:r>
      <w:proofErr w:type="gramStart"/>
      <w:r w:rsidRPr="00020426">
        <w:rPr>
          <w:sz w:val="26"/>
          <w:szCs w:val="26"/>
        </w:rPr>
        <w:t>.»</w:t>
      </w:r>
      <w:r w:rsidR="00020426">
        <w:rPr>
          <w:sz w:val="26"/>
          <w:szCs w:val="26"/>
        </w:rPr>
        <w:t>.</w:t>
      </w:r>
      <w:proofErr w:type="gramEnd"/>
    </w:p>
    <w:p w:rsidR="006A26AF" w:rsidRPr="00020426" w:rsidRDefault="006A26AF" w:rsidP="00EA127F">
      <w:pPr>
        <w:pStyle w:val="ConsPlusNormal"/>
        <w:widowControl/>
        <w:tabs>
          <w:tab w:val="left" w:pos="9180"/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20426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принятия.</w:t>
      </w:r>
    </w:p>
    <w:p w:rsidR="006A26AF" w:rsidRPr="00020426" w:rsidRDefault="006A26AF" w:rsidP="00EA127F">
      <w:pPr>
        <w:pStyle w:val="ConsPlusNormal"/>
        <w:widowControl/>
        <w:tabs>
          <w:tab w:val="left" w:pos="9180"/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20426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02042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20426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по регламенту, депутатской этике и организации работы Думы (</w:t>
      </w:r>
      <w:proofErr w:type="spellStart"/>
      <w:r w:rsidRPr="00020426">
        <w:rPr>
          <w:rFonts w:ascii="Times New Roman" w:hAnsi="Times New Roman" w:cs="Times New Roman"/>
          <w:sz w:val="26"/>
          <w:szCs w:val="26"/>
        </w:rPr>
        <w:t>Татарчина</w:t>
      </w:r>
      <w:proofErr w:type="spellEnd"/>
      <w:r w:rsidRPr="00020426">
        <w:rPr>
          <w:rFonts w:ascii="Times New Roman" w:hAnsi="Times New Roman" w:cs="Times New Roman"/>
          <w:sz w:val="26"/>
          <w:szCs w:val="26"/>
        </w:rPr>
        <w:t>).</w:t>
      </w:r>
    </w:p>
    <w:p w:rsidR="006A26AF" w:rsidRPr="00020426" w:rsidRDefault="006A26AF" w:rsidP="00EA1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A26AF" w:rsidRPr="00020426" w:rsidRDefault="006A26AF" w:rsidP="00EA1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A26AF" w:rsidRPr="00020426" w:rsidRDefault="006A26AF" w:rsidP="00EA12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A26AF" w:rsidRPr="00020426" w:rsidRDefault="006A26AF" w:rsidP="00EA12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20426">
        <w:rPr>
          <w:rFonts w:ascii="Times New Roman" w:hAnsi="Times New Roman" w:cs="Times New Roman"/>
          <w:sz w:val="26"/>
          <w:szCs w:val="26"/>
        </w:rPr>
        <w:t xml:space="preserve">Председатель Думы </w:t>
      </w:r>
    </w:p>
    <w:p w:rsidR="006A26AF" w:rsidRPr="00020426" w:rsidRDefault="006A26AF" w:rsidP="00EA127F">
      <w:pPr>
        <w:jc w:val="both"/>
        <w:rPr>
          <w:sz w:val="26"/>
          <w:szCs w:val="26"/>
        </w:rPr>
      </w:pPr>
      <w:r w:rsidRPr="00020426">
        <w:rPr>
          <w:sz w:val="26"/>
          <w:szCs w:val="26"/>
        </w:rPr>
        <w:t>Лесозаводского городского округа                                                            Н.Н.Воробьев</w:t>
      </w:r>
    </w:p>
    <w:p w:rsidR="006A26AF" w:rsidRPr="00020426" w:rsidRDefault="006A26AF" w:rsidP="00EA127F">
      <w:pPr>
        <w:jc w:val="both"/>
        <w:rPr>
          <w:sz w:val="26"/>
          <w:szCs w:val="26"/>
        </w:rPr>
      </w:pPr>
    </w:p>
    <w:p w:rsidR="00E85CEF" w:rsidRPr="00020426" w:rsidRDefault="00E85CEF" w:rsidP="00EA127F">
      <w:pPr>
        <w:jc w:val="both"/>
        <w:rPr>
          <w:sz w:val="26"/>
          <w:szCs w:val="26"/>
        </w:rPr>
      </w:pPr>
    </w:p>
    <w:sectPr w:rsidR="00E85CEF" w:rsidRPr="00020426" w:rsidSect="00EA12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26AF"/>
    <w:rsid w:val="00020426"/>
    <w:rsid w:val="00096E6F"/>
    <w:rsid w:val="001829B8"/>
    <w:rsid w:val="00294788"/>
    <w:rsid w:val="002B0710"/>
    <w:rsid w:val="00426317"/>
    <w:rsid w:val="004C04B7"/>
    <w:rsid w:val="0062101B"/>
    <w:rsid w:val="00623C8F"/>
    <w:rsid w:val="00682DA2"/>
    <w:rsid w:val="006A26AF"/>
    <w:rsid w:val="007B4D1C"/>
    <w:rsid w:val="00840771"/>
    <w:rsid w:val="00864735"/>
    <w:rsid w:val="009B4C68"/>
    <w:rsid w:val="00B44018"/>
    <w:rsid w:val="00C03D3D"/>
    <w:rsid w:val="00C55751"/>
    <w:rsid w:val="00D73FCE"/>
    <w:rsid w:val="00D93342"/>
    <w:rsid w:val="00E51079"/>
    <w:rsid w:val="00E85CEF"/>
    <w:rsid w:val="00EA1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26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6A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6A26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"/>
    <w:basedOn w:val="a"/>
    <w:rsid w:val="006A26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40771"/>
    <w:rPr>
      <w:rFonts w:ascii="TimesDL" w:hAnsi="TimesDL"/>
      <w:sz w:val="30"/>
      <w:szCs w:val="20"/>
    </w:rPr>
  </w:style>
  <w:style w:type="character" w:customStyle="1" w:styleId="20">
    <w:name w:val="Основной текст 2 Знак"/>
    <w:basedOn w:val="a0"/>
    <w:link w:val="2"/>
    <w:rsid w:val="00840771"/>
    <w:rPr>
      <w:rFonts w:ascii="TimesDL" w:eastAsia="Times New Roman" w:hAnsi="TimesDL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Имя</cp:lastModifiedBy>
  <cp:revision>9</cp:revision>
  <dcterms:created xsi:type="dcterms:W3CDTF">2012-04-08T18:29:00Z</dcterms:created>
  <dcterms:modified xsi:type="dcterms:W3CDTF">2012-06-01T00:10:00Z</dcterms:modified>
</cp:coreProperties>
</file>