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E8" w:rsidRPr="007400E1" w:rsidRDefault="00B85CE8">
      <w:pPr>
        <w:tabs>
          <w:tab w:val="left" w:pos="720"/>
        </w:tabs>
      </w:pPr>
    </w:p>
    <w:p w:rsidR="00443E44" w:rsidRDefault="00443E44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 wp14:anchorId="66738CEE">
            <wp:extent cx="542290" cy="701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5CE8" w:rsidRPr="009B7C37" w:rsidRDefault="00B85CE8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9B7C37">
        <w:rPr>
          <w:b/>
          <w:bCs/>
          <w:sz w:val="26"/>
          <w:szCs w:val="26"/>
        </w:rPr>
        <w:t>ДУМА</w:t>
      </w:r>
    </w:p>
    <w:p w:rsidR="00B85CE8" w:rsidRPr="009B7C37" w:rsidRDefault="00B85CE8" w:rsidP="00B32CF7">
      <w:pPr>
        <w:ind w:firstLine="708"/>
        <w:jc w:val="center"/>
        <w:rPr>
          <w:b/>
          <w:bCs/>
          <w:sz w:val="26"/>
          <w:szCs w:val="26"/>
        </w:rPr>
      </w:pPr>
      <w:r w:rsidRPr="009B7C37">
        <w:rPr>
          <w:b/>
          <w:bCs/>
          <w:sz w:val="26"/>
          <w:szCs w:val="26"/>
        </w:rPr>
        <w:t>ЛЕСОЗАВОДСКОГО ГОРОДСКОГО ОКРУГА</w:t>
      </w:r>
    </w:p>
    <w:p w:rsidR="00B85CE8" w:rsidRDefault="00B85CE8" w:rsidP="00B32CF7">
      <w:pPr>
        <w:pStyle w:val="1"/>
        <w:rPr>
          <w:sz w:val="26"/>
          <w:szCs w:val="26"/>
        </w:rPr>
      </w:pPr>
      <w:r w:rsidRPr="009B7C37">
        <w:rPr>
          <w:sz w:val="26"/>
          <w:szCs w:val="26"/>
        </w:rPr>
        <w:t>РЕШЕНИЕ</w:t>
      </w:r>
    </w:p>
    <w:p w:rsidR="00B85CE8" w:rsidRPr="00E87569" w:rsidRDefault="00443E44" w:rsidP="00E87569">
      <w:pPr>
        <w:rPr>
          <w:sz w:val="22"/>
          <w:szCs w:val="22"/>
        </w:rPr>
      </w:pPr>
      <w:r>
        <w:t>21.12.2017 года                                                                                                                     № 683</w:t>
      </w:r>
    </w:p>
    <w:p w:rsidR="00B85CE8" w:rsidRDefault="00B85CE8" w:rsidP="00CE21F6">
      <w:pPr>
        <w:jc w:val="center"/>
        <w:rPr>
          <w:sz w:val="26"/>
          <w:szCs w:val="26"/>
        </w:rPr>
      </w:pPr>
    </w:p>
    <w:p w:rsidR="00B85CE8" w:rsidRDefault="00350F23" w:rsidP="00443E44">
      <w:pPr>
        <w:pStyle w:val="ConsPlusTitle"/>
        <w:ind w:right="453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 внесении изменени</w:t>
      </w:r>
      <w:r w:rsidR="00876FFB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bookmarkStart w:id="0" w:name="_GoBack"/>
      <w:bookmarkEnd w:id="0"/>
      <w:r w:rsidR="00166AA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решение Думы Лесозаводского городс</w:t>
      </w:r>
      <w:r w:rsidR="004B1A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кого округа от 09.04.2015 </w:t>
      </w:r>
      <w:r w:rsidR="00166AA9">
        <w:rPr>
          <w:rFonts w:ascii="Times New Roman" w:hAnsi="Times New Roman" w:cs="Times New Roman"/>
          <w:b w:val="0"/>
          <w:bCs w:val="0"/>
          <w:sz w:val="26"/>
          <w:szCs w:val="26"/>
        </w:rPr>
        <w:t>№ 310 «О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>еречня муниципального имущества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="00B85CE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4723DA">
        <w:rPr>
          <w:rFonts w:ascii="Times New Roman" w:hAnsi="Times New Roman" w:cs="Times New Roman"/>
          <w:b w:val="0"/>
          <w:bCs w:val="0"/>
          <w:sz w:val="26"/>
          <w:szCs w:val="26"/>
        </w:rPr>
        <w:t>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r w:rsidR="00166AA9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B85CE8" w:rsidRDefault="00B85CE8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C2CC1" w:rsidRPr="001E35D5" w:rsidRDefault="005C2CC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85CE8" w:rsidRPr="00E87569" w:rsidRDefault="00987203" w:rsidP="00443E44">
      <w:pPr>
        <w:ind w:firstLine="709"/>
        <w:jc w:val="both"/>
        <w:rPr>
          <w:rStyle w:val="blk"/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</w:t>
      </w:r>
      <w:r w:rsidR="00443E44">
        <w:rPr>
          <w:sz w:val="26"/>
          <w:szCs w:val="26"/>
        </w:rPr>
        <w:t>Ф</w:t>
      </w:r>
      <w:r w:rsidR="00B85CE8" w:rsidRPr="00E87569">
        <w:rPr>
          <w:sz w:val="26"/>
          <w:szCs w:val="26"/>
        </w:rPr>
        <w:t xml:space="preserve">едеральными законами от </w:t>
      </w:r>
      <w:r w:rsidR="004723DA">
        <w:rPr>
          <w:sz w:val="26"/>
          <w:szCs w:val="26"/>
        </w:rPr>
        <w:t>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</w:t>
      </w:r>
      <w:r w:rsidR="00B85CE8" w:rsidRPr="00E87569">
        <w:rPr>
          <w:sz w:val="26"/>
          <w:szCs w:val="26"/>
        </w:rPr>
        <w:t>тавом Лесозаводского городского округа, решени</w:t>
      </w:r>
      <w:r w:rsidR="004723DA">
        <w:rPr>
          <w:sz w:val="26"/>
          <w:szCs w:val="26"/>
        </w:rPr>
        <w:t>ями</w:t>
      </w:r>
      <w:r w:rsidR="00B85CE8" w:rsidRPr="00E87569">
        <w:rPr>
          <w:sz w:val="26"/>
          <w:szCs w:val="26"/>
        </w:rPr>
        <w:t xml:space="preserve"> Думы Лесозаводского городского округа</w:t>
      </w:r>
      <w:proofErr w:type="gramEnd"/>
      <w:r w:rsidR="00166AA9">
        <w:rPr>
          <w:sz w:val="26"/>
          <w:szCs w:val="26"/>
        </w:rPr>
        <w:t xml:space="preserve"> </w:t>
      </w:r>
      <w:proofErr w:type="gramStart"/>
      <w:r w:rsidR="00B85CE8" w:rsidRPr="00E87569">
        <w:rPr>
          <w:sz w:val="26"/>
          <w:szCs w:val="26"/>
        </w:rPr>
        <w:t>от 27.06.2014 №</w:t>
      </w:r>
      <w:r w:rsidR="00343A5B">
        <w:rPr>
          <w:sz w:val="26"/>
          <w:szCs w:val="26"/>
        </w:rPr>
        <w:t xml:space="preserve"> </w:t>
      </w:r>
      <w:r w:rsidR="00B85CE8" w:rsidRPr="00E87569">
        <w:rPr>
          <w:sz w:val="26"/>
          <w:szCs w:val="26"/>
        </w:rPr>
        <w:t>163-НПА «Об утверждении Положения «О содействии развитию малого и среднего предпринимательства на территории Лесозаводского городского округа</w:t>
      </w:r>
      <w:r w:rsidR="00920816">
        <w:rPr>
          <w:sz w:val="26"/>
          <w:szCs w:val="26"/>
        </w:rPr>
        <w:t>»</w:t>
      </w:r>
      <w:r w:rsidR="00B85CE8" w:rsidRPr="00E87569">
        <w:rPr>
          <w:sz w:val="26"/>
          <w:szCs w:val="26"/>
        </w:rPr>
        <w:t xml:space="preserve">, </w:t>
      </w:r>
      <w:r w:rsidR="004723DA">
        <w:rPr>
          <w:sz w:val="26"/>
          <w:szCs w:val="26"/>
        </w:rPr>
        <w:t>от 30.10.2014 №</w:t>
      </w:r>
      <w:r w:rsidR="00343A5B">
        <w:rPr>
          <w:sz w:val="26"/>
          <w:szCs w:val="26"/>
        </w:rPr>
        <w:t xml:space="preserve"> </w:t>
      </w:r>
      <w:r w:rsidR="004723DA">
        <w:rPr>
          <w:sz w:val="26"/>
          <w:szCs w:val="26"/>
        </w:rPr>
        <w:t>232-НПА «Об утверждении Положения о порядке формирования, ведения, обязательного опубликования перечня имущества Лесозаводского городского округа, свободного от прав третьих лиц, предназначенного для развития малого и среднего предпринимательства, в том числе для формирования и развития инфраструктуры поддержки малого и среднего предпринимательства</w:t>
      </w:r>
      <w:proofErr w:type="gramEnd"/>
      <w:r w:rsidR="004723DA">
        <w:rPr>
          <w:sz w:val="26"/>
          <w:szCs w:val="26"/>
        </w:rPr>
        <w:t>, а также порядок и условия предоставления, в аренду включенного в перечень имущества Лесозаводского городского округа»,</w:t>
      </w:r>
    </w:p>
    <w:p w:rsidR="00B85CE8" w:rsidRDefault="00B85CE8" w:rsidP="00443E44">
      <w:pPr>
        <w:ind w:firstLine="709"/>
        <w:jc w:val="both"/>
        <w:rPr>
          <w:sz w:val="26"/>
          <w:szCs w:val="26"/>
        </w:rPr>
      </w:pPr>
    </w:p>
    <w:p w:rsidR="00443E44" w:rsidRDefault="00443E44" w:rsidP="00443E44">
      <w:pPr>
        <w:ind w:firstLine="709"/>
        <w:jc w:val="both"/>
        <w:rPr>
          <w:sz w:val="26"/>
          <w:szCs w:val="26"/>
        </w:rPr>
      </w:pPr>
    </w:p>
    <w:p w:rsidR="00B85CE8" w:rsidRPr="005D4838" w:rsidRDefault="00B85CE8" w:rsidP="00443E44">
      <w:pPr>
        <w:ind w:firstLine="709"/>
        <w:jc w:val="both"/>
        <w:rPr>
          <w:sz w:val="26"/>
          <w:szCs w:val="26"/>
        </w:rPr>
      </w:pPr>
      <w:r w:rsidRPr="005D4838">
        <w:rPr>
          <w:sz w:val="26"/>
          <w:szCs w:val="26"/>
        </w:rPr>
        <w:t xml:space="preserve">Дума Лесозаводского городского округа </w:t>
      </w:r>
    </w:p>
    <w:p w:rsidR="00B85CE8" w:rsidRPr="005D4838" w:rsidRDefault="00B85CE8" w:rsidP="00443E44">
      <w:pPr>
        <w:ind w:firstLine="709"/>
        <w:rPr>
          <w:sz w:val="26"/>
          <w:szCs w:val="26"/>
        </w:rPr>
      </w:pPr>
    </w:p>
    <w:p w:rsidR="00B85CE8" w:rsidRPr="00E87569" w:rsidRDefault="00B85CE8" w:rsidP="00443E44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7569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B85CE8" w:rsidRPr="005D4838" w:rsidRDefault="00B85CE8" w:rsidP="00443E44">
      <w:pPr>
        <w:ind w:firstLine="709"/>
        <w:rPr>
          <w:b/>
          <w:bCs/>
          <w:sz w:val="26"/>
          <w:szCs w:val="26"/>
        </w:rPr>
      </w:pPr>
    </w:p>
    <w:p w:rsidR="00443E44" w:rsidRPr="00443E44" w:rsidRDefault="00B85CE8" w:rsidP="00443E4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Pr="007A5E9A">
        <w:rPr>
          <w:rFonts w:ascii="Times New Roman" w:hAnsi="Times New Roman" w:cs="Times New Roman"/>
          <w:b w:val="0"/>
          <w:sz w:val="26"/>
          <w:szCs w:val="26"/>
        </w:rPr>
        <w:t>.</w:t>
      </w:r>
      <w:r w:rsidR="001A4FE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166AA9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443E44">
        <w:rPr>
          <w:rFonts w:ascii="Times New Roman" w:hAnsi="Times New Roman" w:cs="Times New Roman"/>
          <w:b w:val="0"/>
          <w:sz w:val="26"/>
          <w:szCs w:val="26"/>
        </w:rPr>
        <w:t xml:space="preserve">изменения </w:t>
      </w:r>
      <w:r w:rsidR="00166AA9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>решение Думы Лесозаводского городского округа от 09.04.2015 №</w:t>
      </w:r>
      <w:r w:rsidR="00ED5B1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310 «Об утверждении </w:t>
      </w:r>
      <w:r w:rsidR="007A5E9A" w:rsidRPr="007A5E9A">
        <w:rPr>
          <w:rFonts w:ascii="Times New Roman" w:hAnsi="Times New Roman" w:cs="Times New Roman"/>
          <w:b w:val="0"/>
          <w:sz w:val="26"/>
          <w:szCs w:val="26"/>
        </w:rPr>
        <w:t>перечн</w:t>
      </w:r>
      <w:r w:rsidR="003F3966">
        <w:rPr>
          <w:rFonts w:ascii="Times New Roman" w:hAnsi="Times New Roman" w:cs="Times New Roman"/>
          <w:b w:val="0"/>
          <w:sz w:val="26"/>
          <w:szCs w:val="26"/>
        </w:rPr>
        <w:t>я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свободного от прав третьих лиц, 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предназначенного для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развития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малого и среднего предпринимательства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в том 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числе для формирования и развития и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нфраструктур</w:t>
      </w:r>
      <w:r w:rsidR="007A5E9A"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>ы</w:t>
      </w:r>
      <w:r w:rsidRPr="007A5E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поддержки малого и среднего предпринимательства</w:t>
      </w:r>
      <w:r w:rsidR="003F3966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343A5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9B09F2">
        <w:rPr>
          <w:rFonts w:ascii="Times New Roman" w:hAnsi="Times New Roman" w:cs="Times New Roman"/>
          <w:b w:val="0"/>
          <w:bCs w:val="0"/>
          <w:sz w:val="26"/>
          <w:szCs w:val="26"/>
        </w:rPr>
        <w:t>дополнив</w:t>
      </w:r>
      <w:r w:rsidR="004B1A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43A5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приложение </w:t>
      </w:r>
      <w:r w:rsidR="00443E44" w:rsidRPr="00443E44">
        <w:rPr>
          <w:rFonts w:ascii="Times New Roman" w:hAnsi="Times New Roman" w:cs="Times New Roman"/>
          <w:b w:val="0"/>
          <w:bCs w:val="0"/>
          <w:sz w:val="26"/>
          <w:szCs w:val="26"/>
        </w:rPr>
        <w:t>строкой 5 следующего содержания:</w:t>
      </w:r>
    </w:p>
    <w:tbl>
      <w:tblPr>
        <w:tblStyle w:val="aa"/>
        <w:tblpPr w:leftFromText="180" w:rightFromText="180" w:vertAnchor="text" w:horzAnchor="margin" w:tblpY="37"/>
        <w:tblW w:w="9497" w:type="dxa"/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1843"/>
        <w:gridCol w:w="2615"/>
        <w:gridCol w:w="1432"/>
        <w:gridCol w:w="1339"/>
        <w:gridCol w:w="742"/>
      </w:tblGrid>
      <w:tr w:rsidR="00443E44" w:rsidRPr="0070794E" w:rsidTr="00443E44">
        <w:trPr>
          <w:trHeight w:val="2381"/>
        </w:trPr>
        <w:tc>
          <w:tcPr>
            <w:tcW w:w="250" w:type="dxa"/>
          </w:tcPr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>5</w:t>
            </w:r>
          </w:p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</w:tcPr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>Нежилые помещения</w:t>
            </w:r>
          </w:p>
        </w:tc>
        <w:tc>
          <w:tcPr>
            <w:tcW w:w="1843" w:type="dxa"/>
          </w:tcPr>
          <w:p w:rsid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 xml:space="preserve">Приморский край, г. Лесозаводск, </w:t>
            </w:r>
          </w:p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>ул.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443E44">
              <w:rPr>
                <w:rFonts w:ascii="Times New Roman" w:hAnsi="Times New Roman" w:cs="Times New Roman"/>
                <w:b w:val="0"/>
                <w:bCs w:val="0"/>
              </w:rPr>
              <w:t>Щорса, д.3</w:t>
            </w:r>
          </w:p>
        </w:tc>
        <w:tc>
          <w:tcPr>
            <w:tcW w:w="2615" w:type="dxa"/>
          </w:tcPr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>Нежилые помещения позиции на поэтажном плане 1,2,4,8,9,11,12, общей площадью 73,3 кв</w:t>
            </w:r>
            <w:proofErr w:type="gramStart"/>
            <w:r w:rsidRPr="00443E44">
              <w:rPr>
                <w:rFonts w:ascii="Times New Roman" w:hAnsi="Times New Roman" w:cs="Times New Roman"/>
                <w:b w:val="0"/>
                <w:bCs w:val="0"/>
              </w:rPr>
              <w:t>.м</w:t>
            </w:r>
            <w:proofErr w:type="gramEnd"/>
            <w:r w:rsidRPr="00443E44">
              <w:rPr>
                <w:rFonts w:ascii="Times New Roman" w:hAnsi="Times New Roman" w:cs="Times New Roman"/>
                <w:b w:val="0"/>
                <w:bCs w:val="0"/>
              </w:rPr>
              <w:t>,</w:t>
            </w:r>
          </w:p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443E44">
              <w:rPr>
                <w:rFonts w:ascii="Times New Roman" w:hAnsi="Times New Roman" w:cs="Times New Roman"/>
                <w:b w:val="0"/>
                <w:bCs w:val="0"/>
              </w:rPr>
              <w:t>расположенные на первом этаже пятиэтажного жилого дома (Лит.</w:t>
            </w:r>
            <w:proofErr w:type="gramEnd"/>
            <w:r w:rsidRPr="00443E44">
              <w:rPr>
                <w:rFonts w:ascii="Times New Roman" w:hAnsi="Times New Roman" w:cs="Times New Roman"/>
                <w:b w:val="0"/>
                <w:bCs w:val="0"/>
              </w:rPr>
              <w:t xml:space="preserve"> А), кадастровый номер:</w:t>
            </w:r>
          </w:p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>25:30:020401:5095, год постройки: 1966</w:t>
            </w:r>
          </w:p>
        </w:tc>
        <w:tc>
          <w:tcPr>
            <w:tcW w:w="1432" w:type="dxa"/>
          </w:tcPr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>Назначение: нежилое (административное)</w:t>
            </w:r>
          </w:p>
        </w:tc>
        <w:tc>
          <w:tcPr>
            <w:tcW w:w="1339" w:type="dxa"/>
          </w:tcPr>
          <w:p w:rsidR="00443E44" w:rsidRPr="00443E44" w:rsidRDefault="00443E44" w:rsidP="00443E44">
            <w:pPr>
              <w:pStyle w:val="ConsPlusTitle"/>
              <w:ind w:left="-108" w:right="-108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 xml:space="preserve">Деятельность в сфере ЖКХ по управлению и содержанию общего имущества в многоквартирных домах, микрорайона </w:t>
            </w:r>
            <w:proofErr w:type="spellStart"/>
            <w:r w:rsidRPr="00443E44">
              <w:rPr>
                <w:rFonts w:ascii="Times New Roman" w:hAnsi="Times New Roman" w:cs="Times New Roman"/>
                <w:b w:val="0"/>
                <w:bCs w:val="0"/>
              </w:rPr>
              <w:t>Ружино</w:t>
            </w:r>
            <w:proofErr w:type="spellEnd"/>
          </w:p>
        </w:tc>
        <w:tc>
          <w:tcPr>
            <w:tcW w:w="742" w:type="dxa"/>
          </w:tcPr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>10.05.</w:t>
            </w:r>
          </w:p>
          <w:p w:rsidR="00443E44" w:rsidRPr="00443E44" w:rsidRDefault="00443E44" w:rsidP="00443E4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43E44">
              <w:rPr>
                <w:rFonts w:ascii="Times New Roman" w:hAnsi="Times New Roman" w:cs="Times New Roman"/>
                <w:b w:val="0"/>
                <w:bCs w:val="0"/>
              </w:rPr>
              <w:t>2020</w:t>
            </w:r>
          </w:p>
        </w:tc>
      </w:tr>
    </w:tbl>
    <w:p w:rsidR="00B85CE8" w:rsidRPr="005D4838" w:rsidRDefault="00443E44" w:rsidP="00E7443F">
      <w:pPr>
        <w:ind w:firstLine="720"/>
        <w:jc w:val="both"/>
        <w:rPr>
          <w:sz w:val="26"/>
          <w:szCs w:val="26"/>
        </w:rPr>
      </w:pPr>
      <w:r w:rsidRPr="00443E44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</w:t>
      </w:r>
      <w:r w:rsidR="00B85CE8">
        <w:rPr>
          <w:sz w:val="26"/>
          <w:szCs w:val="26"/>
        </w:rPr>
        <w:t>.</w:t>
      </w:r>
    </w:p>
    <w:p w:rsidR="00B85CE8" w:rsidRPr="005D4838" w:rsidRDefault="00B85CE8" w:rsidP="00E7443F">
      <w:pPr>
        <w:ind w:firstLine="720"/>
        <w:jc w:val="both"/>
        <w:rPr>
          <w:sz w:val="26"/>
          <w:szCs w:val="26"/>
        </w:rPr>
      </w:pPr>
      <w:r w:rsidRPr="005D4838">
        <w:rPr>
          <w:sz w:val="26"/>
          <w:szCs w:val="26"/>
        </w:rPr>
        <w:t>3.</w:t>
      </w:r>
      <w:r w:rsidR="001A4FEE">
        <w:rPr>
          <w:sz w:val="26"/>
          <w:szCs w:val="26"/>
        </w:rPr>
        <w:t xml:space="preserve"> </w:t>
      </w:r>
      <w:proofErr w:type="gramStart"/>
      <w:r w:rsidRPr="005D4838">
        <w:rPr>
          <w:sz w:val="26"/>
          <w:szCs w:val="26"/>
        </w:rPr>
        <w:t>Контроль за</w:t>
      </w:r>
      <w:proofErr w:type="gramEnd"/>
      <w:r w:rsidRPr="005D4838">
        <w:rPr>
          <w:sz w:val="26"/>
          <w:szCs w:val="26"/>
        </w:rPr>
        <w:t xml:space="preserve"> исполнением настоящего решения возложить на</w:t>
      </w:r>
      <w:r w:rsidR="009B09F2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 xml:space="preserve">постоянную комиссию </w:t>
      </w:r>
      <w:r w:rsidR="00A0512B">
        <w:rPr>
          <w:sz w:val="26"/>
          <w:szCs w:val="26"/>
        </w:rPr>
        <w:t xml:space="preserve">Думы </w:t>
      </w:r>
      <w:r w:rsidRPr="005D4838">
        <w:rPr>
          <w:sz w:val="26"/>
          <w:szCs w:val="26"/>
        </w:rPr>
        <w:t>по экономической политик</w:t>
      </w:r>
      <w:r>
        <w:rPr>
          <w:sz w:val="26"/>
          <w:szCs w:val="26"/>
        </w:rPr>
        <w:t>е и муниципальной собственно</w:t>
      </w:r>
      <w:r w:rsidR="007054AB">
        <w:rPr>
          <w:sz w:val="26"/>
          <w:szCs w:val="26"/>
        </w:rPr>
        <w:t>сти</w:t>
      </w:r>
      <w:r w:rsidR="001A4FEE">
        <w:rPr>
          <w:sz w:val="26"/>
          <w:szCs w:val="26"/>
        </w:rPr>
        <w:t xml:space="preserve"> </w:t>
      </w:r>
      <w:r w:rsidRPr="005D4838">
        <w:rPr>
          <w:sz w:val="26"/>
          <w:szCs w:val="26"/>
        </w:rPr>
        <w:t>(Антипьев).</w:t>
      </w:r>
    </w:p>
    <w:p w:rsidR="00B85CE8" w:rsidRDefault="00B85CE8" w:rsidP="00E7443F">
      <w:pPr>
        <w:jc w:val="both"/>
        <w:rPr>
          <w:sz w:val="26"/>
          <w:szCs w:val="26"/>
        </w:rPr>
      </w:pPr>
    </w:p>
    <w:p w:rsidR="001E2DC5" w:rsidRDefault="001E2DC5" w:rsidP="00E7443F">
      <w:pPr>
        <w:jc w:val="both"/>
        <w:rPr>
          <w:sz w:val="26"/>
          <w:szCs w:val="26"/>
        </w:rPr>
      </w:pPr>
    </w:p>
    <w:p w:rsidR="001E2DC5" w:rsidRPr="005D4838" w:rsidRDefault="001E2DC5" w:rsidP="00E7443F">
      <w:pPr>
        <w:jc w:val="both"/>
        <w:rPr>
          <w:sz w:val="26"/>
          <w:szCs w:val="26"/>
        </w:rPr>
      </w:pPr>
    </w:p>
    <w:p w:rsidR="001A4FEE" w:rsidRDefault="00343A5B" w:rsidP="00FF2766">
      <w:pPr>
        <w:rPr>
          <w:sz w:val="26"/>
          <w:szCs w:val="26"/>
        </w:rPr>
      </w:pPr>
      <w:r>
        <w:rPr>
          <w:sz w:val="26"/>
          <w:szCs w:val="26"/>
        </w:rPr>
        <w:t>И.о. председателя</w:t>
      </w:r>
      <w:r w:rsidR="001A4FEE">
        <w:rPr>
          <w:sz w:val="26"/>
          <w:szCs w:val="26"/>
        </w:rPr>
        <w:t xml:space="preserve"> Думы</w:t>
      </w:r>
    </w:p>
    <w:p w:rsidR="00B85CE8" w:rsidRDefault="001A4FEE" w:rsidP="00FF2766">
      <w:pPr>
        <w:rPr>
          <w:sz w:val="26"/>
          <w:szCs w:val="26"/>
        </w:rPr>
      </w:pPr>
      <w:r>
        <w:rPr>
          <w:sz w:val="26"/>
          <w:szCs w:val="26"/>
        </w:rPr>
        <w:t xml:space="preserve">Лесозаводского городского округа      </w:t>
      </w:r>
      <w:r>
        <w:rPr>
          <w:sz w:val="26"/>
          <w:szCs w:val="26"/>
        </w:rPr>
        <w:tab/>
        <w:t xml:space="preserve">    </w:t>
      </w:r>
      <w:r w:rsidR="00B85CE8" w:rsidRPr="00FF2766">
        <w:rPr>
          <w:sz w:val="26"/>
          <w:szCs w:val="26"/>
        </w:rPr>
        <w:t xml:space="preserve">                               </w:t>
      </w:r>
      <w:r w:rsidR="0070794E">
        <w:rPr>
          <w:sz w:val="26"/>
          <w:szCs w:val="26"/>
        </w:rPr>
        <w:t xml:space="preserve">           </w:t>
      </w:r>
      <w:r w:rsidR="00343A5B">
        <w:rPr>
          <w:sz w:val="26"/>
          <w:szCs w:val="26"/>
        </w:rPr>
        <w:t xml:space="preserve">         В.В. Гершун</w:t>
      </w: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p w:rsidR="001A4FEE" w:rsidRDefault="001A4FEE" w:rsidP="00FF2766">
      <w:pPr>
        <w:rPr>
          <w:sz w:val="26"/>
          <w:szCs w:val="26"/>
        </w:rPr>
      </w:pPr>
    </w:p>
    <w:sectPr w:rsidR="001A4FEE" w:rsidSect="00443E44">
      <w:headerReference w:type="default" r:id="rId9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0D4" w:rsidRDefault="001B10D4" w:rsidP="00443E44">
      <w:r>
        <w:separator/>
      </w:r>
    </w:p>
  </w:endnote>
  <w:endnote w:type="continuationSeparator" w:id="0">
    <w:p w:rsidR="001B10D4" w:rsidRDefault="001B10D4" w:rsidP="0044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0D4" w:rsidRDefault="001B10D4" w:rsidP="00443E44">
      <w:r>
        <w:separator/>
      </w:r>
    </w:p>
  </w:footnote>
  <w:footnote w:type="continuationSeparator" w:id="0">
    <w:p w:rsidR="001B10D4" w:rsidRDefault="001B10D4" w:rsidP="0044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210472"/>
      <w:docPartObj>
        <w:docPartGallery w:val="Page Numbers (Top of Page)"/>
        <w:docPartUnique/>
      </w:docPartObj>
    </w:sdtPr>
    <w:sdtEndPr/>
    <w:sdtContent>
      <w:p w:rsidR="00443E44" w:rsidRDefault="00443E4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FFB">
          <w:rPr>
            <w:noProof/>
          </w:rPr>
          <w:t>2</w:t>
        </w:r>
        <w:r>
          <w:fldChar w:fldCharType="end"/>
        </w:r>
      </w:p>
    </w:sdtContent>
  </w:sdt>
  <w:p w:rsidR="00443E44" w:rsidRDefault="00443E4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153FF"/>
    <w:rsid w:val="0002411C"/>
    <w:rsid w:val="00031363"/>
    <w:rsid w:val="00044786"/>
    <w:rsid w:val="000459D8"/>
    <w:rsid w:val="00066516"/>
    <w:rsid w:val="00091889"/>
    <w:rsid w:val="000A4F9C"/>
    <w:rsid w:val="000A5409"/>
    <w:rsid w:val="000E36C2"/>
    <w:rsid w:val="000F1641"/>
    <w:rsid w:val="00117CA8"/>
    <w:rsid w:val="00123697"/>
    <w:rsid w:val="00166AA9"/>
    <w:rsid w:val="00173376"/>
    <w:rsid w:val="001A4FEE"/>
    <w:rsid w:val="001B10D4"/>
    <w:rsid w:val="001B1BA2"/>
    <w:rsid w:val="001D7B8F"/>
    <w:rsid w:val="001E2DC5"/>
    <w:rsid w:val="001E35D5"/>
    <w:rsid w:val="001F79EC"/>
    <w:rsid w:val="00220DDD"/>
    <w:rsid w:val="00242E39"/>
    <w:rsid w:val="002655DE"/>
    <w:rsid w:val="002A388F"/>
    <w:rsid w:val="002A4EE2"/>
    <w:rsid w:val="002A5565"/>
    <w:rsid w:val="002C1970"/>
    <w:rsid w:val="0030033F"/>
    <w:rsid w:val="00333DAD"/>
    <w:rsid w:val="00343A5B"/>
    <w:rsid w:val="00350F23"/>
    <w:rsid w:val="003751D2"/>
    <w:rsid w:val="00376547"/>
    <w:rsid w:val="00392796"/>
    <w:rsid w:val="003A47D4"/>
    <w:rsid w:val="003C4FFC"/>
    <w:rsid w:val="003D61EE"/>
    <w:rsid w:val="003F3966"/>
    <w:rsid w:val="00411E66"/>
    <w:rsid w:val="004261B9"/>
    <w:rsid w:val="00427BF3"/>
    <w:rsid w:val="00443E44"/>
    <w:rsid w:val="00456932"/>
    <w:rsid w:val="004705C3"/>
    <w:rsid w:val="004723DA"/>
    <w:rsid w:val="00490615"/>
    <w:rsid w:val="00495730"/>
    <w:rsid w:val="00497496"/>
    <w:rsid w:val="004B1AC7"/>
    <w:rsid w:val="004E328F"/>
    <w:rsid w:val="00501934"/>
    <w:rsid w:val="00502187"/>
    <w:rsid w:val="005038A1"/>
    <w:rsid w:val="00515918"/>
    <w:rsid w:val="00532781"/>
    <w:rsid w:val="00587EC4"/>
    <w:rsid w:val="005908C3"/>
    <w:rsid w:val="00597D3F"/>
    <w:rsid w:val="005A1B51"/>
    <w:rsid w:val="005C2CC1"/>
    <w:rsid w:val="005C4327"/>
    <w:rsid w:val="005D4838"/>
    <w:rsid w:val="005F3A18"/>
    <w:rsid w:val="005F506E"/>
    <w:rsid w:val="0066261C"/>
    <w:rsid w:val="00665446"/>
    <w:rsid w:val="00671904"/>
    <w:rsid w:val="00690E0B"/>
    <w:rsid w:val="006B5FFB"/>
    <w:rsid w:val="006C411F"/>
    <w:rsid w:val="006D1E09"/>
    <w:rsid w:val="006D776B"/>
    <w:rsid w:val="006E6C79"/>
    <w:rsid w:val="007054AB"/>
    <w:rsid w:val="0070794E"/>
    <w:rsid w:val="00732D8A"/>
    <w:rsid w:val="007400E1"/>
    <w:rsid w:val="00742E78"/>
    <w:rsid w:val="00756261"/>
    <w:rsid w:val="00766850"/>
    <w:rsid w:val="00772F2C"/>
    <w:rsid w:val="007757CD"/>
    <w:rsid w:val="007813F4"/>
    <w:rsid w:val="00796800"/>
    <w:rsid w:val="007A5E9A"/>
    <w:rsid w:val="007D301C"/>
    <w:rsid w:val="00807BE3"/>
    <w:rsid w:val="008126EA"/>
    <w:rsid w:val="008141EE"/>
    <w:rsid w:val="00821984"/>
    <w:rsid w:val="00830B12"/>
    <w:rsid w:val="008630AD"/>
    <w:rsid w:val="00863A77"/>
    <w:rsid w:val="00876B80"/>
    <w:rsid w:val="00876FFB"/>
    <w:rsid w:val="00883802"/>
    <w:rsid w:val="00892511"/>
    <w:rsid w:val="008A2B73"/>
    <w:rsid w:val="008A3121"/>
    <w:rsid w:val="008B087A"/>
    <w:rsid w:val="008B2EFE"/>
    <w:rsid w:val="00904859"/>
    <w:rsid w:val="00904D7E"/>
    <w:rsid w:val="00920816"/>
    <w:rsid w:val="00940512"/>
    <w:rsid w:val="00943821"/>
    <w:rsid w:val="00955B2B"/>
    <w:rsid w:val="009814F8"/>
    <w:rsid w:val="00986CDD"/>
    <w:rsid w:val="00987203"/>
    <w:rsid w:val="00992C31"/>
    <w:rsid w:val="009B09F2"/>
    <w:rsid w:val="009B18DB"/>
    <w:rsid w:val="009B7C37"/>
    <w:rsid w:val="009C6E6A"/>
    <w:rsid w:val="009C7B52"/>
    <w:rsid w:val="009D6652"/>
    <w:rsid w:val="009F2396"/>
    <w:rsid w:val="00A023DA"/>
    <w:rsid w:val="00A0504D"/>
    <w:rsid w:val="00A0512B"/>
    <w:rsid w:val="00A302A5"/>
    <w:rsid w:val="00A31AE1"/>
    <w:rsid w:val="00A32E59"/>
    <w:rsid w:val="00A33C99"/>
    <w:rsid w:val="00A42735"/>
    <w:rsid w:val="00A766F4"/>
    <w:rsid w:val="00AF2EC1"/>
    <w:rsid w:val="00AF7B68"/>
    <w:rsid w:val="00B26601"/>
    <w:rsid w:val="00B32CF7"/>
    <w:rsid w:val="00B85778"/>
    <w:rsid w:val="00B85CE8"/>
    <w:rsid w:val="00B96ABC"/>
    <w:rsid w:val="00BB17FF"/>
    <w:rsid w:val="00BC2408"/>
    <w:rsid w:val="00BD3CA4"/>
    <w:rsid w:val="00C24EEC"/>
    <w:rsid w:val="00C45938"/>
    <w:rsid w:val="00C65603"/>
    <w:rsid w:val="00CB54DD"/>
    <w:rsid w:val="00CB5A6B"/>
    <w:rsid w:val="00CE21F6"/>
    <w:rsid w:val="00CE4CD0"/>
    <w:rsid w:val="00D00CEC"/>
    <w:rsid w:val="00D470D9"/>
    <w:rsid w:val="00D508EC"/>
    <w:rsid w:val="00D74FD2"/>
    <w:rsid w:val="00D86AF1"/>
    <w:rsid w:val="00D91DF8"/>
    <w:rsid w:val="00DB445A"/>
    <w:rsid w:val="00DD1666"/>
    <w:rsid w:val="00DE69AF"/>
    <w:rsid w:val="00E070A4"/>
    <w:rsid w:val="00E16452"/>
    <w:rsid w:val="00E33992"/>
    <w:rsid w:val="00E424A3"/>
    <w:rsid w:val="00E43EDE"/>
    <w:rsid w:val="00E7443F"/>
    <w:rsid w:val="00E87569"/>
    <w:rsid w:val="00E900FC"/>
    <w:rsid w:val="00EA1378"/>
    <w:rsid w:val="00EC4026"/>
    <w:rsid w:val="00ED5B17"/>
    <w:rsid w:val="00ED6356"/>
    <w:rsid w:val="00EE1365"/>
    <w:rsid w:val="00F11587"/>
    <w:rsid w:val="00F1217E"/>
    <w:rsid w:val="00F21813"/>
    <w:rsid w:val="00F4700E"/>
    <w:rsid w:val="00F47E7D"/>
    <w:rsid w:val="00F6257C"/>
    <w:rsid w:val="00F776F4"/>
    <w:rsid w:val="00FB1DD5"/>
    <w:rsid w:val="00FF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43E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3E4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43E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3E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B445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B445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B445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B445A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DB445A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DB445A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B445A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DB445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DB445A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DB445A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DB445A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locked/>
    <w:rsid w:val="008141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43E4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3E44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43E4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3E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44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4</cp:revision>
  <cp:lastPrinted>2017-12-22T00:22:00Z</cp:lastPrinted>
  <dcterms:created xsi:type="dcterms:W3CDTF">2017-12-22T00:22:00Z</dcterms:created>
  <dcterms:modified xsi:type="dcterms:W3CDTF">2017-12-22T02:47:00Z</dcterms:modified>
</cp:coreProperties>
</file>