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E03" w:rsidRDefault="00055E03" w:rsidP="0036658F">
      <w:pPr>
        <w:pStyle w:val="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Независимая </w:t>
      </w:r>
    </w:p>
    <w:p w:rsidR="00055E03" w:rsidRDefault="00055E03" w:rsidP="0036658F">
      <w:pPr>
        <w:pStyle w:val="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антикоррупционная экспертиза</w:t>
      </w:r>
    </w:p>
    <w:p w:rsidR="00055E03" w:rsidRDefault="00055E03" w:rsidP="0036658F">
      <w:pPr>
        <w:pStyle w:val="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Начало приема заключений 25.04.2017</w:t>
      </w:r>
    </w:p>
    <w:p w:rsidR="00055E03" w:rsidRDefault="00055E03" w:rsidP="0036658F">
      <w:pPr>
        <w:pStyle w:val="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Окончание приема заключений 29.04.2017</w:t>
      </w:r>
    </w:p>
    <w:p w:rsidR="00055E03" w:rsidRDefault="00055E03" w:rsidP="00365F22">
      <w:pPr>
        <w:pStyle w:val="Title"/>
        <w:jc w:val="right"/>
      </w:pPr>
    </w:p>
    <w:p w:rsidR="00055E03" w:rsidRDefault="00055E03" w:rsidP="00365F22">
      <w:pPr>
        <w:pStyle w:val="Title"/>
        <w:jc w:val="right"/>
      </w:pPr>
    </w:p>
    <w:p w:rsidR="00055E03" w:rsidRDefault="00055E03" w:rsidP="0036658F">
      <w:pPr>
        <w:pStyle w:val="Title"/>
        <w:jc w:val="left"/>
      </w:pPr>
    </w:p>
    <w:p w:rsidR="00055E03" w:rsidRDefault="00055E03" w:rsidP="00365F22">
      <w:pPr>
        <w:pStyle w:val="Title"/>
        <w:jc w:val="right"/>
      </w:pPr>
    </w:p>
    <w:p w:rsidR="00055E03" w:rsidRDefault="00055E03" w:rsidP="00365F22">
      <w:pPr>
        <w:pStyle w:val="Title"/>
        <w:jc w:val="right"/>
      </w:pPr>
    </w:p>
    <w:p w:rsidR="00055E03" w:rsidRDefault="00055E03" w:rsidP="00365F22">
      <w:pPr>
        <w:pStyle w:val="Title"/>
        <w:jc w:val="right"/>
      </w:pPr>
    </w:p>
    <w:p w:rsidR="00055E03" w:rsidRPr="00FD1B27" w:rsidRDefault="00055E03" w:rsidP="00365F22">
      <w:pPr>
        <w:pStyle w:val="Title"/>
        <w:jc w:val="righ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 Лес2чб" style="position:absolute;left:0;text-align:left;margin-left:191.95pt;margin-top:-23.2pt;width:45pt;height:44.5pt;z-index:251658240;visibility:visible">
            <v:imagedata r:id="rId4" o:title="" gain="79922f" blacklevel="-3932f"/>
          </v:shape>
        </w:pict>
      </w:r>
      <w:r w:rsidRPr="00FD1B27">
        <w:tab/>
      </w:r>
      <w:r w:rsidRPr="00FD1B27">
        <w:tab/>
      </w:r>
      <w:r w:rsidRPr="00FD1B27">
        <w:tab/>
      </w:r>
      <w:r w:rsidRPr="00FD1B27">
        <w:tab/>
      </w:r>
      <w:r w:rsidRPr="00FD1B27">
        <w:tab/>
        <w:t xml:space="preserve">                  проект</w:t>
      </w:r>
      <w:r w:rsidRPr="00FD1B27">
        <w:tab/>
      </w:r>
    </w:p>
    <w:p w:rsidR="00055E03" w:rsidRPr="00FD1B27" w:rsidRDefault="00055E03" w:rsidP="00365F22">
      <w:pPr>
        <w:pStyle w:val="Title"/>
        <w:jc w:val="left"/>
      </w:pPr>
    </w:p>
    <w:p w:rsidR="00055E03" w:rsidRPr="00FD1B27" w:rsidRDefault="00055E03" w:rsidP="00365F22">
      <w:pPr>
        <w:pStyle w:val="Title"/>
      </w:pPr>
      <w:r w:rsidRPr="00FD1B27">
        <w:t>АДМИНИСТРАЦИЯ  ЛЕСОЗАВОДСКОГО ГОРОДСКОГО ОКРУГА</w:t>
      </w:r>
    </w:p>
    <w:p w:rsidR="00055E03" w:rsidRPr="00FD1B27" w:rsidRDefault="00055E03" w:rsidP="00365F22">
      <w:pPr>
        <w:pStyle w:val="Title"/>
      </w:pPr>
      <w:r w:rsidRPr="00FD1B27">
        <w:t>ПРИМОРСКИЙ  КРАЙ</w:t>
      </w:r>
    </w:p>
    <w:p w:rsidR="00055E03" w:rsidRPr="00FD1B27" w:rsidRDefault="00055E03" w:rsidP="00365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5E03" w:rsidRPr="00FD1B27" w:rsidRDefault="00055E03" w:rsidP="00365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B27">
        <w:rPr>
          <w:rFonts w:ascii="Times New Roman" w:hAnsi="Times New Roman" w:cs="Times New Roman"/>
          <w:b/>
          <w:bCs/>
          <w:sz w:val="24"/>
          <w:szCs w:val="24"/>
        </w:rPr>
        <w:t xml:space="preserve">П О С Т А Н О В Л Е Н И Е </w:t>
      </w:r>
    </w:p>
    <w:p w:rsidR="00055E03" w:rsidRPr="00FD1B27" w:rsidRDefault="00055E03" w:rsidP="00365F2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5E03" w:rsidRPr="00FD1B27" w:rsidRDefault="00055E03" w:rsidP="00365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1B27">
        <w:rPr>
          <w:rFonts w:ascii="Times New Roman" w:hAnsi="Times New Roman" w:cs="Times New Roman"/>
          <w:sz w:val="24"/>
          <w:szCs w:val="24"/>
        </w:rPr>
        <w:t xml:space="preserve">           .2017                                         г. Лесозаводск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D1B27">
        <w:rPr>
          <w:rFonts w:ascii="Times New Roman" w:hAnsi="Times New Roman" w:cs="Times New Roman"/>
          <w:sz w:val="24"/>
          <w:szCs w:val="24"/>
        </w:rPr>
        <w:t>№     -НПА</w:t>
      </w:r>
    </w:p>
    <w:p w:rsidR="00055E03" w:rsidRPr="00FD1B27" w:rsidRDefault="00055E03" w:rsidP="00365F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5E03" w:rsidRPr="00FD1B27" w:rsidRDefault="00055E03" w:rsidP="00365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B27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</w:t>
      </w:r>
      <w:r w:rsidRPr="00FD1B27">
        <w:rPr>
          <w:rStyle w:val="blk"/>
          <w:rFonts w:ascii="Times New Roman" w:hAnsi="Times New Roman" w:cs="Times New Roman"/>
          <w:b/>
          <w:bCs/>
          <w:sz w:val="24"/>
          <w:szCs w:val="24"/>
        </w:rPr>
        <w:t>Порядка осуществления контроля за использованием муниципального имущества Лесозаводского городского округа по целевому назначению и сохранностью</w:t>
      </w:r>
    </w:p>
    <w:p w:rsidR="00055E03" w:rsidRPr="00FD1B27" w:rsidRDefault="00055E03" w:rsidP="00365F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5E03" w:rsidRPr="00FD1B27" w:rsidRDefault="00055E03" w:rsidP="00365F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B27">
        <w:rPr>
          <w:rFonts w:ascii="Times New Roman" w:hAnsi="Times New Roman" w:cs="Times New Roman"/>
          <w:sz w:val="24"/>
          <w:szCs w:val="24"/>
        </w:rPr>
        <w:tab/>
        <w:t>В соответствии с Гражданским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14.11.2002 № 161-ФЗ «О государственных и муниципальных унитарных предприятиях», от 12.01.1996 № 7-ФЗ «О некоммерческих организациях», Уставом Лесозаводского городского округа, Порядком управления и распоряжения имуществом, находящимся в муниципальной собственности Лесозаводского городского округа, утвержденным решением Думы Лесозаводского городского округа от 02.10.2015 №387-НПА администрация Лесозаводского городского округа</w:t>
      </w:r>
    </w:p>
    <w:p w:rsidR="00055E03" w:rsidRPr="00FD1B27" w:rsidRDefault="00055E03" w:rsidP="00365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E03" w:rsidRPr="00FD1B27" w:rsidRDefault="00055E03" w:rsidP="00365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B27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055E03" w:rsidRPr="00FD1B27" w:rsidRDefault="00055E03" w:rsidP="00365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E03" w:rsidRPr="00FD1B27" w:rsidRDefault="00055E03" w:rsidP="00365F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B27">
        <w:rPr>
          <w:rFonts w:ascii="Times New Roman" w:hAnsi="Times New Roman" w:cs="Times New Roman"/>
          <w:sz w:val="24"/>
          <w:szCs w:val="24"/>
        </w:rPr>
        <w:t xml:space="preserve">1. </w:t>
      </w:r>
      <w:r w:rsidRPr="00FD1B27">
        <w:rPr>
          <w:rStyle w:val="blk"/>
          <w:rFonts w:ascii="Times New Roman" w:hAnsi="Times New Roman" w:cs="Times New Roman"/>
          <w:sz w:val="24"/>
          <w:szCs w:val="24"/>
        </w:rPr>
        <w:t>Утвердить Порядок осуществления контроля за использованием муниципального имущества Лесозаводского городского округа по целевому назначению и сохранностью (прилагается).</w:t>
      </w:r>
    </w:p>
    <w:p w:rsidR="00055E03" w:rsidRPr="00FD1B27" w:rsidRDefault="00055E03" w:rsidP="00365F2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B27">
        <w:rPr>
          <w:rFonts w:ascii="Times New Roman" w:hAnsi="Times New Roman" w:cs="Times New Roman"/>
          <w:sz w:val="24"/>
          <w:szCs w:val="24"/>
        </w:rPr>
        <w:t>2. Признать утратившими силу следующие постановления администрации Лесозаводского городского округа:</w:t>
      </w:r>
    </w:p>
    <w:p w:rsidR="00055E03" w:rsidRPr="00FD1B27" w:rsidRDefault="00055E03" w:rsidP="00365F2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B27">
        <w:rPr>
          <w:rFonts w:ascii="Times New Roman" w:hAnsi="Times New Roman" w:cs="Times New Roman"/>
          <w:sz w:val="24"/>
          <w:szCs w:val="24"/>
        </w:rPr>
        <w:t>1) от 16.06.2014 № 726 «О создании комиссии по проведению проверок использования муниципального имущества Лесозаводского городского округа, закрепленного на праве хозяйственного ведения, оперативного управления, переданного в аренду, безвозмездное пользование в соответствии с целевым назначением»;</w:t>
      </w:r>
    </w:p>
    <w:p w:rsidR="00055E03" w:rsidRPr="00FD1B27" w:rsidRDefault="00055E03" w:rsidP="00365F2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B27">
        <w:rPr>
          <w:rFonts w:ascii="Times New Roman" w:hAnsi="Times New Roman" w:cs="Times New Roman"/>
          <w:sz w:val="24"/>
          <w:szCs w:val="24"/>
        </w:rPr>
        <w:t>2) от 25.05.2015 № 621 «О внесении изменения в постановление администрации Лесозаводского городского округа от 16.06.2014 № 726 «О создании комиссии по проведению проверок использования муниципального имущества Лесозаводского городского округа, закрепленного на праве хозяйственного ведения, оперативного управления, переданного в аренду, безвозмездное пользование в соответствии с целевым назначением».</w:t>
      </w:r>
    </w:p>
    <w:p w:rsidR="00055E03" w:rsidRPr="00FD1B27" w:rsidRDefault="00055E03" w:rsidP="00365F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B27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со дня его официального                опубликования в Сборнике муниципальных правовых актов Лесозаводского городского округа.</w:t>
      </w:r>
    </w:p>
    <w:p w:rsidR="00055E03" w:rsidRPr="00FD1B27" w:rsidRDefault="00055E03" w:rsidP="00365F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B27">
        <w:rPr>
          <w:rFonts w:ascii="Times New Roman" w:hAnsi="Times New Roman" w:cs="Times New Roman"/>
          <w:sz w:val="24"/>
          <w:szCs w:val="24"/>
        </w:rPr>
        <w:t>4. Контроль за исполнением настоящего постановления возложить на                          первого заместителя главы администрации Лесозаводского городского округа Ю.Н. Федосенко.</w:t>
      </w:r>
    </w:p>
    <w:p w:rsidR="00055E03" w:rsidRPr="00FD1B27" w:rsidRDefault="00055E03" w:rsidP="00365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E03" w:rsidRPr="00FD1B27" w:rsidRDefault="00055E03" w:rsidP="00365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E03" w:rsidRPr="00FD1B27" w:rsidRDefault="00055E03" w:rsidP="00365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E03" w:rsidRPr="00FD1B27" w:rsidRDefault="00055E03" w:rsidP="00365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1B27">
        <w:rPr>
          <w:rFonts w:ascii="Times New Roman" w:hAnsi="Times New Roman" w:cs="Times New Roman"/>
          <w:sz w:val="24"/>
          <w:szCs w:val="24"/>
        </w:rPr>
        <w:t xml:space="preserve">Глава администрации         </w:t>
      </w:r>
    </w:p>
    <w:p w:rsidR="00055E03" w:rsidRPr="00FD1B27" w:rsidRDefault="00055E03" w:rsidP="00365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1B27">
        <w:rPr>
          <w:rFonts w:ascii="Times New Roman" w:hAnsi="Times New Roman" w:cs="Times New Roman"/>
          <w:sz w:val="24"/>
          <w:szCs w:val="24"/>
        </w:rPr>
        <w:t xml:space="preserve">Лесозаводского городского округа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D1B27">
        <w:rPr>
          <w:rFonts w:ascii="Times New Roman" w:hAnsi="Times New Roman" w:cs="Times New Roman"/>
          <w:sz w:val="24"/>
          <w:szCs w:val="24"/>
        </w:rPr>
        <w:t>А.С. Суханов</w:t>
      </w:r>
    </w:p>
    <w:p w:rsidR="00055E03" w:rsidRPr="00FD1B27" w:rsidRDefault="00055E03" w:rsidP="00365F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5E03" w:rsidRDefault="00055E03" w:rsidP="00FD1B27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</w:rPr>
      </w:pPr>
    </w:p>
    <w:p w:rsidR="00055E03" w:rsidRDefault="00055E03" w:rsidP="00FD1B27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</w:rPr>
      </w:pPr>
    </w:p>
    <w:p w:rsidR="00055E03" w:rsidRDefault="00055E03" w:rsidP="00FD1B27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</w:rPr>
      </w:pPr>
    </w:p>
    <w:p w:rsidR="00055E03" w:rsidRDefault="00055E03" w:rsidP="00FD1B27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</w:rPr>
      </w:pPr>
    </w:p>
    <w:p w:rsidR="00055E03" w:rsidRDefault="00055E03" w:rsidP="00FD1B27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</w:rPr>
      </w:pPr>
    </w:p>
    <w:p w:rsidR="00055E03" w:rsidRDefault="00055E03" w:rsidP="00FD1B27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</w:rPr>
      </w:pPr>
    </w:p>
    <w:p w:rsidR="00055E03" w:rsidRDefault="00055E03" w:rsidP="00FD1B27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</w:rPr>
      </w:pPr>
    </w:p>
    <w:p w:rsidR="00055E03" w:rsidRDefault="00055E03" w:rsidP="00FD1B27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</w:rPr>
      </w:pPr>
    </w:p>
    <w:p w:rsidR="00055E03" w:rsidRPr="00365F22" w:rsidRDefault="00055E03" w:rsidP="00FD1B27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Утвержден </w:t>
      </w:r>
    </w:p>
    <w:p w:rsidR="00055E03" w:rsidRPr="00365F22" w:rsidRDefault="00055E03" w:rsidP="00365F2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65F22">
        <w:rPr>
          <w:rFonts w:ascii="Times New Roman" w:hAnsi="Times New Roman" w:cs="Times New Roman"/>
        </w:rPr>
        <w:t xml:space="preserve">            постановлени</w:t>
      </w:r>
      <w:r>
        <w:rPr>
          <w:rFonts w:ascii="Times New Roman" w:hAnsi="Times New Roman" w:cs="Times New Roman"/>
        </w:rPr>
        <w:t>ем</w:t>
      </w:r>
      <w:r w:rsidRPr="00365F22">
        <w:rPr>
          <w:rFonts w:ascii="Times New Roman" w:hAnsi="Times New Roman" w:cs="Times New Roman"/>
        </w:rPr>
        <w:t xml:space="preserve"> администрации</w:t>
      </w:r>
    </w:p>
    <w:p w:rsidR="00055E03" w:rsidRPr="00365F22" w:rsidRDefault="00055E03" w:rsidP="00365F2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65F22">
        <w:rPr>
          <w:rFonts w:ascii="Times New Roman" w:hAnsi="Times New Roman" w:cs="Times New Roman"/>
        </w:rPr>
        <w:t>Лесозаводского городского округа</w:t>
      </w:r>
    </w:p>
    <w:p w:rsidR="00055E03" w:rsidRDefault="00055E03" w:rsidP="00365F2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65F22">
        <w:rPr>
          <w:rFonts w:ascii="Times New Roman" w:hAnsi="Times New Roman" w:cs="Times New Roman"/>
        </w:rPr>
        <w:t xml:space="preserve">          от _____201</w:t>
      </w:r>
      <w:r>
        <w:rPr>
          <w:rFonts w:ascii="Times New Roman" w:hAnsi="Times New Roman" w:cs="Times New Roman"/>
        </w:rPr>
        <w:t>7</w:t>
      </w:r>
      <w:r w:rsidRPr="00365F22">
        <w:rPr>
          <w:rFonts w:ascii="Times New Roman" w:hAnsi="Times New Roman" w:cs="Times New Roman"/>
        </w:rPr>
        <w:t xml:space="preserve">  № ____-НПА</w:t>
      </w:r>
    </w:p>
    <w:p w:rsidR="00055E03" w:rsidRDefault="00055E03" w:rsidP="00365F2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55E03" w:rsidRPr="00012021" w:rsidRDefault="00055E03" w:rsidP="00365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021">
        <w:rPr>
          <w:rFonts w:ascii="Times New Roman" w:hAnsi="Times New Roman" w:cs="Times New Roman"/>
          <w:b/>
          <w:bCs/>
          <w:sz w:val="24"/>
          <w:szCs w:val="24"/>
        </w:rPr>
        <w:t xml:space="preserve">Порядок </w:t>
      </w:r>
    </w:p>
    <w:p w:rsidR="00055E03" w:rsidRPr="00012021" w:rsidRDefault="00055E03" w:rsidP="00365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021">
        <w:rPr>
          <w:rFonts w:ascii="Times New Roman" w:hAnsi="Times New Roman" w:cs="Times New Roman"/>
          <w:b/>
          <w:bCs/>
          <w:sz w:val="24"/>
          <w:szCs w:val="24"/>
        </w:rPr>
        <w:t xml:space="preserve">осуществления контроля за использованием муниципального имущества Лесозаводского городского округа по целевому назначению и сохранностью </w:t>
      </w:r>
    </w:p>
    <w:p w:rsidR="00055E03" w:rsidRPr="00012021" w:rsidRDefault="00055E03" w:rsidP="00365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5E03" w:rsidRPr="00012021" w:rsidRDefault="00055E03" w:rsidP="00365F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021">
        <w:rPr>
          <w:rStyle w:val="blk"/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055E03" w:rsidRPr="00012021" w:rsidRDefault="00055E03" w:rsidP="00365F2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 1. Настоящий Порядок осуществления контроля за использованием муниципального имущества Лесозаводского городского округа по целевому назначению и сохранностью (далее - Порядок) разработан в соответствии с </w:t>
      </w:r>
      <w:r w:rsidRPr="00FD1B27">
        <w:rPr>
          <w:rFonts w:ascii="Times New Roman" w:hAnsi="Times New Roman" w:cs="Times New Roman"/>
          <w:sz w:val="24"/>
          <w:szCs w:val="24"/>
        </w:rPr>
        <w:t>Гражданским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14.11.2002 № 161-ФЗ «О государственных и муниципальных унитарных предприятиях», от 12.01.1996 № 7-ФЗ «О некоммерческих организациях», Уставом Лесозаводского городского округа, Порядком управления и распоряжения имуществом, находящимся в муниципальной собственности Лесозаводского городского округа, утвержденным решением Думы Лесозаводского городского округа от 02.10.2015 №387-НПА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>.</w:t>
      </w:r>
    </w:p>
    <w:p w:rsidR="00055E03" w:rsidRPr="00012021" w:rsidRDefault="00055E03" w:rsidP="00365F2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2. 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Контролю подлежит следующее 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>муниципально</w:t>
      </w:r>
      <w:r>
        <w:rPr>
          <w:rStyle w:val="blk"/>
          <w:rFonts w:ascii="Times New Roman" w:hAnsi="Times New Roman" w:cs="Times New Roman"/>
          <w:sz w:val="24"/>
          <w:szCs w:val="24"/>
        </w:rPr>
        <w:t>е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имуществ</w:t>
      </w:r>
      <w:r>
        <w:rPr>
          <w:rStyle w:val="blk"/>
          <w:rFonts w:ascii="Times New Roman" w:hAnsi="Times New Roman" w:cs="Times New Roman"/>
          <w:sz w:val="24"/>
          <w:szCs w:val="24"/>
        </w:rPr>
        <w:t>о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Лесозаводского городского округа (далее – муниципальное имущество):</w:t>
      </w:r>
    </w:p>
    <w:p w:rsidR="00055E03" w:rsidRPr="00012021" w:rsidRDefault="00055E03" w:rsidP="00365F2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1)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lk"/>
          <w:rFonts w:ascii="Times New Roman" w:hAnsi="Times New Roman" w:cs="Times New Roman"/>
          <w:sz w:val="24"/>
          <w:szCs w:val="24"/>
        </w:rPr>
        <w:t>закрепленное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на праве хозяйственного ведения 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за 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>муниципальным</w:t>
      </w:r>
      <w:r>
        <w:rPr>
          <w:rStyle w:val="blk"/>
          <w:rFonts w:ascii="Times New Roman" w:hAnsi="Times New Roman" w:cs="Times New Roman"/>
          <w:sz w:val="24"/>
          <w:szCs w:val="24"/>
        </w:rPr>
        <w:t>и унитарными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предприятиям</w:t>
      </w:r>
      <w:r>
        <w:rPr>
          <w:rStyle w:val="blk"/>
          <w:rFonts w:ascii="Times New Roman" w:hAnsi="Times New Roman" w:cs="Times New Roman"/>
          <w:sz w:val="24"/>
          <w:szCs w:val="24"/>
        </w:rPr>
        <w:t>и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Лесозаводского городского округа;</w:t>
      </w:r>
    </w:p>
    <w:p w:rsidR="00055E03" w:rsidRPr="00012021" w:rsidRDefault="00055E03" w:rsidP="00365F2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2)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закрепленное 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на праве оперативного управления 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за 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>муниципальным</w:t>
      </w:r>
      <w:r>
        <w:rPr>
          <w:rStyle w:val="blk"/>
          <w:rFonts w:ascii="Times New Roman" w:hAnsi="Times New Roman" w:cs="Times New Roman"/>
          <w:sz w:val="24"/>
          <w:szCs w:val="24"/>
        </w:rPr>
        <w:t>и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учреждениям</w:t>
      </w:r>
      <w:r>
        <w:rPr>
          <w:rStyle w:val="blk"/>
          <w:rFonts w:ascii="Times New Roman" w:hAnsi="Times New Roman" w:cs="Times New Roman"/>
          <w:sz w:val="24"/>
          <w:szCs w:val="24"/>
        </w:rPr>
        <w:t>и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Лесозаводского городского округа;</w:t>
      </w:r>
    </w:p>
    <w:p w:rsidR="00055E03" w:rsidRPr="00012021" w:rsidRDefault="00055E03" w:rsidP="00365F2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3)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переданно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е на законных основаниях 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>юридическим или физическим лицам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во временное владение, пользование и распоряжение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(далее - п</w:t>
      </w:r>
      <w:r>
        <w:rPr>
          <w:rStyle w:val="blk"/>
          <w:rFonts w:ascii="Times New Roman" w:hAnsi="Times New Roman" w:cs="Times New Roman"/>
          <w:sz w:val="24"/>
          <w:szCs w:val="24"/>
        </w:rPr>
        <w:t>ользователи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муниципального имущества).</w:t>
      </w:r>
    </w:p>
    <w:p w:rsidR="00055E03" w:rsidRPr="00012021" w:rsidRDefault="00055E03" w:rsidP="00365F2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012021">
        <w:rPr>
          <w:rStyle w:val="blk"/>
          <w:rFonts w:ascii="Times New Roman" w:hAnsi="Times New Roman" w:cs="Times New Roman"/>
          <w:sz w:val="24"/>
          <w:szCs w:val="24"/>
        </w:rPr>
        <w:t>К муниципальному имуществу относятся основные средства (за исключением жилищного фонда, земельных участков).</w:t>
      </w:r>
    </w:p>
    <w:p w:rsidR="00055E03" w:rsidRPr="00C76295" w:rsidRDefault="00055E03" w:rsidP="00C76295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3. </w:t>
      </w:r>
      <w:r w:rsidRPr="00C76295">
        <w:rPr>
          <w:rStyle w:val="blk"/>
          <w:rFonts w:ascii="Times New Roman" w:hAnsi="Times New Roman" w:cs="Times New Roman"/>
          <w:sz w:val="24"/>
          <w:szCs w:val="24"/>
        </w:rPr>
        <w:t>Порядок не распространяется на отношения в области организации и осуществления муниципального контроля (надзора), регулируемые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055E03" w:rsidRDefault="00055E03" w:rsidP="00365F22">
      <w:pPr>
        <w:spacing w:after="0" w:line="240" w:lineRule="auto"/>
        <w:ind w:firstLine="54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 xml:space="preserve">4. 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>Основн</w:t>
      </w:r>
      <w:r>
        <w:rPr>
          <w:rStyle w:val="blk"/>
          <w:rFonts w:ascii="Times New Roman" w:hAnsi="Times New Roman" w:cs="Times New Roman"/>
          <w:sz w:val="24"/>
          <w:szCs w:val="24"/>
        </w:rPr>
        <w:t>ыми целями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осуществления контроля </w:t>
      </w:r>
      <w:r>
        <w:rPr>
          <w:rStyle w:val="blk"/>
          <w:rFonts w:ascii="Times New Roman" w:hAnsi="Times New Roman" w:cs="Times New Roman"/>
          <w:sz w:val="24"/>
          <w:szCs w:val="24"/>
        </w:rPr>
        <w:t>за использованием муниципального имущества по целевому назначению и сохранностью являю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>тся</w:t>
      </w:r>
      <w:r>
        <w:rPr>
          <w:rStyle w:val="blk"/>
          <w:rFonts w:ascii="Times New Roman" w:hAnsi="Times New Roman" w:cs="Times New Roman"/>
          <w:sz w:val="24"/>
          <w:szCs w:val="24"/>
        </w:rPr>
        <w:t>:</w:t>
      </w:r>
    </w:p>
    <w:p w:rsidR="00055E03" w:rsidRDefault="00055E03" w:rsidP="00365F22">
      <w:pPr>
        <w:spacing w:after="0" w:line="240" w:lineRule="auto"/>
        <w:ind w:firstLine="54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 xml:space="preserve">1) 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>установление фактического наличия и состояния муниципального имущества</w:t>
      </w:r>
      <w:r>
        <w:rPr>
          <w:rStyle w:val="blk"/>
          <w:rFonts w:ascii="Times New Roman" w:hAnsi="Times New Roman" w:cs="Times New Roman"/>
          <w:sz w:val="24"/>
          <w:szCs w:val="24"/>
        </w:rPr>
        <w:t>;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</w:p>
    <w:p w:rsidR="00055E03" w:rsidRDefault="00055E03" w:rsidP="00365F22">
      <w:pPr>
        <w:spacing w:after="0" w:line="240" w:lineRule="auto"/>
        <w:ind w:firstLine="54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2) повышение эффективности использования муниципального имущества.</w:t>
      </w:r>
    </w:p>
    <w:p w:rsidR="00055E03" w:rsidRDefault="00055E03" w:rsidP="00FA570F">
      <w:pPr>
        <w:spacing w:after="0" w:line="240" w:lineRule="auto"/>
        <w:ind w:firstLine="54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 xml:space="preserve">5. Основными задачами 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осуществления контроля </w:t>
      </w:r>
      <w:r>
        <w:rPr>
          <w:rStyle w:val="blk"/>
          <w:rFonts w:ascii="Times New Roman" w:hAnsi="Times New Roman" w:cs="Times New Roman"/>
          <w:sz w:val="24"/>
          <w:szCs w:val="24"/>
        </w:rPr>
        <w:t>за использованием муниципального имущества по целевому назначению и сохранностью являю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>тся</w:t>
      </w:r>
      <w:r>
        <w:rPr>
          <w:rStyle w:val="blk"/>
          <w:rFonts w:ascii="Times New Roman" w:hAnsi="Times New Roman" w:cs="Times New Roman"/>
          <w:sz w:val="24"/>
          <w:szCs w:val="24"/>
        </w:rPr>
        <w:t>:</w:t>
      </w:r>
    </w:p>
    <w:p w:rsidR="00055E03" w:rsidRDefault="00055E03" w:rsidP="00365F22">
      <w:pPr>
        <w:spacing w:after="0" w:line="240" w:lineRule="auto"/>
        <w:ind w:firstLine="54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FA570F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>выявление неиспользуемого или используемого не по назначению муниципального имущ</w:t>
      </w:r>
      <w:r>
        <w:rPr>
          <w:rStyle w:val="blk"/>
          <w:rFonts w:ascii="Times New Roman" w:hAnsi="Times New Roman" w:cs="Times New Roman"/>
          <w:sz w:val="24"/>
          <w:szCs w:val="24"/>
        </w:rPr>
        <w:t>ества;</w:t>
      </w:r>
    </w:p>
    <w:p w:rsidR="00055E03" w:rsidRDefault="00055E03" w:rsidP="00365F22">
      <w:pPr>
        <w:spacing w:after="0" w:line="240" w:lineRule="auto"/>
        <w:ind w:firstLine="54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2) определение технического состояния муниципального имущества и возможности его дальнейшей эксплуатации;</w:t>
      </w:r>
    </w:p>
    <w:p w:rsidR="00055E03" w:rsidRPr="00012021" w:rsidRDefault="00055E03" w:rsidP="00365F2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3) выявление фактов нарушения действующего законодательства Российской Федерации, Приморского края, муниципальных правовых актов Лесозаводского городского округа, регулирующих порядок владения, пользования и распоряжения муниципальным имуществом, установление лиц, допустивших такие нарушения, а также обращение в правоохранительные органы и суд с целью защиты интересов муниципального образования Лесозаводский городской округ.</w:t>
      </w:r>
    </w:p>
    <w:p w:rsidR="00055E03" w:rsidRDefault="00055E03" w:rsidP="00365F22">
      <w:pPr>
        <w:spacing w:after="0" w:line="240" w:lineRule="auto"/>
        <w:ind w:firstLine="54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6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>. Контроль за использованием муниципального имущества по целевому назначению и сохранностью осуществляется путем проведения проверок Управлением имущественных отношений администрации Лесозаводского городского округа, осуществляющим деятельность в сфере управления и распоряжения муниципальным имуществом (далее - Управление).</w:t>
      </w:r>
    </w:p>
    <w:p w:rsidR="00055E03" w:rsidRPr="00012021" w:rsidRDefault="00055E03" w:rsidP="00365F2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7. Все договоры о передаче муниципального имущества муниципальным предприятиям (учреждениям), пользователям муниципального имущества заключаются только при условии включения в эти договоры обязательства муниципальных предприятий (учреждений), пользователей муниципального имущества обеспечить по первому требованию субъектов контроля беспрепятственный, свободный доступ их представителей к имуществу с целью контроля за использованием по назначению и сохранностью.</w:t>
      </w:r>
    </w:p>
    <w:p w:rsidR="00055E03" w:rsidRPr="00012021" w:rsidRDefault="00055E03" w:rsidP="00365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021">
        <w:rPr>
          <w:rStyle w:val="blk"/>
          <w:rFonts w:ascii="Times New Roman" w:hAnsi="Times New Roman" w:cs="Times New Roman"/>
          <w:sz w:val="24"/>
          <w:szCs w:val="24"/>
        </w:rPr>
        <w:t> </w:t>
      </w:r>
    </w:p>
    <w:p w:rsidR="00055E03" w:rsidRPr="00012021" w:rsidRDefault="00055E03" w:rsidP="000120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021">
        <w:rPr>
          <w:rStyle w:val="blk"/>
          <w:rFonts w:ascii="Times New Roman" w:hAnsi="Times New Roman" w:cs="Times New Roman"/>
          <w:b/>
          <w:bCs/>
          <w:sz w:val="24"/>
          <w:szCs w:val="24"/>
        </w:rPr>
        <w:t xml:space="preserve">2. Организация </w:t>
      </w:r>
      <w:r>
        <w:rPr>
          <w:rStyle w:val="blk"/>
          <w:rFonts w:ascii="Times New Roman" w:hAnsi="Times New Roman" w:cs="Times New Roman"/>
          <w:b/>
          <w:bCs/>
          <w:sz w:val="24"/>
          <w:szCs w:val="24"/>
        </w:rPr>
        <w:t>и осуществление контроля</w:t>
      </w:r>
    </w:p>
    <w:p w:rsidR="00055E03" w:rsidRPr="00012021" w:rsidRDefault="00055E03" w:rsidP="00365F2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012021">
        <w:rPr>
          <w:rStyle w:val="blk"/>
          <w:rFonts w:ascii="Times New Roman" w:hAnsi="Times New Roman" w:cs="Times New Roman"/>
          <w:sz w:val="24"/>
          <w:szCs w:val="24"/>
        </w:rPr>
        <w:t> </w:t>
      </w:r>
    </w:p>
    <w:p w:rsidR="00055E03" w:rsidRPr="00012021" w:rsidRDefault="00055E03" w:rsidP="00365F2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012021">
        <w:rPr>
          <w:rStyle w:val="blk"/>
          <w:rFonts w:ascii="Times New Roman" w:hAnsi="Times New Roman" w:cs="Times New Roman"/>
          <w:sz w:val="24"/>
          <w:szCs w:val="24"/>
        </w:rPr>
        <w:t>1. Проверки подразделяются на плановые и внеплановые.</w:t>
      </w:r>
    </w:p>
    <w:p w:rsidR="00055E03" w:rsidRPr="00012021" w:rsidRDefault="00055E03" w:rsidP="00365F2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012021">
        <w:rPr>
          <w:rStyle w:val="blk"/>
          <w:rFonts w:ascii="Times New Roman" w:hAnsi="Times New Roman" w:cs="Times New Roman"/>
          <w:sz w:val="24"/>
          <w:szCs w:val="24"/>
        </w:rPr>
        <w:t>2. Плановые проверки проводятся не чаще чем один раз в 3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(три) 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>года.</w:t>
      </w:r>
    </w:p>
    <w:p w:rsidR="00055E03" w:rsidRPr="00F72011" w:rsidRDefault="00055E03" w:rsidP="00365F2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F72011">
        <w:rPr>
          <w:rStyle w:val="blk"/>
          <w:rFonts w:ascii="Times New Roman" w:hAnsi="Times New Roman" w:cs="Times New Roman"/>
          <w:sz w:val="24"/>
          <w:szCs w:val="24"/>
        </w:rPr>
        <w:t>Плановые проверки проводятся на основании графика, утвержденного распоряжением Управления на год (далее - график).</w:t>
      </w:r>
    </w:p>
    <w:p w:rsidR="00055E03" w:rsidRPr="00012021" w:rsidRDefault="00055E03" w:rsidP="00365F2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График на следующий год утверждается </w:t>
      </w:r>
      <w:r w:rsidRPr="00F72011">
        <w:rPr>
          <w:rStyle w:val="blk"/>
          <w:rFonts w:ascii="Times New Roman" w:hAnsi="Times New Roman" w:cs="Times New Roman"/>
          <w:sz w:val="24"/>
          <w:szCs w:val="24"/>
        </w:rPr>
        <w:t>распоряжением Управления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не позднее </w:t>
      </w:r>
      <w:r>
        <w:rPr>
          <w:rStyle w:val="blk"/>
          <w:rFonts w:ascii="Times New Roman" w:hAnsi="Times New Roman" w:cs="Times New Roman"/>
          <w:sz w:val="24"/>
          <w:szCs w:val="24"/>
        </w:rPr>
        <w:t>20 (двадцатого)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декабря года, предшествующего году, в котором планируется проведение проверок.</w:t>
      </w:r>
    </w:p>
    <w:p w:rsidR="00055E03" w:rsidRPr="00012021" w:rsidRDefault="00055E03" w:rsidP="00365F2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График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на очередной год размеща</w:t>
      </w:r>
      <w:r>
        <w:rPr>
          <w:rStyle w:val="blk"/>
          <w:rFonts w:ascii="Times New Roman" w:hAnsi="Times New Roman" w:cs="Times New Roman"/>
          <w:sz w:val="24"/>
          <w:szCs w:val="24"/>
        </w:rPr>
        <w:t>е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тся на официальном сайте </w:t>
      </w:r>
      <w:r>
        <w:rPr>
          <w:rStyle w:val="blk"/>
          <w:rFonts w:ascii="Times New Roman" w:hAnsi="Times New Roman" w:cs="Times New Roman"/>
          <w:sz w:val="24"/>
          <w:szCs w:val="24"/>
        </w:rPr>
        <w:t>Лесозаводского городского округа в сети Интернет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>, в срок не по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зднее 5 (пяти) рабочих дней со дня его 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>утверждения.</w:t>
      </w:r>
    </w:p>
    <w:p w:rsidR="00055E03" w:rsidRPr="00012021" w:rsidRDefault="00055E03" w:rsidP="00365F2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3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. Не позднее 20 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(двадцати) 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>рабочих дней до даты начала проведения плановой проверки Уп</w:t>
      </w:r>
      <w:r>
        <w:rPr>
          <w:rStyle w:val="blk"/>
          <w:rFonts w:ascii="Times New Roman" w:hAnsi="Times New Roman" w:cs="Times New Roman"/>
          <w:sz w:val="24"/>
          <w:szCs w:val="24"/>
        </w:rPr>
        <w:t>равление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направляет 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муниципальному предприятию (учреждению), 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>п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ользователю 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>муниципального имущества уведомление о проведении проверки.</w:t>
      </w:r>
    </w:p>
    <w:p w:rsidR="00055E03" w:rsidRPr="00012021" w:rsidRDefault="00055E03" w:rsidP="00365F2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Уведомление направляется заказным почтовым отправлением с уведомлением о вручении либо вручается под расписку 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представителю муниципального предприятия (учреждения), 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>п</w:t>
      </w:r>
      <w:r>
        <w:rPr>
          <w:rStyle w:val="blk"/>
          <w:rFonts w:ascii="Times New Roman" w:hAnsi="Times New Roman" w:cs="Times New Roman"/>
          <w:sz w:val="24"/>
          <w:szCs w:val="24"/>
        </w:rPr>
        <w:t>ользователю муниципального имущества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>.</w:t>
      </w:r>
    </w:p>
    <w:p w:rsidR="00055E03" w:rsidRPr="00012021" w:rsidRDefault="00055E03" w:rsidP="00365F2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4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>. Уведомление о проведении проверки содержит следующие сведения:</w:t>
      </w:r>
    </w:p>
    <w:p w:rsidR="00055E03" w:rsidRPr="00F72011" w:rsidRDefault="00055E03" w:rsidP="00365F2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 xml:space="preserve">1) </w:t>
      </w:r>
      <w:r w:rsidRPr="00F72011">
        <w:rPr>
          <w:rStyle w:val="blk"/>
          <w:rFonts w:ascii="Times New Roman" w:hAnsi="Times New Roman" w:cs="Times New Roman"/>
          <w:sz w:val="24"/>
          <w:szCs w:val="24"/>
        </w:rPr>
        <w:t>реквизиты распоряжения Управления об утверждении графика;</w:t>
      </w:r>
    </w:p>
    <w:p w:rsidR="00055E03" w:rsidRPr="00012021" w:rsidRDefault="00055E03" w:rsidP="00365F2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2)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сроки проведения проверки;</w:t>
      </w:r>
    </w:p>
    <w:p w:rsidR="00055E03" w:rsidRPr="00012021" w:rsidRDefault="00055E03" w:rsidP="00365F2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3)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о лицах, уполномоченных на проведение проверки.</w:t>
      </w:r>
    </w:p>
    <w:p w:rsidR="00055E03" w:rsidRPr="00012021" w:rsidRDefault="00055E03" w:rsidP="008706C9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5.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lk"/>
          <w:rFonts w:ascii="Times New Roman" w:hAnsi="Times New Roman" w:cs="Times New Roman"/>
          <w:sz w:val="24"/>
          <w:szCs w:val="24"/>
        </w:rPr>
        <w:t>В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>непланов</w:t>
      </w:r>
      <w:r>
        <w:rPr>
          <w:rStyle w:val="blk"/>
          <w:rFonts w:ascii="Times New Roman" w:hAnsi="Times New Roman" w:cs="Times New Roman"/>
          <w:sz w:val="24"/>
          <w:szCs w:val="24"/>
        </w:rPr>
        <w:t>ые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проверки </w:t>
      </w:r>
      <w:r>
        <w:rPr>
          <w:rStyle w:val="blk"/>
          <w:rFonts w:ascii="Times New Roman" w:hAnsi="Times New Roman" w:cs="Times New Roman"/>
          <w:sz w:val="24"/>
          <w:szCs w:val="24"/>
        </w:rPr>
        <w:t>проводятся:</w:t>
      </w:r>
    </w:p>
    <w:p w:rsidR="00055E03" w:rsidRPr="00A7725D" w:rsidRDefault="00055E03" w:rsidP="008706C9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A7725D">
        <w:rPr>
          <w:rStyle w:val="blk"/>
          <w:rFonts w:ascii="Times New Roman" w:hAnsi="Times New Roman" w:cs="Times New Roman"/>
          <w:sz w:val="24"/>
          <w:szCs w:val="24"/>
        </w:rPr>
        <w:t xml:space="preserve">1) </w:t>
      </w:r>
      <w:r>
        <w:rPr>
          <w:rStyle w:val="blk"/>
          <w:rFonts w:ascii="Times New Roman" w:hAnsi="Times New Roman" w:cs="Times New Roman"/>
          <w:sz w:val="24"/>
          <w:szCs w:val="24"/>
        </w:rPr>
        <w:t>при поступлении письменных обращений</w:t>
      </w:r>
      <w:r w:rsidRPr="00A7725D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lk"/>
          <w:rFonts w:ascii="Times New Roman" w:hAnsi="Times New Roman" w:cs="Times New Roman"/>
          <w:sz w:val="24"/>
          <w:szCs w:val="24"/>
        </w:rPr>
        <w:t>граждан</w:t>
      </w:r>
      <w:r w:rsidRPr="00A7725D">
        <w:rPr>
          <w:rStyle w:val="blk"/>
          <w:rFonts w:ascii="Times New Roman" w:hAnsi="Times New Roman" w:cs="Times New Roman"/>
          <w:sz w:val="24"/>
          <w:szCs w:val="24"/>
        </w:rPr>
        <w:t>, юридических лиц по фактам использования муниципального имуществ</w:t>
      </w:r>
      <w:r>
        <w:rPr>
          <w:rStyle w:val="blk"/>
          <w:rFonts w:ascii="Times New Roman" w:hAnsi="Times New Roman" w:cs="Times New Roman"/>
          <w:sz w:val="24"/>
          <w:szCs w:val="24"/>
        </w:rPr>
        <w:t>а</w:t>
      </w:r>
      <w:r w:rsidRPr="00A7725D">
        <w:rPr>
          <w:rStyle w:val="blk"/>
          <w:rFonts w:ascii="Times New Roman" w:hAnsi="Times New Roman" w:cs="Times New Roman"/>
          <w:sz w:val="24"/>
          <w:szCs w:val="24"/>
        </w:rPr>
        <w:t xml:space="preserve"> не по назначению;</w:t>
      </w:r>
    </w:p>
    <w:p w:rsidR="00055E03" w:rsidRDefault="00055E03" w:rsidP="008706C9">
      <w:pPr>
        <w:spacing w:after="0" w:line="240" w:lineRule="auto"/>
        <w:ind w:firstLine="54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2) в случаях стихийных бедствий, пожара, аварии и других чрезвычайных ситуаций, повлекших нанесение ущерба муниципальному имуществу;</w:t>
      </w:r>
    </w:p>
    <w:p w:rsidR="00055E03" w:rsidRPr="00A7725D" w:rsidRDefault="00055E03" w:rsidP="008706C9">
      <w:pPr>
        <w:spacing w:after="0" w:line="240" w:lineRule="auto"/>
        <w:ind w:firstLine="547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3) в иных случаях, предусмотренных действующим законодательством Российской Федерации.</w:t>
      </w:r>
    </w:p>
    <w:p w:rsidR="00055E03" w:rsidRPr="00012021" w:rsidRDefault="00055E03" w:rsidP="008706C9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 xml:space="preserve">6. 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Не позднее </w:t>
      </w:r>
      <w:r>
        <w:rPr>
          <w:rStyle w:val="blk"/>
          <w:rFonts w:ascii="Times New Roman" w:hAnsi="Times New Roman" w:cs="Times New Roman"/>
          <w:sz w:val="24"/>
          <w:szCs w:val="24"/>
        </w:rPr>
        <w:t>3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(трех) 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рабочих дней до даты начала проведения </w:t>
      </w:r>
      <w:r>
        <w:rPr>
          <w:rStyle w:val="blk"/>
          <w:rFonts w:ascii="Times New Roman" w:hAnsi="Times New Roman" w:cs="Times New Roman"/>
          <w:sz w:val="24"/>
          <w:szCs w:val="24"/>
        </w:rPr>
        <w:t>вне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>плановой проверки Уп</w:t>
      </w:r>
      <w:r>
        <w:rPr>
          <w:rStyle w:val="blk"/>
          <w:rFonts w:ascii="Times New Roman" w:hAnsi="Times New Roman" w:cs="Times New Roman"/>
          <w:sz w:val="24"/>
          <w:szCs w:val="24"/>
        </w:rPr>
        <w:t>равление уведомляет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муниципальное предприятие (учреждение), 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>п</w:t>
      </w:r>
      <w:r>
        <w:rPr>
          <w:rStyle w:val="blk"/>
          <w:rFonts w:ascii="Times New Roman" w:hAnsi="Times New Roman" w:cs="Times New Roman"/>
          <w:sz w:val="24"/>
          <w:szCs w:val="24"/>
        </w:rPr>
        <w:t>ользователя муниципального имущества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о проведении 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внеплановой 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>проверки.</w:t>
      </w:r>
    </w:p>
    <w:p w:rsidR="00055E03" w:rsidRPr="00012021" w:rsidRDefault="00055E03" w:rsidP="00365F2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7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>. При необходимости для участия в проверках Уп</w:t>
      </w:r>
      <w:r>
        <w:rPr>
          <w:rStyle w:val="blk"/>
          <w:rFonts w:ascii="Times New Roman" w:hAnsi="Times New Roman" w:cs="Times New Roman"/>
          <w:sz w:val="24"/>
          <w:szCs w:val="24"/>
        </w:rPr>
        <w:t>равление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привлекает специалистов структурных подразделений </w:t>
      </w:r>
      <w:r>
        <w:rPr>
          <w:rStyle w:val="blk"/>
          <w:rFonts w:ascii="Times New Roman" w:hAnsi="Times New Roman" w:cs="Times New Roman"/>
          <w:sz w:val="24"/>
          <w:szCs w:val="24"/>
        </w:rPr>
        <w:t>а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Style w:val="blk"/>
          <w:rFonts w:ascii="Times New Roman" w:hAnsi="Times New Roman" w:cs="Times New Roman"/>
          <w:sz w:val="24"/>
          <w:szCs w:val="24"/>
        </w:rPr>
        <w:t>Лесозаводского городского округа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>, осуществляющих функции и полномочия учредителя и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(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>или</w:t>
      </w:r>
      <w:r>
        <w:rPr>
          <w:rStyle w:val="blk"/>
          <w:rFonts w:ascii="Times New Roman" w:hAnsi="Times New Roman" w:cs="Times New Roman"/>
          <w:sz w:val="24"/>
          <w:szCs w:val="24"/>
        </w:rPr>
        <w:t>)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курирующих соответствующие сферы деятельности муниципальных предприятий и учреждений.</w:t>
      </w:r>
    </w:p>
    <w:p w:rsidR="00055E03" w:rsidRPr="00012021" w:rsidRDefault="00055E03" w:rsidP="00365F2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012021">
        <w:rPr>
          <w:rStyle w:val="blk"/>
          <w:rFonts w:ascii="Times New Roman" w:hAnsi="Times New Roman" w:cs="Times New Roman"/>
          <w:sz w:val="24"/>
          <w:szCs w:val="24"/>
        </w:rPr>
        <w:t> </w:t>
      </w:r>
    </w:p>
    <w:p w:rsidR="00055E03" w:rsidRPr="00636249" w:rsidRDefault="00055E03" w:rsidP="006362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6249">
        <w:rPr>
          <w:rStyle w:val="blk"/>
          <w:rFonts w:ascii="Times New Roman" w:hAnsi="Times New Roman" w:cs="Times New Roman"/>
          <w:b/>
          <w:bCs/>
          <w:sz w:val="24"/>
          <w:szCs w:val="24"/>
        </w:rPr>
        <w:t>3. Общие правила проведения проверок</w:t>
      </w:r>
    </w:p>
    <w:p w:rsidR="00055E03" w:rsidRPr="00012021" w:rsidRDefault="00055E03" w:rsidP="00365F2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012021">
        <w:rPr>
          <w:rStyle w:val="blk"/>
          <w:rFonts w:ascii="Times New Roman" w:hAnsi="Times New Roman" w:cs="Times New Roman"/>
          <w:sz w:val="24"/>
          <w:szCs w:val="24"/>
        </w:rPr>
        <w:t> </w:t>
      </w:r>
    </w:p>
    <w:p w:rsidR="00055E03" w:rsidRPr="00012021" w:rsidRDefault="00055E03" w:rsidP="00365F2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1. Перед началом проведения проверки 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представитель 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>Уп</w:t>
      </w:r>
      <w:r>
        <w:rPr>
          <w:rStyle w:val="blk"/>
          <w:rFonts w:ascii="Times New Roman" w:hAnsi="Times New Roman" w:cs="Times New Roman"/>
          <w:sz w:val="24"/>
          <w:szCs w:val="24"/>
        </w:rPr>
        <w:t>равления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(должностное лицо </w:t>
      </w:r>
      <w:r>
        <w:rPr>
          <w:rStyle w:val="blk"/>
          <w:rFonts w:ascii="Times New Roman" w:hAnsi="Times New Roman" w:cs="Times New Roman"/>
          <w:sz w:val="24"/>
          <w:szCs w:val="24"/>
        </w:rPr>
        <w:t>Управления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>, на которое возложена обязанность проведения проверки) должен:</w:t>
      </w:r>
    </w:p>
    <w:p w:rsidR="00055E03" w:rsidRPr="00012021" w:rsidRDefault="00055E03" w:rsidP="00365F2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1)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предъявить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руководителю муниципального предприятия (учреждения),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п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ользователю 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>муниципал</w:t>
      </w:r>
      <w:r>
        <w:rPr>
          <w:rStyle w:val="blk"/>
          <w:rFonts w:ascii="Times New Roman" w:hAnsi="Times New Roman" w:cs="Times New Roman"/>
          <w:sz w:val="24"/>
          <w:szCs w:val="24"/>
        </w:rPr>
        <w:t>ьного имущества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lk"/>
          <w:rFonts w:ascii="Times New Roman" w:hAnsi="Times New Roman" w:cs="Times New Roman"/>
          <w:sz w:val="24"/>
          <w:szCs w:val="24"/>
        </w:rPr>
        <w:t>распоряжение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об утверждении </w:t>
      </w:r>
      <w:r>
        <w:rPr>
          <w:rStyle w:val="blk"/>
          <w:rFonts w:ascii="Times New Roman" w:hAnsi="Times New Roman" w:cs="Times New Roman"/>
          <w:sz w:val="24"/>
          <w:szCs w:val="24"/>
        </w:rPr>
        <w:t>плана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проверок (</w:t>
      </w:r>
      <w:r>
        <w:rPr>
          <w:rStyle w:val="blk"/>
          <w:rFonts w:ascii="Times New Roman" w:hAnsi="Times New Roman" w:cs="Times New Roman"/>
          <w:sz w:val="24"/>
          <w:szCs w:val="24"/>
        </w:rPr>
        <w:t>распоряжение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о проведении внеплановой проверки);</w:t>
      </w:r>
    </w:p>
    <w:p w:rsidR="00055E03" w:rsidRPr="00012021" w:rsidRDefault="00055E03" w:rsidP="00365F2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2)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непосредственно представить лиц, участвующих в проверке.</w:t>
      </w:r>
    </w:p>
    <w:p w:rsidR="00055E03" w:rsidRPr="00652BB3" w:rsidRDefault="00055E03" w:rsidP="00365F22">
      <w:pPr>
        <w:spacing w:after="0" w:line="240" w:lineRule="auto"/>
        <w:ind w:firstLine="547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652BB3">
        <w:rPr>
          <w:rStyle w:val="blk"/>
          <w:rFonts w:ascii="Times New Roman" w:hAnsi="Times New Roman" w:cs="Times New Roman"/>
          <w:sz w:val="24"/>
          <w:szCs w:val="24"/>
        </w:rPr>
        <w:t>2. При проведении проверки представител</w:t>
      </w:r>
      <w:r>
        <w:rPr>
          <w:rStyle w:val="blk"/>
          <w:rFonts w:ascii="Times New Roman" w:hAnsi="Times New Roman" w:cs="Times New Roman"/>
          <w:sz w:val="24"/>
          <w:szCs w:val="24"/>
        </w:rPr>
        <w:t>ь</w:t>
      </w:r>
      <w:r w:rsidRPr="00652BB3">
        <w:rPr>
          <w:rStyle w:val="blk"/>
          <w:rFonts w:ascii="Times New Roman" w:hAnsi="Times New Roman" w:cs="Times New Roman"/>
          <w:sz w:val="24"/>
          <w:szCs w:val="24"/>
        </w:rPr>
        <w:t xml:space="preserve"> Управления долж</w:t>
      </w:r>
      <w:r>
        <w:rPr>
          <w:rStyle w:val="blk"/>
          <w:rFonts w:ascii="Times New Roman" w:hAnsi="Times New Roman" w:cs="Times New Roman"/>
          <w:sz w:val="24"/>
          <w:szCs w:val="24"/>
        </w:rPr>
        <w:t>е</w:t>
      </w:r>
      <w:r w:rsidRPr="00652BB3">
        <w:rPr>
          <w:rStyle w:val="blk"/>
          <w:rFonts w:ascii="Times New Roman" w:hAnsi="Times New Roman" w:cs="Times New Roman"/>
          <w:sz w:val="24"/>
          <w:szCs w:val="24"/>
        </w:rPr>
        <w:t>н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иметь служебное удостоверение</w:t>
      </w:r>
      <w:r w:rsidRPr="00652BB3">
        <w:rPr>
          <w:rStyle w:val="blk"/>
          <w:rFonts w:ascii="Times New Roman" w:hAnsi="Times New Roman" w:cs="Times New Roman"/>
          <w:sz w:val="24"/>
          <w:szCs w:val="24"/>
        </w:rPr>
        <w:t>.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Pr="00652BB3">
        <w:rPr>
          <w:rStyle w:val="blk"/>
          <w:rFonts w:ascii="Times New Roman" w:hAnsi="Times New Roman" w:cs="Times New Roman"/>
          <w:i/>
          <w:iCs/>
          <w:sz w:val="24"/>
          <w:szCs w:val="24"/>
          <w:u w:val="single"/>
        </w:rPr>
        <w:t>Нужно ли это ????</w:t>
      </w:r>
    </w:p>
    <w:p w:rsidR="00055E03" w:rsidRPr="00012021" w:rsidRDefault="00055E03" w:rsidP="00365F2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3. </w:t>
      </w:r>
      <w:r>
        <w:rPr>
          <w:rStyle w:val="blk"/>
          <w:rFonts w:ascii="Times New Roman" w:hAnsi="Times New Roman" w:cs="Times New Roman"/>
          <w:sz w:val="24"/>
          <w:szCs w:val="24"/>
        </w:rPr>
        <w:t>Муниципальное предприятие (учреждение), пользователь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муниципального имущества долж</w:t>
      </w:r>
      <w:r>
        <w:rPr>
          <w:rStyle w:val="blk"/>
          <w:rFonts w:ascii="Times New Roman" w:hAnsi="Times New Roman" w:cs="Times New Roman"/>
          <w:sz w:val="24"/>
          <w:szCs w:val="24"/>
        </w:rPr>
        <w:t>ны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создать условия, обеспечивающие полную и точную проверку, обеспечить представителя Уп</w:t>
      </w:r>
      <w:r>
        <w:rPr>
          <w:rStyle w:val="blk"/>
          <w:rFonts w:ascii="Times New Roman" w:hAnsi="Times New Roman" w:cs="Times New Roman"/>
          <w:sz w:val="24"/>
          <w:szCs w:val="24"/>
        </w:rPr>
        <w:t>равления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рабочим местом, оборудованным компьютером и оргтехникой.</w:t>
      </w:r>
    </w:p>
    <w:p w:rsidR="00055E03" w:rsidRPr="00012021" w:rsidRDefault="00055E03" w:rsidP="00365F2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012021">
        <w:rPr>
          <w:rStyle w:val="blk"/>
          <w:rFonts w:ascii="Times New Roman" w:hAnsi="Times New Roman" w:cs="Times New Roman"/>
          <w:sz w:val="24"/>
          <w:szCs w:val="24"/>
        </w:rPr>
        <w:t>4. При проведении проверки представител</w:t>
      </w:r>
      <w:r>
        <w:rPr>
          <w:rStyle w:val="blk"/>
          <w:rFonts w:ascii="Times New Roman" w:hAnsi="Times New Roman" w:cs="Times New Roman"/>
          <w:sz w:val="24"/>
          <w:szCs w:val="24"/>
        </w:rPr>
        <w:t>ь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Уп</w:t>
      </w:r>
      <w:r>
        <w:rPr>
          <w:rStyle w:val="blk"/>
          <w:rFonts w:ascii="Times New Roman" w:hAnsi="Times New Roman" w:cs="Times New Roman"/>
          <w:sz w:val="24"/>
          <w:szCs w:val="24"/>
        </w:rPr>
        <w:t>равления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име</w:t>
      </w:r>
      <w:r>
        <w:rPr>
          <w:rStyle w:val="blk"/>
          <w:rFonts w:ascii="Times New Roman" w:hAnsi="Times New Roman" w:cs="Times New Roman"/>
          <w:sz w:val="24"/>
          <w:szCs w:val="24"/>
        </w:rPr>
        <w:t>е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>т право:</w:t>
      </w:r>
    </w:p>
    <w:p w:rsidR="00055E03" w:rsidRPr="00012021" w:rsidRDefault="00055E03" w:rsidP="00365F2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1)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на беспрепятственный доступ в помещения, занимаемые 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муниципальным предприятием (учреждением), 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>п</w:t>
      </w:r>
      <w:r>
        <w:rPr>
          <w:rStyle w:val="blk"/>
          <w:rFonts w:ascii="Times New Roman" w:hAnsi="Times New Roman" w:cs="Times New Roman"/>
          <w:sz w:val="24"/>
          <w:szCs w:val="24"/>
        </w:rPr>
        <w:t>ользователем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муниципального имущества;</w:t>
      </w:r>
    </w:p>
    <w:p w:rsidR="00055E03" w:rsidRPr="00012021" w:rsidRDefault="00055E03" w:rsidP="00365F2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2)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проверять первичные документы, бухгалтерские регистры, отчеты и другие документы, требовать представления объяснений должностных и других лиц, необходимые справки по вопросам использования муниципального имущества, возникающим в процессе проведения проверки;</w:t>
      </w:r>
    </w:p>
    <w:p w:rsidR="00055E03" w:rsidRPr="00012021" w:rsidRDefault="00055E03" w:rsidP="00365F2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3)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для подтверждения выявленных фактов нарушений порядка учета, использования муниципального имущества получать от должностных и других лиц 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муниципального предприятия (учреждения), 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>п</w:t>
      </w:r>
      <w:r>
        <w:rPr>
          <w:rStyle w:val="blk"/>
          <w:rFonts w:ascii="Times New Roman" w:hAnsi="Times New Roman" w:cs="Times New Roman"/>
          <w:sz w:val="24"/>
          <w:szCs w:val="24"/>
        </w:rPr>
        <w:t>ользователя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муниципального имущества копии документов, выписки из документов, относящихся к выявленным фактам, или справки, составленные на основании имеющихся документов, а также письменные объяснения.</w:t>
      </w:r>
    </w:p>
    <w:p w:rsidR="00055E03" w:rsidRPr="00012021" w:rsidRDefault="00055E03" w:rsidP="00365F2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5. В случае отказа должностных, материально ответственных лиц 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муниципального предприятия (учреждения), 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>п</w:t>
      </w:r>
      <w:r>
        <w:rPr>
          <w:rStyle w:val="blk"/>
          <w:rFonts w:ascii="Times New Roman" w:hAnsi="Times New Roman" w:cs="Times New Roman"/>
          <w:sz w:val="24"/>
          <w:szCs w:val="24"/>
        </w:rPr>
        <w:t>ользователя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муниципального имущества, в предоставлении необходимых письменных объяснений, справок, сведений по вопросам, возникающим в ходе проверки, заверенных копий документов, необходимых для проведения проверки, в отчете по проверке делается соответствующая запись.</w:t>
      </w:r>
    </w:p>
    <w:p w:rsidR="00055E03" w:rsidRPr="00652BB3" w:rsidRDefault="00055E03" w:rsidP="00365F2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652BB3">
        <w:rPr>
          <w:rStyle w:val="blk"/>
          <w:rFonts w:ascii="Times New Roman" w:hAnsi="Times New Roman" w:cs="Times New Roman"/>
          <w:sz w:val="24"/>
          <w:szCs w:val="24"/>
        </w:rPr>
        <w:t xml:space="preserve">6. В ходе проведения проверки муниципального имущества, </w:t>
      </w:r>
      <w:r>
        <w:rPr>
          <w:rStyle w:val="blk"/>
          <w:rFonts w:ascii="Times New Roman" w:hAnsi="Times New Roman" w:cs="Times New Roman"/>
          <w:sz w:val="24"/>
          <w:szCs w:val="24"/>
        </w:rPr>
        <w:t>закрепленного за</w:t>
      </w:r>
      <w:r w:rsidRPr="00652BB3">
        <w:rPr>
          <w:rStyle w:val="blk"/>
          <w:rFonts w:ascii="Times New Roman" w:hAnsi="Times New Roman" w:cs="Times New Roman"/>
          <w:sz w:val="24"/>
          <w:szCs w:val="24"/>
        </w:rPr>
        <w:t xml:space="preserve"> муниципальны</w:t>
      </w:r>
      <w:r>
        <w:rPr>
          <w:rStyle w:val="blk"/>
          <w:rFonts w:ascii="Times New Roman" w:hAnsi="Times New Roman" w:cs="Times New Roman"/>
          <w:sz w:val="24"/>
          <w:szCs w:val="24"/>
        </w:rPr>
        <w:t>ми</w:t>
      </w:r>
      <w:r w:rsidRPr="00652BB3">
        <w:rPr>
          <w:rStyle w:val="blk"/>
          <w:rFonts w:ascii="Times New Roman" w:hAnsi="Times New Roman" w:cs="Times New Roman"/>
          <w:sz w:val="24"/>
          <w:szCs w:val="24"/>
        </w:rPr>
        <w:t xml:space="preserve"> предприяти</w:t>
      </w:r>
      <w:r>
        <w:rPr>
          <w:rStyle w:val="blk"/>
          <w:rFonts w:ascii="Times New Roman" w:hAnsi="Times New Roman" w:cs="Times New Roman"/>
          <w:sz w:val="24"/>
          <w:szCs w:val="24"/>
        </w:rPr>
        <w:t>ями</w:t>
      </w:r>
      <w:r w:rsidRPr="00652BB3">
        <w:rPr>
          <w:rStyle w:val="blk"/>
          <w:rFonts w:ascii="Times New Roman" w:hAnsi="Times New Roman" w:cs="Times New Roman"/>
          <w:sz w:val="24"/>
          <w:szCs w:val="24"/>
        </w:rPr>
        <w:t xml:space="preserve"> на праве хозяйственного ведения</w:t>
      </w:r>
      <w:r>
        <w:rPr>
          <w:rStyle w:val="blk"/>
          <w:rFonts w:ascii="Times New Roman" w:hAnsi="Times New Roman" w:cs="Times New Roman"/>
          <w:sz w:val="24"/>
          <w:szCs w:val="24"/>
        </w:rPr>
        <w:t>,</w:t>
      </w:r>
      <w:r w:rsidRPr="00652BB3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lk"/>
          <w:rFonts w:ascii="Times New Roman" w:hAnsi="Times New Roman" w:cs="Times New Roman"/>
          <w:sz w:val="24"/>
          <w:szCs w:val="24"/>
        </w:rPr>
        <w:t>за</w:t>
      </w:r>
      <w:r w:rsidRPr="00652BB3">
        <w:rPr>
          <w:rStyle w:val="blk"/>
          <w:rFonts w:ascii="Times New Roman" w:hAnsi="Times New Roman" w:cs="Times New Roman"/>
          <w:sz w:val="24"/>
          <w:szCs w:val="24"/>
        </w:rPr>
        <w:t xml:space="preserve"> муниципальны</w:t>
      </w:r>
      <w:r>
        <w:rPr>
          <w:rStyle w:val="blk"/>
          <w:rFonts w:ascii="Times New Roman" w:hAnsi="Times New Roman" w:cs="Times New Roman"/>
          <w:sz w:val="24"/>
          <w:szCs w:val="24"/>
        </w:rPr>
        <w:t>ми</w:t>
      </w:r>
      <w:r w:rsidRPr="00652BB3">
        <w:rPr>
          <w:rStyle w:val="blk"/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Style w:val="blk"/>
          <w:rFonts w:ascii="Times New Roman" w:hAnsi="Times New Roman" w:cs="Times New Roman"/>
          <w:sz w:val="24"/>
          <w:szCs w:val="24"/>
        </w:rPr>
        <w:t>ями</w:t>
      </w:r>
      <w:r w:rsidRPr="00652BB3">
        <w:rPr>
          <w:rStyle w:val="blk"/>
          <w:rFonts w:ascii="Times New Roman" w:hAnsi="Times New Roman" w:cs="Times New Roman"/>
          <w:sz w:val="24"/>
          <w:szCs w:val="24"/>
        </w:rPr>
        <w:t xml:space="preserve"> на праве оперативного управления, 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переданного 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>юридическим или физическим лицам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во временное владение, пользование и распоряжение,</w:t>
      </w:r>
      <w:r w:rsidRPr="00652BB3">
        <w:rPr>
          <w:rStyle w:val="blk"/>
          <w:rFonts w:ascii="Times New Roman" w:hAnsi="Times New Roman" w:cs="Times New Roman"/>
          <w:sz w:val="24"/>
          <w:szCs w:val="24"/>
        </w:rPr>
        <w:t xml:space="preserve"> проводятся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следующие </w:t>
      </w:r>
      <w:r w:rsidRPr="00652BB3">
        <w:rPr>
          <w:rStyle w:val="blk"/>
          <w:rFonts w:ascii="Times New Roman" w:hAnsi="Times New Roman" w:cs="Times New Roman"/>
          <w:sz w:val="24"/>
          <w:szCs w:val="24"/>
        </w:rPr>
        <w:t>мероприятия:</w:t>
      </w:r>
    </w:p>
    <w:p w:rsidR="00055E03" w:rsidRPr="00652BB3" w:rsidRDefault="00055E03" w:rsidP="00365F2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1)</w:t>
      </w:r>
      <w:r w:rsidRPr="00652BB3">
        <w:rPr>
          <w:rStyle w:val="blk"/>
          <w:rFonts w:ascii="Times New Roman" w:hAnsi="Times New Roman" w:cs="Times New Roman"/>
          <w:sz w:val="24"/>
          <w:szCs w:val="24"/>
        </w:rPr>
        <w:t xml:space="preserve"> по сопоставлению данных реестра муниципального имущества, ведение которого осуществляет Управление, с данными бухгалтерского учета муниципального </w:t>
      </w:r>
      <w:r>
        <w:rPr>
          <w:rStyle w:val="blk"/>
          <w:rFonts w:ascii="Times New Roman" w:hAnsi="Times New Roman" w:cs="Times New Roman"/>
          <w:sz w:val="24"/>
          <w:szCs w:val="24"/>
        </w:rPr>
        <w:t>предприятия (учреждения), пользователя муниципального имущества</w:t>
      </w:r>
      <w:r w:rsidRPr="00652BB3">
        <w:rPr>
          <w:rStyle w:val="blk"/>
          <w:rFonts w:ascii="Times New Roman" w:hAnsi="Times New Roman" w:cs="Times New Roman"/>
          <w:sz w:val="24"/>
          <w:szCs w:val="24"/>
        </w:rPr>
        <w:t>;</w:t>
      </w:r>
    </w:p>
    <w:p w:rsidR="00055E03" w:rsidRPr="00652BB3" w:rsidRDefault="00055E03" w:rsidP="00365F2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2)</w:t>
      </w:r>
      <w:r w:rsidRPr="00652BB3">
        <w:rPr>
          <w:rStyle w:val="blk"/>
          <w:rFonts w:ascii="Times New Roman" w:hAnsi="Times New Roman" w:cs="Times New Roman"/>
          <w:sz w:val="24"/>
          <w:szCs w:val="24"/>
        </w:rPr>
        <w:t xml:space="preserve"> по контролю за ведением бухгалтерского учета муниципального имущества;</w:t>
      </w:r>
    </w:p>
    <w:p w:rsidR="00055E03" w:rsidRPr="00652BB3" w:rsidRDefault="00055E03" w:rsidP="00365F2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3)</w:t>
      </w:r>
      <w:r w:rsidRPr="00652BB3">
        <w:rPr>
          <w:rStyle w:val="blk"/>
          <w:rFonts w:ascii="Times New Roman" w:hAnsi="Times New Roman" w:cs="Times New Roman"/>
          <w:sz w:val="24"/>
          <w:szCs w:val="24"/>
        </w:rPr>
        <w:t xml:space="preserve"> по сопоставлению данных бухгалтерского учета муниципального имущества с его фактическим наличием;</w:t>
      </w:r>
    </w:p>
    <w:p w:rsidR="00055E03" w:rsidRPr="00652BB3" w:rsidRDefault="00055E03" w:rsidP="00365F2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4)</w:t>
      </w:r>
      <w:r w:rsidRPr="00652BB3">
        <w:rPr>
          <w:rStyle w:val="blk"/>
          <w:rFonts w:ascii="Times New Roman" w:hAnsi="Times New Roman" w:cs="Times New Roman"/>
          <w:sz w:val="24"/>
          <w:szCs w:val="24"/>
        </w:rPr>
        <w:t xml:space="preserve"> по контролю за обеспечением сохранности и целевым использованием муниципального имущества.</w:t>
      </w:r>
    </w:p>
    <w:p w:rsidR="00055E03" w:rsidRPr="00012021" w:rsidRDefault="00055E03" w:rsidP="00365F2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012021">
        <w:rPr>
          <w:rStyle w:val="blk"/>
          <w:rFonts w:ascii="Times New Roman" w:hAnsi="Times New Roman" w:cs="Times New Roman"/>
          <w:sz w:val="24"/>
          <w:szCs w:val="24"/>
        </w:rPr>
        <w:t>7. До начала сопоставления данных бухгалтерского учета муниципального имущества с его фактическим наличием надлежит проверить:</w:t>
      </w:r>
    </w:p>
    <w:p w:rsidR="00055E03" w:rsidRPr="00012021" w:rsidRDefault="00055E03" w:rsidP="00365F2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1)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последние на момент проведения проверки отчеты о движении материальных ценностей и при необходимости приходные и расходные документы;</w:t>
      </w:r>
    </w:p>
    <w:p w:rsidR="00055E03" w:rsidRPr="00012021" w:rsidRDefault="00055E03" w:rsidP="00365F2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2)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наличие и состояние инвентарных карточек, инвентарных книг, описей и других регистров аналитического учета;</w:t>
      </w:r>
    </w:p>
    <w:p w:rsidR="00055E03" w:rsidRPr="00012021" w:rsidRDefault="00055E03" w:rsidP="00365F2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3)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наличие и состояние 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копий 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>технических паспортов или другой технической документации;</w:t>
      </w:r>
    </w:p>
    <w:p w:rsidR="00055E03" w:rsidRPr="00012021" w:rsidRDefault="00055E03" w:rsidP="00365F2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4)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наличие </w:t>
      </w:r>
      <w:r>
        <w:rPr>
          <w:rStyle w:val="blk"/>
          <w:rFonts w:ascii="Times New Roman" w:hAnsi="Times New Roman" w:cs="Times New Roman"/>
          <w:sz w:val="24"/>
          <w:szCs w:val="24"/>
        </w:rPr>
        <w:t>документов на основные средства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>;</w:t>
      </w:r>
    </w:p>
    <w:p w:rsidR="00055E03" w:rsidRPr="00012021" w:rsidRDefault="00055E03" w:rsidP="00365F2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5)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наличие заключенных договоров о материальной ответственности с материально ответственными лицами;</w:t>
      </w:r>
    </w:p>
    <w:p w:rsidR="00055E03" w:rsidRPr="00012021" w:rsidRDefault="00055E03" w:rsidP="00365F2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6)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наличие приказов о создании постоянно действующих комиссий по инвентаризации имущества, списанию имущества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(в отношении муниципальных предприятий (учреждений)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>;</w:t>
      </w:r>
    </w:p>
    <w:p w:rsidR="00055E03" w:rsidRPr="00012021" w:rsidRDefault="00055E03" w:rsidP="00D03C49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7)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наличие положения об учетной политике и отражение в ней порядка инвентаризации, учета и списания муниципального имущества</w:t>
      </w:r>
      <w:r w:rsidRPr="00D03C49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lk"/>
          <w:rFonts w:ascii="Times New Roman" w:hAnsi="Times New Roman" w:cs="Times New Roman"/>
          <w:sz w:val="24"/>
          <w:szCs w:val="24"/>
        </w:rPr>
        <w:t>(в отношении муниципальных предприятий (учреждений)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>.</w:t>
      </w:r>
    </w:p>
    <w:p w:rsidR="00055E03" w:rsidRPr="00012021" w:rsidRDefault="00055E03" w:rsidP="00365F2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012021">
        <w:rPr>
          <w:rStyle w:val="blk"/>
          <w:rFonts w:ascii="Times New Roman" w:hAnsi="Times New Roman" w:cs="Times New Roman"/>
          <w:sz w:val="24"/>
          <w:szCs w:val="24"/>
        </w:rPr>
        <w:t>Материально ответственные лица дают расписки о том, что к началу проверки все расходные и приходные документы на муниципальное имущество сданы в бухгалтерию и все ценности, поступившие на их ответственность, оприходованы, а выбывшие списаны в расход.</w:t>
      </w:r>
    </w:p>
    <w:p w:rsidR="00055E03" w:rsidRPr="00012021" w:rsidRDefault="00055E03" w:rsidP="00365F2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012021">
        <w:rPr>
          <w:rStyle w:val="blk"/>
          <w:rFonts w:ascii="Times New Roman" w:hAnsi="Times New Roman" w:cs="Times New Roman"/>
          <w:sz w:val="24"/>
          <w:szCs w:val="24"/>
        </w:rPr>
        <w:t>8. При наличии обстоятельств, препятствующих проведению проверки (ненадлежащее ведение бухгалтерского учета основных средств, отсутствие материально ответственных лиц, работников бухгалтерской службы и т.п.), представителем Уп</w:t>
      </w:r>
      <w:r>
        <w:rPr>
          <w:rStyle w:val="blk"/>
          <w:rFonts w:ascii="Times New Roman" w:hAnsi="Times New Roman" w:cs="Times New Roman"/>
          <w:sz w:val="24"/>
          <w:szCs w:val="24"/>
        </w:rPr>
        <w:t>равления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составляется мотивированное представление на имя </w:t>
      </w:r>
      <w:r>
        <w:rPr>
          <w:rStyle w:val="blk"/>
          <w:rFonts w:ascii="Times New Roman" w:hAnsi="Times New Roman" w:cs="Times New Roman"/>
          <w:sz w:val="24"/>
          <w:szCs w:val="24"/>
        </w:rPr>
        <w:t>начальника Управления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в форме докладной записки.</w:t>
      </w:r>
    </w:p>
    <w:p w:rsidR="00055E03" w:rsidRPr="00D03C49" w:rsidRDefault="00055E03" w:rsidP="00365F2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9. На основании мотивированного представления 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начальником Управления 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принимается решение о приостановлении проведения проверки </w:t>
      </w:r>
      <w:r w:rsidRPr="00D03C49">
        <w:rPr>
          <w:rStyle w:val="blk"/>
          <w:rFonts w:ascii="Times New Roman" w:hAnsi="Times New Roman" w:cs="Times New Roman"/>
          <w:sz w:val="24"/>
          <w:szCs w:val="24"/>
        </w:rPr>
        <w:t>в форме распоряжения.</w:t>
      </w:r>
    </w:p>
    <w:p w:rsidR="00055E03" w:rsidRPr="00012021" w:rsidRDefault="00055E03" w:rsidP="00365F2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Срок приостановления проведения проверки не может превышать </w:t>
      </w:r>
      <w:r>
        <w:rPr>
          <w:rStyle w:val="blk"/>
          <w:rFonts w:ascii="Times New Roman" w:hAnsi="Times New Roman" w:cs="Times New Roman"/>
          <w:sz w:val="24"/>
          <w:szCs w:val="24"/>
        </w:rPr>
        <w:t>3 (трех)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месяцев.</w:t>
      </w:r>
    </w:p>
    <w:p w:rsidR="00055E03" w:rsidRPr="00012021" w:rsidRDefault="00055E03" w:rsidP="00365F2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В срок не позднее 5 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(пяти) 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рабочих дней со дня принятия решения о приостановлении проведения проверки такое решение направляется 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муниципальному предприятию (учреждению), 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>п</w:t>
      </w:r>
      <w:r>
        <w:rPr>
          <w:rStyle w:val="blk"/>
          <w:rFonts w:ascii="Times New Roman" w:hAnsi="Times New Roman" w:cs="Times New Roman"/>
          <w:sz w:val="24"/>
          <w:szCs w:val="24"/>
        </w:rPr>
        <w:t>ользователю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муниципального имущества с предписанием об устранении обстоятельств, препятствующих проведению проверки.</w:t>
      </w:r>
    </w:p>
    <w:p w:rsidR="00055E03" w:rsidRPr="00012021" w:rsidRDefault="00055E03" w:rsidP="00365F2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10. В сроки, установленные в решении, 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муниципальное предприятие (учреждение), 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>п</w:t>
      </w:r>
      <w:r>
        <w:rPr>
          <w:rStyle w:val="blk"/>
          <w:rFonts w:ascii="Times New Roman" w:hAnsi="Times New Roman" w:cs="Times New Roman"/>
          <w:sz w:val="24"/>
          <w:szCs w:val="24"/>
        </w:rPr>
        <w:t>ользователь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муниципального имущества должен устранить обстоятельства, препятствующие проведению проверки, и не позднее даты, установленной в решении, письменно уведомить об этом Уп</w:t>
      </w:r>
      <w:r>
        <w:rPr>
          <w:rStyle w:val="blk"/>
          <w:rFonts w:ascii="Times New Roman" w:hAnsi="Times New Roman" w:cs="Times New Roman"/>
          <w:sz w:val="24"/>
          <w:szCs w:val="24"/>
        </w:rPr>
        <w:t>равление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>.</w:t>
      </w:r>
    </w:p>
    <w:p w:rsidR="00055E03" w:rsidRPr="00012021" w:rsidRDefault="00055E03" w:rsidP="00365F2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После устранения причин, препятствующих проведению проверки, на основании </w:t>
      </w:r>
      <w:r w:rsidRPr="00D03C49">
        <w:rPr>
          <w:rStyle w:val="blk"/>
          <w:rFonts w:ascii="Times New Roman" w:hAnsi="Times New Roman" w:cs="Times New Roman"/>
          <w:sz w:val="24"/>
          <w:szCs w:val="24"/>
        </w:rPr>
        <w:t>распоряжения Управления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ее проведение возобновляется.</w:t>
      </w:r>
    </w:p>
    <w:p w:rsidR="00055E03" w:rsidRPr="00012021" w:rsidRDefault="00055E03" w:rsidP="00365F2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11. Сопоставление данных бухгалтерского учета имущества с его фактическим наличием, проверка его сохранности производится при участии материально ответственных лиц, работников бухгалтерской службы 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муниципального предприятия (учреждения), 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>п</w:t>
      </w:r>
      <w:r>
        <w:rPr>
          <w:rStyle w:val="blk"/>
          <w:rFonts w:ascii="Times New Roman" w:hAnsi="Times New Roman" w:cs="Times New Roman"/>
          <w:sz w:val="24"/>
          <w:szCs w:val="24"/>
        </w:rPr>
        <w:t>ользователя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муниципального имущества.</w:t>
      </w:r>
    </w:p>
    <w:p w:rsidR="00055E03" w:rsidRPr="000314BF" w:rsidRDefault="00055E03" w:rsidP="00365F2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12. Фактическое наличие муниципального имущества определяют путем обязательного осмотра и подсчета. Сведения о фактическом наличии муниципального имущества заносятся представителем </w:t>
      </w:r>
      <w:r w:rsidRPr="000314BF">
        <w:rPr>
          <w:rStyle w:val="blk"/>
          <w:rFonts w:ascii="Times New Roman" w:hAnsi="Times New Roman" w:cs="Times New Roman"/>
          <w:sz w:val="24"/>
          <w:szCs w:val="24"/>
        </w:rPr>
        <w:t>Управления в сличительные описи (далее - описи) по форме согласно приложению 1 к настоящему Порядку не менее чем в двух экземплярах.</w:t>
      </w:r>
    </w:p>
    <w:p w:rsidR="00055E03" w:rsidRPr="000314BF" w:rsidRDefault="00055E03" w:rsidP="00365F2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0314BF">
        <w:rPr>
          <w:rStyle w:val="blk"/>
          <w:rFonts w:ascii="Times New Roman" w:hAnsi="Times New Roman" w:cs="Times New Roman"/>
          <w:sz w:val="24"/>
          <w:szCs w:val="24"/>
        </w:rPr>
        <w:t xml:space="preserve">13. </w:t>
      </w:r>
      <w:r>
        <w:rPr>
          <w:rStyle w:val="blk"/>
          <w:rFonts w:ascii="Times New Roman" w:hAnsi="Times New Roman" w:cs="Times New Roman"/>
          <w:sz w:val="24"/>
          <w:szCs w:val="24"/>
        </w:rPr>
        <w:t>О</w:t>
      </w:r>
      <w:r w:rsidRPr="000314BF">
        <w:rPr>
          <w:rStyle w:val="blk"/>
          <w:rFonts w:ascii="Times New Roman" w:hAnsi="Times New Roman" w:cs="Times New Roman"/>
          <w:sz w:val="24"/>
          <w:szCs w:val="24"/>
        </w:rPr>
        <w:t>писи могут быть заполнены как с использованием средств вычислительной и другой организационной техники, так и ручным способом.</w:t>
      </w:r>
    </w:p>
    <w:p w:rsidR="00055E03" w:rsidRPr="000314BF" w:rsidRDefault="00055E03" w:rsidP="00365F2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0314BF">
        <w:rPr>
          <w:rStyle w:val="blk"/>
          <w:rFonts w:ascii="Times New Roman" w:hAnsi="Times New Roman" w:cs="Times New Roman"/>
          <w:sz w:val="24"/>
          <w:szCs w:val="24"/>
        </w:rPr>
        <w:t>При ручном способе описи заполняются шариковой ручкой четко и ясно, без помарок и подчисток.</w:t>
      </w:r>
    </w:p>
    <w:p w:rsidR="00055E03" w:rsidRPr="000314BF" w:rsidRDefault="00055E03" w:rsidP="00365F2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0314BF">
        <w:rPr>
          <w:rStyle w:val="blk"/>
          <w:rFonts w:ascii="Times New Roman" w:hAnsi="Times New Roman" w:cs="Times New Roman"/>
          <w:sz w:val="24"/>
          <w:szCs w:val="24"/>
        </w:rPr>
        <w:t>Исправление ошибок производится во всех экземплярах описей путем зачеркивания неправильных записей и проставления над зачеркнутыми правильных записей.</w:t>
      </w:r>
    </w:p>
    <w:p w:rsidR="00055E03" w:rsidRPr="000314BF" w:rsidRDefault="00055E03" w:rsidP="00365F2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0314BF">
        <w:rPr>
          <w:rStyle w:val="blk"/>
          <w:rFonts w:ascii="Times New Roman" w:hAnsi="Times New Roman" w:cs="Times New Roman"/>
          <w:sz w:val="24"/>
          <w:szCs w:val="24"/>
        </w:rPr>
        <w:t>Исправления должны быть оговорены и подписаны всеми лицами, участвующими в проверке.</w:t>
      </w:r>
    </w:p>
    <w:p w:rsidR="00055E03" w:rsidRPr="00012021" w:rsidRDefault="00055E03" w:rsidP="00365F2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0314BF">
        <w:rPr>
          <w:rStyle w:val="blk"/>
          <w:rFonts w:ascii="Times New Roman" w:hAnsi="Times New Roman" w:cs="Times New Roman"/>
          <w:sz w:val="24"/>
          <w:szCs w:val="24"/>
        </w:rPr>
        <w:t>14. Представитель Управления обеспечивает полноту и точность внесения данных в описи, правильность и своевременность оформления материалов проверк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>и. В описях не допускается оставлять незаполненные строки, на последних страницах незаполненные строки прочеркиваются.</w:t>
      </w:r>
    </w:p>
    <w:p w:rsidR="00055E03" w:rsidRPr="00012021" w:rsidRDefault="00055E03" w:rsidP="00365F2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15. Описи подписывают руководитель 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муниципального предприятия (учреждения), 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>п</w:t>
      </w:r>
      <w:r>
        <w:rPr>
          <w:rStyle w:val="blk"/>
          <w:rFonts w:ascii="Times New Roman" w:hAnsi="Times New Roman" w:cs="Times New Roman"/>
          <w:sz w:val="24"/>
          <w:szCs w:val="24"/>
        </w:rPr>
        <w:t>ользователь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муниципального имущества, лицо, на которое возложено ведение бухгалтерского учета, и все лица, участвующие в проведении проверки.</w:t>
      </w:r>
    </w:p>
    <w:p w:rsidR="00055E03" w:rsidRPr="00012021" w:rsidRDefault="00055E03" w:rsidP="00365F2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012021">
        <w:rPr>
          <w:rStyle w:val="blk"/>
          <w:rFonts w:ascii="Times New Roman" w:hAnsi="Times New Roman" w:cs="Times New Roman"/>
          <w:sz w:val="24"/>
          <w:szCs w:val="24"/>
        </w:rPr>
        <w:t> </w:t>
      </w:r>
    </w:p>
    <w:p w:rsidR="00055E03" w:rsidRPr="006320BA" w:rsidRDefault="00055E03" w:rsidP="0063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0BA">
        <w:rPr>
          <w:rStyle w:val="blk"/>
          <w:rFonts w:ascii="Times New Roman" w:hAnsi="Times New Roman" w:cs="Times New Roman"/>
          <w:b/>
          <w:bCs/>
          <w:sz w:val="24"/>
          <w:szCs w:val="24"/>
        </w:rPr>
        <w:t>4. Оформление результатов проверки</w:t>
      </w:r>
    </w:p>
    <w:p w:rsidR="00055E03" w:rsidRPr="00012021" w:rsidRDefault="00055E03" w:rsidP="00365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021">
        <w:rPr>
          <w:rStyle w:val="blk"/>
          <w:rFonts w:ascii="Times New Roman" w:hAnsi="Times New Roman" w:cs="Times New Roman"/>
          <w:sz w:val="24"/>
          <w:szCs w:val="24"/>
        </w:rPr>
        <w:t> </w:t>
      </w:r>
    </w:p>
    <w:p w:rsidR="00055E03" w:rsidRPr="00012021" w:rsidRDefault="00055E03" w:rsidP="00365F2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1. </w:t>
      </w:r>
      <w:r w:rsidRPr="00BF402E">
        <w:rPr>
          <w:rStyle w:val="blk"/>
          <w:rFonts w:ascii="Times New Roman" w:hAnsi="Times New Roman" w:cs="Times New Roman"/>
          <w:sz w:val="24"/>
          <w:szCs w:val="24"/>
        </w:rPr>
        <w:t xml:space="preserve">Результаты проверки оформляются актом проверки 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(далее – акт) </w:t>
      </w:r>
      <w:r w:rsidRPr="00BF402E">
        <w:rPr>
          <w:rStyle w:val="blk"/>
          <w:rFonts w:ascii="Times New Roman" w:hAnsi="Times New Roman" w:cs="Times New Roman"/>
          <w:sz w:val="24"/>
          <w:szCs w:val="24"/>
        </w:rPr>
        <w:t>по форме согласно приложению 2 к настоящему Порядку.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В акте не допускаются помарки, подчистки и иные неоговоренные исправления. В конце каждой страницы акта проставляется подпись представителя Уп</w:t>
      </w:r>
      <w:r>
        <w:rPr>
          <w:rStyle w:val="blk"/>
          <w:rFonts w:ascii="Times New Roman" w:hAnsi="Times New Roman" w:cs="Times New Roman"/>
          <w:sz w:val="24"/>
          <w:szCs w:val="24"/>
        </w:rPr>
        <w:t>равления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>, непосредственно составлявшего акт. В акте отражаются действия, осуществленные в ходе проверки, и выявленные нарушения.</w:t>
      </w:r>
    </w:p>
    <w:p w:rsidR="00055E03" w:rsidRDefault="00055E03" w:rsidP="00365F22">
      <w:pPr>
        <w:spacing w:after="0" w:line="240" w:lineRule="auto"/>
        <w:ind w:firstLine="54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012021">
        <w:rPr>
          <w:rStyle w:val="blk"/>
          <w:rFonts w:ascii="Times New Roman" w:hAnsi="Times New Roman" w:cs="Times New Roman"/>
          <w:sz w:val="24"/>
          <w:szCs w:val="24"/>
        </w:rPr>
        <w:t>Акт составляется и подписывается представителем Уп</w:t>
      </w:r>
      <w:r>
        <w:rPr>
          <w:rStyle w:val="blk"/>
          <w:rFonts w:ascii="Times New Roman" w:hAnsi="Times New Roman" w:cs="Times New Roman"/>
          <w:sz w:val="24"/>
          <w:szCs w:val="24"/>
        </w:rPr>
        <w:t>равления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, непосредственно проводившим проверку, в </w:t>
      </w:r>
      <w:r>
        <w:rPr>
          <w:rStyle w:val="blk"/>
          <w:rFonts w:ascii="Times New Roman" w:hAnsi="Times New Roman" w:cs="Times New Roman"/>
          <w:sz w:val="24"/>
          <w:szCs w:val="24"/>
        </w:rPr>
        <w:t>2 (двух)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экземплярах и утверждается </w:t>
      </w:r>
      <w:r>
        <w:rPr>
          <w:rStyle w:val="blk"/>
          <w:rFonts w:ascii="Times New Roman" w:hAnsi="Times New Roman" w:cs="Times New Roman"/>
          <w:sz w:val="24"/>
          <w:szCs w:val="24"/>
        </w:rPr>
        <w:t>начальником Управления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>. Срок составления акта не должен превышать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14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(четырнадцать) 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>рабочих дней с момента завершения проведения проверки.</w:t>
      </w:r>
    </w:p>
    <w:p w:rsidR="00055E03" w:rsidRDefault="00055E03" w:rsidP="00365F22">
      <w:pPr>
        <w:spacing w:after="0" w:line="240" w:lineRule="auto"/>
        <w:ind w:firstLine="54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 xml:space="preserve">2. Не позднее 3 (трех) рабочих дней с даты утверждения акта начальником Управления он (акт) представляется для ознакомления и подписания руководителю муниципального предприятия (учреждения), 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>п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ользователю 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>муниципального имущества</w:t>
      </w:r>
      <w:r>
        <w:rPr>
          <w:rStyle w:val="blk"/>
          <w:rFonts w:ascii="Times New Roman" w:hAnsi="Times New Roman" w:cs="Times New Roman"/>
          <w:sz w:val="24"/>
          <w:szCs w:val="24"/>
        </w:rPr>
        <w:t>. В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случае несогласия с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выводами, изложенными в акте, </w:t>
      </w:r>
      <w:r>
        <w:rPr>
          <w:rStyle w:val="blk"/>
          <w:rFonts w:ascii="Times New Roman" w:hAnsi="Times New Roman" w:cs="Times New Roman"/>
          <w:sz w:val="24"/>
          <w:szCs w:val="24"/>
        </w:rPr>
        <w:t>руководитель муниципального предприятия (учреждения), пользователь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муниципального имущества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в 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трехдневный срок с даты 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>получения акта представ</w:t>
      </w:r>
      <w:r>
        <w:rPr>
          <w:rStyle w:val="blk"/>
          <w:rFonts w:ascii="Times New Roman" w:hAnsi="Times New Roman" w:cs="Times New Roman"/>
          <w:sz w:val="24"/>
          <w:szCs w:val="24"/>
        </w:rPr>
        <w:t>ляет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в Уп</w:t>
      </w:r>
      <w:r>
        <w:rPr>
          <w:rStyle w:val="blk"/>
          <w:rFonts w:ascii="Times New Roman" w:hAnsi="Times New Roman" w:cs="Times New Roman"/>
          <w:sz w:val="24"/>
          <w:szCs w:val="24"/>
        </w:rPr>
        <w:t>равление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lk"/>
          <w:rFonts w:ascii="Times New Roman" w:hAnsi="Times New Roman" w:cs="Times New Roman"/>
          <w:sz w:val="24"/>
          <w:szCs w:val="24"/>
        </w:rPr>
        <w:t>аргументированный протокол разногласий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>.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При отказе руководителя муниципального предприятия (учреждения), пользователя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муниципального имущества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от подписания акта на нем делается соответствующая запись.</w:t>
      </w:r>
    </w:p>
    <w:p w:rsidR="00055E03" w:rsidRDefault="00055E03" w:rsidP="00365F22">
      <w:pPr>
        <w:spacing w:after="0" w:line="240" w:lineRule="auto"/>
        <w:ind w:firstLine="54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3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. 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При обнаружении в ходе проверки нарушений, эти нарушения фиксируются в акте с указанием руководителю муниципального предприятия (учреждения), пользователю муниципального имущества устранить выявленные нарушения в установленный срок 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и </w:t>
      </w:r>
      <w:r>
        <w:rPr>
          <w:rStyle w:val="blk"/>
          <w:rFonts w:ascii="Times New Roman" w:hAnsi="Times New Roman" w:cs="Times New Roman"/>
          <w:sz w:val="24"/>
          <w:szCs w:val="24"/>
        </w:rPr>
        <w:t>представить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Уп</w:t>
      </w:r>
      <w:r>
        <w:rPr>
          <w:rStyle w:val="blk"/>
          <w:rFonts w:ascii="Times New Roman" w:hAnsi="Times New Roman" w:cs="Times New Roman"/>
          <w:sz w:val="24"/>
          <w:szCs w:val="24"/>
        </w:rPr>
        <w:t>равлению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lk"/>
          <w:rFonts w:ascii="Times New Roman" w:hAnsi="Times New Roman" w:cs="Times New Roman"/>
          <w:sz w:val="24"/>
          <w:szCs w:val="24"/>
        </w:rPr>
        <w:t>информацию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об устранении нарушений с приложением 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подтверждающих 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>документов</w:t>
      </w:r>
      <w:r>
        <w:rPr>
          <w:rStyle w:val="blk"/>
          <w:rFonts w:ascii="Times New Roman" w:hAnsi="Times New Roman" w:cs="Times New Roman"/>
          <w:sz w:val="24"/>
          <w:szCs w:val="24"/>
        </w:rPr>
        <w:t>.</w:t>
      </w:r>
    </w:p>
    <w:p w:rsidR="00055E03" w:rsidRPr="006320BA" w:rsidRDefault="00055E03" w:rsidP="00365F22">
      <w:pPr>
        <w:spacing w:after="0" w:line="240" w:lineRule="auto"/>
        <w:ind w:firstLine="547"/>
        <w:jc w:val="both"/>
        <w:rPr>
          <w:rStyle w:val="blk"/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 xml:space="preserve">4. При непринятии руководителем муниципального предприятия (учреждения), пользователем муниципального имущества мер по устранению нарушений, изложенных в акте, начальник Управления направляет главе администрации Лесозаводского городского округа предложения о мерах воздействия (расторжение контракта с руководителем, реорганизация (ликвидация) юридического лица (в отношении муниципальных предприятий (учреждений), 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>изъяти</w:t>
      </w:r>
      <w:r>
        <w:rPr>
          <w:rStyle w:val="blk"/>
          <w:rFonts w:ascii="Times New Roman" w:hAnsi="Times New Roman" w:cs="Times New Roman"/>
          <w:sz w:val="24"/>
          <w:szCs w:val="24"/>
        </w:rPr>
        <w:t>е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 излишнего, неиспользуемого либо используемого не по назначению 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>имущества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(кроме муниципального имущества, закрепленного на праве хозяйственного ведения за муниципальными предприятиями)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>,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направление акта в правоохранительные органы и т.д.</w:t>
      </w:r>
    </w:p>
    <w:p w:rsidR="00055E03" w:rsidRPr="00012021" w:rsidRDefault="00055E03" w:rsidP="00365F2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5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. </w:t>
      </w:r>
      <w:r>
        <w:rPr>
          <w:rStyle w:val="blk"/>
          <w:rFonts w:ascii="Times New Roman" w:hAnsi="Times New Roman" w:cs="Times New Roman"/>
          <w:sz w:val="24"/>
          <w:szCs w:val="24"/>
        </w:rPr>
        <w:t>Акт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, в </w:t>
      </w:r>
      <w:r>
        <w:rPr>
          <w:rStyle w:val="blk"/>
          <w:rFonts w:ascii="Times New Roman" w:hAnsi="Times New Roman" w:cs="Times New Roman"/>
          <w:sz w:val="24"/>
          <w:szCs w:val="24"/>
        </w:rPr>
        <w:t>десятид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невный срок 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с даты утверждения начальником Управления 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>размеща</w:t>
      </w:r>
      <w:r>
        <w:rPr>
          <w:rStyle w:val="blk"/>
          <w:rFonts w:ascii="Times New Roman" w:hAnsi="Times New Roman" w:cs="Times New Roman"/>
          <w:sz w:val="24"/>
          <w:szCs w:val="24"/>
        </w:rPr>
        <w:t>е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 xml:space="preserve">тся на официальном сайте </w:t>
      </w:r>
      <w:r>
        <w:rPr>
          <w:rStyle w:val="blk"/>
          <w:rFonts w:ascii="Times New Roman" w:hAnsi="Times New Roman" w:cs="Times New Roman"/>
          <w:sz w:val="24"/>
          <w:szCs w:val="24"/>
        </w:rPr>
        <w:t>Лесозаводского городского округа в сети Интернет</w:t>
      </w:r>
      <w:r w:rsidRPr="00012021">
        <w:rPr>
          <w:rStyle w:val="blk"/>
          <w:rFonts w:ascii="Times New Roman" w:hAnsi="Times New Roman" w:cs="Times New Roman"/>
          <w:sz w:val="24"/>
          <w:szCs w:val="24"/>
        </w:rPr>
        <w:t>.</w:t>
      </w:r>
    </w:p>
    <w:p w:rsidR="00055E03" w:rsidRPr="00012021" w:rsidRDefault="00055E03" w:rsidP="00365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021">
        <w:rPr>
          <w:rStyle w:val="blk"/>
          <w:rFonts w:ascii="Times New Roman" w:hAnsi="Times New Roman" w:cs="Times New Roman"/>
          <w:sz w:val="24"/>
          <w:szCs w:val="24"/>
        </w:rPr>
        <w:t> </w:t>
      </w:r>
    </w:p>
    <w:p w:rsidR="00055E03" w:rsidRPr="002448CB" w:rsidRDefault="00055E03" w:rsidP="00365F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48CB">
        <w:rPr>
          <w:rStyle w:val="blk"/>
          <w:rFonts w:ascii="Times New Roman" w:hAnsi="Times New Roman" w:cs="Times New Roman"/>
          <w:sz w:val="26"/>
          <w:szCs w:val="26"/>
        </w:rPr>
        <w:t> </w:t>
      </w:r>
    </w:p>
    <w:p w:rsidR="00055E03" w:rsidRDefault="00055E03" w:rsidP="00365F22">
      <w:pPr>
        <w:spacing w:after="0" w:line="240" w:lineRule="auto"/>
        <w:jc w:val="both"/>
        <w:rPr>
          <w:rStyle w:val="blk"/>
          <w:rFonts w:ascii="Times New Roman" w:hAnsi="Times New Roman" w:cs="Times New Roman"/>
          <w:sz w:val="26"/>
          <w:szCs w:val="26"/>
        </w:rPr>
      </w:pPr>
      <w:r w:rsidRPr="002448CB">
        <w:rPr>
          <w:rStyle w:val="blk"/>
          <w:rFonts w:ascii="Times New Roman" w:hAnsi="Times New Roman" w:cs="Times New Roman"/>
          <w:sz w:val="26"/>
          <w:szCs w:val="26"/>
        </w:rPr>
        <w:t> </w:t>
      </w:r>
    </w:p>
    <w:p w:rsidR="00055E03" w:rsidRDefault="00055E03" w:rsidP="00365F22">
      <w:pPr>
        <w:spacing w:after="0" w:line="240" w:lineRule="auto"/>
        <w:jc w:val="both"/>
        <w:rPr>
          <w:rStyle w:val="blk"/>
          <w:rFonts w:ascii="Times New Roman" w:hAnsi="Times New Roman" w:cs="Times New Roman"/>
          <w:sz w:val="26"/>
          <w:szCs w:val="26"/>
        </w:rPr>
      </w:pPr>
    </w:p>
    <w:p w:rsidR="00055E03" w:rsidRDefault="00055E03" w:rsidP="00365F22">
      <w:pPr>
        <w:spacing w:after="0" w:line="240" w:lineRule="auto"/>
        <w:jc w:val="both"/>
        <w:rPr>
          <w:rStyle w:val="blk"/>
          <w:rFonts w:ascii="Times New Roman" w:hAnsi="Times New Roman" w:cs="Times New Roman"/>
          <w:sz w:val="26"/>
          <w:szCs w:val="26"/>
        </w:rPr>
      </w:pPr>
    </w:p>
    <w:p w:rsidR="00055E03" w:rsidRDefault="00055E03" w:rsidP="00365F22">
      <w:pPr>
        <w:spacing w:after="0" w:line="240" w:lineRule="auto"/>
        <w:jc w:val="both"/>
        <w:rPr>
          <w:rStyle w:val="blk"/>
          <w:rFonts w:ascii="Times New Roman" w:hAnsi="Times New Roman" w:cs="Times New Roman"/>
          <w:sz w:val="26"/>
          <w:szCs w:val="26"/>
        </w:rPr>
      </w:pPr>
    </w:p>
    <w:p w:rsidR="00055E03" w:rsidRDefault="00055E03" w:rsidP="00365F22">
      <w:pPr>
        <w:spacing w:after="0" w:line="240" w:lineRule="auto"/>
        <w:jc w:val="both"/>
        <w:rPr>
          <w:rStyle w:val="blk"/>
          <w:rFonts w:ascii="Times New Roman" w:hAnsi="Times New Roman" w:cs="Times New Roman"/>
          <w:sz w:val="26"/>
          <w:szCs w:val="26"/>
        </w:rPr>
      </w:pPr>
    </w:p>
    <w:p w:rsidR="00055E03" w:rsidRDefault="00055E03" w:rsidP="00365F22">
      <w:pPr>
        <w:spacing w:after="0" w:line="240" w:lineRule="auto"/>
        <w:jc w:val="both"/>
        <w:rPr>
          <w:rStyle w:val="blk"/>
          <w:rFonts w:ascii="Times New Roman" w:hAnsi="Times New Roman" w:cs="Times New Roman"/>
          <w:sz w:val="26"/>
          <w:szCs w:val="26"/>
        </w:rPr>
      </w:pPr>
    </w:p>
    <w:p w:rsidR="00055E03" w:rsidRDefault="00055E03" w:rsidP="00365F22">
      <w:pPr>
        <w:spacing w:after="0" w:line="240" w:lineRule="auto"/>
        <w:jc w:val="both"/>
        <w:rPr>
          <w:rStyle w:val="blk"/>
          <w:rFonts w:ascii="Times New Roman" w:hAnsi="Times New Roman" w:cs="Times New Roman"/>
          <w:sz w:val="26"/>
          <w:szCs w:val="26"/>
        </w:rPr>
      </w:pPr>
    </w:p>
    <w:p w:rsidR="00055E03" w:rsidRDefault="00055E03" w:rsidP="00365F22">
      <w:pPr>
        <w:spacing w:after="0" w:line="240" w:lineRule="auto"/>
        <w:jc w:val="both"/>
        <w:rPr>
          <w:rStyle w:val="blk"/>
          <w:rFonts w:ascii="Times New Roman" w:hAnsi="Times New Roman" w:cs="Times New Roman"/>
          <w:sz w:val="26"/>
          <w:szCs w:val="26"/>
        </w:rPr>
      </w:pPr>
    </w:p>
    <w:p w:rsidR="00055E03" w:rsidRDefault="00055E03" w:rsidP="00365F22">
      <w:pPr>
        <w:spacing w:after="0" w:line="240" w:lineRule="auto"/>
        <w:jc w:val="both"/>
        <w:rPr>
          <w:rStyle w:val="blk"/>
          <w:rFonts w:ascii="Times New Roman" w:hAnsi="Times New Roman" w:cs="Times New Roman"/>
          <w:sz w:val="26"/>
          <w:szCs w:val="26"/>
        </w:rPr>
      </w:pPr>
    </w:p>
    <w:p w:rsidR="00055E03" w:rsidRDefault="00055E03" w:rsidP="00365F22">
      <w:pPr>
        <w:spacing w:after="0" w:line="240" w:lineRule="auto"/>
        <w:jc w:val="both"/>
        <w:rPr>
          <w:rStyle w:val="blk"/>
          <w:rFonts w:ascii="Times New Roman" w:hAnsi="Times New Roman" w:cs="Times New Roman"/>
          <w:sz w:val="26"/>
          <w:szCs w:val="26"/>
        </w:rPr>
      </w:pPr>
    </w:p>
    <w:p w:rsidR="00055E03" w:rsidRDefault="00055E03" w:rsidP="00365F22">
      <w:pPr>
        <w:spacing w:after="0" w:line="240" w:lineRule="auto"/>
        <w:jc w:val="both"/>
        <w:rPr>
          <w:rStyle w:val="blk"/>
          <w:rFonts w:ascii="Times New Roman" w:hAnsi="Times New Roman" w:cs="Times New Roman"/>
          <w:sz w:val="26"/>
          <w:szCs w:val="26"/>
        </w:rPr>
      </w:pPr>
    </w:p>
    <w:p w:rsidR="00055E03" w:rsidRDefault="00055E03" w:rsidP="00365F22">
      <w:pPr>
        <w:spacing w:after="0" w:line="240" w:lineRule="auto"/>
        <w:jc w:val="both"/>
        <w:rPr>
          <w:rStyle w:val="blk"/>
          <w:rFonts w:ascii="Times New Roman" w:hAnsi="Times New Roman" w:cs="Times New Roman"/>
          <w:sz w:val="26"/>
          <w:szCs w:val="26"/>
        </w:rPr>
      </w:pPr>
    </w:p>
    <w:p w:rsidR="00055E03" w:rsidRDefault="00055E03" w:rsidP="00365F22">
      <w:pPr>
        <w:spacing w:after="0" w:line="240" w:lineRule="auto"/>
        <w:jc w:val="both"/>
        <w:rPr>
          <w:rStyle w:val="blk"/>
          <w:rFonts w:ascii="Times New Roman" w:hAnsi="Times New Roman" w:cs="Times New Roman"/>
          <w:sz w:val="26"/>
          <w:szCs w:val="26"/>
        </w:rPr>
      </w:pPr>
    </w:p>
    <w:p w:rsidR="00055E03" w:rsidRDefault="00055E03" w:rsidP="00365F22">
      <w:pPr>
        <w:spacing w:after="0" w:line="240" w:lineRule="auto"/>
        <w:jc w:val="both"/>
        <w:rPr>
          <w:rStyle w:val="blk"/>
          <w:rFonts w:ascii="Times New Roman" w:hAnsi="Times New Roman" w:cs="Times New Roman"/>
          <w:sz w:val="26"/>
          <w:szCs w:val="26"/>
        </w:rPr>
      </w:pPr>
    </w:p>
    <w:p w:rsidR="00055E03" w:rsidRDefault="00055E03" w:rsidP="00365F22">
      <w:pPr>
        <w:spacing w:after="0" w:line="240" w:lineRule="auto"/>
        <w:jc w:val="both"/>
        <w:rPr>
          <w:rStyle w:val="blk"/>
          <w:rFonts w:ascii="Times New Roman" w:hAnsi="Times New Roman" w:cs="Times New Roman"/>
          <w:sz w:val="26"/>
          <w:szCs w:val="26"/>
        </w:rPr>
      </w:pPr>
    </w:p>
    <w:p w:rsidR="00055E03" w:rsidRDefault="00055E03" w:rsidP="00365F22">
      <w:pPr>
        <w:spacing w:after="0" w:line="240" w:lineRule="auto"/>
        <w:jc w:val="both"/>
        <w:rPr>
          <w:rStyle w:val="blk"/>
          <w:rFonts w:ascii="Times New Roman" w:hAnsi="Times New Roman" w:cs="Times New Roman"/>
          <w:sz w:val="26"/>
          <w:szCs w:val="26"/>
        </w:rPr>
      </w:pPr>
    </w:p>
    <w:p w:rsidR="00055E03" w:rsidRDefault="00055E03" w:rsidP="00365F22">
      <w:pPr>
        <w:spacing w:after="0" w:line="240" w:lineRule="auto"/>
        <w:jc w:val="both"/>
        <w:rPr>
          <w:rStyle w:val="blk"/>
          <w:rFonts w:ascii="Times New Roman" w:hAnsi="Times New Roman" w:cs="Times New Roman"/>
          <w:sz w:val="26"/>
          <w:szCs w:val="26"/>
        </w:rPr>
      </w:pPr>
    </w:p>
    <w:p w:rsidR="00055E03" w:rsidRDefault="00055E03" w:rsidP="00365F22">
      <w:pPr>
        <w:spacing w:after="0" w:line="240" w:lineRule="auto"/>
        <w:jc w:val="both"/>
        <w:rPr>
          <w:rStyle w:val="blk"/>
          <w:rFonts w:ascii="Times New Roman" w:hAnsi="Times New Roman" w:cs="Times New Roman"/>
          <w:sz w:val="26"/>
          <w:szCs w:val="26"/>
        </w:rPr>
      </w:pPr>
    </w:p>
    <w:p w:rsidR="00055E03" w:rsidRDefault="00055E03" w:rsidP="00365F22">
      <w:pPr>
        <w:spacing w:after="0" w:line="240" w:lineRule="auto"/>
        <w:jc w:val="both"/>
        <w:rPr>
          <w:rStyle w:val="blk"/>
          <w:rFonts w:ascii="Times New Roman" w:hAnsi="Times New Roman" w:cs="Times New Roman"/>
          <w:sz w:val="26"/>
          <w:szCs w:val="26"/>
        </w:rPr>
      </w:pPr>
    </w:p>
    <w:p w:rsidR="00055E03" w:rsidRDefault="00055E03" w:rsidP="00365F22">
      <w:pPr>
        <w:spacing w:after="0" w:line="240" w:lineRule="auto"/>
        <w:jc w:val="both"/>
        <w:rPr>
          <w:rStyle w:val="blk"/>
          <w:rFonts w:ascii="Times New Roman" w:hAnsi="Times New Roman" w:cs="Times New Roman"/>
          <w:sz w:val="26"/>
          <w:szCs w:val="26"/>
        </w:rPr>
      </w:pPr>
    </w:p>
    <w:p w:rsidR="00055E03" w:rsidRDefault="00055E03" w:rsidP="00365F22">
      <w:pPr>
        <w:spacing w:after="0" w:line="240" w:lineRule="auto"/>
        <w:jc w:val="both"/>
        <w:rPr>
          <w:rStyle w:val="blk"/>
          <w:rFonts w:ascii="Times New Roman" w:hAnsi="Times New Roman" w:cs="Times New Roman"/>
          <w:sz w:val="26"/>
          <w:szCs w:val="26"/>
        </w:rPr>
      </w:pPr>
    </w:p>
    <w:p w:rsidR="00055E03" w:rsidRDefault="00055E03" w:rsidP="00365F22">
      <w:pPr>
        <w:spacing w:after="0" w:line="240" w:lineRule="auto"/>
        <w:jc w:val="both"/>
        <w:rPr>
          <w:rStyle w:val="blk"/>
          <w:rFonts w:ascii="Times New Roman" w:hAnsi="Times New Roman" w:cs="Times New Roman"/>
          <w:sz w:val="26"/>
          <w:szCs w:val="26"/>
        </w:rPr>
      </w:pPr>
    </w:p>
    <w:p w:rsidR="00055E03" w:rsidRDefault="00055E03" w:rsidP="00365F22">
      <w:pPr>
        <w:spacing w:after="0" w:line="240" w:lineRule="auto"/>
        <w:jc w:val="both"/>
        <w:rPr>
          <w:rStyle w:val="blk"/>
          <w:rFonts w:ascii="Times New Roman" w:hAnsi="Times New Roman" w:cs="Times New Roman"/>
          <w:sz w:val="26"/>
          <w:szCs w:val="26"/>
        </w:rPr>
      </w:pPr>
    </w:p>
    <w:p w:rsidR="00055E03" w:rsidRDefault="00055E03" w:rsidP="00365F22">
      <w:pPr>
        <w:spacing w:after="0" w:line="240" w:lineRule="auto"/>
        <w:jc w:val="both"/>
        <w:rPr>
          <w:rStyle w:val="blk"/>
          <w:rFonts w:ascii="Times New Roman" w:hAnsi="Times New Roman" w:cs="Times New Roman"/>
          <w:sz w:val="26"/>
          <w:szCs w:val="26"/>
        </w:rPr>
      </w:pPr>
    </w:p>
    <w:p w:rsidR="00055E03" w:rsidRDefault="00055E03" w:rsidP="00365F22">
      <w:pPr>
        <w:spacing w:after="0" w:line="240" w:lineRule="auto"/>
        <w:jc w:val="both"/>
        <w:rPr>
          <w:rStyle w:val="blk"/>
          <w:rFonts w:ascii="Times New Roman" w:hAnsi="Times New Roman" w:cs="Times New Roman"/>
          <w:sz w:val="26"/>
          <w:szCs w:val="26"/>
        </w:rPr>
      </w:pPr>
    </w:p>
    <w:p w:rsidR="00055E03" w:rsidRDefault="00055E03" w:rsidP="00365F22">
      <w:pPr>
        <w:spacing w:after="0" w:line="240" w:lineRule="auto"/>
        <w:jc w:val="both"/>
        <w:rPr>
          <w:rStyle w:val="blk"/>
          <w:rFonts w:ascii="Times New Roman" w:hAnsi="Times New Roman" w:cs="Times New Roman"/>
          <w:sz w:val="26"/>
          <w:szCs w:val="26"/>
        </w:rPr>
      </w:pPr>
    </w:p>
    <w:p w:rsidR="00055E03" w:rsidRDefault="00055E03" w:rsidP="00365F22">
      <w:pPr>
        <w:spacing w:after="0" w:line="240" w:lineRule="auto"/>
        <w:jc w:val="both"/>
        <w:rPr>
          <w:rStyle w:val="blk"/>
          <w:rFonts w:ascii="Times New Roman" w:hAnsi="Times New Roman" w:cs="Times New Roman"/>
          <w:sz w:val="26"/>
          <w:szCs w:val="26"/>
        </w:rPr>
      </w:pPr>
    </w:p>
    <w:p w:rsidR="00055E03" w:rsidRDefault="00055E03" w:rsidP="00365F22">
      <w:pPr>
        <w:spacing w:after="0" w:line="240" w:lineRule="auto"/>
        <w:jc w:val="both"/>
        <w:rPr>
          <w:rStyle w:val="blk"/>
          <w:rFonts w:ascii="Times New Roman" w:hAnsi="Times New Roman" w:cs="Times New Roman"/>
          <w:sz w:val="26"/>
          <w:szCs w:val="26"/>
        </w:rPr>
      </w:pPr>
    </w:p>
    <w:p w:rsidR="00055E03" w:rsidRDefault="00055E03" w:rsidP="00365F22">
      <w:pPr>
        <w:spacing w:after="0" w:line="240" w:lineRule="auto"/>
        <w:jc w:val="both"/>
        <w:rPr>
          <w:rStyle w:val="blk"/>
          <w:rFonts w:ascii="Times New Roman" w:hAnsi="Times New Roman" w:cs="Times New Roman"/>
          <w:sz w:val="26"/>
          <w:szCs w:val="26"/>
        </w:rPr>
      </w:pPr>
    </w:p>
    <w:p w:rsidR="00055E03" w:rsidRDefault="00055E03" w:rsidP="00365F22">
      <w:pPr>
        <w:spacing w:after="0" w:line="240" w:lineRule="auto"/>
        <w:jc w:val="both"/>
        <w:rPr>
          <w:rStyle w:val="blk"/>
          <w:rFonts w:ascii="Times New Roman" w:hAnsi="Times New Roman" w:cs="Times New Roman"/>
          <w:sz w:val="26"/>
          <w:szCs w:val="26"/>
        </w:rPr>
      </w:pPr>
    </w:p>
    <w:p w:rsidR="00055E03" w:rsidRPr="002448CB" w:rsidRDefault="00055E03" w:rsidP="00365F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55E03" w:rsidRPr="002448CB" w:rsidRDefault="00055E03" w:rsidP="003613A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448CB">
        <w:rPr>
          <w:rStyle w:val="blk"/>
          <w:rFonts w:ascii="Times New Roman" w:hAnsi="Times New Roman" w:cs="Times New Roman"/>
        </w:rPr>
        <w:t>Приложение 1</w:t>
      </w:r>
    </w:p>
    <w:p w:rsidR="00055E03" w:rsidRDefault="00055E03" w:rsidP="003613A7">
      <w:pPr>
        <w:spacing w:after="0" w:line="240" w:lineRule="auto"/>
        <w:jc w:val="right"/>
        <w:rPr>
          <w:rStyle w:val="blk"/>
          <w:rFonts w:ascii="Times New Roman" w:hAnsi="Times New Roman" w:cs="Times New Roman"/>
        </w:rPr>
      </w:pPr>
      <w:r w:rsidRPr="002448CB">
        <w:rPr>
          <w:rStyle w:val="blk"/>
          <w:rFonts w:ascii="Times New Roman" w:hAnsi="Times New Roman" w:cs="Times New Roman"/>
        </w:rPr>
        <w:t>к Порядку осуществления контроля</w:t>
      </w:r>
      <w:r>
        <w:rPr>
          <w:rStyle w:val="blk"/>
          <w:rFonts w:ascii="Times New Roman" w:hAnsi="Times New Roman" w:cs="Times New Roman"/>
        </w:rPr>
        <w:t xml:space="preserve"> </w:t>
      </w:r>
      <w:r w:rsidRPr="002448CB">
        <w:rPr>
          <w:rStyle w:val="blk"/>
          <w:rFonts w:ascii="Times New Roman" w:hAnsi="Times New Roman" w:cs="Times New Roman"/>
        </w:rPr>
        <w:t>за</w:t>
      </w:r>
    </w:p>
    <w:p w:rsidR="00055E03" w:rsidRDefault="00055E03" w:rsidP="003613A7">
      <w:pPr>
        <w:spacing w:after="0" w:line="240" w:lineRule="auto"/>
        <w:jc w:val="right"/>
        <w:rPr>
          <w:rStyle w:val="blk"/>
          <w:rFonts w:ascii="Times New Roman" w:hAnsi="Times New Roman" w:cs="Times New Roman"/>
        </w:rPr>
      </w:pPr>
      <w:r w:rsidRPr="002448CB">
        <w:rPr>
          <w:rStyle w:val="blk"/>
          <w:rFonts w:ascii="Times New Roman" w:hAnsi="Times New Roman" w:cs="Times New Roman"/>
        </w:rPr>
        <w:t xml:space="preserve"> использованием муниципального имущества</w:t>
      </w:r>
    </w:p>
    <w:p w:rsidR="00055E03" w:rsidRDefault="00055E03" w:rsidP="003613A7">
      <w:pPr>
        <w:spacing w:after="0" w:line="240" w:lineRule="auto"/>
        <w:jc w:val="right"/>
        <w:rPr>
          <w:rStyle w:val="blk"/>
          <w:rFonts w:ascii="Times New Roman" w:hAnsi="Times New Roman" w:cs="Times New Roman"/>
        </w:rPr>
      </w:pPr>
      <w:r w:rsidRPr="002448CB">
        <w:rPr>
          <w:rStyle w:val="blk"/>
          <w:rFonts w:ascii="Times New Roman" w:hAnsi="Times New Roman" w:cs="Times New Roman"/>
        </w:rPr>
        <w:t xml:space="preserve"> </w:t>
      </w:r>
      <w:r>
        <w:rPr>
          <w:rStyle w:val="blk"/>
          <w:rFonts w:ascii="Times New Roman" w:hAnsi="Times New Roman" w:cs="Times New Roman"/>
        </w:rPr>
        <w:t xml:space="preserve">Лесозаводского городского округа </w:t>
      </w:r>
      <w:r w:rsidRPr="002448CB">
        <w:rPr>
          <w:rStyle w:val="blk"/>
          <w:rFonts w:ascii="Times New Roman" w:hAnsi="Times New Roman" w:cs="Times New Roman"/>
        </w:rPr>
        <w:t>по</w:t>
      </w:r>
    </w:p>
    <w:p w:rsidR="00055E03" w:rsidRPr="002448CB" w:rsidRDefault="00055E03" w:rsidP="003613A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448CB">
        <w:rPr>
          <w:rStyle w:val="blk"/>
          <w:rFonts w:ascii="Times New Roman" w:hAnsi="Times New Roman" w:cs="Times New Roman"/>
        </w:rPr>
        <w:t xml:space="preserve"> целевому назначению</w:t>
      </w:r>
      <w:r>
        <w:rPr>
          <w:rStyle w:val="blk"/>
          <w:rFonts w:ascii="Times New Roman" w:hAnsi="Times New Roman" w:cs="Times New Roman"/>
        </w:rPr>
        <w:t xml:space="preserve"> </w:t>
      </w:r>
      <w:r w:rsidRPr="002448CB">
        <w:rPr>
          <w:rStyle w:val="blk"/>
          <w:rFonts w:ascii="Times New Roman" w:hAnsi="Times New Roman" w:cs="Times New Roman"/>
        </w:rPr>
        <w:t xml:space="preserve">и сохранностью </w:t>
      </w:r>
    </w:p>
    <w:p w:rsidR="00055E03" w:rsidRDefault="00055E03" w:rsidP="00365F22">
      <w:pPr>
        <w:spacing w:after="0" w:line="240" w:lineRule="auto"/>
      </w:pPr>
      <w:r>
        <w:rPr>
          <w:rStyle w:val="blk"/>
        </w:rPr>
        <w:t> </w:t>
      </w:r>
    </w:p>
    <w:p w:rsidR="00055E03" w:rsidRDefault="00055E03" w:rsidP="00365F22">
      <w:pPr>
        <w:pStyle w:val="HTMLPreformatted"/>
        <w:rPr>
          <w:rStyle w:val="blk"/>
        </w:rPr>
      </w:pPr>
      <w:r>
        <w:rPr>
          <w:rStyle w:val="blk"/>
        </w:rPr>
        <w:t xml:space="preserve">                            </w:t>
      </w:r>
    </w:p>
    <w:p w:rsidR="00055E03" w:rsidRPr="00D7101B" w:rsidRDefault="00055E03" w:rsidP="003613A7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r w:rsidRPr="00D7101B">
        <w:rPr>
          <w:rStyle w:val="blk"/>
          <w:rFonts w:ascii="Times New Roman" w:hAnsi="Times New Roman" w:cs="Times New Roman"/>
          <w:sz w:val="24"/>
          <w:szCs w:val="24"/>
        </w:rPr>
        <w:t>СЛИЧИТЕЛЬНАЯ ОПИСЬ</w:t>
      </w:r>
    </w:p>
    <w:p w:rsidR="00055E03" w:rsidRPr="00D7101B" w:rsidRDefault="00055E03" w:rsidP="00365F2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7101B">
        <w:rPr>
          <w:rStyle w:val="blk"/>
          <w:rFonts w:ascii="Times New Roman" w:hAnsi="Times New Roman" w:cs="Times New Roman"/>
          <w:sz w:val="24"/>
          <w:szCs w:val="24"/>
        </w:rPr>
        <w:t> </w:t>
      </w:r>
    </w:p>
    <w:p w:rsidR="00055E03" w:rsidRPr="00D7101B" w:rsidRDefault="00055E03" w:rsidP="00E2150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E6698">
        <w:rPr>
          <w:rStyle w:val="blk"/>
          <w:rFonts w:ascii="Times New Roman" w:hAnsi="Times New Roman" w:cs="Times New Roman"/>
          <w:sz w:val="24"/>
          <w:szCs w:val="24"/>
        </w:rPr>
        <w:t xml:space="preserve">Сведения о 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муниципальном предприятии (учреждении), пользователе муниципального </w:t>
      </w:r>
      <w:r w:rsidRPr="001E6698">
        <w:rPr>
          <w:rStyle w:val="blk"/>
          <w:rFonts w:ascii="Times New Roman" w:hAnsi="Times New Roman" w:cs="Times New Roman"/>
          <w:sz w:val="24"/>
          <w:szCs w:val="24"/>
        </w:rPr>
        <w:t xml:space="preserve">имущества </w:t>
      </w:r>
      <w:r w:rsidRPr="00D7101B">
        <w:rPr>
          <w:rStyle w:val="blk"/>
          <w:rFonts w:ascii="Times New Roman" w:hAnsi="Times New Roman" w:cs="Times New Roman"/>
          <w:sz w:val="24"/>
          <w:szCs w:val="24"/>
        </w:rPr>
        <w:t>________________________</w:t>
      </w:r>
      <w:r>
        <w:rPr>
          <w:rStyle w:val="blk"/>
          <w:rFonts w:ascii="Times New Roman" w:hAnsi="Times New Roman" w:cs="Times New Roman"/>
          <w:sz w:val="24"/>
          <w:szCs w:val="24"/>
        </w:rPr>
        <w:t>______________________________________</w:t>
      </w:r>
      <w:r w:rsidRPr="00D7101B">
        <w:rPr>
          <w:rStyle w:val="blk"/>
          <w:rFonts w:ascii="Times New Roman" w:hAnsi="Times New Roman" w:cs="Times New Roman"/>
          <w:sz w:val="24"/>
          <w:szCs w:val="24"/>
        </w:rPr>
        <w:t>__________</w:t>
      </w:r>
    </w:p>
    <w:p w:rsidR="00055E03" w:rsidRPr="00D7101B" w:rsidRDefault="00055E03" w:rsidP="00365F2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7101B">
        <w:rPr>
          <w:rStyle w:val="blk"/>
          <w:rFonts w:ascii="Times New Roman" w:hAnsi="Times New Roman" w:cs="Times New Roman"/>
          <w:sz w:val="24"/>
          <w:szCs w:val="24"/>
        </w:rPr>
        <w:t>Местонахождение муниципального имущества ___________________________</w:t>
      </w:r>
      <w:r>
        <w:rPr>
          <w:rStyle w:val="blk"/>
          <w:rFonts w:ascii="Times New Roman" w:hAnsi="Times New Roman" w:cs="Times New Roman"/>
          <w:sz w:val="24"/>
          <w:szCs w:val="24"/>
        </w:rPr>
        <w:t>_______</w:t>
      </w:r>
      <w:r w:rsidRPr="00D7101B">
        <w:rPr>
          <w:rStyle w:val="blk"/>
          <w:rFonts w:ascii="Times New Roman" w:hAnsi="Times New Roman" w:cs="Times New Roman"/>
          <w:sz w:val="24"/>
          <w:szCs w:val="24"/>
        </w:rPr>
        <w:t>_______</w:t>
      </w:r>
    </w:p>
    <w:p w:rsidR="00055E03" w:rsidRPr="00D7101B" w:rsidRDefault="00055E03" w:rsidP="00365F2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7101B">
        <w:rPr>
          <w:rStyle w:val="blk"/>
          <w:rFonts w:ascii="Times New Roman" w:hAnsi="Times New Roman" w:cs="Times New Roman"/>
          <w:sz w:val="24"/>
          <w:szCs w:val="24"/>
        </w:rPr>
        <w:t>Приказ о проведении проверки _________________________________</w:t>
      </w:r>
      <w:r>
        <w:rPr>
          <w:rStyle w:val="blk"/>
          <w:rFonts w:ascii="Times New Roman" w:hAnsi="Times New Roman" w:cs="Times New Roman"/>
          <w:sz w:val="24"/>
          <w:szCs w:val="24"/>
        </w:rPr>
        <w:t>_________</w:t>
      </w:r>
      <w:r w:rsidRPr="00D7101B">
        <w:rPr>
          <w:rStyle w:val="blk"/>
          <w:rFonts w:ascii="Times New Roman" w:hAnsi="Times New Roman" w:cs="Times New Roman"/>
          <w:sz w:val="24"/>
          <w:szCs w:val="24"/>
        </w:rPr>
        <w:t>_____________</w:t>
      </w:r>
    </w:p>
    <w:p w:rsidR="00055E03" w:rsidRPr="00D7101B" w:rsidRDefault="00055E03" w:rsidP="00365F2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7101B">
        <w:rPr>
          <w:rStyle w:val="blk"/>
          <w:rFonts w:ascii="Times New Roman" w:hAnsi="Times New Roman" w:cs="Times New Roman"/>
          <w:sz w:val="24"/>
          <w:szCs w:val="24"/>
        </w:rPr>
        <w:t>Дата начала проверки ________________________________________</w:t>
      </w:r>
      <w:r>
        <w:rPr>
          <w:rStyle w:val="blk"/>
          <w:rFonts w:ascii="Times New Roman" w:hAnsi="Times New Roman" w:cs="Times New Roman"/>
          <w:sz w:val="24"/>
          <w:szCs w:val="24"/>
        </w:rPr>
        <w:t>_________</w:t>
      </w:r>
      <w:r w:rsidRPr="00D7101B">
        <w:rPr>
          <w:rStyle w:val="blk"/>
          <w:rFonts w:ascii="Times New Roman" w:hAnsi="Times New Roman" w:cs="Times New Roman"/>
          <w:sz w:val="24"/>
          <w:szCs w:val="24"/>
        </w:rPr>
        <w:t>______________</w:t>
      </w:r>
    </w:p>
    <w:p w:rsidR="00055E03" w:rsidRPr="00D7101B" w:rsidRDefault="00055E03" w:rsidP="00365F2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7101B">
        <w:rPr>
          <w:rStyle w:val="blk"/>
          <w:rFonts w:ascii="Times New Roman" w:hAnsi="Times New Roman" w:cs="Times New Roman"/>
          <w:sz w:val="24"/>
          <w:szCs w:val="24"/>
        </w:rPr>
        <w:t>Дата окончания проверки ___________________________________</w:t>
      </w:r>
      <w:r>
        <w:rPr>
          <w:rStyle w:val="blk"/>
          <w:rFonts w:ascii="Times New Roman" w:hAnsi="Times New Roman" w:cs="Times New Roman"/>
          <w:sz w:val="24"/>
          <w:szCs w:val="24"/>
        </w:rPr>
        <w:t>_________</w:t>
      </w:r>
      <w:r w:rsidRPr="00D7101B">
        <w:rPr>
          <w:rStyle w:val="blk"/>
          <w:rFonts w:ascii="Times New Roman" w:hAnsi="Times New Roman" w:cs="Times New Roman"/>
          <w:sz w:val="24"/>
          <w:szCs w:val="24"/>
        </w:rPr>
        <w:t>________________</w:t>
      </w:r>
    </w:p>
    <w:p w:rsidR="00055E03" w:rsidRPr="00D7101B" w:rsidRDefault="00055E03" w:rsidP="00365F2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7101B">
        <w:rPr>
          <w:rStyle w:val="blk"/>
          <w:rFonts w:ascii="Times New Roman" w:hAnsi="Times New Roman" w:cs="Times New Roman"/>
          <w:sz w:val="24"/>
          <w:szCs w:val="24"/>
        </w:rPr>
        <w:t> </w:t>
      </w:r>
    </w:p>
    <w:p w:rsidR="00055E03" w:rsidRPr="00D7101B" w:rsidRDefault="00055E03" w:rsidP="00D7101B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r w:rsidRPr="00D7101B">
        <w:rPr>
          <w:rStyle w:val="blk"/>
          <w:rFonts w:ascii="Times New Roman" w:hAnsi="Times New Roman" w:cs="Times New Roman"/>
          <w:sz w:val="24"/>
          <w:szCs w:val="24"/>
        </w:rPr>
        <w:t>РАСПИСКА</w:t>
      </w:r>
    </w:p>
    <w:p w:rsidR="00055E03" w:rsidRPr="00D7101B" w:rsidRDefault="00055E03" w:rsidP="00365F2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7101B">
        <w:rPr>
          <w:rStyle w:val="blk"/>
          <w:rFonts w:ascii="Times New Roman" w:hAnsi="Times New Roman" w:cs="Times New Roman"/>
          <w:sz w:val="24"/>
          <w:szCs w:val="24"/>
        </w:rPr>
        <w:t> </w:t>
      </w:r>
    </w:p>
    <w:p w:rsidR="00055E03" w:rsidRPr="00D7101B" w:rsidRDefault="00055E03" w:rsidP="00D7101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D7101B">
        <w:rPr>
          <w:rStyle w:val="blk"/>
          <w:rFonts w:ascii="Times New Roman" w:hAnsi="Times New Roman" w:cs="Times New Roman"/>
          <w:sz w:val="24"/>
          <w:szCs w:val="24"/>
        </w:rPr>
        <w:t xml:space="preserve">    К началу проведения проверки все расходные и приходные документы на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Pr="00D7101B">
        <w:rPr>
          <w:rStyle w:val="blk"/>
          <w:rFonts w:ascii="Times New Roman" w:hAnsi="Times New Roman" w:cs="Times New Roman"/>
          <w:sz w:val="24"/>
          <w:szCs w:val="24"/>
        </w:rPr>
        <w:t xml:space="preserve">основные </w:t>
      </w:r>
      <w:r>
        <w:rPr>
          <w:rStyle w:val="blk"/>
          <w:rFonts w:ascii="Times New Roman" w:hAnsi="Times New Roman" w:cs="Times New Roman"/>
          <w:sz w:val="24"/>
          <w:szCs w:val="24"/>
        </w:rPr>
        <w:t>с</w:t>
      </w:r>
      <w:r w:rsidRPr="00D7101B">
        <w:rPr>
          <w:rStyle w:val="blk"/>
          <w:rFonts w:ascii="Times New Roman" w:hAnsi="Times New Roman" w:cs="Times New Roman"/>
          <w:sz w:val="24"/>
          <w:szCs w:val="24"/>
        </w:rPr>
        <w:t>редства  сданы в бухгалтерию, основные средства, поступившие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Pr="00D7101B">
        <w:rPr>
          <w:rStyle w:val="blk"/>
          <w:rFonts w:ascii="Times New Roman" w:hAnsi="Times New Roman" w:cs="Times New Roman"/>
          <w:sz w:val="24"/>
          <w:szCs w:val="24"/>
        </w:rPr>
        <w:t>на мою (нашу) ответственность, оприходованы, а выбывшие списаны в расход.</w:t>
      </w:r>
    </w:p>
    <w:p w:rsidR="00055E03" w:rsidRPr="00D7101B" w:rsidRDefault="00055E03" w:rsidP="00D7101B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7101B">
        <w:rPr>
          <w:rStyle w:val="blk"/>
          <w:rFonts w:ascii="Times New Roman" w:hAnsi="Times New Roman" w:cs="Times New Roman"/>
          <w:sz w:val="24"/>
          <w:szCs w:val="24"/>
        </w:rPr>
        <w:t> </w:t>
      </w:r>
    </w:p>
    <w:p w:rsidR="00055E03" w:rsidRPr="00D7101B" w:rsidRDefault="00055E03" w:rsidP="00365F2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7101B">
        <w:rPr>
          <w:rStyle w:val="blk"/>
          <w:rFonts w:ascii="Times New Roman" w:hAnsi="Times New Roman" w:cs="Times New Roman"/>
          <w:sz w:val="24"/>
          <w:szCs w:val="24"/>
        </w:rPr>
        <w:t xml:space="preserve">    Лицо(а), ответственное(ые) за сохранность основных средств:</w:t>
      </w:r>
    </w:p>
    <w:p w:rsidR="00055E03" w:rsidRPr="00D7101B" w:rsidRDefault="00055E03" w:rsidP="00365F2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7101B">
        <w:rPr>
          <w:rStyle w:val="blk"/>
          <w:rFonts w:ascii="Times New Roman" w:hAnsi="Times New Roman" w:cs="Times New Roman"/>
          <w:sz w:val="24"/>
          <w:szCs w:val="24"/>
        </w:rPr>
        <w:t xml:space="preserve">    ______________ _______________ _____________________</w:t>
      </w:r>
    </w:p>
    <w:p w:rsidR="00055E03" w:rsidRPr="00D7101B" w:rsidRDefault="00055E03" w:rsidP="00365F22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D7101B">
        <w:rPr>
          <w:rStyle w:val="blk"/>
          <w:rFonts w:ascii="Times New Roman" w:hAnsi="Times New Roman" w:cs="Times New Roman"/>
          <w:sz w:val="24"/>
          <w:szCs w:val="24"/>
        </w:rPr>
        <w:t xml:space="preserve">     </w:t>
      </w:r>
      <w:r w:rsidRPr="00D7101B">
        <w:rPr>
          <w:rStyle w:val="blk"/>
          <w:rFonts w:ascii="Times New Roman" w:hAnsi="Times New Roman" w:cs="Times New Roman"/>
          <w:sz w:val="22"/>
          <w:szCs w:val="22"/>
        </w:rPr>
        <w:t>(должность)      (подпись)    (расшифровка подписи)</w:t>
      </w:r>
    </w:p>
    <w:p w:rsidR="00055E03" w:rsidRPr="00D7101B" w:rsidRDefault="00055E03" w:rsidP="00365F2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7101B">
        <w:rPr>
          <w:rStyle w:val="blk"/>
          <w:rFonts w:ascii="Times New Roman" w:hAnsi="Times New Roman" w:cs="Times New Roman"/>
          <w:sz w:val="24"/>
          <w:szCs w:val="24"/>
        </w:rPr>
        <w:t xml:space="preserve">    ______________ _______________ _____________________</w:t>
      </w:r>
    </w:p>
    <w:p w:rsidR="00055E03" w:rsidRPr="00D7101B" w:rsidRDefault="00055E03" w:rsidP="00365F22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D7101B">
        <w:rPr>
          <w:rStyle w:val="blk"/>
          <w:rFonts w:ascii="Times New Roman" w:hAnsi="Times New Roman" w:cs="Times New Roman"/>
          <w:sz w:val="24"/>
          <w:szCs w:val="24"/>
        </w:rPr>
        <w:t xml:space="preserve">     </w:t>
      </w:r>
      <w:r w:rsidRPr="00D7101B">
        <w:rPr>
          <w:rStyle w:val="blk"/>
          <w:rFonts w:ascii="Times New Roman" w:hAnsi="Times New Roman" w:cs="Times New Roman"/>
          <w:sz w:val="22"/>
          <w:szCs w:val="22"/>
        </w:rPr>
        <w:t>(должность)      (подпись)    (расшифровка подписи)</w:t>
      </w:r>
    </w:p>
    <w:p w:rsidR="00055E03" w:rsidRPr="003613A7" w:rsidRDefault="00055E03" w:rsidP="00365F22">
      <w:pPr>
        <w:ind w:firstLine="547"/>
        <w:rPr>
          <w:rFonts w:ascii="Times New Roman" w:hAnsi="Times New Roman" w:cs="Times New Roman"/>
          <w:sz w:val="16"/>
          <w:szCs w:val="16"/>
        </w:rPr>
      </w:pPr>
      <w:r w:rsidRPr="003613A7">
        <w:rPr>
          <w:rStyle w:val="blk"/>
          <w:rFonts w:ascii="Times New Roman" w:hAnsi="Times New Roman" w:cs="Times New Roman"/>
          <w:sz w:val="16"/>
          <w:szCs w:val="16"/>
        </w:rPr>
        <w:t> </w:t>
      </w:r>
    </w:p>
    <w:tbl>
      <w:tblPr>
        <w:tblW w:w="10388" w:type="dxa"/>
        <w:tblCellSpacing w:w="0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1417"/>
        <w:gridCol w:w="992"/>
        <w:gridCol w:w="853"/>
        <w:gridCol w:w="857"/>
        <w:gridCol w:w="908"/>
        <w:gridCol w:w="830"/>
        <w:gridCol w:w="908"/>
        <w:gridCol w:w="830"/>
        <w:gridCol w:w="1051"/>
        <w:gridCol w:w="1114"/>
        <w:gridCol w:w="20"/>
        <w:gridCol w:w="40"/>
      </w:tblGrid>
      <w:tr w:rsidR="00055E03" w:rsidRPr="008C418E">
        <w:trPr>
          <w:gridAfter w:val="1"/>
          <w:wAfter w:w="40" w:type="dxa"/>
          <w:tblCellSpacing w:w="0" w:type="dxa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055E03" w:rsidRPr="008C418E" w:rsidRDefault="00055E03" w:rsidP="003613A7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8C418E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55E03" w:rsidRPr="008C418E" w:rsidRDefault="00055E03" w:rsidP="00361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18E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055E03" w:rsidRPr="008C418E" w:rsidRDefault="00055E03" w:rsidP="00361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18E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055E03" w:rsidRPr="008C418E" w:rsidRDefault="00055E03" w:rsidP="00361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18E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Дата выпуска (ввода в эксплуата-цию)</w:t>
            </w:r>
          </w:p>
        </w:tc>
        <w:tc>
          <w:tcPr>
            <w:tcW w:w="171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055E03" w:rsidRPr="008C418E" w:rsidRDefault="00055E03" w:rsidP="00361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18E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173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055E03" w:rsidRPr="008C418E" w:rsidRDefault="00055E03" w:rsidP="00361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18E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По данным бухгалтерского учета</w:t>
            </w:r>
          </w:p>
        </w:tc>
        <w:tc>
          <w:tcPr>
            <w:tcW w:w="173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055E03" w:rsidRPr="008C418E" w:rsidRDefault="00055E03" w:rsidP="00361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18E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Фактическое наличие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055E03" w:rsidRPr="008C418E" w:rsidRDefault="00055E03" w:rsidP="00361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18E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Недостача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055E03" w:rsidRPr="008C418E" w:rsidRDefault="00055E03" w:rsidP="00361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18E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055E03" w:rsidRPr="008C418E">
        <w:trPr>
          <w:tblCellSpacing w:w="0" w:type="dxa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055E03" w:rsidRPr="008C418E" w:rsidRDefault="00055E03" w:rsidP="00361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055E03" w:rsidRPr="008C418E" w:rsidRDefault="00055E03" w:rsidP="00361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055E03" w:rsidRPr="008C418E" w:rsidRDefault="00055E03" w:rsidP="00361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055E03" w:rsidRPr="008C418E" w:rsidRDefault="00055E03" w:rsidP="00361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18E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Инвента-рный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055E03" w:rsidRPr="008C418E" w:rsidRDefault="00055E03" w:rsidP="00361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18E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Заводс-кой, иной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055E03" w:rsidRPr="008C418E" w:rsidRDefault="00055E03" w:rsidP="00D71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18E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Количе-ство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055E03" w:rsidRPr="008C418E" w:rsidRDefault="00055E03" w:rsidP="00361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18E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Стоимо-сть (руб.)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055E03" w:rsidRPr="008C418E" w:rsidRDefault="00055E03" w:rsidP="00361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18E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Количе-ство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055E03" w:rsidRPr="008C418E" w:rsidRDefault="00055E03" w:rsidP="00361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18E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Стоимо-сть (руб.)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055E03" w:rsidRPr="008C418E" w:rsidRDefault="00055E03" w:rsidP="00361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18E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055E03" w:rsidRPr="008C418E" w:rsidRDefault="00055E03" w:rsidP="00361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18E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Стоимость (руб.)</w:t>
            </w:r>
          </w:p>
        </w:tc>
        <w:tc>
          <w:tcPr>
            <w:tcW w:w="6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055E03" w:rsidRPr="008C418E" w:rsidRDefault="00055E03" w:rsidP="00361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E03" w:rsidRPr="008C418E">
        <w:trPr>
          <w:tblCellSpacing w:w="0" w:type="dxa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055E03" w:rsidRPr="008C418E" w:rsidRDefault="00055E03" w:rsidP="00361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18E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055E03" w:rsidRPr="008C418E" w:rsidRDefault="00055E03" w:rsidP="00361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18E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055E03" w:rsidRPr="008C418E" w:rsidRDefault="00055E03" w:rsidP="00361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18E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055E03" w:rsidRPr="008C418E" w:rsidRDefault="00055E03" w:rsidP="00361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18E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055E03" w:rsidRPr="008C418E" w:rsidRDefault="00055E03" w:rsidP="00361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18E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055E03" w:rsidRPr="008C418E" w:rsidRDefault="00055E03" w:rsidP="00361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18E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055E03" w:rsidRPr="008C418E" w:rsidRDefault="00055E03" w:rsidP="00361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18E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055E03" w:rsidRPr="008C418E" w:rsidRDefault="00055E03" w:rsidP="00361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18E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055E03" w:rsidRPr="008C418E" w:rsidRDefault="00055E03" w:rsidP="00361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18E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055E03" w:rsidRPr="008C418E" w:rsidRDefault="00055E03" w:rsidP="00361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18E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055E03" w:rsidRPr="008C418E" w:rsidRDefault="00055E03" w:rsidP="00361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18E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055E03" w:rsidRPr="008C418E" w:rsidRDefault="00055E03" w:rsidP="00361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E03" w:rsidRPr="008C418E">
        <w:trPr>
          <w:tblCellSpacing w:w="0" w:type="dxa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5E03" w:rsidRPr="008C418E" w:rsidRDefault="00055E03" w:rsidP="00361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18E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5E03" w:rsidRPr="008C418E" w:rsidRDefault="00055E03" w:rsidP="00361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18E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5E03" w:rsidRPr="008C418E" w:rsidRDefault="00055E03" w:rsidP="00361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18E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5E03" w:rsidRPr="008C418E" w:rsidRDefault="00055E03" w:rsidP="00361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18E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5E03" w:rsidRPr="008C418E" w:rsidRDefault="00055E03" w:rsidP="00361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18E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5E03" w:rsidRPr="008C418E" w:rsidRDefault="00055E03" w:rsidP="00361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18E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5E03" w:rsidRPr="008C418E" w:rsidRDefault="00055E03" w:rsidP="00361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18E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5E03" w:rsidRPr="008C418E" w:rsidRDefault="00055E03" w:rsidP="00361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18E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5E03" w:rsidRPr="008C418E" w:rsidRDefault="00055E03" w:rsidP="00361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18E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5E03" w:rsidRPr="008C418E" w:rsidRDefault="00055E03" w:rsidP="00361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18E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5E03" w:rsidRPr="008C418E" w:rsidRDefault="00055E03" w:rsidP="00361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18E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5E03" w:rsidRPr="008C418E" w:rsidRDefault="00055E03" w:rsidP="00361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55E03" w:rsidRPr="003613A7" w:rsidRDefault="00055E03" w:rsidP="00365F22">
      <w:pPr>
        <w:ind w:firstLine="547"/>
        <w:rPr>
          <w:rFonts w:ascii="Times New Roman" w:hAnsi="Times New Roman" w:cs="Times New Roman"/>
          <w:sz w:val="16"/>
          <w:szCs w:val="16"/>
        </w:rPr>
      </w:pPr>
      <w:r w:rsidRPr="003613A7">
        <w:rPr>
          <w:rStyle w:val="blk"/>
          <w:rFonts w:ascii="Times New Roman" w:hAnsi="Times New Roman" w:cs="Times New Roman"/>
          <w:sz w:val="16"/>
          <w:szCs w:val="16"/>
        </w:rPr>
        <w:t> </w:t>
      </w:r>
    </w:p>
    <w:p w:rsidR="00055E03" w:rsidRPr="00D7101B" w:rsidRDefault="00055E03" w:rsidP="00365F2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7101B">
        <w:rPr>
          <w:rStyle w:val="blk"/>
          <w:rFonts w:ascii="Times New Roman" w:hAnsi="Times New Roman" w:cs="Times New Roman"/>
          <w:sz w:val="24"/>
          <w:szCs w:val="24"/>
        </w:rPr>
        <w:t xml:space="preserve">    Итого по описи: количество порядковых номеров ____________</w:t>
      </w:r>
      <w:r>
        <w:rPr>
          <w:rStyle w:val="blk"/>
          <w:rFonts w:ascii="Times New Roman" w:hAnsi="Times New Roman" w:cs="Times New Roman"/>
          <w:sz w:val="24"/>
          <w:szCs w:val="24"/>
        </w:rPr>
        <w:t>____________</w:t>
      </w:r>
      <w:r w:rsidRPr="00D7101B">
        <w:rPr>
          <w:rStyle w:val="blk"/>
          <w:rFonts w:ascii="Times New Roman" w:hAnsi="Times New Roman" w:cs="Times New Roman"/>
          <w:sz w:val="24"/>
          <w:szCs w:val="24"/>
        </w:rPr>
        <w:t>_____________</w:t>
      </w:r>
    </w:p>
    <w:p w:rsidR="00055E03" w:rsidRPr="00D7101B" w:rsidRDefault="00055E03" w:rsidP="00365F22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D7101B">
        <w:rPr>
          <w:rStyle w:val="blk"/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Style w:val="blk"/>
          <w:rFonts w:ascii="Times New Roman" w:hAnsi="Times New Roman" w:cs="Times New Roman"/>
          <w:sz w:val="24"/>
          <w:szCs w:val="24"/>
        </w:rPr>
        <w:tab/>
      </w:r>
      <w:r>
        <w:rPr>
          <w:rStyle w:val="blk"/>
          <w:rFonts w:ascii="Times New Roman" w:hAnsi="Times New Roman" w:cs="Times New Roman"/>
          <w:sz w:val="24"/>
          <w:szCs w:val="24"/>
        </w:rPr>
        <w:tab/>
      </w:r>
      <w:r>
        <w:rPr>
          <w:rStyle w:val="blk"/>
          <w:rFonts w:ascii="Times New Roman" w:hAnsi="Times New Roman" w:cs="Times New Roman"/>
          <w:sz w:val="24"/>
          <w:szCs w:val="24"/>
        </w:rPr>
        <w:tab/>
      </w:r>
      <w:r w:rsidRPr="00D7101B">
        <w:rPr>
          <w:rStyle w:val="blk"/>
          <w:rFonts w:ascii="Times New Roman" w:hAnsi="Times New Roman" w:cs="Times New Roman"/>
          <w:sz w:val="22"/>
          <w:szCs w:val="22"/>
        </w:rPr>
        <w:t>(прописью)</w:t>
      </w:r>
    </w:p>
    <w:p w:rsidR="00055E03" w:rsidRPr="00D7101B" w:rsidRDefault="00055E03" w:rsidP="00365F2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7101B">
        <w:rPr>
          <w:rStyle w:val="blk"/>
          <w:rFonts w:ascii="Times New Roman" w:hAnsi="Times New Roman" w:cs="Times New Roman"/>
          <w:sz w:val="24"/>
          <w:szCs w:val="24"/>
        </w:rPr>
        <w:t xml:space="preserve">    общее количество единиц фактически ___</w:t>
      </w:r>
      <w:r>
        <w:rPr>
          <w:rStyle w:val="blk"/>
          <w:rFonts w:ascii="Times New Roman" w:hAnsi="Times New Roman" w:cs="Times New Roman"/>
          <w:sz w:val="24"/>
          <w:szCs w:val="24"/>
        </w:rPr>
        <w:t>___________</w:t>
      </w:r>
      <w:r w:rsidRPr="00D7101B">
        <w:rPr>
          <w:rStyle w:val="blk"/>
          <w:rFonts w:ascii="Times New Roman" w:hAnsi="Times New Roman" w:cs="Times New Roman"/>
          <w:sz w:val="24"/>
          <w:szCs w:val="24"/>
        </w:rPr>
        <w:t>_________________________________</w:t>
      </w:r>
    </w:p>
    <w:p w:rsidR="00055E03" w:rsidRPr="00D7101B" w:rsidRDefault="00055E03" w:rsidP="00365F22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D7101B">
        <w:rPr>
          <w:rStyle w:val="blk"/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Style w:val="blk"/>
          <w:rFonts w:ascii="Times New Roman" w:hAnsi="Times New Roman" w:cs="Times New Roman"/>
          <w:sz w:val="24"/>
          <w:szCs w:val="24"/>
        </w:rPr>
        <w:tab/>
      </w:r>
      <w:r>
        <w:rPr>
          <w:rStyle w:val="blk"/>
          <w:rFonts w:ascii="Times New Roman" w:hAnsi="Times New Roman" w:cs="Times New Roman"/>
          <w:sz w:val="24"/>
          <w:szCs w:val="24"/>
        </w:rPr>
        <w:tab/>
      </w:r>
      <w:r>
        <w:rPr>
          <w:rStyle w:val="blk"/>
          <w:rFonts w:ascii="Times New Roman" w:hAnsi="Times New Roman" w:cs="Times New Roman"/>
          <w:sz w:val="24"/>
          <w:szCs w:val="24"/>
        </w:rPr>
        <w:tab/>
      </w:r>
      <w:r w:rsidRPr="00D7101B">
        <w:rPr>
          <w:rStyle w:val="blk"/>
          <w:rFonts w:ascii="Times New Roman" w:hAnsi="Times New Roman" w:cs="Times New Roman"/>
          <w:sz w:val="22"/>
          <w:szCs w:val="22"/>
        </w:rPr>
        <w:t>(прописью)</w:t>
      </w:r>
    </w:p>
    <w:p w:rsidR="00055E03" w:rsidRPr="00D7101B" w:rsidRDefault="00055E03" w:rsidP="00365F2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7101B">
        <w:rPr>
          <w:rStyle w:val="blk"/>
          <w:rFonts w:ascii="Times New Roman" w:hAnsi="Times New Roman" w:cs="Times New Roman"/>
          <w:sz w:val="24"/>
          <w:szCs w:val="24"/>
        </w:rPr>
        <w:t xml:space="preserve">    на сумму, руб. фактически __</w:t>
      </w:r>
      <w:r>
        <w:rPr>
          <w:rStyle w:val="blk"/>
          <w:rFonts w:ascii="Times New Roman" w:hAnsi="Times New Roman" w:cs="Times New Roman"/>
          <w:sz w:val="24"/>
          <w:szCs w:val="24"/>
        </w:rPr>
        <w:t>____________</w:t>
      </w:r>
      <w:r w:rsidRPr="00D7101B">
        <w:rPr>
          <w:rStyle w:val="blk"/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055E03" w:rsidRPr="00D7101B" w:rsidRDefault="00055E03" w:rsidP="00365F22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D7101B">
        <w:rPr>
          <w:rStyle w:val="blk"/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Style w:val="blk"/>
          <w:rFonts w:ascii="Times New Roman" w:hAnsi="Times New Roman" w:cs="Times New Roman"/>
          <w:sz w:val="24"/>
          <w:szCs w:val="24"/>
        </w:rPr>
        <w:tab/>
      </w:r>
      <w:r>
        <w:rPr>
          <w:rStyle w:val="blk"/>
          <w:rFonts w:ascii="Times New Roman" w:hAnsi="Times New Roman" w:cs="Times New Roman"/>
          <w:sz w:val="24"/>
          <w:szCs w:val="24"/>
        </w:rPr>
        <w:tab/>
      </w:r>
      <w:r>
        <w:rPr>
          <w:rStyle w:val="blk"/>
          <w:rFonts w:ascii="Times New Roman" w:hAnsi="Times New Roman" w:cs="Times New Roman"/>
          <w:sz w:val="24"/>
          <w:szCs w:val="24"/>
        </w:rPr>
        <w:tab/>
      </w:r>
      <w:r w:rsidRPr="00D7101B">
        <w:rPr>
          <w:rStyle w:val="blk"/>
          <w:rFonts w:ascii="Times New Roman" w:hAnsi="Times New Roman" w:cs="Times New Roman"/>
          <w:sz w:val="22"/>
          <w:szCs w:val="22"/>
        </w:rPr>
        <w:t>(прописью)</w:t>
      </w:r>
    </w:p>
    <w:p w:rsidR="00055E03" w:rsidRPr="00D7101B" w:rsidRDefault="00055E03" w:rsidP="00365F2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7101B">
        <w:rPr>
          <w:rStyle w:val="blk"/>
          <w:rFonts w:ascii="Times New Roman" w:hAnsi="Times New Roman" w:cs="Times New Roman"/>
          <w:sz w:val="24"/>
          <w:szCs w:val="24"/>
        </w:rPr>
        <w:t xml:space="preserve">    Представитель(ли) У</w:t>
      </w:r>
      <w:r>
        <w:rPr>
          <w:rStyle w:val="blk"/>
          <w:rFonts w:ascii="Times New Roman" w:hAnsi="Times New Roman" w:cs="Times New Roman"/>
          <w:sz w:val="24"/>
          <w:szCs w:val="24"/>
        </w:rPr>
        <w:t>правления:</w:t>
      </w:r>
      <w:r w:rsidRPr="00D7101B">
        <w:rPr>
          <w:rStyle w:val="blk"/>
          <w:rFonts w:ascii="Times New Roman" w:hAnsi="Times New Roman" w:cs="Times New Roman"/>
          <w:sz w:val="24"/>
          <w:szCs w:val="24"/>
        </w:rPr>
        <w:t xml:space="preserve"> ______</w:t>
      </w:r>
      <w:r>
        <w:rPr>
          <w:rStyle w:val="blk"/>
          <w:rFonts w:ascii="Times New Roman" w:hAnsi="Times New Roman" w:cs="Times New Roman"/>
          <w:sz w:val="24"/>
          <w:szCs w:val="24"/>
        </w:rPr>
        <w:t>_________</w:t>
      </w:r>
      <w:r w:rsidRPr="00D7101B">
        <w:rPr>
          <w:rStyle w:val="blk"/>
          <w:rFonts w:ascii="Times New Roman" w:hAnsi="Times New Roman" w:cs="Times New Roman"/>
          <w:sz w:val="24"/>
          <w:szCs w:val="24"/>
        </w:rPr>
        <w:t>____  _________ _______________________</w:t>
      </w:r>
    </w:p>
    <w:p w:rsidR="00055E03" w:rsidRPr="00D7101B" w:rsidRDefault="00055E03" w:rsidP="00365F22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D7101B">
        <w:rPr>
          <w:rStyle w:val="blk"/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Style w:val="blk"/>
          <w:rFonts w:ascii="Times New Roman" w:hAnsi="Times New Roman" w:cs="Times New Roman"/>
          <w:sz w:val="24"/>
          <w:szCs w:val="24"/>
        </w:rPr>
        <w:tab/>
      </w:r>
      <w:r>
        <w:rPr>
          <w:rStyle w:val="blk"/>
          <w:rFonts w:ascii="Times New Roman" w:hAnsi="Times New Roman" w:cs="Times New Roman"/>
          <w:sz w:val="24"/>
          <w:szCs w:val="24"/>
        </w:rPr>
        <w:tab/>
      </w:r>
      <w:r>
        <w:rPr>
          <w:rStyle w:val="blk"/>
          <w:rFonts w:ascii="Times New Roman" w:hAnsi="Times New Roman" w:cs="Times New Roman"/>
          <w:sz w:val="24"/>
          <w:szCs w:val="24"/>
        </w:rPr>
        <w:tab/>
      </w:r>
      <w:r>
        <w:rPr>
          <w:rStyle w:val="blk"/>
          <w:rFonts w:ascii="Times New Roman" w:hAnsi="Times New Roman" w:cs="Times New Roman"/>
          <w:sz w:val="24"/>
          <w:szCs w:val="24"/>
        </w:rPr>
        <w:tab/>
      </w:r>
      <w:r w:rsidRPr="00D7101B">
        <w:rPr>
          <w:rStyle w:val="blk"/>
          <w:rFonts w:ascii="Times New Roman" w:hAnsi="Times New Roman" w:cs="Times New Roman"/>
          <w:sz w:val="22"/>
          <w:szCs w:val="22"/>
        </w:rPr>
        <w:t xml:space="preserve">  (должность) </w:t>
      </w:r>
      <w:r>
        <w:rPr>
          <w:rStyle w:val="blk"/>
          <w:rFonts w:ascii="Times New Roman" w:hAnsi="Times New Roman" w:cs="Times New Roman"/>
          <w:sz w:val="22"/>
          <w:szCs w:val="22"/>
        </w:rPr>
        <w:t xml:space="preserve">    </w:t>
      </w:r>
      <w:r w:rsidRPr="00D7101B">
        <w:rPr>
          <w:rStyle w:val="blk"/>
          <w:rFonts w:ascii="Times New Roman" w:hAnsi="Times New Roman" w:cs="Times New Roman"/>
          <w:sz w:val="22"/>
          <w:szCs w:val="22"/>
        </w:rPr>
        <w:t xml:space="preserve">(подпись)  </w:t>
      </w:r>
      <w:r>
        <w:rPr>
          <w:rStyle w:val="blk"/>
          <w:rFonts w:ascii="Times New Roman" w:hAnsi="Times New Roman" w:cs="Times New Roman"/>
          <w:sz w:val="22"/>
          <w:szCs w:val="22"/>
        </w:rPr>
        <w:t xml:space="preserve">  </w:t>
      </w:r>
      <w:r w:rsidRPr="00D7101B">
        <w:rPr>
          <w:rStyle w:val="blk"/>
          <w:rFonts w:ascii="Times New Roman" w:hAnsi="Times New Roman" w:cs="Times New Roman"/>
          <w:sz w:val="22"/>
          <w:szCs w:val="22"/>
        </w:rPr>
        <w:t>(расшифровка подписи)</w:t>
      </w:r>
    </w:p>
    <w:p w:rsidR="00055E03" w:rsidRPr="00D7101B" w:rsidRDefault="00055E03" w:rsidP="00365F2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7101B">
        <w:rPr>
          <w:rStyle w:val="blk"/>
          <w:rFonts w:ascii="Times New Roman" w:hAnsi="Times New Roman" w:cs="Times New Roman"/>
          <w:sz w:val="24"/>
          <w:szCs w:val="24"/>
        </w:rPr>
        <w:t xml:space="preserve">    Представители</w:t>
      </w:r>
    </w:p>
    <w:p w:rsidR="00055E03" w:rsidRPr="00D7101B" w:rsidRDefault="00055E03" w:rsidP="00365F2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7101B">
        <w:rPr>
          <w:rStyle w:val="blk"/>
          <w:rFonts w:ascii="Times New Roman" w:hAnsi="Times New Roman" w:cs="Times New Roman"/>
          <w:sz w:val="24"/>
          <w:szCs w:val="24"/>
        </w:rPr>
        <w:t xml:space="preserve">    правообладателя: _</w:t>
      </w:r>
      <w:r>
        <w:rPr>
          <w:rStyle w:val="blk"/>
          <w:rFonts w:ascii="Times New Roman" w:hAnsi="Times New Roman" w:cs="Times New Roman"/>
          <w:sz w:val="24"/>
          <w:szCs w:val="24"/>
        </w:rPr>
        <w:t>_____________________</w:t>
      </w:r>
      <w:r w:rsidRPr="00D7101B">
        <w:rPr>
          <w:rStyle w:val="blk"/>
          <w:rFonts w:ascii="Times New Roman" w:hAnsi="Times New Roman" w:cs="Times New Roman"/>
          <w:sz w:val="24"/>
          <w:szCs w:val="24"/>
        </w:rPr>
        <w:t>__________ _________ _______________________</w:t>
      </w:r>
    </w:p>
    <w:p w:rsidR="00055E03" w:rsidRPr="00D7101B" w:rsidRDefault="00055E03" w:rsidP="00365F22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D7101B">
        <w:rPr>
          <w:rStyle w:val="blk"/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Style w:val="blk"/>
          <w:rFonts w:ascii="Times New Roman" w:hAnsi="Times New Roman" w:cs="Times New Roman"/>
          <w:sz w:val="24"/>
          <w:szCs w:val="24"/>
        </w:rPr>
        <w:tab/>
      </w:r>
      <w:r>
        <w:rPr>
          <w:rStyle w:val="blk"/>
          <w:rFonts w:ascii="Times New Roman" w:hAnsi="Times New Roman" w:cs="Times New Roman"/>
          <w:sz w:val="24"/>
          <w:szCs w:val="24"/>
        </w:rPr>
        <w:tab/>
      </w:r>
      <w:r>
        <w:rPr>
          <w:rStyle w:val="blk"/>
          <w:rFonts w:ascii="Times New Roman" w:hAnsi="Times New Roman" w:cs="Times New Roman"/>
          <w:sz w:val="24"/>
          <w:szCs w:val="24"/>
        </w:rPr>
        <w:tab/>
      </w:r>
      <w:r>
        <w:rPr>
          <w:rStyle w:val="blk"/>
          <w:rFonts w:ascii="Times New Roman" w:hAnsi="Times New Roman" w:cs="Times New Roman"/>
          <w:sz w:val="24"/>
          <w:szCs w:val="24"/>
        </w:rPr>
        <w:tab/>
        <w:t xml:space="preserve">   </w:t>
      </w:r>
      <w:r w:rsidRPr="00D7101B">
        <w:rPr>
          <w:rStyle w:val="blk"/>
          <w:rFonts w:ascii="Times New Roman" w:hAnsi="Times New Roman" w:cs="Times New Roman"/>
          <w:sz w:val="22"/>
          <w:szCs w:val="22"/>
        </w:rPr>
        <w:t xml:space="preserve">(должность) </w:t>
      </w:r>
      <w:r>
        <w:rPr>
          <w:rStyle w:val="blk"/>
          <w:rFonts w:ascii="Times New Roman" w:hAnsi="Times New Roman" w:cs="Times New Roman"/>
          <w:sz w:val="22"/>
          <w:szCs w:val="22"/>
        </w:rPr>
        <w:t xml:space="preserve">  </w:t>
      </w:r>
      <w:r w:rsidRPr="00D7101B">
        <w:rPr>
          <w:rStyle w:val="blk"/>
          <w:rFonts w:ascii="Times New Roman" w:hAnsi="Times New Roman" w:cs="Times New Roman"/>
          <w:sz w:val="22"/>
          <w:szCs w:val="22"/>
        </w:rPr>
        <w:t xml:space="preserve">(подпись)  </w:t>
      </w:r>
      <w:r>
        <w:rPr>
          <w:rStyle w:val="blk"/>
          <w:rFonts w:ascii="Times New Roman" w:hAnsi="Times New Roman" w:cs="Times New Roman"/>
          <w:sz w:val="22"/>
          <w:szCs w:val="22"/>
        </w:rPr>
        <w:t xml:space="preserve">   </w:t>
      </w:r>
      <w:r w:rsidRPr="00D7101B">
        <w:rPr>
          <w:rStyle w:val="blk"/>
          <w:rFonts w:ascii="Times New Roman" w:hAnsi="Times New Roman" w:cs="Times New Roman"/>
          <w:sz w:val="22"/>
          <w:szCs w:val="22"/>
        </w:rPr>
        <w:t>(расшифровка подписи)</w:t>
      </w:r>
    </w:p>
    <w:p w:rsidR="00055E03" w:rsidRPr="00D7101B" w:rsidRDefault="00055E03" w:rsidP="00365F2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7101B">
        <w:rPr>
          <w:rStyle w:val="blk"/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    </w:t>
      </w:r>
      <w:r w:rsidRPr="00D7101B">
        <w:rPr>
          <w:rStyle w:val="blk"/>
          <w:rFonts w:ascii="Times New Roman" w:hAnsi="Times New Roman" w:cs="Times New Roman"/>
          <w:sz w:val="24"/>
          <w:szCs w:val="24"/>
        </w:rPr>
        <w:t>________</w:t>
      </w:r>
      <w:r>
        <w:rPr>
          <w:rStyle w:val="blk"/>
          <w:rFonts w:ascii="Times New Roman" w:hAnsi="Times New Roman" w:cs="Times New Roman"/>
          <w:sz w:val="24"/>
          <w:szCs w:val="24"/>
        </w:rPr>
        <w:t>_____________________</w:t>
      </w:r>
      <w:r w:rsidRPr="00D7101B">
        <w:rPr>
          <w:rStyle w:val="blk"/>
          <w:rFonts w:ascii="Times New Roman" w:hAnsi="Times New Roman" w:cs="Times New Roman"/>
          <w:sz w:val="24"/>
          <w:szCs w:val="24"/>
        </w:rPr>
        <w:t>___ _________ _______________________</w:t>
      </w:r>
    </w:p>
    <w:p w:rsidR="00055E03" w:rsidRPr="00D7101B" w:rsidRDefault="00055E03" w:rsidP="00365F22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D7101B">
        <w:rPr>
          <w:rStyle w:val="blk"/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Style w:val="blk"/>
          <w:rFonts w:ascii="Times New Roman" w:hAnsi="Times New Roman" w:cs="Times New Roman"/>
          <w:sz w:val="24"/>
          <w:szCs w:val="24"/>
        </w:rPr>
        <w:tab/>
      </w:r>
      <w:r>
        <w:rPr>
          <w:rStyle w:val="blk"/>
          <w:rFonts w:ascii="Times New Roman" w:hAnsi="Times New Roman" w:cs="Times New Roman"/>
          <w:sz w:val="24"/>
          <w:szCs w:val="24"/>
        </w:rPr>
        <w:tab/>
      </w:r>
      <w:r>
        <w:rPr>
          <w:rStyle w:val="blk"/>
          <w:rFonts w:ascii="Times New Roman" w:hAnsi="Times New Roman" w:cs="Times New Roman"/>
          <w:sz w:val="24"/>
          <w:szCs w:val="24"/>
        </w:rPr>
        <w:tab/>
      </w:r>
      <w:r>
        <w:rPr>
          <w:rStyle w:val="blk"/>
          <w:rFonts w:ascii="Times New Roman" w:hAnsi="Times New Roman" w:cs="Times New Roman"/>
          <w:sz w:val="24"/>
          <w:szCs w:val="24"/>
        </w:rPr>
        <w:tab/>
        <w:t xml:space="preserve">   </w:t>
      </w:r>
      <w:r w:rsidRPr="00D7101B">
        <w:rPr>
          <w:rStyle w:val="blk"/>
          <w:rFonts w:ascii="Times New Roman" w:hAnsi="Times New Roman" w:cs="Times New Roman"/>
          <w:sz w:val="22"/>
          <w:szCs w:val="22"/>
        </w:rPr>
        <w:t xml:space="preserve">(должность) </w:t>
      </w:r>
      <w:r>
        <w:rPr>
          <w:rStyle w:val="blk"/>
          <w:rFonts w:ascii="Times New Roman" w:hAnsi="Times New Roman" w:cs="Times New Roman"/>
          <w:sz w:val="22"/>
          <w:szCs w:val="22"/>
        </w:rPr>
        <w:t xml:space="preserve">  </w:t>
      </w:r>
      <w:r w:rsidRPr="00D7101B">
        <w:rPr>
          <w:rStyle w:val="blk"/>
          <w:rFonts w:ascii="Times New Roman" w:hAnsi="Times New Roman" w:cs="Times New Roman"/>
          <w:sz w:val="22"/>
          <w:szCs w:val="22"/>
        </w:rPr>
        <w:t xml:space="preserve">(подпись)  </w:t>
      </w:r>
      <w:r>
        <w:rPr>
          <w:rStyle w:val="blk"/>
          <w:rFonts w:ascii="Times New Roman" w:hAnsi="Times New Roman" w:cs="Times New Roman"/>
          <w:sz w:val="22"/>
          <w:szCs w:val="22"/>
        </w:rPr>
        <w:t xml:space="preserve">    </w:t>
      </w:r>
      <w:r w:rsidRPr="00D7101B">
        <w:rPr>
          <w:rStyle w:val="blk"/>
          <w:rFonts w:ascii="Times New Roman" w:hAnsi="Times New Roman" w:cs="Times New Roman"/>
          <w:sz w:val="22"/>
          <w:szCs w:val="22"/>
        </w:rPr>
        <w:t>(расшифровка подписи)</w:t>
      </w:r>
    </w:p>
    <w:p w:rsidR="00055E03" w:rsidRPr="00D7101B" w:rsidRDefault="00055E03" w:rsidP="00365F2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7101B">
        <w:rPr>
          <w:rStyle w:val="blk"/>
          <w:rFonts w:ascii="Times New Roman" w:hAnsi="Times New Roman" w:cs="Times New Roman"/>
          <w:sz w:val="24"/>
          <w:szCs w:val="24"/>
        </w:rPr>
        <w:t> </w:t>
      </w:r>
    </w:p>
    <w:p w:rsidR="00055E03" w:rsidRPr="00D7101B" w:rsidRDefault="00055E03" w:rsidP="00D7101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D7101B">
        <w:rPr>
          <w:rStyle w:val="blk"/>
          <w:rFonts w:ascii="Times New Roman" w:hAnsi="Times New Roman" w:cs="Times New Roman"/>
          <w:sz w:val="24"/>
          <w:szCs w:val="24"/>
        </w:rPr>
        <w:t xml:space="preserve">    Все  основные  средства, поименованные в настоящей сличительной описи с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№</w:t>
      </w:r>
      <w:r w:rsidRPr="00D7101B">
        <w:rPr>
          <w:rStyle w:val="blk"/>
          <w:rFonts w:ascii="Times New Roman" w:hAnsi="Times New Roman" w:cs="Times New Roman"/>
          <w:sz w:val="24"/>
          <w:szCs w:val="24"/>
        </w:rPr>
        <w:t xml:space="preserve"> _________ по </w:t>
      </w:r>
      <w:r>
        <w:rPr>
          <w:rStyle w:val="blk"/>
          <w:rFonts w:ascii="Times New Roman" w:hAnsi="Times New Roman" w:cs="Times New Roman"/>
          <w:sz w:val="24"/>
          <w:szCs w:val="24"/>
        </w:rPr>
        <w:t>№</w:t>
      </w:r>
      <w:r w:rsidRPr="00D7101B">
        <w:rPr>
          <w:rStyle w:val="blk"/>
          <w:rFonts w:ascii="Times New Roman" w:hAnsi="Times New Roman" w:cs="Times New Roman"/>
          <w:sz w:val="24"/>
          <w:szCs w:val="24"/>
        </w:rPr>
        <w:t xml:space="preserve"> __________, проверены в натуре в моем (нашем) присутствии,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Pr="00D7101B">
        <w:rPr>
          <w:rStyle w:val="blk"/>
          <w:rFonts w:ascii="Times New Roman" w:hAnsi="Times New Roman" w:cs="Times New Roman"/>
          <w:sz w:val="24"/>
          <w:szCs w:val="24"/>
        </w:rPr>
        <w:t>внесены   в  опись,  в  связи  с  чем  каких-либо  претензий  не  имею  (не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Pr="00D7101B">
        <w:rPr>
          <w:rStyle w:val="blk"/>
          <w:rFonts w:ascii="Times New Roman" w:hAnsi="Times New Roman" w:cs="Times New Roman"/>
          <w:sz w:val="24"/>
          <w:szCs w:val="24"/>
        </w:rPr>
        <w:t>имеем). Основные  средства,   перечисленные  в  описи,  находятся  на  моем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Pr="00D7101B">
        <w:rPr>
          <w:rStyle w:val="blk"/>
          <w:rFonts w:ascii="Times New Roman" w:hAnsi="Times New Roman" w:cs="Times New Roman"/>
          <w:sz w:val="24"/>
          <w:szCs w:val="24"/>
        </w:rPr>
        <w:t>(нашем) ответственном хранении.</w:t>
      </w:r>
    </w:p>
    <w:p w:rsidR="00055E03" w:rsidRPr="00D7101B" w:rsidRDefault="00055E03" w:rsidP="00365F2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7101B">
        <w:rPr>
          <w:rStyle w:val="blk"/>
          <w:rFonts w:ascii="Times New Roman" w:hAnsi="Times New Roman" w:cs="Times New Roman"/>
          <w:sz w:val="24"/>
          <w:szCs w:val="24"/>
        </w:rPr>
        <w:t> </w:t>
      </w:r>
    </w:p>
    <w:p w:rsidR="00055E03" w:rsidRPr="00D7101B" w:rsidRDefault="00055E03" w:rsidP="00365F2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7101B">
        <w:rPr>
          <w:rStyle w:val="blk"/>
          <w:rFonts w:ascii="Times New Roman" w:hAnsi="Times New Roman" w:cs="Times New Roman"/>
          <w:sz w:val="24"/>
          <w:szCs w:val="24"/>
        </w:rPr>
        <w:t xml:space="preserve">    Лицо(а), ответственное(ые) за сохранность основных средств:</w:t>
      </w:r>
    </w:p>
    <w:p w:rsidR="00055E03" w:rsidRPr="00D7101B" w:rsidRDefault="00055E03" w:rsidP="00365F2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7101B">
        <w:rPr>
          <w:rStyle w:val="blk"/>
          <w:rFonts w:ascii="Times New Roman" w:hAnsi="Times New Roman" w:cs="Times New Roman"/>
          <w:sz w:val="24"/>
          <w:szCs w:val="24"/>
        </w:rPr>
        <w:t xml:space="preserve">                         ____</w:t>
      </w:r>
      <w:r>
        <w:rPr>
          <w:rStyle w:val="blk"/>
          <w:rFonts w:ascii="Times New Roman" w:hAnsi="Times New Roman" w:cs="Times New Roman"/>
          <w:sz w:val="24"/>
          <w:szCs w:val="24"/>
        </w:rPr>
        <w:t>___________</w:t>
      </w:r>
      <w:r w:rsidRPr="00D7101B">
        <w:rPr>
          <w:rStyle w:val="blk"/>
          <w:rFonts w:ascii="Times New Roman" w:hAnsi="Times New Roman" w:cs="Times New Roman"/>
          <w:sz w:val="24"/>
          <w:szCs w:val="24"/>
        </w:rPr>
        <w:t>_______ _________ _______________________</w:t>
      </w:r>
    </w:p>
    <w:p w:rsidR="00055E03" w:rsidRPr="00D7101B" w:rsidRDefault="00055E03" w:rsidP="00365F22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D7101B">
        <w:rPr>
          <w:rStyle w:val="blk"/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Style w:val="blk"/>
          <w:rFonts w:ascii="Times New Roman" w:hAnsi="Times New Roman" w:cs="Times New Roman"/>
          <w:sz w:val="24"/>
          <w:szCs w:val="24"/>
        </w:rPr>
        <w:tab/>
      </w:r>
      <w:r>
        <w:rPr>
          <w:rStyle w:val="blk"/>
          <w:rFonts w:ascii="Times New Roman" w:hAnsi="Times New Roman" w:cs="Times New Roman"/>
          <w:sz w:val="24"/>
          <w:szCs w:val="24"/>
        </w:rPr>
        <w:tab/>
        <w:t xml:space="preserve">   </w:t>
      </w:r>
      <w:r w:rsidRPr="00D7101B">
        <w:rPr>
          <w:rStyle w:val="blk"/>
          <w:rFonts w:ascii="Times New Roman" w:hAnsi="Times New Roman" w:cs="Times New Roman"/>
          <w:sz w:val="22"/>
          <w:szCs w:val="22"/>
        </w:rPr>
        <w:t xml:space="preserve">(должность) </w:t>
      </w:r>
      <w:r>
        <w:rPr>
          <w:rStyle w:val="blk"/>
          <w:rFonts w:ascii="Times New Roman" w:hAnsi="Times New Roman" w:cs="Times New Roman"/>
          <w:sz w:val="22"/>
          <w:szCs w:val="22"/>
        </w:rPr>
        <w:t xml:space="preserve">   </w:t>
      </w:r>
      <w:r w:rsidRPr="00D7101B">
        <w:rPr>
          <w:rStyle w:val="blk"/>
          <w:rFonts w:ascii="Times New Roman" w:hAnsi="Times New Roman" w:cs="Times New Roman"/>
          <w:sz w:val="22"/>
          <w:szCs w:val="22"/>
        </w:rPr>
        <w:t xml:space="preserve">(подпись)  </w:t>
      </w:r>
      <w:r>
        <w:rPr>
          <w:rStyle w:val="blk"/>
          <w:rFonts w:ascii="Times New Roman" w:hAnsi="Times New Roman" w:cs="Times New Roman"/>
          <w:sz w:val="22"/>
          <w:szCs w:val="22"/>
        </w:rPr>
        <w:t xml:space="preserve">   </w:t>
      </w:r>
      <w:r w:rsidRPr="00D7101B">
        <w:rPr>
          <w:rStyle w:val="blk"/>
          <w:rFonts w:ascii="Times New Roman" w:hAnsi="Times New Roman" w:cs="Times New Roman"/>
          <w:sz w:val="22"/>
          <w:szCs w:val="22"/>
        </w:rPr>
        <w:t>(расшифровка подписи)</w:t>
      </w:r>
    </w:p>
    <w:p w:rsidR="00055E03" w:rsidRPr="00D7101B" w:rsidRDefault="00055E03" w:rsidP="00365F2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7101B">
        <w:rPr>
          <w:rStyle w:val="blk"/>
          <w:rFonts w:ascii="Times New Roman" w:hAnsi="Times New Roman" w:cs="Times New Roman"/>
          <w:sz w:val="24"/>
          <w:szCs w:val="24"/>
        </w:rPr>
        <w:t xml:space="preserve">                         ___________</w:t>
      </w:r>
      <w:r>
        <w:rPr>
          <w:rStyle w:val="blk"/>
          <w:rFonts w:ascii="Times New Roman" w:hAnsi="Times New Roman" w:cs="Times New Roman"/>
          <w:sz w:val="24"/>
          <w:szCs w:val="24"/>
        </w:rPr>
        <w:t>___________</w:t>
      </w:r>
      <w:r w:rsidRPr="00D7101B">
        <w:rPr>
          <w:rStyle w:val="blk"/>
          <w:rFonts w:ascii="Times New Roman" w:hAnsi="Times New Roman" w:cs="Times New Roman"/>
          <w:sz w:val="24"/>
          <w:szCs w:val="24"/>
        </w:rPr>
        <w:t xml:space="preserve"> _________ _______________________</w:t>
      </w:r>
    </w:p>
    <w:p w:rsidR="00055E03" w:rsidRPr="00D7101B" w:rsidRDefault="00055E03" w:rsidP="00365F22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D7101B">
        <w:rPr>
          <w:rStyle w:val="blk"/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Style w:val="blk"/>
          <w:rFonts w:ascii="Times New Roman" w:hAnsi="Times New Roman" w:cs="Times New Roman"/>
          <w:sz w:val="24"/>
          <w:szCs w:val="24"/>
        </w:rPr>
        <w:tab/>
      </w:r>
      <w:r>
        <w:rPr>
          <w:rStyle w:val="blk"/>
          <w:rFonts w:ascii="Times New Roman" w:hAnsi="Times New Roman" w:cs="Times New Roman"/>
          <w:sz w:val="24"/>
          <w:szCs w:val="24"/>
        </w:rPr>
        <w:tab/>
        <w:t xml:space="preserve">   </w:t>
      </w:r>
      <w:r w:rsidRPr="00D7101B">
        <w:rPr>
          <w:rStyle w:val="blk"/>
          <w:rFonts w:ascii="Times New Roman" w:hAnsi="Times New Roman" w:cs="Times New Roman"/>
          <w:sz w:val="22"/>
          <w:szCs w:val="22"/>
        </w:rPr>
        <w:t xml:space="preserve">(должность) </w:t>
      </w:r>
      <w:r>
        <w:rPr>
          <w:rStyle w:val="blk"/>
          <w:rFonts w:ascii="Times New Roman" w:hAnsi="Times New Roman" w:cs="Times New Roman"/>
          <w:sz w:val="22"/>
          <w:szCs w:val="22"/>
        </w:rPr>
        <w:t xml:space="preserve">   </w:t>
      </w:r>
      <w:r w:rsidRPr="00D7101B">
        <w:rPr>
          <w:rStyle w:val="blk"/>
          <w:rFonts w:ascii="Times New Roman" w:hAnsi="Times New Roman" w:cs="Times New Roman"/>
          <w:sz w:val="22"/>
          <w:szCs w:val="22"/>
        </w:rPr>
        <w:t xml:space="preserve">(подпись)  </w:t>
      </w:r>
      <w:r>
        <w:rPr>
          <w:rStyle w:val="blk"/>
          <w:rFonts w:ascii="Times New Roman" w:hAnsi="Times New Roman" w:cs="Times New Roman"/>
          <w:sz w:val="22"/>
          <w:szCs w:val="22"/>
        </w:rPr>
        <w:t xml:space="preserve">   </w:t>
      </w:r>
      <w:r w:rsidRPr="00D7101B">
        <w:rPr>
          <w:rStyle w:val="blk"/>
          <w:rFonts w:ascii="Times New Roman" w:hAnsi="Times New Roman" w:cs="Times New Roman"/>
          <w:sz w:val="22"/>
          <w:szCs w:val="22"/>
        </w:rPr>
        <w:t>(расшифровка подписи)</w:t>
      </w:r>
    </w:p>
    <w:p w:rsidR="00055E03" w:rsidRPr="003613A7" w:rsidRDefault="00055E03" w:rsidP="00365F22">
      <w:pPr>
        <w:rPr>
          <w:rFonts w:ascii="Times New Roman" w:hAnsi="Times New Roman" w:cs="Times New Roman"/>
          <w:sz w:val="16"/>
          <w:szCs w:val="16"/>
        </w:rPr>
      </w:pPr>
      <w:r w:rsidRPr="003613A7">
        <w:rPr>
          <w:rStyle w:val="blk"/>
          <w:rFonts w:ascii="Times New Roman" w:hAnsi="Times New Roman" w:cs="Times New Roman"/>
          <w:sz w:val="16"/>
          <w:szCs w:val="16"/>
        </w:rPr>
        <w:t> </w:t>
      </w:r>
    </w:p>
    <w:p w:rsidR="00055E03" w:rsidRPr="003613A7" w:rsidRDefault="00055E03" w:rsidP="00365F22">
      <w:pPr>
        <w:rPr>
          <w:rFonts w:ascii="Times New Roman" w:hAnsi="Times New Roman" w:cs="Times New Roman"/>
          <w:sz w:val="16"/>
          <w:szCs w:val="16"/>
        </w:rPr>
      </w:pPr>
      <w:r w:rsidRPr="003613A7">
        <w:rPr>
          <w:rStyle w:val="blk"/>
          <w:rFonts w:ascii="Times New Roman" w:hAnsi="Times New Roman" w:cs="Times New Roman"/>
          <w:sz w:val="16"/>
          <w:szCs w:val="16"/>
        </w:rPr>
        <w:t> </w:t>
      </w:r>
    </w:p>
    <w:p w:rsidR="00055E03" w:rsidRPr="003613A7" w:rsidRDefault="00055E03" w:rsidP="00365F22">
      <w:pPr>
        <w:rPr>
          <w:rFonts w:ascii="Times New Roman" w:hAnsi="Times New Roman" w:cs="Times New Roman"/>
          <w:sz w:val="16"/>
          <w:szCs w:val="16"/>
        </w:rPr>
      </w:pPr>
      <w:r w:rsidRPr="003613A7">
        <w:rPr>
          <w:rStyle w:val="blk"/>
          <w:rFonts w:ascii="Times New Roman" w:hAnsi="Times New Roman" w:cs="Times New Roman"/>
          <w:sz w:val="16"/>
          <w:szCs w:val="16"/>
        </w:rPr>
        <w:t> </w:t>
      </w:r>
    </w:p>
    <w:p w:rsidR="00055E03" w:rsidRPr="003613A7" w:rsidRDefault="00055E03" w:rsidP="00365F22">
      <w:pPr>
        <w:rPr>
          <w:rFonts w:ascii="Times New Roman" w:hAnsi="Times New Roman" w:cs="Times New Roman"/>
          <w:sz w:val="16"/>
          <w:szCs w:val="16"/>
        </w:rPr>
      </w:pPr>
      <w:r w:rsidRPr="003613A7">
        <w:rPr>
          <w:rStyle w:val="blk"/>
          <w:rFonts w:ascii="Times New Roman" w:hAnsi="Times New Roman" w:cs="Times New Roman"/>
          <w:sz w:val="16"/>
          <w:szCs w:val="16"/>
        </w:rPr>
        <w:t> </w:t>
      </w:r>
    </w:p>
    <w:p w:rsidR="00055E03" w:rsidRPr="003613A7" w:rsidRDefault="00055E03" w:rsidP="00365F22">
      <w:pPr>
        <w:rPr>
          <w:rStyle w:val="blk"/>
          <w:rFonts w:ascii="Times New Roman" w:hAnsi="Times New Roman" w:cs="Times New Roman"/>
          <w:sz w:val="16"/>
          <w:szCs w:val="16"/>
        </w:rPr>
      </w:pPr>
      <w:r w:rsidRPr="003613A7">
        <w:rPr>
          <w:rStyle w:val="blk"/>
          <w:rFonts w:ascii="Times New Roman" w:hAnsi="Times New Roman" w:cs="Times New Roman"/>
          <w:sz w:val="16"/>
          <w:szCs w:val="16"/>
        </w:rPr>
        <w:t> </w:t>
      </w:r>
    </w:p>
    <w:p w:rsidR="00055E03" w:rsidRPr="003613A7" w:rsidRDefault="00055E03" w:rsidP="00365F22">
      <w:pPr>
        <w:rPr>
          <w:rStyle w:val="blk"/>
          <w:rFonts w:ascii="Times New Roman" w:hAnsi="Times New Roman" w:cs="Times New Roman"/>
          <w:sz w:val="16"/>
          <w:szCs w:val="16"/>
        </w:rPr>
      </w:pPr>
    </w:p>
    <w:p w:rsidR="00055E03" w:rsidRDefault="00055E03" w:rsidP="00365F22">
      <w:pPr>
        <w:rPr>
          <w:rStyle w:val="blk"/>
        </w:rPr>
      </w:pPr>
    </w:p>
    <w:p w:rsidR="00055E03" w:rsidRDefault="00055E03" w:rsidP="00365F22">
      <w:pPr>
        <w:rPr>
          <w:rStyle w:val="blk"/>
        </w:rPr>
      </w:pPr>
    </w:p>
    <w:p w:rsidR="00055E03" w:rsidRDefault="00055E03" w:rsidP="00365F22">
      <w:pPr>
        <w:rPr>
          <w:rStyle w:val="blk"/>
        </w:rPr>
      </w:pPr>
    </w:p>
    <w:p w:rsidR="00055E03" w:rsidRDefault="00055E03" w:rsidP="00365F22">
      <w:pPr>
        <w:rPr>
          <w:rStyle w:val="blk"/>
        </w:rPr>
      </w:pPr>
    </w:p>
    <w:p w:rsidR="00055E03" w:rsidRDefault="00055E03" w:rsidP="00365F22">
      <w:pPr>
        <w:rPr>
          <w:rStyle w:val="blk"/>
        </w:rPr>
      </w:pPr>
    </w:p>
    <w:p w:rsidR="00055E03" w:rsidRDefault="00055E03" w:rsidP="00365F22">
      <w:pPr>
        <w:rPr>
          <w:rStyle w:val="blk"/>
        </w:rPr>
      </w:pPr>
    </w:p>
    <w:p w:rsidR="00055E03" w:rsidRDefault="00055E03" w:rsidP="00365F22">
      <w:pPr>
        <w:rPr>
          <w:rStyle w:val="blk"/>
        </w:rPr>
      </w:pPr>
    </w:p>
    <w:p w:rsidR="00055E03" w:rsidRDefault="00055E03" w:rsidP="00365F22">
      <w:pPr>
        <w:rPr>
          <w:rStyle w:val="blk"/>
        </w:rPr>
      </w:pPr>
    </w:p>
    <w:p w:rsidR="00055E03" w:rsidRDefault="00055E03" w:rsidP="00365F22">
      <w:pPr>
        <w:rPr>
          <w:rStyle w:val="blk"/>
        </w:rPr>
      </w:pPr>
    </w:p>
    <w:p w:rsidR="00055E03" w:rsidRDefault="00055E03" w:rsidP="00365F22">
      <w:pPr>
        <w:rPr>
          <w:rStyle w:val="blk"/>
        </w:rPr>
      </w:pPr>
    </w:p>
    <w:p w:rsidR="00055E03" w:rsidRDefault="00055E03" w:rsidP="00365F22">
      <w:pPr>
        <w:rPr>
          <w:rStyle w:val="blk"/>
        </w:rPr>
      </w:pPr>
    </w:p>
    <w:p w:rsidR="00055E03" w:rsidRDefault="00055E03" w:rsidP="00365F22">
      <w:pPr>
        <w:rPr>
          <w:rStyle w:val="blk"/>
        </w:rPr>
      </w:pPr>
    </w:p>
    <w:p w:rsidR="00055E03" w:rsidRDefault="00055E03" w:rsidP="00365F22">
      <w:pPr>
        <w:rPr>
          <w:rStyle w:val="blk"/>
        </w:rPr>
      </w:pPr>
    </w:p>
    <w:p w:rsidR="00055E03" w:rsidRDefault="00055E03" w:rsidP="00365F22">
      <w:pPr>
        <w:rPr>
          <w:rStyle w:val="blk"/>
        </w:rPr>
      </w:pPr>
    </w:p>
    <w:p w:rsidR="00055E03" w:rsidRDefault="00055E03" w:rsidP="00365F22">
      <w:pPr>
        <w:rPr>
          <w:rStyle w:val="blk"/>
        </w:rPr>
      </w:pPr>
    </w:p>
    <w:p w:rsidR="00055E03" w:rsidRDefault="00055E03" w:rsidP="00365F22">
      <w:pPr>
        <w:rPr>
          <w:rStyle w:val="blk"/>
        </w:rPr>
      </w:pPr>
    </w:p>
    <w:p w:rsidR="00055E03" w:rsidRDefault="00055E03" w:rsidP="00365F22">
      <w:pPr>
        <w:rPr>
          <w:rStyle w:val="blk"/>
        </w:rPr>
      </w:pPr>
    </w:p>
    <w:p w:rsidR="00055E03" w:rsidRDefault="00055E03" w:rsidP="00365F22">
      <w:pPr>
        <w:rPr>
          <w:rStyle w:val="blk"/>
        </w:rPr>
      </w:pPr>
    </w:p>
    <w:p w:rsidR="00055E03" w:rsidRDefault="00055E03" w:rsidP="00365F22">
      <w:pPr>
        <w:rPr>
          <w:rStyle w:val="blk"/>
        </w:rPr>
      </w:pPr>
    </w:p>
    <w:p w:rsidR="00055E03" w:rsidRDefault="00055E03" w:rsidP="00365F22">
      <w:pPr>
        <w:rPr>
          <w:rStyle w:val="blk"/>
        </w:rPr>
      </w:pPr>
    </w:p>
    <w:p w:rsidR="00055E03" w:rsidRDefault="00055E03" w:rsidP="00365F22">
      <w:pPr>
        <w:rPr>
          <w:rStyle w:val="blk"/>
        </w:rPr>
      </w:pPr>
    </w:p>
    <w:p w:rsidR="00055E03" w:rsidRPr="001E6698" w:rsidRDefault="00055E03" w:rsidP="001E669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E6698">
        <w:rPr>
          <w:rStyle w:val="blk"/>
          <w:rFonts w:ascii="Times New Roman" w:hAnsi="Times New Roman" w:cs="Times New Roman"/>
        </w:rPr>
        <w:t>Приложение 2</w:t>
      </w:r>
    </w:p>
    <w:p w:rsidR="00055E03" w:rsidRPr="001E6698" w:rsidRDefault="00055E03" w:rsidP="001E6698">
      <w:pPr>
        <w:spacing w:after="0" w:line="240" w:lineRule="auto"/>
        <w:jc w:val="right"/>
        <w:rPr>
          <w:rStyle w:val="blk"/>
          <w:rFonts w:ascii="Times New Roman" w:hAnsi="Times New Roman" w:cs="Times New Roman"/>
        </w:rPr>
      </w:pPr>
      <w:r w:rsidRPr="001E6698">
        <w:rPr>
          <w:rStyle w:val="blk"/>
          <w:rFonts w:ascii="Times New Roman" w:hAnsi="Times New Roman" w:cs="Times New Roman"/>
        </w:rPr>
        <w:t xml:space="preserve">к Порядку осуществления контроля за </w:t>
      </w:r>
    </w:p>
    <w:p w:rsidR="00055E03" w:rsidRDefault="00055E03" w:rsidP="001E6698">
      <w:pPr>
        <w:spacing w:after="0" w:line="240" w:lineRule="auto"/>
        <w:jc w:val="right"/>
        <w:rPr>
          <w:rStyle w:val="blk"/>
          <w:rFonts w:ascii="Times New Roman" w:hAnsi="Times New Roman" w:cs="Times New Roman"/>
        </w:rPr>
      </w:pPr>
      <w:r w:rsidRPr="001E6698">
        <w:rPr>
          <w:rStyle w:val="blk"/>
          <w:rFonts w:ascii="Times New Roman" w:hAnsi="Times New Roman" w:cs="Times New Roman"/>
        </w:rPr>
        <w:t>использованием муниципального</w:t>
      </w:r>
      <w:r>
        <w:rPr>
          <w:rStyle w:val="blk"/>
          <w:rFonts w:ascii="Times New Roman" w:hAnsi="Times New Roman" w:cs="Times New Roman"/>
        </w:rPr>
        <w:t xml:space="preserve"> </w:t>
      </w:r>
      <w:r w:rsidRPr="001E6698">
        <w:rPr>
          <w:rStyle w:val="blk"/>
          <w:rFonts w:ascii="Times New Roman" w:hAnsi="Times New Roman" w:cs="Times New Roman"/>
        </w:rPr>
        <w:t>имущества</w:t>
      </w:r>
    </w:p>
    <w:p w:rsidR="00055E03" w:rsidRDefault="00055E03" w:rsidP="001E6698">
      <w:pPr>
        <w:spacing w:after="0" w:line="240" w:lineRule="auto"/>
        <w:jc w:val="right"/>
        <w:rPr>
          <w:rStyle w:val="blk"/>
          <w:rFonts w:ascii="Times New Roman" w:hAnsi="Times New Roman" w:cs="Times New Roman"/>
        </w:rPr>
      </w:pPr>
      <w:r w:rsidRPr="001E6698">
        <w:rPr>
          <w:rStyle w:val="blk"/>
          <w:rFonts w:ascii="Times New Roman" w:hAnsi="Times New Roman" w:cs="Times New Roman"/>
        </w:rPr>
        <w:t xml:space="preserve"> Лесозаводского городского</w:t>
      </w:r>
      <w:r>
        <w:rPr>
          <w:rStyle w:val="blk"/>
          <w:rFonts w:ascii="Times New Roman" w:hAnsi="Times New Roman" w:cs="Times New Roman"/>
        </w:rPr>
        <w:t xml:space="preserve"> </w:t>
      </w:r>
      <w:r w:rsidRPr="001E6698">
        <w:rPr>
          <w:rStyle w:val="blk"/>
          <w:rFonts w:ascii="Times New Roman" w:hAnsi="Times New Roman" w:cs="Times New Roman"/>
        </w:rPr>
        <w:t>округа по</w:t>
      </w:r>
    </w:p>
    <w:p w:rsidR="00055E03" w:rsidRDefault="00055E03" w:rsidP="001E6698">
      <w:pPr>
        <w:spacing w:after="0" w:line="240" w:lineRule="auto"/>
        <w:jc w:val="right"/>
        <w:rPr>
          <w:rStyle w:val="blk"/>
          <w:rFonts w:ascii="Times New Roman" w:hAnsi="Times New Roman" w:cs="Times New Roman"/>
        </w:rPr>
      </w:pPr>
      <w:r w:rsidRPr="001E6698">
        <w:rPr>
          <w:rStyle w:val="blk"/>
          <w:rFonts w:ascii="Times New Roman" w:hAnsi="Times New Roman" w:cs="Times New Roman"/>
        </w:rPr>
        <w:t xml:space="preserve"> целевому назначению и сохранностью </w:t>
      </w:r>
    </w:p>
    <w:p w:rsidR="00055E03" w:rsidRDefault="00055E03" w:rsidP="001E6698">
      <w:pPr>
        <w:spacing w:after="0" w:line="240" w:lineRule="auto"/>
        <w:jc w:val="right"/>
      </w:pPr>
    </w:p>
    <w:p w:rsidR="00055E03" w:rsidRDefault="00055E03" w:rsidP="00365F22">
      <w:pPr>
        <w:pStyle w:val="HTMLPreformatted"/>
        <w:rPr>
          <w:rStyle w:val="blk"/>
        </w:rPr>
      </w:pPr>
      <w:r>
        <w:rPr>
          <w:rStyle w:val="blk"/>
        </w:rPr>
        <w:t xml:space="preserve">                                    </w:t>
      </w:r>
    </w:p>
    <w:p w:rsidR="00055E03" w:rsidRDefault="00055E03" w:rsidP="00761E7A">
      <w:pPr>
        <w:pStyle w:val="Title"/>
        <w:jc w:val="right"/>
        <w:rPr>
          <w:b w:val="0"/>
          <w:bCs w:val="0"/>
        </w:rPr>
      </w:pPr>
      <w:r>
        <w:rPr>
          <w:b w:val="0"/>
          <w:bCs w:val="0"/>
        </w:rPr>
        <w:t>УТВЕРЖДЕНО:</w:t>
      </w:r>
    </w:p>
    <w:p w:rsidR="00055E03" w:rsidRDefault="00055E03" w:rsidP="00761E7A">
      <w:pPr>
        <w:pStyle w:val="Title"/>
        <w:jc w:val="right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                                      Начальник Управления администрации Лесозаводского городского округа</w:t>
      </w:r>
    </w:p>
    <w:p w:rsidR="00055E03" w:rsidRDefault="00055E03" w:rsidP="00761E7A">
      <w:pPr>
        <w:pStyle w:val="Title"/>
        <w:jc w:val="right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                                                       __________ _______________</w:t>
      </w:r>
    </w:p>
    <w:p w:rsidR="00055E03" w:rsidRDefault="00055E03" w:rsidP="00761E7A">
      <w:pPr>
        <w:pStyle w:val="Title"/>
        <w:jc w:val="right"/>
        <w:rPr>
          <w:b w:val="0"/>
          <w:bCs w:val="0"/>
        </w:rPr>
      </w:pPr>
    </w:p>
    <w:p w:rsidR="00055E03" w:rsidRDefault="00055E03" w:rsidP="00761E7A">
      <w:pPr>
        <w:pStyle w:val="HTMLPreformatted"/>
        <w:jc w:val="center"/>
        <w:rPr>
          <w:rStyle w:val="blk"/>
          <w:rFonts w:ascii="Times New Roman" w:hAnsi="Times New Roman" w:cs="Times New Roman"/>
          <w:b/>
          <w:bCs/>
          <w:sz w:val="24"/>
          <w:szCs w:val="24"/>
        </w:rPr>
      </w:pPr>
      <w:r>
        <w:t xml:space="preserve">                      «15» декабря 2016 года</w:t>
      </w:r>
    </w:p>
    <w:p w:rsidR="00055E03" w:rsidRDefault="00055E03" w:rsidP="001E6698">
      <w:pPr>
        <w:pStyle w:val="HTMLPreformatted"/>
        <w:jc w:val="center"/>
        <w:rPr>
          <w:rStyle w:val="blk"/>
          <w:rFonts w:ascii="Times New Roman" w:hAnsi="Times New Roman" w:cs="Times New Roman"/>
          <w:b/>
          <w:bCs/>
          <w:sz w:val="24"/>
          <w:szCs w:val="24"/>
        </w:rPr>
      </w:pPr>
    </w:p>
    <w:p w:rsidR="00055E03" w:rsidRDefault="00055E03" w:rsidP="001E6698">
      <w:pPr>
        <w:pStyle w:val="HTMLPreformatted"/>
        <w:jc w:val="center"/>
        <w:rPr>
          <w:rStyle w:val="blk"/>
          <w:rFonts w:ascii="Times New Roman" w:hAnsi="Times New Roman" w:cs="Times New Roman"/>
          <w:b/>
          <w:bCs/>
          <w:sz w:val="24"/>
          <w:szCs w:val="24"/>
        </w:rPr>
      </w:pPr>
    </w:p>
    <w:p w:rsidR="00055E03" w:rsidRDefault="00055E03" w:rsidP="001E6698">
      <w:pPr>
        <w:pStyle w:val="HTMLPreformatted"/>
        <w:jc w:val="center"/>
        <w:rPr>
          <w:rStyle w:val="blk"/>
          <w:rFonts w:ascii="Times New Roman" w:hAnsi="Times New Roman" w:cs="Times New Roman"/>
          <w:b/>
          <w:bCs/>
          <w:sz w:val="24"/>
          <w:szCs w:val="24"/>
        </w:rPr>
      </w:pPr>
    </w:p>
    <w:p w:rsidR="00055E03" w:rsidRPr="001E6698" w:rsidRDefault="00055E03" w:rsidP="001E6698">
      <w:pPr>
        <w:pStyle w:val="HTMLPreformatte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6698">
        <w:rPr>
          <w:rStyle w:val="blk"/>
          <w:rFonts w:ascii="Times New Roman" w:hAnsi="Times New Roman" w:cs="Times New Roman"/>
          <w:b/>
          <w:bCs/>
          <w:sz w:val="24"/>
          <w:szCs w:val="24"/>
        </w:rPr>
        <w:t>Акт</w:t>
      </w:r>
    </w:p>
    <w:p w:rsidR="00055E03" w:rsidRPr="001E6698" w:rsidRDefault="00055E03" w:rsidP="001E6698">
      <w:pPr>
        <w:pStyle w:val="HTMLPreformatte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6698">
        <w:rPr>
          <w:rStyle w:val="blk"/>
          <w:rFonts w:ascii="Times New Roman" w:hAnsi="Times New Roman" w:cs="Times New Roman"/>
          <w:b/>
          <w:bCs/>
          <w:sz w:val="24"/>
          <w:szCs w:val="24"/>
        </w:rPr>
        <w:t>проверки целевого использования и сохранности</w:t>
      </w:r>
    </w:p>
    <w:p w:rsidR="00055E03" w:rsidRPr="001E6698" w:rsidRDefault="00055E03" w:rsidP="001E6698">
      <w:pPr>
        <w:pStyle w:val="HTMLPreformatte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6698">
        <w:rPr>
          <w:rStyle w:val="blk"/>
          <w:rFonts w:ascii="Times New Roman" w:hAnsi="Times New Roman" w:cs="Times New Roman"/>
          <w:b/>
          <w:bCs/>
          <w:sz w:val="24"/>
          <w:szCs w:val="24"/>
        </w:rPr>
        <w:t>муниципального имущества Лесозаводского городского округа</w:t>
      </w:r>
    </w:p>
    <w:p w:rsidR="00055E03" w:rsidRPr="001E6698" w:rsidRDefault="00055E03" w:rsidP="00365F2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E6698">
        <w:rPr>
          <w:rStyle w:val="blk"/>
          <w:rFonts w:ascii="Times New Roman" w:hAnsi="Times New Roman" w:cs="Times New Roman"/>
          <w:sz w:val="24"/>
          <w:szCs w:val="24"/>
        </w:rPr>
        <w:t> </w:t>
      </w:r>
    </w:p>
    <w:p w:rsidR="00055E03" w:rsidRPr="001E6698" w:rsidRDefault="00055E03" w:rsidP="001E669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E6698">
        <w:rPr>
          <w:rStyle w:val="blk"/>
          <w:rFonts w:ascii="Times New Roman" w:hAnsi="Times New Roman" w:cs="Times New Roman"/>
          <w:sz w:val="24"/>
          <w:szCs w:val="24"/>
        </w:rPr>
        <w:t xml:space="preserve">    1. Место оформления ____________________________</w:t>
      </w:r>
      <w:r>
        <w:rPr>
          <w:rStyle w:val="blk"/>
          <w:rFonts w:ascii="Times New Roman" w:hAnsi="Times New Roman" w:cs="Times New Roman"/>
          <w:sz w:val="24"/>
          <w:szCs w:val="24"/>
        </w:rPr>
        <w:t>___</w:t>
      </w:r>
      <w:r w:rsidRPr="001E6698">
        <w:rPr>
          <w:rStyle w:val="blk"/>
          <w:rFonts w:ascii="Times New Roman" w:hAnsi="Times New Roman" w:cs="Times New Roman"/>
          <w:sz w:val="24"/>
          <w:szCs w:val="24"/>
        </w:rPr>
        <w:t>_ Дата ___________</w:t>
      </w:r>
      <w:r>
        <w:rPr>
          <w:rStyle w:val="blk"/>
          <w:rFonts w:ascii="Times New Roman" w:hAnsi="Times New Roman" w:cs="Times New Roman"/>
          <w:sz w:val="24"/>
          <w:szCs w:val="24"/>
        </w:rPr>
        <w:t>_</w:t>
      </w:r>
      <w:r w:rsidRPr="001E6698">
        <w:rPr>
          <w:rStyle w:val="blk"/>
          <w:rFonts w:ascii="Times New Roman" w:hAnsi="Times New Roman" w:cs="Times New Roman"/>
          <w:sz w:val="24"/>
          <w:szCs w:val="24"/>
        </w:rPr>
        <w:t>__</w:t>
      </w:r>
      <w:r>
        <w:rPr>
          <w:rStyle w:val="blk"/>
          <w:rFonts w:ascii="Times New Roman" w:hAnsi="Times New Roman" w:cs="Times New Roman"/>
          <w:sz w:val="24"/>
          <w:szCs w:val="24"/>
        </w:rPr>
        <w:t>_______</w:t>
      </w:r>
      <w:r w:rsidRPr="001E6698">
        <w:rPr>
          <w:rStyle w:val="blk"/>
          <w:rFonts w:ascii="Times New Roman" w:hAnsi="Times New Roman" w:cs="Times New Roman"/>
          <w:sz w:val="24"/>
          <w:szCs w:val="24"/>
        </w:rPr>
        <w:t>___</w:t>
      </w:r>
    </w:p>
    <w:p w:rsidR="00055E03" w:rsidRPr="001E6698" w:rsidRDefault="00055E03" w:rsidP="001E669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E6698">
        <w:rPr>
          <w:rStyle w:val="blk"/>
          <w:rFonts w:ascii="Times New Roman" w:hAnsi="Times New Roman" w:cs="Times New Roman"/>
          <w:sz w:val="24"/>
          <w:szCs w:val="24"/>
        </w:rPr>
        <w:t xml:space="preserve">    2. Лица, проводившие проверку ______________</w:t>
      </w:r>
      <w:r>
        <w:rPr>
          <w:rStyle w:val="blk"/>
          <w:rFonts w:ascii="Times New Roman" w:hAnsi="Times New Roman" w:cs="Times New Roman"/>
          <w:sz w:val="24"/>
          <w:szCs w:val="24"/>
        </w:rPr>
        <w:t>_______</w:t>
      </w:r>
      <w:r w:rsidRPr="001E6698">
        <w:rPr>
          <w:rStyle w:val="blk"/>
          <w:rFonts w:ascii="Times New Roman" w:hAnsi="Times New Roman" w:cs="Times New Roman"/>
          <w:sz w:val="24"/>
          <w:szCs w:val="24"/>
        </w:rPr>
        <w:t>_</w:t>
      </w:r>
      <w:r>
        <w:rPr>
          <w:rStyle w:val="blk"/>
          <w:rFonts w:ascii="Times New Roman" w:hAnsi="Times New Roman" w:cs="Times New Roman"/>
          <w:sz w:val="24"/>
          <w:szCs w:val="24"/>
        </w:rPr>
        <w:t>____</w:t>
      </w:r>
      <w:r w:rsidRPr="001E6698">
        <w:rPr>
          <w:rStyle w:val="blk"/>
          <w:rFonts w:ascii="Times New Roman" w:hAnsi="Times New Roman" w:cs="Times New Roman"/>
          <w:sz w:val="24"/>
          <w:szCs w:val="24"/>
        </w:rPr>
        <w:t>__________________________</w:t>
      </w:r>
    </w:p>
    <w:p w:rsidR="00055E03" w:rsidRPr="001E6698" w:rsidRDefault="00055E03" w:rsidP="001E669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E6698">
        <w:rPr>
          <w:rStyle w:val="blk"/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Style w:val="blk"/>
          <w:rFonts w:ascii="Times New Roman" w:hAnsi="Times New Roman" w:cs="Times New Roman"/>
          <w:sz w:val="24"/>
          <w:szCs w:val="24"/>
        </w:rPr>
        <w:t>__</w:t>
      </w:r>
      <w:r w:rsidRPr="001E6698">
        <w:rPr>
          <w:rStyle w:val="blk"/>
          <w:rFonts w:ascii="Times New Roman" w:hAnsi="Times New Roman" w:cs="Times New Roman"/>
          <w:sz w:val="24"/>
          <w:szCs w:val="24"/>
        </w:rPr>
        <w:t>___________</w:t>
      </w:r>
      <w:r>
        <w:rPr>
          <w:rStyle w:val="blk"/>
          <w:rFonts w:ascii="Times New Roman" w:hAnsi="Times New Roman" w:cs="Times New Roman"/>
          <w:sz w:val="24"/>
          <w:szCs w:val="24"/>
        </w:rPr>
        <w:t>_____</w:t>
      </w:r>
      <w:r w:rsidRPr="001E6698">
        <w:rPr>
          <w:rStyle w:val="blk"/>
          <w:rFonts w:ascii="Times New Roman" w:hAnsi="Times New Roman" w:cs="Times New Roman"/>
          <w:sz w:val="24"/>
          <w:szCs w:val="24"/>
        </w:rPr>
        <w:t>________________________</w:t>
      </w:r>
    </w:p>
    <w:p w:rsidR="00055E03" w:rsidRPr="00E2150B" w:rsidRDefault="00055E03" w:rsidP="001E6698">
      <w:pPr>
        <w:pStyle w:val="HTMLPreformatted"/>
        <w:jc w:val="center"/>
        <w:rPr>
          <w:rFonts w:ascii="Times New Roman" w:hAnsi="Times New Roman" w:cs="Times New Roman"/>
          <w:sz w:val="22"/>
          <w:szCs w:val="22"/>
        </w:rPr>
      </w:pPr>
      <w:r w:rsidRPr="00E2150B">
        <w:rPr>
          <w:rStyle w:val="blk"/>
          <w:rFonts w:ascii="Times New Roman" w:hAnsi="Times New Roman" w:cs="Times New Roman"/>
          <w:sz w:val="22"/>
          <w:szCs w:val="22"/>
        </w:rPr>
        <w:t>(Ф.И.О. и должность лица (лиц)</w:t>
      </w:r>
    </w:p>
    <w:p w:rsidR="00055E03" w:rsidRDefault="00055E03" w:rsidP="001E6698">
      <w:pPr>
        <w:pStyle w:val="HTMLPreformatted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1E6698">
        <w:rPr>
          <w:rStyle w:val="blk"/>
          <w:rFonts w:ascii="Times New Roman" w:hAnsi="Times New Roman" w:cs="Times New Roman"/>
          <w:sz w:val="24"/>
          <w:szCs w:val="24"/>
        </w:rPr>
        <w:t xml:space="preserve">    3. Сведения о 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муниципальном предприятии (учреждении), пользователе муниципального </w:t>
      </w:r>
      <w:r w:rsidRPr="001E6698">
        <w:rPr>
          <w:rStyle w:val="blk"/>
          <w:rFonts w:ascii="Times New Roman" w:hAnsi="Times New Roman" w:cs="Times New Roman"/>
          <w:sz w:val="24"/>
          <w:szCs w:val="24"/>
        </w:rPr>
        <w:t>имущества, сведения об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Pr="001E6698">
        <w:rPr>
          <w:rStyle w:val="blk"/>
          <w:rFonts w:ascii="Times New Roman" w:hAnsi="Times New Roman" w:cs="Times New Roman"/>
          <w:sz w:val="24"/>
          <w:szCs w:val="24"/>
        </w:rPr>
        <w:t>учредителе ____</w:t>
      </w:r>
      <w:r>
        <w:rPr>
          <w:rStyle w:val="blk"/>
          <w:rFonts w:ascii="Times New Roman" w:hAnsi="Times New Roman" w:cs="Times New Roman"/>
          <w:sz w:val="24"/>
          <w:szCs w:val="24"/>
        </w:rPr>
        <w:t>____________________</w:t>
      </w:r>
      <w:r w:rsidRPr="001E6698">
        <w:rPr>
          <w:rStyle w:val="blk"/>
          <w:rFonts w:ascii="Times New Roman" w:hAnsi="Times New Roman" w:cs="Times New Roman"/>
          <w:sz w:val="24"/>
          <w:szCs w:val="24"/>
        </w:rPr>
        <w:t>__________________</w:t>
      </w:r>
      <w:r>
        <w:rPr>
          <w:rStyle w:val="blk"/>
          <w:rFonts w:ascii="Times New Roman" w:hAnsi="Times New Roman" w:cs="Times New Roman"/>
          <w:sz w:val="24"/>
          <w:szCs w:val="24"/>
        </w:rPr>
        <w:t>_________</w:t>
      </w:r>
    </w:p>
    <w:p w:rsidR="00055E03" w:rsidRPr="001E6698" w:rsidRDefault="00055E03" w:rsidP="001E669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055E03" w:rsidRPr="001E6698" w:rsidRDefault="00055E03" w:rsidP="001E669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E6698">
        <w:rPr>
          <w:rStyle w:val="blk"/>
          <w:rFonts w:ascii="Times New Roman" w:hAnsi="Times New Roman" w:cs="Times New Roman"/>
          <w:sz w:val="24"/>
          <w:szCs w:val="24"/>
        </w:rPr>
        <w:t xml:space="preserve">    4. Фамилия, имя, отчество  руководителя  и  лица,  ответственного  за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Pr="001E6698">
        <w:rPr>
          <w:rStyle w:val="blk"/>
          <w:rFonts w:ascii="Times New Roman" w:hAnsi="Times New Roman" w:cs="Times New Roman"/>
          <w:sz w:val="24"/>
          <w:szCs w:val="24"/>
        </w:rPr>
        <w:t xml:space="preserve">ведение бухгалтерского учета 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муниципального предприятия (учреждения), </w:t>
      </w:r>
      <w:r w:rsidRPr="001E6698">
        <w:rPr>
          <w:rStyle w:val="blk"/>
          <w:rFonts w:ascii="Times New Roman" w:hAnsi="Times New Roman" w:cs="Times New Roman"/>
          <w:sz w:val="24"/>
          <w:szCs w:val="24"/>
        </w:rPr>
        <w:t>п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ользователя </w:t>
      </w:r>
      <w:r w:rsidRPr="001E6698">
        <w:rPr>
          <w:rStyle w:val="blk"/>
          <w:rFonts w:ascii="Times New Roman" w:hAnsi="Times New Roman" w:cs="Times New Roman"/>
          <w:sz w:val="24"/>
          <w:szCs w:val="24"/>
        </w:rPr>
        <w:t>муниципального имущества</w:t>
      </w:r>
      <w:r>
        <w:rPr>
          <w:rStyle w:val="blk"/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055E03" w:rsidRPr="001E6698" w:rsidRDefault="00055E03" w:rsidP="001E669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E6698">
        <w:rPr>
          <w:rStyle w:val="blk"/>
          <w:rFonts w:ascii="Times New Roman" w:hAnsi="Times New Roman" w:cs="Times New Roman"/>
          <w:sz w:val="24"/>
          <w:szCs w:val="24"/>
        </w:rPr>
        <w:t xml:space="preserve">    5. Основания проверки, проверяемый период: __</w:t>
      </w:r>
      <w:r>
        <w:rPr>
          <w:rStyle w:val="blk"/>
          <w:rFonts w:ascii="Times New Roman" w:hAnsi="Times New Roman" w:cs="Times New Roman"/>
          <w:sz w:val="24"/>
          <w:szCs w:val="24"/>
        </w:rPr>
        <w:t>____</w:t>
      </w:r>
      <w:r w:rsidRPr="001E6698">
        <w:rPr>
          <w:rStyle w:val="blk"/>
          <w:rFonts w:ascii="Times New Roman" w:hAnsi="Times New Roman" w:cs="Times New Roman"/>
          <w:sz w:val="24"/>
          <w:szCs w:val="24"/>
        </w:rPr>
        <w:t>______</w:t>
      </w:r>
      <w:r>
        <w:rPr>
          <w:rStyle w:val="blk"/>
          <w:rFonts w:ascii="Times New Roman" w:hAnsi="Times New Roman" w:cs="Times New Roman"/>
          <w:sz w:val="24"/>
          <w:szCs w:val="24"/>
        </w:rPr>
        <w:t>________</w:t>
      </w:r>
      <w:r w:rsidRPr="001E6698">
        <w:rPr>
          <w:rStyle w:val="blk"/>
          <w:rFonts w:ascii="Times New Roman" w:hAnsi="Times New Roman" w:cs="Times New Roman"/>
          <w:sz w:val="24"/>
          <w:szCs w:val="24"/>
        </w:rPr>
        <w:t>____________________</w:t>
      </w:r>
    </w:p>
    <w:p w:rsidR="00055E03" w:rsidRPr="001E6698" w:rsidRDefault="00055E03" w:rsidP="001E669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E6698">
        <w:rPr>
          <w:rStyle w:val="blk"/>
          <w:rFonts w:ascii="Times New Roman" w:hAnsi="Times New Roman" w:cs="Times New Roman"/>
          <w:sz w:val="24"/>
          <w:szCs w:val="24"/>
        </w:rPr>
        <w:t xml:space="preserve">    6.  Основание  использования муниципального имущества </w:t>
      </w:r>
      <w:r>
        <w:rPr>
          <w:rStyle w:val="blk"/>
          <w:rFonts w:ascii="Times New Roman" w:hAnsi="Times New Roman" w:cs="Times New Roman"/>
          <w:sz w:val="24"/>
          <w:szCs w:val="24"/>
        </w:rPr>
        <w:t>Лесозаводского городского округа</w:t>
      </w:r>
      <w:r w:rsidRPr="001E6698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lk"/>
          <w:rFonts w:ascii="Times New Roman" w:hAnsi="Times New Roman" w:cs="Times New Roman"/>
          <w:sz w:val="24"/>
          <w:szCs w:val="24"/>
        </w:rPr>
        <w:t>_____</w:t>
      </w:r>
      <w:r w:rsidRPr="001E6698">
        <w:rPr>
          <w:rStyle w:val="blk"/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Style w:val="blk"/>
          <w:rFonts w:ascii="Times New Roman" w:hAnsi="Times New Roman" w:cs="Times New Roman"/>
          <w:sz w:val="24"/>
          <w:szCs w:val="24"/>
        </w:rPr>
        <w:t>___________</w:t>
      </w:r>
      <w:r w:rsidRPr="001E6698">
        <w:rPr>
          <w:rStyle w:val="blk"/>
          <w:rFonts w:ascii="Times New Roman" w:hAnsi="Times New Roman" w:cs="Times New Roman"/>
          <w:sz w:val="24"/>
          <w:szCs w:val="24"/>
        </w:rPr>
        <w:t>__________</w:t>
      </w:r>
    </w:p>
    <w:p w:rsidR="00055E03" w:rsidRPr="001E6698" w:rsidRDefault="00055E03" w:rsidP="001E669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E6698">
        <w:rPr>
          <w:rStyle w:val="blk"/>
          <w:rFonts w:ascii="Times New Roman" w:hAnsi="Times New Roman" w:cs="Times New Roman"/>
          <w:sz w:val="24"/>
          <w:szCs w:val="24"/>
        </w:rPr>
        <w:t>____________________________</w:t>
      </w:r>
      <w:r>
        <w:rPr>
          <w:rStyle w:val="blk"/>
          <w:rFonts w:ascii="Times New Roman" w:hAnsi="Times New Roman" w:cs="Times New Roman"/>
          <w:sz w:val="24"/>
          <w:szCs w:val="24"/>
        </w:rPr>
        <w:t>___</w:t>
      </w:r>
      <w:r w:rsidRPr="001E6698">
        <w:rPr>
          <w:rStyle w:val="blk"/>
          <w:rFonts w:ascii="Times New Roman" w:hAnsi="Times New Roman" w:cs="Times New Roman"/>
          <w:sz w:val="24"/>
          <w:szCs w:val="24"/>
        </w:rPr>
        <w:t>_________________________</w:t>
      </w:r>
      <w:r>
        <w:rPr>
          <w:rStyle w:val="blk"/>
          <w:rFonts w:ascii="Times New Roman" w:hAnsi="Times New Roman" w:cs="Times New Roman"/>
          <w:sz w:val="24"/>
          <w:szCs w:val="24"/>
        </w:rPr>
        <w:t>_____</w:t>
      </w:r>
      <w:r w:rsidRPr="001E6698">
        <w:rPr>
          <w:rStyle w:val="blk"/>
          <w:rFonts w:ascii="Times New Roman" w:hAnsi="Times New Roman" w:cs="Times New Roman"/>
          <w:sz w:val="24"/>
          <w:szCs w:val="24"/>
        </w:rPr>
        <w:t>_____________________</w:t>
      </w:r>
    </w:p>
    <w:p w:rsidR="00055E03" w:rsidRPr="00E2150B" w:rsidRDefault="00055E03" w:rsidP="001E6698">
      <w:pPr>
        <w:pStyle w:val="HTMLPreformatted"/>
        <w:jc w:val="center"/>
        <w:rPr>
          <w:rFonts w:ascii="Times New Roman" w:hAnsi="Times New Roman" w:cs="Times New Roman"/>
          <w:sz w:val="22"/>
          <w:szCs w:val="22"/>
        </w:rPr>
      </w:pPr>
      <w:r w:rsidRPr="00E2150B">
        <w:rPr>
          <w:rStyle w:val="blk"/>
          <w:rFonts w:ascii="Times New Roman" w:hAnsi="Times New Roman" w:cs="Times New Roman"/>
          <w:sz w:val="22"/>
          <w:szCs w:val="22"/>
        </w:rPr>
        <w:t>(реквизиты договора)</w:t>
      </w:r>
    </w:p>
    <w:p w:rsidR="00055E03" w:rsidRPr="001E6698" w:rsidRDefault="00055E03" w:rsidP="001E669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E6698">
        <w:rPr>
          <w:rStyle w:val="blk"/>
          <w:rFonts w:ascii="Times New Roman" w:hAnsi="Times New Roman" w:cs="Times New Roman"/>
          <w:sz w:val="24"/>
          <w:szCs w:val="24"/>
        </w:rPr>
        <w:t xml:space="preserve">    7. Фамилия, имя, отчество и должность представителя 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муниципального предприятия (учреждения), </w:t>
      </w:r>
      <w:r w:rsidRPr="001E6698">
        <w:rPr>
          <w:rStyle w:val="blk"/>
          <w:rFonts w:ascii="Times New Roman" w:hAnsi="Times New Roman" w:cs="Times New Roman"/>
          <w:sz w:val="24"/>
          <w:szCs w:val="24"/>
        </w:rPr>
        <w:t>п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ользователя </w:t>
      </w:r>
      <w:r w:rsidRPr="001E6698">
        <w:rPr>
          <w:rStyle w:val="blk"/>
          <w:rFonts w:ascii="Times New Roman" w:hAnsi="Times New Roman" w:cs="Times New Roman"/>
          <w:sz w:val="24"/>
          <w:szCs w:val="24"/>
        </w:rPr>
        <w:t>муниципального имущества, присутствовавшего при проведении проверки: __</w:t>
      </w:r>
      <w:r>
        <w:rPr>
          <w:rStyle w:val="blk"/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Pr="001E6698">
        <w:rPr>
          <w:rStyle w:val="blk"/>
          <w:rFonts w:ascii="Times New Roman" w:hAnsi="Times New Roman" w:cs="Times New Roman"/>
          <w:sz w:val="24"/>
          <w:szCs w:val="24"/>
        </w:rPr>
        <w:t>____</w:t>
      </w:r>
    </w:p>
    <w:p w:rsidR="00055E03" w:rsidRPr="001E6698" w:rsidRDefault="00055E03" w:rsidP="001E669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E6698">
        <w:rPr>
          <w:rStyle w:val="blk"/>
          <w:rFonts w:ascii="Times New Roman" w:hAnsi="Times New Roman" w:cs="Times New Roman"/>
          <w:sz w:val="24"/>
          <w:szCs w:val="24"/>
        </w:rPr>
        <w:t xml:space="preserve">    8. Срок проведения проверки ____</w:t>
      </w:r>
      <w:r>
        <w:rPr>
          <w:rStyle w:val="blk"/>
          <w:rFonts w:ascii="Times New Roman" w:hAnsi="Times New Roman" w:cs="Times New Roman"/>
          <w:sz w:val="24"/>
          <w:szCs w:val="24"/>
        </w:rPr>
        <w:t>_______</w:t>
      </w:r>
      <w:r w:rsidRPr="001E6698">
        <w:rPr>
          <w:rStyle w:val="blk"/>
          <w:rFonts w:ascii="Times New Roman" w:hAnsi="Times New Roman" w:cs="Times New Roman"/>
          <w:sz w:val="24"/>
          <w:szCs w:val="24"/>
        </w:rPr>
        <w:t>________________</w:t>
      </w:r>
      <w:r>
        <w:rPr>
          <w:rStyle w:val="blk"/>
          <w:rFonts w:ascii="Times New Roman" w:hAnsi="Times New Roman" w:cs="Times New Roman"/>
          <w:sz w:val="24"/>
          <w:szCs w:val="24"/>
        </w:rPr>
        <w:t>_____</w:t>
      </w:r>
      <w:r w:rsidRPr="001E6698">
        <w:rPr>
          <w:rStyle w:val="blk"/>
          <w:rFonts w:ascii="Times New Roman" w:hAnsi="Times New Roman" w:cs="Times New Roman"/>
          <w:sz w:val="24"/>
          <w:szCs w:val="24"/>
        </w:rPr>
        <w:t>_______________________</w:t>
      </w:r>
    </w:p>
    <w:p w:rsidR="00055E03" w:rsidRPr="001E6698" w:rsidRDefault="00055E03" w:rsidP="001E669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E6698">
        <w:rPr>
          <w:rStyle w:val="blk"/>
          <w:rFonts w:ascii="Times New Roman" w:hAnsi="Times New Roman" w:cs="Times New Roman"/>
          <w:sz w:val="24"/>
          <w:szCs w:val="24"/>
        </w:rPr>
        <w:t xml:space="preserve">    </w:t>
      </w:r>
      <w:r>
        <w:rPr>
          <w:rStyle w:val="blk"/>
          <w:rFonts w:ascii="Times New Roman" w:hAnsi="Times New Roman" w:cs="Times New Roman"/>
          <w:sz w:val="24"/>
          <w:szCs w:val="24"/>
        </w:rPr>
        <w:t>9</w:t>
      </w:r>
      <w:r w:rsidRPr="001E6698">
        <w:rPr>
          <w:rStyle w:val="blk"/>
          <w:rFonts w:ascii="Times New Roman" w:hAnsi="Times New Roman" w:cs="Times New Roman"/>
          <w:sz w:val="24"/>
          <w:szCs w:val="24"/>
        </w:rPr>
        <w:t xml:space="preserve">. Общие сведения о 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муниципальном предприятии (учреждении), пользователе муниципального </w:t>
      </w:r>
      <w:r w:rsidRPr="001E6698">
        <w:rPr>
          <w:rStyle w:val="blk"/>
          <w:rFonts w:ascii="Times New Roman" w:hAnsi="Times New Roman" w:cs="Times New Roman"/>
          <w:sz w:val="24"/>
          <w:szCs w:val="24"/>
        </w:rPr>
        <w:t>имущества:</w:t>
      </w:r>
    </w:p>
    <w:p w:rsidR="00055E03" w:rsidRPr="001E6698" w:rsidRDefault="00055E03" w:rsidP="001E669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E6698">
        <w:rPr>
          <w:rStyle w:val="blk"/>
          <w:rFonts w:ascii="Times New Roman" w:hAnsi="Times New Roman" w:cs="Times New Roman"/>
          <w:sz w:val="24"/>
          <w:szCs w:val="24"/>
        </w:rPr>
        <w:t xml:space="preserve">    </w:t>
      </w:r>
      <w:r>
        <w:rPr>
          <w:rStyle w:val="blk"/>
          <w:rFonts w:ascii="Times New Roman" w:hAnsi="Times New Roman" w:cs="Times New Roman"/>
          <w:sz w:val="24"/>
          <w:szCs w:val="24"/>
        </w:rPr>
        <w:t>1)</w:t>
      </w:r>
      <w:r w:rsidRPr="001E6698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lk"/>
          <w:rFonts w:ascii="Times New Roman" w:hAnsi="Times New Roman" w:cs="Times New Roman"/>
          <w:sz w:val="24"/>
          <w:szCs w:val="24"/>
        </w:rPr>
        <w:t>ю</w:t>
      </w:r>
      <w:r w:rsidRPr="001E6698">
        <w:rPr>
          <w:rStyle w:val="blk"/>
          <w:rFonts w:ascii="Times New Roman" w:hAnsi="Times New Roman" w:cs="Times New Roman"/>
          <w:sz w:val="24"/>
          <w:szCs w:val="24"/>
        </w:rPr>
        <w:t>ридический адрес __</w:t>
      </w:r>
      <w:r>
        <w:rPr>
          <w:rStyle w:val="blk"/>
          <w:rFonts w:ascii="Times New Roman" w:hAnsi="Times New Roman" w:cs="Times New Roman"/>
          <w:sz w:val="24"/>
          <w:szCs w:val="24"/>
        </w:rPr>
        <w:t>_____</w:t>
      </w:r>
      <w:r w:rsidRPr="001E6698">
        <w:rPr>
          <w:rStyle w:val="blk"/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Style w:val="blk"/>
          <w:rFonts w:ascii="Times New Roman" w:hAnsi="Times New Roman" w:cs="Times New Roman"/>
          <w:sz w:val="24"/>
          <w:szCs w:val="24"/>
        </w:rPr>
        <w:t>__________</w:t>
      </w:r>
    </w:p>
    <w:p w:rsidR="00055E03" w:rsidRPr="001E6698" w:rsidRDefault="00055E03" w:rsidP="001E669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 xml:space="preserve">    </w:t>
      </w:r>
      <w:r w:rsidRPr="001E6698">
        <w:rPr>
          <w:rStyle w:val="blk"/>
          <w:rFonts w:ascii="Times New Roman" w:hAnsi="Times New Roman" w:cs="Times New Roman"/>
          <w:sz w:val="24"/>
          <w:szCs w:val="24"/>
        </w:rPr>
        <w:t>2</w:t>
      </w:r>
      <w:r>
        <w:rPr>
          <w:rStyle w:val="blk"/>
          <w:rFonts w:ascii="Times New Roman" w:hAnsi="Times New Roman" w:cs="Times New Roman"/>
          <w:sz w:val="24"/>
          <w:szCs w:val="24"/>
        </w:rPr>
        <w:t>)</w:t>
      </w:r>
      <w:r w:rsidRPr="001E6698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lk"/>
          <w:rFonts w:ascii="Times New Roman" w:hAnsi="Times New Roman" w:cs="Times New Roman"/>
          <w:sz w:val="24"/>
          <w:szCs w:val="24"/>
        </w:rPr>
        <w:t>о</w:t>
      </w:r>
      <w:r w:rsidRPr="001E6698">
        <w:rPr>
          <w:rStyle w:val="blk"/>
          <w:rFonts w:ascii="Times New Roman" w:hAnsi="Times New Roman" w:cs="Times New Roman"/>
          <w:sz w:val="24"/>
          <w:szCs w:val="24"/>
        </w:rPr>
        <w:t>рганизационно-правовая форма ___________</w:t>
      </w:r>
      <w:r>
        <w:rPr>
          <w:rStyle w:val="blk"/>
          <w:rFonts w:ascii="Times New Roman" w:hAnsi="Times New Roman" w:cs="Times New Roman"/>
          <w:sz w:val="24"/>
          <w:szCs w:val="24"/>
        </w:rPr>
        <w:t>____</w:t>
      </w:r>
      <w:r w:rsidRPr="001E6698">
        <w:rPr>
          <w:rStyle w:val="blk"/>
          <w:rFonts w:ascii="Times New Roman" w:hAnsi="Times New Roman" w:cs="Times New Roman"/>
          <w:sz w:val="24"/>
          <w:szCs w:val="24"/>
        </w:rPr>
        <w:t>_______________________</w:t>
      </w:r>
      <w:r>
        <w:rPr>
          <w:rStyle w:val="blk"/>
          <w:rFonts w:ascii="Times New Roman" w:hAnsi="Times New Roman" w:cs="Times New Roman"/>
          <w:sz w:val="24"/>
          <w:szCs w:val="24"/>
        </w:rPr>
        <w:t>___________</w:t>
      </w:r>
    </w:p>
    <w:p w:rsidR="00055E03" w:rsidRPr="001E6698" w:rsidRDefault="00055E03" w:rsidP="001E669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E6698">
        <w:rPr>
          <w:rStyle w:val="blk"/>
          <w:rFonts w:ascii="Times New Roman" w:hAnsi="Times New Roman" w:cs="Times New Roman"/>
          <w:sz w:val="24"/>
          <w:szCs w:val="24"/>
        </w:rPr>
        <w:t xml:space="preserve">    1</w:t>
      </w:r>
      <w:r>
        <w:rPr>
          <w:rStyle w:val="blk"/>
          <w:rFonts w:ascii="Times New Roman" w:hAnsi="Times New Roman" w:cs="Times New Roman"/>
          <w:sz w:val="24"/>
          <w:szCs w:val="24"/>
        </w:rPr>
        <w:t>0</w:t>
      </w:r>
      <w:r w:rsidRPr="001E6698">
        <w:rPr>
          <w:rStyle w:val="blk"/>
          <w:rFonts w:ascii="Times New Roman" w:hAnsi="Times New Roman" w:cs="Times New Roman"/>
          <w:sz w:val="24"/>
          <w:szCs w:val="24"/>
        </w:rPr>
        <w:t>. Сведения о результатах проверки (сопоставление данных реестра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муниципального имущества </w:t>
      </w:r>
      <w:r w:rsidRPr="001E6698">
        <w:rPr>
          <w:rStyle w:val="blk"/>
          <w:rFonts w:ascii="Times New Roman" w:hAnsi="Times New Roman" w:cs="Times New Roman"/>
          <w:sz w:val="24"/>
          <w:szCs w:val="24"/>
        </w:rPr>
        <w:t>с данными бухгалтерского учета, сопоставление данных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Pr="001E6698">
        <w:rPr>
          <w:rStyle w:val="blk"/>
          <w:rFonts w:ascii="Times New Roman" w:hAnsi="Times New Roman" w:cs="Times New Roman"/>
          <w:sz w:val="24"/>
          <w:szCs w:val="24"/>
        </w:rPr>
        <w:t>бухгалтерского учета  с его фактическим наличием, сведения о целевом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Pr="001E6698">
        <w:rPr>
          <w:rStyle w:val="blk"/>
          <w:rFonts w:ascii="Times New Roman" w:hAnsi="Times New Roman" w:cs="Times New Roman"/>
          <w:sz w:val="24"/>
          <w:szCs w:val="24"/>
        </w:rPr>
        <w:t>использовании и сохранности   муниципальног</w:t>
      </w:r>
      <w:r>
        <w:rPr>
          <w:rStyle w:val="blk"/>
          <w:rFonts w:ascii="Times New Roman" w:hAnsi="Times New Roman" w:cs="Times New Roman"/>
          <w:sz w:val="24"/>
          <w:szCs w:val="24"/>
        </w:rPr>
        <w:t>о имущества и т.д.</w:t>
      </w:r>
      <w:r w:rsidRPr="001E6698">
        <w:rPr>
          <w:rStyle w:val="blk"/>
          <w:rFonts w:ascii="Times New Roman" w:hAnsi="Times New Roman" w:cs="Times New Roman"/>
          <w:sz w:val="24"/>
          <w:szCs w:val="24"/>
        </w:rPr>
        <w:t>) _____</w:t>
      </w:r>
      <w:r>
        <w:rPr>
          <w:rStyle w:val="blk"/>
          <w:rFonts w:ascii="Times New Roman" w:hAnsi="Times New Roman" w:cs="Times New Roman"/>
          <w:sz w:val="24"/>
          <w:szCs w:val="24"/>
        </w:rPr>
        <w:t>_______________________________________________</w:t>
      </w:r>
      <w:r w:rsidRPr="001E6698">
        <w:rPr>
          <w:rStyle w:val="blk"/>
          <w:rFonts w:ascii="Times New Roman" w:hAnsi="Times New Roman" w:cs="Times New Roman"/>
          <w:sz w:val="24"/>
          <w:szCs w:val="24"/>
        </w:rPr>
        <w:t>_______________</w:t>
      </w:r>
    </w:p>
    <w:p w:rsidR="00055E03" w:rsidRPr="001E6698" w:rsidRDefault="00055E03" w:rsidP="001E669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E6698">
        <w:rPr>
          <w:rStyle w:val="blk"/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Style w:val="blk"/>
          <w:rFonts w:ascii="Times New Roman" w:hAnsi="Times New Roman" w:cs="Times New Roman"/>
          <w:sz w:val="24"/>
          <w:szCs w:val="24"/>
        </w:rPr>
        <w:t>__</w:t>
      </w:r>
      <w:r w:rsidRPr="001E6698">
        <w:rPr>
          <w:rStyle w:val="blk"/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Style w:val="blk"/>
          <w:rFonts w:ascii="Times New Roman" w:hAnsi="Times New Roman" w:cs="Times New Roman"/>
          <w:sz w:val="24"/>
          <w:szCs w:val="24"/>
        </w:rPr>
        <w:t>_____</w:t>
      </w:r>
      <w:r w:rsidRPr="001E6698">
        <w:rPr>
          <w:rStyle w:val="blk"/>
          <w:rFonts w:ascii="Times New Roman" w:hAnsi="Times New Roman" w:cs="Times New Roman"/>
          <w:sz w:val="24"/>
          <w:szCs w:val="24"/>
        </w:rPr>
        <w:t>____________</w:t>
      </w:r>
    </w:p>
    <w:p w:rsidR="00055E03" w:rsidRPr="001E6698" w:rsidRDefault="00055E03" w:rsidP="001E669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E6698">
        <w:rPr>
          <w:rStyle w:val="blk"/>
          <w:rFonts w:ascii="Times New Roman" w:hAnsi="Times New Roman" w:cs="Times New Roman"/>
          <w:sz w:val="24"/>
          <w:szCs w:val="24"/>
        </w:rPr>
        <w:t xml:space="preserve">    1</w:t>
      </w:r>
      <w:r>
        <w:rPr>
          <w:rStyle w:val="blk"/>
          <w:rFonts w:ascii="Times New Roman" w:hAnsi="Times New Roman" w:cs="Times New Roman"/>
          <w:sz w:val="24"/>
          <w:szCs w:val="24"/>
        </w:rPr>
        <w:t>1</w:t>
      </w:r>
      <w:r w:rsidRPr="001E6698">
        <w:rPr>
          <w:rStyle w:val="blk"/>
          <w:rFonts w:ascii="Times New Roman" w:hAnsi="Times New Roman" w:cs="Times New Roman"/>
          <w:sz w:val="24"/>
          <w:szCs w:val="24"/>
        </w:rPr>
        <w:t xml:space="preserve">. </w:t>
      </w:r>
      <w:r>
        <w:rPr>
          <w:rStyle w:val="blk"/>
          <w:rFonts w:ascii="Times New Roman" w:hAnsi="Times New Roman" w:cs="Times New Roman"/>
          <w:sz w:val="24"/>
          <w:szCs w:val="24"/>
        </w:rPr>
        <w:t>Нарушения ___________________________________________________________________</w:t>
      </w:r>
    </w:p>
    <w:p w:rsidR="00055E03" w:rsidRPr="001E6698" w:rsidRDefault="00055E03" w:rsidP="001E669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 xml:space="preserve">    12. Срок устранения нарушений</w:t>
      </w:r>
      <w:r w:rsidRPr="001E6698">
        <w:rPr>
          <w:rStyle w:val="blk"/>
          <w:rFonts w:ascii="Times New Roman" w:hAnsi="Times New Roman" w:cs="Times New Roman"/>
          <w:sz w:val="24"/>
          <w:szCs w:val="24"/>
        </w:rPr>
        <w:t xml:space="preserve"> и </w:t>
      </w:r>
      <w:r>
        <w:rPr>
          <w:rStyle w:val="blk"/>
          <w:rFonts w:ascii="Times New Roman" w:hAnsi="Times New Roman" w:cs="Times New Roman"/>
          <w:sz w:val="24"/>
          <w:szCs w:val="24"/>
        </w:rPr>
        <w:t>п</w:t>
      </w:r>
      <w:r w:rsidRPr="001E6698">
        <w:rPr>
          <w:rStyle w:val="blk"/>
          <w:rFonts w:ascii="Times New Roman" w:hAnsi="Times New Roman" w:cs="Times New Roman"/>
          <w:sz w:val="24"/>
          <w:szCs w:val="24"/>
        </w:rPr>
        <w:t>редставления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Pr="001E6698">
        <w:rPr>
          <w:rStyle w:val="blk"/>
          <w:rFonts w:ascii="Times New Roman" w:hAnsi="Times New Roman" w:cs="Times New Roman"/>
          <w:sz w:val="24"/>
          <w:szCs w:val="24"/>
        </w:rPr>
        <w:t>информации в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Pr="001E6698">
        <w:rPr>
          <w:rStyle w:val="blk"/>
          <w:rFonts w:ascii="Times New Roman" w:hAnsi="Times New Roman" w:cs="Times New Roman"/>
          <w:sz w:val="24"/>
          <w:szCs w:val="24"/>
        </w:rPr>
        <w:t>Уп</w:t>
      </w:r>
      <w:r>
        <w:rPr>
          <w:rStyle w:val="blk"/>
          <w:rFonts w:ascii="Times New Roman" w:hAnsi="Times New Roman" w:cs="Times New Roman"/>
          <w:sz w:val="24"/>
          <w:szCs w:val="24"/>
        </w:rPr>
        <w:t>равление __________________________________________________________________________________</w:t>
      </w:r>
    </w:p>
    <w:p w:rsidR="00055E03" w:rsidRDefault="00055E03" w:rsidP="001E6698">
      <w:pPr>
        <w:pStyle w:val="HTMLPreformatted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1E6698">
        <w:rPr>
          <w:rStyle w:val="blk"/>
          <w:rFonts w:ascii="Times New Roman" w:hAnsi="Times New Roman" w:cs="Times New Roman"/>
          <w:sz w:val="24"/>
          <w:szCs w:val="24"/>
        </w:rPr>
        <w:t> </w:t>
      </w:r>
    </w:p>
    <w:p w:rsidR="00055E03" w:rsidRDefault="00055E03" w:rsidP="001E6698">
      <w:pPr>
        <w:pStyle w:val="HTMLPreformatted"/>
        <w:jc w:val="both"/>
        <w:rPr>
          <w:rStyle w:val="blk"/>
          <w:rFonts w:ascii="Times New Roman" w:hAnsi="Times New Roman" w:cs="Times New Roman"/>
          <w:sz w:val="24"/>
          <w:szCs w:val="24"/>
        </w:rPr>
      </w:pPr>
    </w:p>
    <w:p w:rsidR="00055E03" w:rsidRPr="001E6698" w:rsidRDefault="00055E03" w:rsidP="001E669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055E03" w:rsidRDefault="00055E03" w:rsidP="00FA570F">
      <w:pPr>
        <w:pStyle w:val="HTMLPreformatted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1E6698">
        <w:rPr>
          <w:rStyle w:val="blk"/>
          <w:rFonts w:ascii="Times New Roman" w:hAnsi="Times New Roman" w:cs="Times New Roman"/>
          <w:sz w:val="24"/>
          <w:szCs w:val="24"/>
        </w:rPr>
        <w:t xml:space="preserve">    </w:t>
      </w:r>
      <w:r w:rsidRPr="00E2150B">
        <w:rPr>
          <w:rStyle w:val="blk"/>
          <w:rFonts w:ascii="Times New Roman" w:hAnsi="Times New Roman" w:cs="Times New Roman"/>
          <w:sz w:val="24"/>
          <w:szCs w:val="24"/>
        </w:rPr>
        <w:t>Подпись (и) лиц (а), осуществивших (его) проверку</w:t>
      </w:r>
    </w:p>
    <w:p w:rsidR="00055E03" w:rsidRDefault="00055E03" w:rsidP="00FA570F">
      <w:pPr>
        <w:pStyle w:val="HTMLPreformatted"/>
        <w:jc w:val="both"/>
        <w:rPr>
          <w:rStyle w:val="blk"/>
          <w:rFonts w:ascii="Times New Roman" w:hAnsi="Times New Roman" w:cs="Times New Roman"/>
          <w:sz w:val="24"/>
          <w:szCs w:val="24"/>
        </w:rPr>
      </w:pPr>
    </w:p>
    <w:p w:rsidR="00055E03" w:rsidRPr="00E2150B" w:rsidRDefault="00055E03" w:rsidP="00FA570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 xml:space="preserve">   Подпись руководителя муниципального предприятия (учреждения), пользователя муниципального </w:t>
      </w:r>
      <w:r w:rsidRPr="001E6698">
        <w:rPr>
          <w:rStyle w:val="blk"/>
          <w:rFonts w:ascii="Times New Roman" w:hAnsi="Times New Roman" w:cs="Times New Roman"/>
          <w:sz w:val="24"/>
          <w:szCs w:val="24"/>
        </w:rPr>
        <w:t>имущества</w:t>
      </w:r>
    </w:p>
    <w:sectPr w:rsidR="00055E03" w:rsidRPr="00E2150B" w:rsidSect="0036039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5F22"/>
    <w:rsid w:val="00012021"/>
    <w:rsid w:val="000314BF"/>
    <w:rsid w:val="00055E03"/>
    <w:rsid w:val="001E6698"/>
    <w:rsid w:val="001F0098"/>
    <w:rsid w:val="002448CB"/>
    <w:rsid w:val="00280C40"/>
    <w:rsid w:val="002C0DFC"/>
    <w:rsid w:val="00340829"/>
    <w:rsid w:val="0036039E"/>
    <w:rsid w:val="003613A7"/>
    <w:rsid w:val="00365F22"/>
    <w:rsid w:val="0036658F"/>
    <w:rsid w:val="004C40D3"/>
    <w:rsid w:val="00515990"/>
    <w:rsid w:val="006320BA"/>
    <w:rsid w:val="00636249"/>
    <w:rsid w:val="00652BB3"/>
    <w:rsid w:val="006E043F"/>
    <w:rsid w:val="006E3F4B"/>
    <w:rsid w:val="0072164B"/>
    <w:rsid w:val="00761E7A"/>
    <w:rsid w:val="007774AD"/>
    <w:rsid w:val="007A46A4"/>
    <w:rsid w:val="008706C9"/>
    <w:rsid w:val="00882026"/>
    <w:rsid w:val="008A2CCD"/>
    <w:rsid w:val="008C418E"/>
    <w:rsid w:val="009916A2"/>
    <w:rsid w:val="00A72673"/>
    <w:rsid w:val="00A7725D"/>
    <w:rsid w:val="00AB6EAB"/>
    <w:rsid w:val="00AE0CD5"/>
    <w:rsid w:val="00BA0CEE"/>
    <w:rsid w:val="00BF0E5B"/>
    <w:rsid w:val="00BF402E"/>
    <w:rsid w:val="00C76295"/>
    <w:rsid w:val="00CB040C"/>
    <w:rsid w:val="00CC156E"/>
    <w:rsid w:val="00CE3E81"/>
    <w:rsid w:val="00D03C49"/>
    <w:rsid w:val="00D7101B"/>
    <w:rsid w:val="00E2150B"/>
    <w:rsid w:val="00EB2AB3"/>
    <w:rsid w:val="00F72011"/>
    <w:rsid w:val="00F76817"/>
    <w:rsid w:val="00FA570F"/>
    <w:rsid w:val="00FB2BBB"/>
    <w:rsid w:val="00FD1B27"/>
    <w:rsid w:val="00FE0945"/>
    <w:rsid w:val="00FE7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990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65F22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365F22"/>
    <w:rPr>
      <w:rFonts w:ascii="Times New Roman" w:hAnsi="Times New Roman" w:cs="Times New Roman"/>
      <w:b/>
      <w:bCs/>
      <w:sz w:val="20"/>
      <w:szCs w:val="20"/>
    </w:rPr>
  </w:style>
  <w:style w:type="paragraph" w:customStyle="1" w:styleId="ConsPlusNormal">
    <w:name w:val="ConsPlusNormal"/>
    <w:uiPriority w:val="99"/>
    <w:rsid w:val="00365F22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character" w:customStyle="1" w:styleId="blk">
    <w:name w:val="blk"/>
    <w:basedOn w:val="DefaultParagraphFont"/>
    <w:uiPriority w:val="99"/>
    <w:rsid w:val="00365F22"/>
  </w:style>
  <w:style w:type="paragraph" w:styleId="HTMLPreformatted">
    <w:name w:val="HTML Preformatted"/>
    <w:basedOn w:val="Normal"/>
    <w:link w:val="HTMLPreformattedChar"/>
    <w:uiPriority w:val="99"/>
    <w:rsid w:val="00365F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65F22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21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150B"/>
    <w:rPr>
      <w:rFonts w:ascii="Tahoma" w:hAnsi="Tahoma" w:cs="Tahoma"/>
      <w:sz w:val="16"/>
      <w:szCs w:val="16"/>
    </w:rPr>
  </w:style>
  <w:style w:type="paragraph" w:customStyle="1" w:styleId="a">
    <w:name w:val="Без интервала"/>
    <w:uiPriority w:val="99"/>
    <w:rsid w:val="0036658F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434</TotalTime>
  <Pages>10</Pages>
  <Words>3681</Words>
  <Characters>20985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Kyi</dc:creator>
  <cp:keywords/>
  <dc:description/>
  <cp:lastModifiedBy>Юля</cp:lastModifiedBy>
  <cp:revision>21</cp:revision>
  <cp:lastPrinted>2017-04-10T07:56:00Z</cp:lastPrinted>
  <dcterms:created xsi:type="dcterms:W3CDTF">2015-11-27T03:25:00Z</dcterms:created>
  <dcterms:modified xsi:type="dcterms:W3CDTF">2017-04-24T06:46:00Z</dcterms:modified>
</cp:coreProperties>
</file>