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E6" w:rsidRDefault="00AE35E6" w:rsidP="00F81883">
      <w:pPr>
        <w:pStyle w:val="a"/>
        <w:rPr>
          <w:rFonts w:ascii="Times New Roman" w:hAnsi="Times New Roman" w:cs="Times New Roman"/>
          <w:b/>
          <w:bCs/>
        </w:rPr>
      </w:pPr>
      <w:r>
        <w:rPr>
          <w:rFonts w:ascii="Times New Roman" w:hAnsi="Times New Roman" w:cs="Times New Roman"/>
          <w:b/>
          <w:bCs/>
        </w:rPr>
        <w:t xml:space="preserve">Независимая </w:t>
      </w:r>
    </w:p>
    <w:p w:rsidR="00AE35E6" w:rsidRDefault="00AE35E6" w:rsidP="00F81883">
      <w:pPr>
        <w:pStyle w:val="a"/>
        <w:rPr>
          <w:rFonts w:ascii="Times New Roman" w:hAnsi="Times New Roman" w:cs="Times New Roman"/>
          <w:b/>
          <w:bCs/>
        </w:rPr>
      </w:pPr>
      <w:r>
        <w:rPr>
          <w:rFonts w:ascii="Times New Roman" w:hAnsi="Times New Roman" w:cs="Times New Roman"/>
          <w:b/>
          <w:bCs/>
        </w:rPr>
        <w:t>антикоррупционная экспертиза</w:t>
      </w:r>
    </w:p>
    <w:p w:rsidR="00AE35E6" w:rsidRDefault="00AE35E6" w:rsidP="00F81883">
      <w:pPr>
        <w:pStyle w:val="a"/>
        <w:rPr>
          <w:rFonts w:ascii="Times New Roman" w:hAnsi="Times New Roman" w:cs="Times New Roman"/>
          <w:b/>
          <w:bCs/>
        </w:rPr>
      </w:pPr>
      <w:r>
        <w:rPr>
          <w:rFonts w:ascii="Times New Roman" w:hAnsi="Times New Roman" w:cs="Times New Roman"/>
          <w:b/>
          <w:bCs/>
        </w:rPr>
        <w:t>Начало приема заключений 04.04.2017</w:t>
      </w:r>
    </w:p>
    <w:p w:rsidR="00AE35E6" w:rsidRDefault="00AE35E6" w:rsidP="00F81883">
      <w:pPr>
        <w:pStyle w:val="a"/>
        <w:rPr>
          <w:rFonts w:ascii="Times New Roman" w:hAnsi="Times New Roman" w:cs="Times New Roman"/>
          <w:b/>
          <w:bCs/>
        </w:rPr>
      </w:pPr>
      <w:r>
        <w:rPr>
          <w:rFonts w:ascii="Times New Roman" w:hAnsi="Times New Roman" w:cs="Times New Roman"/>
          <w:b/>
          <w:bCs/>
        </w:rPr>
        <w:t>Окончание приема заключений 03.05.2017</w:t>
      </w:r>
    </w:p>
    <w:p w:rsidR="00AE35E6" w:rsidRDefault="00AE35E6" w:rsidP="00AA1F53">
      <w:pPr>
        <w:tabs>
          <w:tab w:val="left" w:pos="3500"/>
          <w:tab w:val="left" w:pos="4140"/>
        </w:tabs>
        <w:spacing w:after="0"/>
        <w:jc w:val="center"/>
        <w:rPr>
          <w:rFonts w:ascii="Times New Roman" w:hAnsi="Times New Roman" w:cs="Times New Roman"/>
          <w:b/>
          <w:bCs/>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Лес2чб" style="position:absolute;left:0;text-align:left;margin-left:222.65pt;margin-top:-45.1pt;width:42.8pt;height:49.45pt;z-index:251684352;visibility:visible">
            <v:imagedata r:id="rId7" o:title="" gain="112993f" blacklevel="-3932f"/>
          </v:shape>
        </w:pict>
      </w:r>
    </w:p>
    <w:p w:rsidR="00AE35E6" w:rsidRPr="00AA1F53" w:rsidRDefault="00AE35E6" w:rsidP="00AA1F53">
      <w:pPr>
        <w:tabs>
          <w:tab w:val="left" w:pos="3500"/>
          <w:tab w:val="left" w:pos="4140"/>
        </w:tabs>
        <w:spacing w:after="0"/>
        <w:jc w:val="center"/>
        <w:rPr>
          <w:rFonts w:ascii="Times New Roman" w:hAnsi="Times New Roman" w:cs="Times New Roman"/>
          <w:b/>
          <w:bCs/>
          <w:sz w:val="24"/>
          <w:szCs w:val="24"/>
        </w:rPr>
      </w:pPr>
      <w:r w:rsidRPr="00AA1F53">
        <w:rPr>
          <w:rFonts w:ascii="Times New Roman" w:hAnsi="Times New Roman" w:cs="Times New Roman"/>
          <w:b/>
          <w:bCs/>
          <w:sz w:val="24"/>
          <w:szCs w:val="24"/>
        </w:rPr>
        <w:t>АДМИНИСТРАЦИЯ ЛЕСОЗАВОДСКОГО ГОРОДСКОГО ОКРУГА</w:t>
      </w:r>
    </w:p>
    <w:p w:rsidR="00AE35E6" w:rsidRDefault="00AE35E6" w:rsidP="00AA1F53">
      <w:pPr>
        <w:pStyle w:val="ConsPlusTitle"/>
        <w:widowControl/>
        <w:jc w:val="center"/>
      </w:pPr>
      <w:r>
        <w:t>ПРИМОРСКИЙ КРАЙ</w:t>
      </w:r>
    </w:p>
    <w:p w:rsidR="00AE35E6" w:rsidRDefault="00AE35E6" w:rsidP="00BD19B5">
      <w:pPr>
        <w:pStyle w:val="ConsPlusTitle"/>
        <w:widowControl/>
        <w:jc w:val="center"/>
      </w:pPr>
    </w:p>
    <w:p w:rsidR="00AE35E6" w:rsidRDefault="00AE35E6" w:rsidP="00BD19B5">
      <w:pPr>
        <w:pStyle w:val="ConsPlusTitle"/>
        <w:widowControl/>
        <w:jc w:val="center"/>
        <w:rPr>
          <w:sz w:val="26"/>
          <w:szCs w:val="26"/>
        </w:rPr>
      </w:pPr>
      <w:r>
        <w:rPr>
          <w:sz w:val="26"/>
          <w:szCs w:val="26"/>
        </w:rPr>
        <w:t>П О С Т А Н О В Л Е Н И Е</w:t>
      </w:r>
    </w:p>
    <w:p w:rsidR="00AE35E6" w:rsidRDefault="00AE35E6" w:rsidP="00BD19B5">
      <w:pPr>
        <w:pStyle w:val="ConsPlusTitle"/>
        <w:widowControl/>
        <w:jc w:val="center"/>
        <w:rPr>
          <w:sz w:val="26"/>
          <w:szCs w:val="26"/>
        </w:rPr>
      </w:pPr>
    </w:p>
    <w:p w:rsidR="00AE35E6" w:rsidRDefault="00AE35E6" w:rsidP="00BD19B5">
      <w:pPr>
        <w:pStyle w:val="ConsPlusTitle"/>
        <w:widowControl/>
        <w:rPr>
          <w:b w:val="0"/>
          <w:bCs w:val="0"/>
          <w:sz w:val="26"/>
          <w:szCs w:val="26"/>
        </w:rPr>
      </w:pPr>
      <w:r>
        <w:rPr>
          <w:b w:val="0"/>
          <w:bCs w:val="0"/>
        </w:rPr>
        <w:t xml:space="preserve">             2017                                          г. Лесозаводск                                         №      -НПА</w:t>
      </w:r>
    </w:p>
    <w:p w:rsidR="00AE35E6" w:rsidRDefault="00AE35E6" w:rsidP="00BD19B5">
      <w:pPr>
        <w:pStyle w:val="Style8"/>
        <w:widowControl/>
        <w:tabs>
          <w:tab w:val="left" w:pos="10980"/>
        </w:tabs>
        <w:spacing w:line="240" w:lineRule="auto"/>
        <w:ind w:left="900" w:right="1080" w:firstLine="0"/>
        <w:jc w:val="center"/>
        <w:rPr>
          <w:rStyle w:val="FontStyle18"/>
        </w:rPr>
      </w:pPr>
    </w:p>
    <w:p w:rsidR="00AE35E6" w:rsidRPr="002E0F22" w:rsidRDefault="00AE35E6" w:rsidP="00BD19B5">
      <w:pPr>
        <w:pStyle w:val="Style8"/>
        <w:widowControl/>
        <w:tabs>
          <w:tab w:val="left" w:pos="10980"/>
        </w:tabs>
        <w:spacing w:line="240" w:lineRule="auto"/>
        <w:ind w:left="180" w:right="175" w:firstLine="0"/>
        <w:jc w:val="center"/>
        <w:rPr>
          <w:rStyle w:val="FontStyle18"/>
          <w:b/>
          <w:bCs/>
        </w:rPr>
      </w:pPr>
      <w:r>
        <w:rPr>
          <w:rStyle w:val="FontStyle18"/>
          <w:b/>
          <w:bCs/>
        </w:rPr>
        <w:t>Об утверждении административного регламента  предоставления муниципальной услуги «Прием заявлений и</w:t>
      </w:r>
      <w:r w:rsidRPr="002E0F22">
        <w:rPr>
          <w:rStyle w:val="FontStyle18"/>
          <w:b/>
          <w:bCs/>
        </w:rPr>
        <w:t xml:space="preserve"> постановка на учет детей в </w:t>
      </w:r>
      <w:r>
        <w:rPr>
          <w:rStyle w:val="FontStyle18"/>
          <w:b/>
          <w:bCs/>
        </w:rPr>
        <w:t xml:space="preserve">целях зачисления в муниципальные </w:t>
      </w:r>
      <w:r w:rsidRPr="002E0F22">
        <w:rPr>
          <w:rStyle w:val="FontStyle18"/>
          <w:b/>
          <w:bCs/>
        </w:rPr>
        <w:t xml:space="preserve">образовательные </w:t>
      </w:r>
      <w:r>
        <w:rPr>
          <w:rStyle w:val="FontStyle18"/>
          <w:b/>
          <w:bCs/>
        </w:rPr>
        <w:t>организации</w:t>
      </w:r>
      <w:r w:rsidRPr="002E0F22">
        <w:rPr>
          <w:rStyle w:val="FontStyle18"/>
          <w:b/>
          <w:bCs/>
        </w:rPr>
        <w:t>, реализующие основн</w:t>
      </w:r>
      <w:r>
        <w:rPr>
          <w:rStyle w:val="FontStyle18"/>
          <w:b/>
          <w:bCs/>
        </w:rPr>
        <w:t>ые</w:t>
      </w:r>
      <w:r w:rsidRPr="002E0F22">
        <w:rPr>
          <w:rStyle w:val="FontStyle18"/>
          <w:b/>
          <w:bCs/>
        </w:rPr>
        <w:t xml:space="preserve"> образовательн</w:t>
      </w:r>
      <w:r>
        <w:rPr>
          <w:rStyle w:val="FontStyle18"/>
          <w:b/>
          <w:bCs/>
        </w:rPr>
        <w:t>ые программы</w:t>
      </w:r>
      <w:r w:rsidRPr="002E0F22">
        <w:rPr>
          <w:rStyle w:val="FontStyle18"/>
          <w:b/>
          <w:bCs/>
        </w:rPr>
        <w:t xml:space="preserve"> дошкольно</w:t>
      </w:r>
      <w:r>
        <w:rPr>
          <w:rStyle w:val="FontStyle18"/>
          <w:b/>
          <w:bCs/>
        </w:rPr>
        <w:t>го образования»</w:t>
      </w:r>
    </w:p>
    <w:p w:rsidR="00AE35E6" w:rsidRPr="002E0F22" w:rsidRDefault="00AE35E6" w:rsidP="00BD19B5">
      <w:pPr>
        <w:pStyle w:val="Style8"/>
        <w:widowControl/>
        <w:tabs>
          <w:tab w:val="left" w:pos="10980"/>
        </w:tabs>
        <w:spacing w:line="240" w:lineRule="auto"/>
        <w:ind w:left="180" w:right="175" w:firstLine="0"/>
        <w:jc w:val="center"/>
        <w:rPr>
          <w:b/>
          <w:bCs/>
          <w:sz w:val="26"/>
          <w:szCs w:val="26"/>
        </w:rPr>
      </w:pPr>
    </w:p>
    <w:p w:rsidR="00AE35E6" w:rsidRDefault="00AE35E6" w:rsidP="00BD19B5">
      <w:pPr>
        <w:pStyle w:val="Style8"/>
        <w:widowControl/>
        <w:tabs>
          <w:tab w:val="left" w:pos="10980"/>
        </w:tabs>
        <w:spacing w:line="240" w:lineRule="auto"/>
        <w:ind w:right="-1" w:firstLine="0"/>
        <w:rPr>
          <w:sz w:val="26"/>
          <w:szCs w:val="26"/>
        </w:rPr>
      </w:pPr>
      <w:r>
        <w:rPr>
          <w:rStyle w:val="FontStyle18"/>
        </w:rPr>
        <w:t xml:space="preserve">В соответствии с Федеральным законом от 27.07.2010 № 210-ФЗ "Об организации предоставления государственных и муниципальных услуг", распоряжением   Правительства Российской Федерации от 17.12.2009 года № 1993-р,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 услуг Лесозаводского городского округа», с целью приведения административного регламента в соответствие с типовым административным регламентом  </w:t>
      </w:r>
      <w:r w:rsidRPr="00FB3FA7">
        <w:rPr>
          <w:rStyle w:val="FontStyle18"/>
        </w:rPr>
        <w: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r>
        <w:rPr>
          <w:rStyle w:val="FontStyle18"/>
        </w:rPr>
        <w:t xml:space="preserve"> администрация Лесозаводского   городского округа </w:t>
      </w:r>
    </w:p>
    <w:p w:rsidR="00AE35E6" w:rsidRDefault="00AE35E6" w:rsidP="00BD19B5">
      <w:pPr>
        <w:jc w:val="both"/>
        <w:rPr>
          <w:sz w:val="26"/>
          <w:szCs w:val="26"/>
        </w:rPr>
      </w:pPr>
    </w:p>
    <w:p w:rsidR="00AE35E6" w:rsidRPr="00BD19B5" w:rsidRDefault="00AE35E6" w:rsidP="00BD19B5">
      <w:pPr>
        <w:rPr>
          <w:rStyle w:val="FontStyle18"/>
          <w:sz w:val="22"/>
          <w:szCs w:val="22"/>
        </w:rPr>
      </w:pPr>
      <w:r w:rsidRPr="00BD19B5">
        <w:rPr>
          <w:rFonts w:ascii="Times New Roman" w:hAnsi="Times New Roman" w:cs="Times New Roman"/>
        </w:rPr>
        <w:t>ПОСТАНОВЛЯЕТ:</w:t>
      </w:r>
    </w:p>
    <w:p w:rsidR="00AE35E6" w:rsidRDefault="00AE35E6" w:rsidP="00BD19B5">
      <w:pPr>
        <w:pStyle w:val="Style8"/>
        <w:widowControl/>
        <w:tabs>
          <w:tab w:val="left" w:pos="10980"/>
        </w:tabs>
        <w:spacing w:line="240" w:lineRule="auto"/>
        <w:ind w:right="-1" w:firstLine="0"/>
        <w:rPr>
          <w:rStyle w:val="FontStyle18"/>
        </w:rPr>
      </w:pPr>
      <w:r>
        <w:rPr>
          <w:rStyle w:val="FontStyle18"/>
        </w:rPr>
        <w:t xml:space="preserve">           1. Утвердить прилагаемый административный регламент  предоставления муниципальной услуги </w:t>
      </w:r>
      <w:r w:rsidRPr="00FB3FA7">
        <w:rPr>
          <w:rStyle w:val="FontStyle18"/>
        </w:rPr>
        <w: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r>
        <w:rPr>
          <w:rStyle w:val="FontStyle18"/>
        </w:rPr>
        <w:t>.</w:t>
      </w:r>
    </w:p>
    <w:p w:rsidR="00AE35E6" w:rsidRPr="00BD19B5" w:rsidRDefault="00AE35E6" w:rsidP="00BD19B5">
      <w:pPr>
        <w:pStyle w:val="ConsPlusTitle"/>
        <w:widowControl/>
        <w:jc w:val="both"/>
        <w:rPr>
          <w:rStyle w:val="FontStyle18"/>
          <w:b w:val="0"/>
          <w:bCs w:val="0"/>
        </w:rPr>
      </w:pPr>
      <w:r>
        <w:rPr>
          <w:rStyle w:val="FontStyle18"/>
          <w:b w:val="0"/>
          <w:bCs w:val="0"/>
        </w:rPr>
        <w:t xml:space="preserve">         2. Признать утратившим силу постановление</w:t>
      </w:r>
      <w:r w:rsidRPr="00BD19B5">
        <w:rPr>
          <w:rStyle w:val="FontStyle18"/>
          <w:b w:val="0"/>
          <w:bCs w:val="0"/>
        </w:rPr>
        <w:t xml:space="preserve"> администрации Лесозаводского городского округа от </w:t>
      </w:r>
      <w:r w:rsidRPr="00BD19B5">
        <w:rPr>
          <w:b w:val="0"/>
          <w:bCs w:val="0"/>
        </w:rPr>
        <w:t>11.04. 2016 №</w:t>
      </w:r>
      <w:r>
        <w:rPr>
          <w:b w:val="0"/>
          <w:bCs w:val="0"/>
        </w:rPr>
        <w:t xml:space="preserve"> 373</w:t>
      </w:r>
      <w:r w:rsidRPr="00BD19B5">
        <w:rPr>
          <w:b w:val="0"/>
          <w:bCs w:val="0"/>
        </w:rPr>
        <w:t>-НПА</w:t>
      </w:r>
      <w:r>
        <w:rPr>
          <w:b w:val="0"/>
          <w:bCs w:val="0"/>
        </w:rPr>
        <w:t xml:space="preserve"> «</w:t>
      </w:r>
      <w:r w:rsidRPr="00BD19B5">
        <w:rPr>
          <w:rStyle w:val="FontStyle18"/>
          <w:b w:val="0"/>
          <w:bCs w:val="0"/>
        </w:rPr>
        <w:t>Об утверждении административного регламента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r>
        <w:rPr>
          <w:rStyle w:val="FontStyle18"/>
          <w:b w:val="0"/>
          <w:bCs w:val="0"/>
        </w:rPr>
        <w:t>.</w:t>
      </w:r>
    </w:p>
    <w:p w:rsidR="00AE35E6" w:rsidRPr="00C6354F" w:rsidRDefault="00AE35E6" w:rsidP="00BD19B5">
      <w:pPr>
        <w:pStyle w:val="Style8"/>
        <w:widowControl/>
        <w:tabs>
          <w:tab w:val="left" w:pos="10980"/>
        </w:tabs>
        <w:spacing w:line="240" w:lineRule="auto"/>
        <w:ind w:right="-1" w:firstLine="0"/>
        <w:rPr>
          <w:sz w:val="26"/>
          <w:szCs w:val="26"/>
        </w:rPr>
      </w:pPr>
      <w:r>
        <w:rPr>
          <w:rStyle w:val="FontStyle18"/>
        </w:rPr>
        <w:t xml:space="preserve">         3. Настоящее постановление вступает  со дня его опубликования в Сборнике муниципальных правовых актов Лесозаводского городского округа.</w:t>
      </w:r>
      <w:r>
        <w:rPr>
          <w:rStyle w:val="FontStyle18"/>
        </w:rPr>
        <w:tab/>
      </w:r>
      <w:r>
        <w:rPr>
          <w:rStyle w:val="FontStyle18"/>
        </w:rPr>
        <w:tab/>
      </w:r>
      <w:r>
        <w:rPr>
          <w:color w:val="FF0000"/>
          <w:sz w:val="26"/>
          <w:szCs w:val="26"/>
        </w:rPr>
        <w:tab/>
      </w:r>
      <w:r w:rsidRPr="00FB3FA7">
        <w:rPr>
          <w:color w:val="FF0000"/>
          <w:sz w:val="26"/>
          <w:szCs w:val="26"/>
        </w:rPr>
        <w:t>3. Опубликовать настоящее постановление в</w:t>
      </w:r>
      <w:r w:rsidRPr="00FB3FA7">
        <w:rPr>
          <w:rStyle w:val="Strong"/>
          <w:color w:val="FF0000"/>
          <w:sz w:val="26"/>
          <w:szCs w:val="26"/>
        </w:rPr>
        <w:t>газете «Лесозаводское время» и разместить на официальном  Интернет-сайте администрации Л</w:t>
      </w:r>
      <w:r>
        <w:rPr>
          <w:rStyle w:val="Strong"/>
          <w:color w:val="FF0000"/>
          <w:sz w:val="26"/>
          <w:szCs w:val="26"/>
        </w:rPr>
        <w:t xml:space="preserve">есозаводского городского </w:t>
      </w:r>
    </w:p>
    <w:p w:rsidR="00AE35E6" w:rsidRPr="00C6354F" w:rsidRDefault="00AE35E6" w:rsidP="00BD19B5">
      <w:pPr>
        <w:ind w:right="-1" w:firstLine="540"/>
        <w:jc w:val="both"/>
        <w:rPr>
          <w:rStyle w:val="FontStyle18"/>
        </w:rPr>
      </w:pPr>
      <w:r w:rsidRPr="00C6354F">
        <w:rPr>
          <w:rStyle w:val="FontStyle18"/>
        </w:rPr>
        <w:t xml:space="preserve">4. Контроль за исполнением настоящего постановления возложить на заместителя главы администрации Лесозаводского городского округа </w:t>
      </w:r>
      <w:r>
        <w:rPr>
          <w:rStyle w:val="FontStyle18"/>
        </w:rPr>
        <w:t>(</w:t>
      </w:r>
      <w:r w:rsidRPr="00C6354F">
        <w:rPr>
          <w:rStyle w:val="FontStyle18"/>
        </w:rPr>
        <w:t>по социальным вопросам</w:t>
      </w:r>
      <w:r>
        <w:rPr>
          <w:rStyle w:val="FontStyle18"/>
        </w:rPr>
        <w:t>) В.П. Алфёрову</w:t>
      </w:r>
      <w:r w:rsidRPr="00C6354F">
        <w:rPr>
          <w:rStyle w:val="FontStyle18"/>
        </w:rPr>
        <w:t>.</w:t>
      </w:r>
    </w:p>
    <w:p w:rsidR="00AE35E6" w:rsidRDefault="00AE35E6" w:rsidP="00BD19B5">
      <w:pPr>
        <w:spacing w:after="0"/>
        <w:rPr>
          <w:color w:val="FF0000"/>
        </w:rPr>
      </w:pPr>
    </w:p>
    <w:p w:rsidR="00AE35E6" w:rsidRPr="00BD19B5" w:rsidRDefault="00AE35E6" w:rsidP="00BD19B5">
      <w:pPr>
        <w:spacing w:after="0"/>
        <w:rPr>
          <w:rFonts w:ascii="Times New Roman" w:hAnsi="Times New Roman" w:cs="Times New Roman"/>
          <w:sz w:val="26"/>
          <w:szCs w:val="26"/>
        </w:rPr>
      </w:pPr>
      <w:r w:rsidRPr="00BD19B5">
        <w:rPr>
          <w:rFonts w:ascii="Times New Roman" w:hAnsi="Times New Roman" w:cs="Times New Roman"/>
          <w:sz w:val="26"/>
          <w:szCs w:val="26"/>
        </w:rPr>
        <w:t>Глава администрации</w:t>
      </w:r>
    </w:p>
    <w:p w:rsidR="00AE35E6" w:rsidRDefault="00AE35E6" w:rsidP="00BD19B5">
      <w:pPr>
        <w:spacing w:after="0"/>
        <w:rPr>
          <w:rFonts w:ascii="Times New Roman" w:hAnsi="Times New Roman" w:cs="Times New Roman"/>
          <w:sz w:val="26"/>
          <w:szCs w:val="26"/>
        </w:rPr>
      </w:pPr>
      <w:r w:rsidRPr="00BD19B5">
        <w:rPr>
          <w:rFonts w:ascii="Times New Roman" w:hAnsi="Times New Roman" w:cs="Times New Roman"/>
          <w:sz w:val="26"/>
          <w:szCs w:val="26"/>
        </w:rPr>
        <w:t xml:space="preserve">Лесозаводского городского округа                                        </w:t>
      </w:r>
      <w:r>
        <w:rPr>
          <w:rFonts w:ascii="Times New Roman" w:hAnsi="Times New Roman" w:cs="Times New Roman"/>
          <w:sz w:val="26"/>
          <w:szCs w:val="26"/>
        </w:rPr>
        <w:t xml:space="preserve">                   А.С. Суханов</w:t>
      </w:r>
    </w:p>
    <w:p w:rsidR="00AE35E6" w:rsidRPr="00374D23" w:rsidRDefault="00AE35E6" w:rsidP="00374D23">
      <w:pPr>
        <w:autoSpaceDE w:val="0"/>
        <w:autoSpaceDN w:val="0"/>
        <w:adjustRightInd w:val="0"/>
        <w:spacing w:after="0" w:line="240" w:lineRule="auto"/>
        <w:ind w:left="5760"/>
        <w:jc w:val="right"/>
        <w:rPr>
          <w:rFonts w:ascii="Times New Roman" w:hAnsi="Times New Roman" w:cs="Times New Roman"/>
          <w:sz w:val="26"/>
          <w:szCs w:val="26"/>
        </w:rPr>
      </w:pPr>
      <w:r w:rsidRPr="00374D23">
        <w:rPr>
          <w:rFonts w:ascii="Times New Roman" w:hAnsi="Times New Roman" w:cs="Times New Roman"/>
          <w:sz w:val="26"/>
          <w:szCs w:val="26"/>
        </w:rPr>
        <w:t>УТВЕРЖДЕН</w:t>
      </w:r>
    </w:p>
    <w:p w:rsidR="00AE35E6" w:rsidRPr="00374D23" w:rsidRDefault="00AE35E6" w:rsidP="00374D23">
      <w:pPr>
        <w:autoSpaceDE w:val="0"/>
        <w:autoSpaceDN w:val="0"/>
        <w:adjustRightInd w:val="0"/>
        <w:spacing w:after="0" w:line="240" w:lineRule="auto"/>
        <w:jc w:val="right"/>
        <w:rPr>
          <w:rFonts w:ascii="Times New Roman" w:hAnsi="Times New Roman" w:cs="Times New Roman"/>
          <w:sz w:val="26"/>
          <w:szCs w:val="26"/>
        </w:rPr>
      </w:pPr>
      <w:r w:rsidRPr="00374D23">
        <w:rPr>
          <w:rFonts w:ascii="Times New Roman" w:hAnsi="Times New Roman" w:cs="Times New Roman"/>
          <w:sz w:val="26"/>
          <w:szCs w:val="26"/>
        </w:rPr>
        <w:t xml:space="preserve">                                                                                   постановлением администрации</w:t>
      </w:r>
    </w:p>
    <w:p w:rsidR="00AE35E6" w:rsidRPr="00374D23" w:rsidRDefault="00AE35E6" w:rsidP="00374D23">
      <w:pPr>
        <w:autoSpaceDE w:val="0"/>
        <w:autoSpaceDN w:val="0"/>
        <w:adjustRightInd w:val="0"/>
        <w:spacing w:after="0" w:line="240" w:lineRule="auto"/>
        <w:jc w:val="right"/>
        <w:rPr>
          <w:rFonts w:ascii="Times New Roman" w:hAnsi="Times New Roman" w:cs="Times New Roman"/>
          <w:sz w:val="26"/>
          <w:szCs w:val="26"/>
        </w:rPr>
      </w:pPr>
      <w:r w:rsidRPr="00374D23">
        <w:rPr>
          <w:rFonts w:ascii="Times New Roman" w:hAnsi="Times New Roman" w:cs="Times New Roman"/>
          <w:sz w:val="26"/>
          <w:szCs w:val="26"/>
        </w:rPr>
        <w:t xml:space="preserve">                                                                                   Лесозаводского городского округа</w:t>
      </w:r>
    </w:p>
    <w:p w:rsidR="00AE35E6" w:rsidRPr="00374D23" w:rsidRDefault="00AE35E6" w:rsidP="00374D23">
      <w:pPr>
        <w:autoSpaceDE w:val="0"/>
        <w:autoSpaceDN w:val="0"/>
        <w:adjustRightInd w:val="0"/>
        <w:spacing w:after="0" w:line="240" w:lineRule="auto"/>
        <w:ind w:left="5760"/>
        <w:jc w:val="right"/>
        <w:rPr>
          <w:rFonts w:ascii="Times New Roman" w:hAnsi="Times New Roman" w:cs="Times New Roman"/>
          <w:sz w:val="26"/>
          <w:szCs w:val="26"/>
        </w:rPr>
      </w:pPr>
      <w:r w:rsidRPr="00374D23">
        <w:rPr>
          <w:rFonts w:ascii="Times New Roman" w:hAnsi="Times New Roman" w:cs="Times New Roman"/>
          <w:sz w:val="26"/>
          <w:szCs w:val="26"/>
        </w:rPr>
        <w:t xml:space="preserve">от </w:t>
      </w:r>
      <w:r>
        <w:rPr>
          <w:rFonts w:ascii="Times New Roman" w:hAnsi="Times New Roman" w:cs="Times New Roman"/>
          <w:sz w:val="26"/>
          <w:szCs w:val="26"/>
        </w:rPr>
        <w:t>______</w:t>
      </w:r>
      <w:r w:rsidRPr="00374D23">
        <w:rPr>
          <w:rFonts w:ascii="Times New Roman" w:hAnsi="Times New Roman" w:cs="Times New Roman"/>
          <w:sz w:val="26"/>
          <w:szCs w:val="26"/>
        </w:rPr>
        <w:t xml:space="preserve"> № </w:t>
      </w:r>
      <w:r>
        <w:rPr>
          <w:rFonts w:ascii="Times New Roman" w:hAnsi="Times New Roman" w:cs="Times New Roman"/>
          <w:sz w:val="26"/>
          <w:szCs w:val="26"/>
        </w:rPr>
        <w:t>_____</w:t>
      </w:r>
      <w:r w:rsidRPr="00374D23">
        <w:rPr>
          <w:rFonts w:ascii="Times New Roman" w:hAnsi="Times New Roman" w:cs="Times New Roman"/>
          <w:sz w:val="26"/>
          <w:szCs w:val="26"/>
        </w:rPr>
        <w:t>-НПА</w:t>
      </w:r>
    </w:p>
    <w:p w:rsidR="00AE35E6" w:rsidRPr="00374D23" w:rsidRDefault="00AE35E6" w:rsidP="00374D23">
      <w:pPr>
        <w:autoSpaceDE w:val="0"/>
        <w:autoSpaceDN w:val="0"/>
        <w:adjustRightInd w:val="0"/>
        <w:spacing w:after="0" w:line="240" w:lineRule="auto"/>
        <w:jc w:val="center"/>
        <w:rPr>
          <w:rFonts w:ascii="Times New Roman" w:hAnsi="Times New Roman" w:cs="Times New Roman"/>
          <w:b/>
          <w:bCs/>
          <w:sz w:val="26"/>
          <w:szCs w:val="26"/>
        </w:rPr>
      </w:pPr>
    </w:p>
    <w:p w:rsidR="00AE35E6" w:rsidRPr="00374D23" w:rsidRDefault="00AE35E6" w:rsidP="00374D23">
      <w:pPr>
        <w:autoSpaceDE w:val="0"/>
        <w:autoSpaceDN w:val="0"/>
        <w:adjustRightInd w:val="0"/>
        <w:spacing w:after="0" w:line="240" w:lineRule="auto"/>
        <w:jc w:val="center"/>
        <w:rPr>
          <w:rFonts w:ascii="Times New Roman" w:hAnsi="Times New Roman" w:cs="Times New Roman"/>
          <w:b/>
          <w:bCs/>
          <w:color w:val="FF0000"/>
          <w:sz w:val="26"/>
          <w:szCs w:val="26"/>
        </w:rPr>
      </w:pPr>
    </w:p>
    <w:p w:rsidR="00AE35E6" w:rsidRPr="00374D23" w:rsidRDefault="00AE35E6" w:rsidP="00374D23">
      <w:pPr>
        <w:autoSpaceDE w:val="0"/>
        <w:autoSpaceDN w:val="0"/>
        <w:adjustRightInd w:val="0"/>
        <w:spacing w:after="0" w:line="240" w:lineRule="auto"/>
        <w:jc w:val="center"/>
        <w:rPr>
          <w:rFonts w:ascii="Times New Roman" w:hAnsi="Times New Roman" w:cs="Times New Roman"/>
          <w:b/>
          <w:bCs/>
          <w:sz w:val="26"/>
          <w:szCs w:val="26"/>
        </w:rPr>
      </w:pPr>
      <w:r w:rsidRPr="00374D23">
        <w:rPr>
          <w:rFonts w:ascii="Times New Roman" w:hAnsi="Times New Roman" w:cs="Times New Roman"/>
          <w:b/>
          <w:bCs/>
          <w:sz w:val="26"/>
          <w:szCs w:val="26"/>
        </w:rPr>
        <w:t xml:space="preserve">Административный регламент </w:t>
      </w:r>
    </w:p>
    <w:p w:rsidR="00AE35E6" w:rsidRPr="00374D23" w:rsidRDefault="00AE35E6" w:rsidP="00374D23">
      <w:pPr>
        <w:autoSpaceDE w:val="0"/>
        <w:autoSpaceDN w:val="0"/>
        <w:adjustRightInd w:val="0"/>
        <w:spacing w:after="0" w:line="240" w:lineRule="auto"/>
        <w:jc w:val="center"/>
        <w:rPr>
          <w:rFonts w:ascii="Times New Roman" w:hAnsi="Times New Roman" w:cs="Times New Roman"/>
          <w:b/>
          <w:bCs/>
          <w:sz w:val="26"/>
          <w:szCs w:val="26"/>
        </w:rPr>
      </w:pPr>
      <w:r w:rsidRPr="00374D23">
        <w:rPr>
          <w:rFonts w:ascii="Times New Roman" w:hAnsi="Times New Roman" w:cs="Times New Roman"/>
          <w:b/>
          <w:bCs/>
          <w:sz w:val="26"/>
          <w:szCs w:val="26"/>
        </w:rPr>
        <w:t>предоставления муниципальной услуги</w:t>
      </w:r>
    </w:p>
    <w:p w:rsidR="00AE35E6" w:rsidRPr="00374D23" w:rsidRDefault="00AE35E6" w:rsidP="00374D23">
      <w:pPr>
        <w:pStyle w:val="Style8"/>
        <w:widowControl/>
        <w:tabs>
          <w:tab w:val="left" w:pos="10980"/>
        </w:tabs>
        <w:spacing w:line="240" w:lineRule="auto"/>
        <w:ind w:left="180" w:right="175" w:firstLine="0"/>
        <w:jc w:val="center"/>
        <w:rPr>
          <w:rStyle w:val="FontStyle18"/>
          <w:b/>
          <w:bCs/>
        </w:rPr>
      </w:pPr>
      <w:r w:rsidRPr="00374D23">
        <w:rPr>
          <w:rStyle w:val="FontStyle18"/>
          <w:b/>
          <w:bCs/>
        </w:rPr>
        <w:t>«Прием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дошкольного образования»</w:t>
      </w:r>
    </w:p>
    <w:p w:rsidR="00AE35E6" w:rsidRDefault="00AE35E6" w:rsidP="006A5F03">
      <w:pPr>
        <w:autoSpaceDE w:val="0"/>
        <w:autoSpaceDN w:val="0"/>
        <w:adjustRightInd w:val="0"/>
        <w:spacing w:after="0" w:line="240" w:lineRule="auto"/>
        <w:rPr>
          <w:rFonts w:ascii="Times New Roman" w:hAnsi="Times New Roman" w:cs="Times New Roman"/>
          <w:sz w:val="28"/>
          <w:szCs w:val="28"/>
        </w:rPr>
      </w:pPr>
    </w:p>
    <w:p w:rsidR="00AE35E6" w:rsidRPr="006A5F03" w:rsidRDefault="00AE35E6" w:rsidP="006A5F03">
      <w:pPr>
        <w:pStyle w:val="ListParagraph"/>
        <w:numPr>
          <w:ilvl w:val="0"/>
          <w:numId w:val="35"/>
        </w:numPr>
        <w:autoSpaceDE w:val="0"/>
        <w:autoSpaceDN w:val="0"/>
        <w:adjustRightInd w:val="0"/>
        <w:spacing w:after="0" w:line="240" w:lineRule="auto"/>
        <w:jc w:val="center"/>
        <w:rPr>
          <w:rFonts w:ascii="Times New Roman" w:hAnsi="Times New Roman" w:cs="Times New Roman"/>
          <w:sz w:val="24"/>
          <w:szCs w:val="24"/>
        </w:rPr>
      </w:pPr>
      <w:r w:rsidRPr="006A5F03">
        <w:rPr>
          <w:rFonts w:ascii="Times New Roman" w:hAnsi="Times New Roman" w:cs="Times New Roman"/>
          <w:sz w:val="24"/>
          <w:szCs w:val="24"/>
        </w:rPr>
        <w:t>ОБЩИЕ ПОЛОЖЕНИЯ</w:t>
      </w:r>
    </w:p>
    <w:p w:rsidR="00AE35E6" w:rsidRPr="006A5F03" w:rsidRDefault="00AE35E6" w:rsidP="006A5F03">
      <w:pPr>
        <w:pStyle w:val="ListParagraph"/>
        <w:autoSpaceDE w:val="0"/>
        <w:autoSpaceDN w:val="0"/>
        <w:adjustRightInd w:val="0"/>
        <w:spacing w:after="0" w:line="240" w:lineRule="auto"/>
        <w:ind w:left="1080"/>
        <w:rPr>
          <w:rFonts w:ascii="Times New Roman" w:hAnsi="Times New Roman" w:cs="Times New Roman"/>
          <w:sz w:val="24"/>
          <w:szCs w:val="24"/>
        </w:rPr>
      </w:pP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Предмет регулирования административного регламента</w:t>
      </w:r>
    </w:p>
    <w:p w:rsidR="00AE35E6" w:rsidRPr="006A5F03" w:rsidRDefault="00AE35E6" w:rsidP="00CF2001">
      <w:pPr>
        <w:autoSpaceDE w:val="0"/>
        <w:autoSpaceDN w:val="0"/>
        <w:adjustRightInd w:val="0"/>
        <w:spacing w:line="360" w:lineRule="auto"/>
        <w:ind w:firstLine="540"/>
        <w:jc w:val="both"/>
        <w:rPr>
          <w:rFonts w:ascii="Times New Roman" w:hAnsi="Times New Roman" w:cs="Times New Roman"/>
          <w:sz w:val="24"/>
          <w:szCs w:val="24"/>
        </w:rPr>
      </w:pPr>
      <w:r w:rsidRPr="006A5F03">
        <w:rPr>
          <w:rFonts w:ascii="Times New Roman" w:hAnsi="Times New Roman" w:cs="Times New Roman"/>
          <w:sz w:val="24"/>
          <w:szCs w:val="24"/>
        </w:rPr>
        <w:t>1.1. Настоящий административный регламент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 (далее – Р</w:t>
      </w:r>
      <w:r>
        <w:rPr>
          <w:rFonts w:ascii="Times New Roman" w:hAnsi="Times New Roman" w:cs="Times New Roman"/>
          <w:sz w:val="24"/>
          <w:szCs w:val="24"/>
        </w:rPr>
        <w:t>егламент, муниципальная услуга)</w:t>
      </w:r>
      <w:r w:rsidRPr="006A5F03">
        <w:rPr>
          <w:rFonts w:ascii="Times New Roman" w:hAnsi="Times New Roman" w:cs="Times New Roman"/>
          <w:sz w:val="24"/>
          <w:szCs w:val="24"/>
        </w:rPr>
        <w:t xml:space="preserve">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уполномоченного администрацией Лесозаводского городского округа (далее – Администрация)органа на предоставление муниципальной услуги (далее – Уполномоченный орган)</w:t>
      </w:r>
      <w:r>
        <w:rPr>
          <w:rFonts w:ascii="Times New Roman" w:hAnsi="Times New Roman" w:cs="Times New Roman"/>
          <w:sz w:val="24"/>
          <w:szCs w:val="24"/>
        </w:rPr>
        <w:t>,</w:t>
      </w:r>
      <w:r w:rsidRPr="006A5F03">
        <w:rPr>
          <w:rFonts w:ascii="Times New Roman" w:hAnsi="Times New Roman" w:cs="Times New Roman"/>
          <w:sz w:val="24"/>
          <w:szCs w:val="24"/>
        </w:rPr>
        <w:t xml:space="preserve"> а также должностного лица Уполномоченного органа, предоставляющего муниципальную услугу, либо муниципального служащего Администрации.</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Круг заявителей</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2.1. Заявителями муниципальной услуги являются родители, опекуны или иные законные представители ребенка в возрасте от рождения до достижения ребенком возраста начала получения начального общего образования в общеобразовательных организациях,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2.1.1. В соответствии с законодательством Российской Федерации право на внеочередное обеспечение местами в муниципальных образовательных организациях, реализующих основные общеобразовательные программы дошкольного образования имеют дети:</w:t>
      </w:r>
    </w:p>
    <w:p w:rsidR="00AE35E6" w:rsidRPr="006A5F03" w:rsidRDefault="00AE35E6" w:rsidP="00DE3549">
      <w:pPr>
        <w:pStyle w:val="ListParagraph"/>
        <w:numPr>
          <w:ilvl w:val="0"/>
          <w:numId w:val="2"/>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граждан, подвергшихся воздействию радиации вследствие чернобыльской катастрофы, граждан, эвакуированных из зоны отчуждения и переселенных (переселяемых) из зоны отселения, граждан из подразделений особого риска;</w:t>
      </w:r>
    </w:p>
    <w:p w:rsidR="00AE35E6" w:rsidRPr="006A5F03" w:rsidRDefault="00AE35E6" w:rsidP="00CF200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прокуроров;</w:t>
      </w:r>
    </w:p>
    <w:p w:rsidR="00AE35E6" w:rsidRPr="006A5F03" w:rsidRDefault="00AE35E6" w:rsidP="00CF200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судей;</w:t>
      </w:r>
    </w:p>
    <w:p w:rsidR="00AE35E6" w:rsidRPr="006A5F03" w:rsidRDefault="00AE35E6" w:rsidP="00CF200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сотрудников Следственного комитета Российской Федерации;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2.1.2. Первоочередное предоставление мест в муниципальных образовательных организациях, реализующих основные общеобразовательные программы дошкольного образования</w:t>
      </w:r>
      <w:r>
        <w:rPr>
          <w:rFonts w:ascii="Times New Roman" w:hAnsi="Times New Roman" w:cs="Times New Roman"/>
          <w:sz w:val="24"/>
          <w:szCs w:val="24"/>
        </w:rPr>
        <w:t>,</w:t>
      </w:r>
      <w:r w:rsidRPr="006A5F03">
        <w:rPr>
          <w:rFonts w:ascii="Times New Roman" w:hAnsi="Times New Roman" w:cs="Times New Roman"/>
          <w:sz w:val="24"/>
          <w:szCs w:val="24"/>
        </w:rPr>
        <w:t xml:space="preserve"> предусмотрено для:</w:t>
      </w:r>
    </w:p>
    <w:p w:rsidR="00AE35E6" w:rsidRPr="006A5F03" w:rsidRDefault="00AE35E6" w:rsidP="00CF200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детей военнослужащих по месту жительства их семей;</w:t>
      </w:r>
    </w:p>
    <w:p w:rsidR="00AE35E6" w:rsidRPr="006A5F03" w:rsidRDefault="00AE35E6" w:rsidP="00CF200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детей сотрудников полиции;</w:t>
      </w:r>
    </w:p>
    <w:p w:rsidR="00AE35E6" w:rsidRPr="006A5F03" w:rsidRDefault="00AE35E6" w:rsidP="00DE3549">
      <w:pPr>
        <w:pStyle w:val="ListParagraph"/>
        <w:numPr>
          <w:ilvl w:val="0"/>
          <w:numId w:val="3"/>
        </w:numPr>
        <w:autoSpaceDE w:val="0"/>
        <w:autoSpaceDN w:val="0"/>
        <w:adjustRightInd w:val="0"/>
        <w:spacing w:after="0" w:line="360" w:lineRule="auto"/>
        <w:ind w:left="0" w:firstLine="1134"/>
        <w:jc w:val="both"/>
        <w:rPr>
          <w:rFonts w:ascii="Times New Roman" w:hAnsi="Times New Roman" w:cs="Times New Roman"/>
          <w:sz w:val="24"/>
          <w:szCs w:val="24"/>
        </w:rPr>
      </w:pPr>
      <w:r w:rsidRPr="006A5F03">
        <w:rPr>
          <w:rFonts w:ascii="Times New Roman" w:hAnsi="Times New Roman" w:cs="Times New Roman"/>
          <w:sz w:val="24"/>
          <w:szCs w:val="24"/>
        </w:rPr>
        <w:t>детей сотрудников учреждений и органов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и некоторых иных категорий указанных граждан;</w:t>
      </w:r>
    </w:p>
    <w:p w:rsidR="00AE35E6" w:rsidRPr="006A5F03" w:rsidRDefault="00AE35E6" w:rsidP="00CF200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детей из многодетных семей;</w:t>
      </w:r>
    </w:p>
    <w:p w:rsidR="00AE35E6" w:rsidRPr="006A5F03" w:rsidRDefault="00AE35E6" w:rsidP="00CF2001">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детей - инвалидов, и детей, один из родителей которых является инвалидом;</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дети военнослужащих,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сотрудника полиции, умершего вследствие заболевания, полученного в период прохождения службы в полиции;</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E35E6" w:rsidRPr="006A5F03" w:rsidRDefault="00AE35E6" w:rsidP="00DE3549">
      <w:pPr>
        <w:pStyle w:val="ListParagraph"/>
        <w:numPr>
          <w:ilvl w:val="0"/>
          <w:numId w:val="3"/>
        </w:numPr>
        <w:autoSpaceDE w:val="0"/>
        <w:autoSpaceDN w:val="0"/>
        <w:adjustRightInd w:val="0"/>
        <w:spacing w:after="0" w:line="360" w:lineRule="auto"/>
        <w:ind w:left="0" w:firstLine="1058"/>
        <w:jc w:val="both"/>
        <w:rPr>
          <w:rFonts w:ascii="Times New Roman" w:hAnsi="Times New Roman" w:cs="Times New Roman"/>
          <w:sz w:val="24"/>
          <w:szCs w:val="24"/>
        </w:rPr>
      </w:pPr>
      <w:r w:rsidRPr="006A5F03">
        <w:rPr>
          <w:rFonts w:ascii="Times New Roman" w:hAnsi="Times New Roman" w:cs="Times New Roman"/>
          <w:sz w:val="24"/>
          <w:szCs w:val="24"/>
        </w:rPr>
        <w:t>детей, находящихся (находившихся) на иждивении сотрудника полиции, гражданина Российской Федерации, указанных в подпун</w:t>
      </w:r>
      <w:r>
        <w:rPr>
          <w:rFonts w:ascii="Times New Roman" w:hAnsi="Times New Roman" w:cs="Times New Roman"/>
          <w:sz w:val="24"/>
          <w:szCs w:val="24"/>
        </w:rPr>
        <w:t>ктах «б», «ж» - «к» настоящего Р</w:t>
      </w:r>
      <w:r w:rsidRPr="006A5F03">
        <w:rPr>
          <w:rFonts w:ascii="Times New Roman" w:hAnsi="Times New Roman" w:cs="Times New Roman"/>
          <w:sz w:val="24"/>
          <w:szCs w:val="24"/>
        </w:rPr>
        <w:t>егламента;</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сотрудника, имевшего специального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органов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органах;</w:t>
      </w:r>
    </w:p>
    <w:p w:rsidR="00AE35E6" w:rsidRPr="006A5F03" w:rsidRDefault="00AE35E6" w:rsidP="00DE3549">
      <w:pPr>
        <w:pStyle w:val="ListParagraph"/>
        <w:numPr>
          <w:ilvl w:val="0"/>
          <w:numId w:val="3"/>
        </w:numPr>
        <w:autoSpaceDE w:val="0"/>
        <w:autoSpaceDN w:val="0"/>
        <w:adjustRightInd w:val="0"/>
        <w:spacing w:after="0" w:line="360" w:lineRule="auto"/>
        <w:ind w:left="0" w:firstLine="1069"/>
        <w:jc w:val="both"/>
        <w:rPr>
          <w:rFonts w:ascii="Times New Roman" w:hAnsi="Times New Roman" w:cs="Times New Roman"/>
          <w:sz w:val="24"/>
          <w:szCs w:val="24"/>
        </w:rPr>
      </w:pPr>
      <w:r w:rsidRPr="006A5F03">
        <w:rPr>
          <w:rFonts w:ascii="Times New Roman" w:hAnsi="Times New Roman" w:cs="Times New Roman"/>
          <w:sz w:val="24"/>
          <w:szCs w:val="24"/>
        </w:rPr>
        <w:t>детей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AE35E6" w:rsidRDefault="00AE35E6" w:rsidP="00CF2001">
      <w:pPr>
        <w:autoSpaceDE w:val="0"/>
        <w:autoSpaceDN w:val="0"/>
        <w:adjustRightInd w:val="0"/>
        <w:spacing w:after="0" w:line="360" w:lineRule="auto"/>
        <w:ind w:firstLine="709"/>
        <w:jc w:val="both"/>
        <w:rPr>
          <w:rFonts w:ascii="Times New Roman" w:hAnsi="Times New Roman" w:cs="Times New Roman"/>
          <w:sz w:val="24"/>
          <w:szCs w:val="24"/>
          <w:lang w:eastAsia="ru-RU"/>
        </w:rPr>
      </w:pPr>
      <w:r w:rsidRPr="006A5F03">
        <w:rPr>
          <w:rFonts w:ascii="Times New Roman" w:hAnsi="Times New Roman" w:cs="Times New Roman"/>
          <w:sz w:val="24"/>
          <w:szCs w:val="24"/>
        </w:rPr>
        <w:t xml:space="preserve">2.2. </w:t>
      </w:r>
      <w:r w:rsidRPr="006A5F03">
        <w:rPr>
          <w:rFonts w:ascii="Times New Roman" w:hAnsi="Times New Roman" w:cs="Times New Roman"/>
          <w:sz w:val="24"/>
          <w:szCs w:val="24"/>
          <w:lang w:eastAsia="ru-RU"/>
        </w:rPr>
        <w:t>От имени заявителей, указанных  в подпункте 2.1., настоящего пункта Регламента,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Уполномоченным органом, предоставляющим муниципальную услугу.</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lang w:eastAsia="ru-RU"/>
        </w:rPr>
      </w:pPr>
    </w:p>
    <w:p w:rsidR="00AE35E6" w:rsidRPr="006A5F03" w:rsidRDefault="00AE35E6" w:rsidP="00CF2001">
      <w:pPr>
        <w:pStyle w:val="ListParagraph"/>
        <w:numPr>
          <w:ilvl w:val="0"/>
          <w:numId w:val="1"/>
        </w:numPr>
        <w:autoSpaceDE w:val="0"/>
        <w:autoSpaceDN w:val="0"/>
        <w:adjustRightInd w:val="0"/>
        <w:spacing w:after="0" w:line="360" w:lineRule="auto"/>
        <w:ind w:left="1134" w:hanging="425"/>
        <w:rPr>
          <w:rFonts w:ascii="Times New Roman" w:hAnsi="Times New Roman" w:cs="Times New Roman"/>
          <w:b/>
          <w:bCs/>
          <w:sz w:val="24"/>
          <w:szCs w:val="24"/>
        </w:rPr>
      </w:pPr>
      <w:r w:rsidRPr="006A5F03">
        <w:rPr>
          <w:rFonts w:ascii="Times New Roman" w:hAnsi="Times New Roman" w:cs="Times New Roman"/>
          <w:b/>
          <w:bCs/>
          <w:sz w:val="24"/>
          <w:szCs w:val="24"/>
        </w:rPr>
        <w:t>Требования к порядку информирования о предоставлении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3.1. Место нахождения, контактные данные Уполномоченного органа, предоставляющего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w:t>
      </w:r>
      <w:r w:rsidRPr="006A5F03">
        <w:rPr>
          <w:rFonts w:ascii="Times New Roman" w:hAnsi="Times New Roman" w:cs="Times New Roman"/>
          <w:b/>
          <w:bCs/>
          <w:sz w:val="24"/>
          <w:szCs w:val="24"/>
        </w:rPr>
        <w:t>)</w:t>
      </w:r>
      <w:r>
        <w:rPr>
          <w:rFonts w:ascii="Times New Roman" w:hAnsi="Times New Roman" w:cs="Times New Roman"/>
          <w:b/>
          <w:bCs/>
          <w:sz w:val="24"/>
          <w:szCs w:val="24"/>
        </w:rPr>
        <w:t>,</w:t>
      </w:r>
      <w:r w:rsidRPr="006A5F03">
        <w:rPr>
          <w:rStyle w:val="FontStyle84"/>
          <w:b w:val="0"/>
          <w:bCs w:val="0"/>
          <w:sz w:val="24"/>
          <w:szCs w:val="24"/>
        </w:rPr>
        <w:t>в которых организуется предоставление муниципальной услуги</w:t>
      </w:r>
      <w:r w:rsidRPr="006A5F03">
        <w:rPr>
          <w:rStyle w:val="FontStyle84"/>
          <w:sz w:val="24"/>
          <w:szCs w:val="24"/>
        </w:rPr>
        <w:t xml:space="preserve">, </w:t>
      </w:r>
      <w:r w:rsidRPr="006A5F03">
        <w:rPr>
          <w:rFonts w:ascii="Times New Roman" w:hAnsi="Times New Roman" w:cs="Times New Roman"/>
          <w:sz w:val="24"/>
          <w:szCs w:val="24"/>
        </w:rPr>
        <w:t xml:space="preserve">приведены в приложении  1 к  настоящему Регламенту. </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3.2. Информирование о порядке предоставлении муниципальной услуги осуществляется:</w:t>
      </w:r>
    </w:p>
    <w:p w:rsidR="00AE35E6" w:rsidRPr="006A5F03" w:rsidRDefault="00AE35E6" w:rsidP="00CF2001">
      <w:pPr>
        <w:pStyle w:val="ListParagraph"/>
        <w:numPr>
          <w:ilvl w:val="0"/>
          <w:numId w:val="4"/>
        </w:numPr>
        <w:autoSpaceDE w:val="0"/>
        <w:autoSpaceDN w:val="0"/>
        <w:adjustRightInd w:val="0"/>
        <w:spacing w:after="0" w:line="360" w:lineRule="auto"/>
        <w:ind w:left="1134"/>
        <w:jc w:val="both"/>
        <w:rPr>
          <w:rFonts w:ascii="Times New Roman" w:hAnsi="Times New Roman" w:cs="Times New Roman"/>
          <w:sz w:val="24"/>
          <w:szCs w:val="24"/>
        </w:rPr>
      </w:pPr>
      <w:r w:rsidRPr="006A5F03">
        <w:rPr>
          <w:rFonts w:ascii="Times New Roman" w:hAnsi="Times New Roman" w:cs="Times New Roman"/>
          <w:sz w:val="24"/>
          <w:szCs w:val="24"/>
        </w:rPr>
        <w:t>при личном обращении заявителя непосредственно в Уполномоченный орган;</w:t>
      </w:r>
    </w:p>
    <w:p w:rsidR="00AE35E6" w:rsidRPr="006A5F03" w:rsidRDefault="00AE35E6" w:rsidP="00DE3549">
      <w:pPr>
        <w:pStyle w:val="ListParagraph"/>
        <w:numPr>
          <w:ilvl w:val="0"/>
          <w:numId w:val="4"/>
        </w:numPr>
        <w:autoSpaceDE w:val="0"/>
        <w:autoSpaceDN w:val="0"/>
        <w:adjustRightInd w:val="0"/>
        <w:spacing w:after="0" w:line="360" w:lineRule="auto"/>
        <w:ind w:left="0" w:firstLine="774"/>
        <w:jc w:val="both"/>
        <w:rPr>
          <w:rFonts w:ascii="Times New Roman" w:hAnsi="Times New Roman" w:cs="Times New Roman"/>
          <w:sz w:val="24"/>
          <w:szCs w:val="24"/>
        </w:rPr>
      </w:pPr>
      <w:r w:rsidRPr="006A5F03">
        <w:rPr>
          <w:rFonts w:ascii="Times New Roman" w:hAnsi="Times New Roman" w:cs="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AE35E6" w:rsidRPr="006A5F03" w:rsidRDefault="00AE35E6" w:rsidP="00CF2001">
      <w:pPr>
        <w:pStyle w:val="ListParagraph"/>
        <w:numPr>
          <w:ilvl w:val="0"/>
          <w:numId w:val="4"/>
        </w:numPr>
        <w:autoSpaceDE w:val="0"/>
        <w:autoSpaceDN w:val="0"/>
        <w:adjustRightInd w:val="0"/>
        <w:spacing w:after="0" w:line="360" w:lineRule="auto"/>
        <w:ind w:left="1134"/>
        <w:jc w:val="both"/>
        <w:rPr>
          <w:rFonts w:ascii="Times New Roman" w:hAnsi="Times New Roman" w:cs="Times New Roman"/>
          <w:sz w:val="24"/>
          <w:szCs w:val="24"/>
        </w:rPr>
      </w:pPr>
      <w:r w:rsidRPr="006A5F03">
        <w:rPr>
          <w:rFonts w:ascii="Times New Roman" w:hAnsi="Times New Roman" w:cs="Times New Roman"/>
          <w:sz w:val="24"/>
          <w:szCs w:val="24"/>
        </w:rPr>
        <w:t>с использованием средств телефонной, почтовой связи;</w:t>
      </w:r>
    </w:p>
    <w:p w:rsidR="00AE35E6" w:rsidRPr="006A5F03" w:rsidRDefault="00AE35E6" w:rsidP="00CF2001">
      <w:pPr>
        <w:pStyle w:val="ListParagraph"/>
        <w:numPr>
          <w:ilvl w:val="0"/>
          <w:numId w:val="4"/>
        </w:numPr>
        <w:autoSpaceDE w:val="0"/>
        <w:autoSpaceDN w:val="0"/>
        <w:adjustRightInd w:val="0"/>
        <w:spacing w:after="0" w:line="360" w:lineRule="auto"/>
        <w:ind w:left="1134"/>
        <w:jc w:val="both"/>
        <w:rPr>
          <w:rFonts w:ascii="Times New Roman" w:hAnsi="Times New Roman" w:cs="Times New Roman"/>
          <w:sz w:val="24"/>
          <w:szCs w:val="24"/>
        </w:rPr>
      </w:pPr>
      <w:r w:rsidRPr="006A5F03">
        <w:rPr>
          <w:rFonts w:ascii="Times New Roman" w:hAnsi="Times New Roman" w:cs="Times New Roman"/>
          <w:sz w:val="24"/>
          <w:szCs w:val="24"/>
        </w:rPr>
        <w:t>на Интернет-сайте;</w:t>
      </w:r>
    </w:p>
    <w:p w:rsidR="00AE35E6" w:rsidRPr="006A5F03" w:rsidRDefault="00AE35E6" w:rsidP="00DE3549">
      <w:pPr>
        <w:pStyle w:val="ListParagraph"/>
        <w:numPr>
          <w:ilvl w:val="0"/>
          <w:numId w:val="4"/>
        </w:numPr>
        <w:autoSpaceDE w:val="0"/>
        <w:autoSpaceDN w:val="0"/>
        <w:adjustRightInd w:val="0"/>
        <w:spacing w:after="0" w:line="360" w:lineRule="auto"/>
        <w:ind w:left="0" w:firstLine="774"/>
        <w:jc w:val="both"/>
        <w:rPr>
          <w:rFonts w:ascii="Times New Roman" w:hAnsi="Times New Roman" w:cs="Times New Roman"/>
          <w:sz w:val="24"/>
          <w:szCs w:val="24"/>
        </w:rPr>
      </w:pPr>
      <w:r w:rsidRPr="006A5F03">
        <w:rPr>
          <w:rFonts w:ascii="Times New Roman" w:hAnsi="Times New Roman" w:cs="Times New Roman"/>
          <w:sz w:val="24"/>
          <w:szCs w:val="24"/>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Сведения о местах нахождения, почтовых адресах, контактных телефонах, адресах электронной почты, графике работы Администрации, Уполномоченного органа расположены на официальном сайте </w:t>
      </w:r>
      <w:r>
        <w:rPr>
          <w:rFonts w:ascii="Times New Roman" w:hAnsi="Times New Roman" w:cs="Times New Roman"/>
          <w:sz w:val="24"/>
          <w:szCs w:val="24"/>
        </w:rPr>
        <w:t>Лесозаводского городского округа (</w:t>
      </w:r>
      <w:r w:rsidRPr="006A5F03">
        <w:rPr>
          <w:rStyle w:val="FontStyle20"/>
          <w:b w:val="0"/>
          <w:bCs w:val="0"/>
          <w:i w:val="0"/>
          <w:iCs w:val="0"/>
          <w:sz w:val="24"/>
          <w:szCs w:val="24"/>
          <w:lang w:val="en-US"/>
        </w:rPr>
        <w:t>mo</w:t>
      </w:r>
      <w:r w:rsidRPr="006A5F03">
        <w:rPr>
          <w:rStyle w:val="FontStyle20"/>
          <w:b w:val="0"/>
          <w:bCs w:val="0"/>
          <w:i w:val="0"/>
          <w:iCs w:val="0"/>
          <w:sz w:val="24"/>
          <w:szCs w:val="24"/>
        </w:rPr>
        <w:t>-</w:t>
      </w:r>
      <w:r w:rsidRPr="006A5F03">
        <w:rPr>
          <w:rStyle w:val="FontStyle20"/>
          <w:b w:val="0"/>
          <w:bCs w:val="0"/>
          <w:i w:val="0"/>
          <w:iCs w:val="0"/>
          <w:sz w:val="24"/>
          <w:szCs w:val="24"/>
          <w:lang w:val="en-US"/>
        </w:rPr>
        <w:t>lgo</w:t>
      </w:r>
      <w:r w:rsidRPr="006A5F03">
        <w:rPr>
          <w:rStyle w:val="FontStyle20"/>
          <w:b w:val="0"/>
          <w:bCs w:val="0"/>
          <w:i w:val="0"/>
          <w:iCs w:val="0"/>
          <w:sz w:val="24"/>
          <w:szCs w:val="24"/>
        </w:rPr>
        <w:t>.</w:t>
      </w:r>
      <w:r w:rsidRPr="006A5F03">
        <w:rPr>
          <w:rStyle w:val="FontStyle20"/>
          <w:b w:val="0"/>
          <w:bCs w:val="0"/>
          <w:i w:val="0"/>
          <w:iCs w:val="0"/>
          <w:sz w:val="24"/>
          <w:szCs w:val="24"/>
          <w:lang w:val="en-US"/>
        </w:rPr>
        <w:t>ru</w:t>
      </w:r>
      <w:r>
        <w:rPr>
          <w:rStyle w:val="FontStyle20"/>
          <w:b w:val="0"/>
          <w:bCs w:val="0"/>
          <w:i w:val="0"/>
          <w:iCs w:val="0"/>
          <w:sz w:val="24"/>
          <w:szCs w:val="24"/>
        </w:rPr>
        <w:t>)</w:t>
      </w:r>
      <w:r w:rsidRPr="006A5F03">
        <w:rPr>
          <w:rFonts w:ascii="Times New Roman" w:hAnsi="Times New Roman" w:cs="Times New Roman"/>
          <w:sz w:val="24"/>
          <w:szCs w:val="24"/>
        </w:rPr>
        <w:t xml:space="preserve"> его версии, доступной для лиц со стойкими нарушениями функции зрения. </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Сведения о месте нахождения, графике работы, адресе электронной почты, контактных телефонах МФЦ расположены на сайте www.mfc-25.гu. </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на информационных стендах Администрации, Уполномоченного органа размещается следующая информация:</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м</w:t>
      </w:r>
      <w:r w:rsidRPr="006A5F03">
        <w:rPr>
          <w:rFonts w:ascii="Times New Roman" w:hAnsi="Times New Roman" w:cs="Times New Roman"/>
          <w:sz w:val="24"/>
          <w:szCs w:val="24"/>
        </w:rPr>
        <w:t>естонахождение, график работы Администрации, Уполномоченного органа</w:t>
      </w:r>
      <w:r>
        <w:rPr>
          <w:rFonts w:ascii="Times New Roman" w:hAnsi="Times New Roman" w:cs="Times New Roman"/>
          <w:sz w:val="24"/>
          <w:szCs w:val="24"/>
        </w:rPr>
        <w:t>,</w:t>
      </w:r>
      <w:r w:rsidRPr="006A5F03">
        <w:rPr>
          <w:rFonts w:ascii="Times New Roman" w:hAnsi="Times New Roman" w:cs="Times New Roman"/>
          <w:sz w:val="24"/>
          <w:szCs w:val="24"/>
        </w:rPr>
        <w:t>адрес Интернет-сайта;</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 xml:space="preserve">адрес электронной почты Администрации, </w:t>
      </w:r>
      <w:r>
        <w:rPr>
          <w:rFonts w:ascii="Times New Roman" w:hAnsi="Times New Roman" w:cs="Times New Roman"/>
          <w:sz w:val="24"/>
          <w:szCs w:val="24"/>
        </w:rPr>
        <w:t>органов</w:t>
      </w:r>
      <w:r w:rsidRPr="006A5F03">
        <w:rPr>
          <w:rFonts w:ascii="Times New Roman" w:hAnsi="Times New Roman" w:cs="Times New Roman"/>
          <w:sz w:val="24"/>
          <w:szCs w:val="24"/>
        </w:rPr>
        <w:t xml:space="preserve"> Администрации, Уполномоченного органа;</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 xml:space="preserve">номера телефонов </w:t>
      </w:r>
      <w:r>
        <w:rPr>
          <w:rFonts w:ascii="Times New Roman" w:hAnsi="Times New Roman" w:cs="Times New Roman"/>
          <w:sz w:val="24"/>
          <w:szCs w:val="24"/>
        </w:rPr>
        <w:t>органов</w:t>
      </w:r>
      <w:r w:rsidRPr="006A5F03">
        <w:rPr>
          <w:rFonts w:ascii="Times New Roman" w:hAnsi="Times New Roman" w:cs="Times New Roman"/>
          <w:sz w:val="24"/>
          <w:szCs w:val="24"/>
        </w:rPr>
        <w:t xml:space="preserve">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образец заявления на предоставление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основания для отказа в предоставлении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порядок предоставления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порядок подачи и рассмотрения жалобы;</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блок-схема предоставления муниципальной услуги (</w:t>
      </w:r>
      <w:r>
        <w:rPr>
          <w:rFonts w:ascii="Times New Roman" w:hAnsi="Times New Roman" w:cs="Times New Roman"/>
          <w:sz w:val="24"/>
          <w:szCs w:val="24"/>
        </w:rPr>
        <w:t xml:space="preserve">приложение </w:t>
      </w:r>
      <w:r w:rsidRPr="006A5F03">
        <w:rPr>
          <w:rFonts w:ascii="Times New Roman" w:hAnsi="Times New Roman" w:cs="Times New Roman"/>
          <w:sz w:val="24"/>
          <w:szCs w:val="24"/>
        </w:rPr>
        <w:t>4 к настоящему Регламенту).</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Уполномоченном органе,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p>
    <w:p w:rsidR="00AE35E6" w:rsidRPr="006A5F03" w:rsidRDefault="00AE35E6" w:rsidP="00CF2001">
      <w:pPr>
        <w:pStyle w:val="ListParagraph"/>
        <w:numPr>
          <w:ilvl w:val="0"/>
          <w:numId w:val="35"/>
        </w:numPr>
        <w:autoSpaceDE w:val="0"/>
        <w:autoSpaceDN w:val="0"/>
        <w:adjustRightInd w:val="0"/>
        <w:spacing w:after="0" w:line="360" w:lineRule="auto"/>
        <w:jc w:val="center"/>
        <w:rPr>
          <w:rFonts w:ascii="Times New Roman" w:hAnsi="Times New Roman" w:cs="Times New Roman"/>
          <w:sz w:val="24"/>
          <w:szCs w:val="24"/>
        </w:rPr>
      </w:pPr>
      <w:r w:rsidRPr="006A5F03">
        <w:rPr>
          <w:rFonts w:ascii="Times New Roman" w:hAnsi="Times New Roman" w:cs="Times New Roman"/>
          <w:sz w:val="24"/>
          <w:szCs w:val="24"/>
        </w:rPr>
        <w:t>СТАНДАРТ ПРЕДОСТАВЛЕНИЯ МУНИЦИПАЛЬНОЙ УСЛУГИ</w:t>
      </w:r>
    </w:p>
    <w:p w:rsidR="00AE35E6" w:rsidRPr="006A5F03" w:rsidRDefault="00AE35E6" w:rsidP="00CF2001">
      <w:pPr>
        <w:pStyle w:val="ListParagraph"/>
        <w:autoSpaceDE w:val="0"/>
        <w:autoSpaceDN w:val="0"/>
        <w:adjustRightInd w:val="0"/>
        <w:spacing w:after="0" w:line="360" w:lineRule="auto"/>
        <w:ind w:left="1080"/>
        <w:rPr>
          <w:rFonts w:ascii="Times New Roman" w:hAnsi="Times New Roman" w:cs="Times New Roman"/>
          <w:sz w:val="24"/>
          <w:szCs w:val="24"/>
        </w:rPr>
      </w:pPr>
    </w:p>
    <w:p w:rsidR="00AE35E6" w:rsidRPr="006A5F03" w:rsidRDefault="00AE35E6" w:rsidP="00CF2001">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6A5F03">
        <w:rPr>
          <w:rFonts w:ascii="Times New Roman" w:hAnsi="Times New Roman" w:cs="Times New Roman"/>
          <w:b/>
          <w:bCs/>
          <w:sz w:val="24"/>
          <w:szCs w:val="24"/>
        </w:rPr>
        <w:t>Наименование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Муниципальная услуга: «Прием заявлений и постановка на учет детей в целях зачисления в муниципальные образовательные организации, реализующие основные общеобразовательные программы дошкольного образования»</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 xml:space="preserve">Наименование органа, предоставляющего муниципальную услугу </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6A5F03">
        <w:rPr>
          <w:rFonts w:ascii="Times New Roman" w:hAnsi="Times New Roman" w:cs="Times New Roman"/>
          <w:sz w:val="24"/>
          <w:szCs w:val="24"/>
        </w:rPr>
        <w:t xml:space="preserve">5.1. Предоставление муниципальной услуги  осуществляется Администрацией </w:t>
      </w:r>
    </w:p>
    <w:p w:rsidR="00AE35E6" w:rsidRPr="006A5F03" w:rsidRDefault="00AE35E6" w:rsidP="00CF2001">
      <w:p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в лице Уполномоченного органа, которым является орган, осуществляющий управление в сфере образования.</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lang w:eastAsia="ru-RU"/>
        </w:rPr>
      </w:pPr>
      <w:r w:rsidRPr="006A5F03">
        <w:rPr>
          <w:rFonts w:ascii="Times New Roman" w:hAnsi="Times New Roman" w:cs="Times New Roman"/>
          <w:sz w:val="24"/>
          <w:szCs w:val="24"/>
        </w:rPr>
        <w:t xml:space="preserve">5.2. </w:t>
      </w:r>
      <w:r w:rsidRPr="006A5F03">
        <w:rPr>
          <w:rFonts w:ascii="Times New Roman" w:hAnsi="Times New Roman" w:cs="Times New Roman"/>
          <w:sz w:val="24"/>
          <w:szCs w:val="24"/>
          <w:lang w:eastAsia="ru-RU"/>
        </w:rPr>
        <w:t>Организация предоставления муниципальной услуги осуществляется, в том числе через МФЦ в соответствии с соглашением о взаимодействии, заключенным между МФЦ и Администрацией.</w:t>
      </w:r>
    </w:p>
    <w:p w:rsidR="00AE35E6" w:rsidRPr="006A5F03" w:rsidRDefault="00AE35E6" w:rsidP="00CF2001">
      <w:pPr>
        <w:tabs>
          <w:tab w:val="left" w:pos="1276"/>
        </w:tabs>
        <w:autoSpaceDE w:val="0"/>
        <w:autoSpaceDN w:val="0"/>
        <w:adjustRightInd w:val="0"/>
        <w:spacing w:after="0" w:line="360" w:lineRule="auto"/>
        <w:ind w:firstLine="708"/>
        <w:jc w:val="both"/>
        <w:rPr>
          <w:rFonts w:ascii="Times New Roman" w:hAnsi="Times New Roman" w:cs="Times New Roman"/>
          <w:sz w:val="24"/>
          <w:szCs w:val="24"/>
          <w:lang w:eastAsia="ru-RU"/>
        </w:rPr>
      </w:pPr>
      <w:r w:rsidRPr="006A5F03">
        <w:rPr>
          <w:rFonts w:ascii="Times New Roman" w:hAnsi="Times New Roman" w:cs="Times New Roman"/>
          <w:sz w:val="24"/>
          <w:szCs w:val="24"/>
          <w:lang w:eastAsia="ru-RU"/>
        </w:rPr>
        <w:t>5.3. При предоставлении муниципальной услуги Уполномоченный орган                                   взаимодействуют с муниципальными образовательными организациями, реализующими основные общеобразовательные программы дошкольного образования (далее – ДОО), департаментом записи актов гражданского состояния Приморского края, департаментом труда и социального развития Приморского края, Управлением МВД России по Приморскому краю.</w:t>
      </w:r>
    </w:p>
    <w:p w:rsidR="00AE35E6" w:rsidRPr="006A5F03" w:rsidRDefault="00AE35E6" w:rsidP="00CF2001">
      <w:pPr>
        <w:pStyle w:val="ConsPlusNormal0"/>
        <w:spacing w:line="360" w:lineRule="auto"/>
        <w:ind w:firstLine="708"/>
        <w:jc w:val="both"/>
      </w:pPr>
      <w:r w:rsidRPr="006A5F03">
        <w:t>5.4. Уполномоченному органу и организациям, участвующим в предоставлении муниципальной услуги</w:t>
      </w:r>
      <w:r>
        <w:t>,</w:t>
      </w:r>
      <w:r w:rsidRPr="006A5F03">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Описание результатов предоставления муниципальной услуги</w:t>
      </w:r>
    </w:p>
    <w:p w:rsidR="00AE35E6" w:rsidRPr="006A5F03" w:rsidRDefault="00AE35E6" w:rsidP="00CF2001">
      <w:pPr>
        <w:pStyle w:val="ConsPlusNormal0"/>
        <w:tabs>
          <w:tab w:val="left" w:pos="0"/>
          <w:tab w:val="left" w:pos="709"/>
        </w:tabs>
        <w:spacing w:line="360" w:lineRule="auto"/>
        <w:ind w:left="708"/>
        <w:jc w:val="both"/>
      </w:pPr>
      <w:r w:rsidRPr="006A5F03">
        <w:tab/>
        <w:t>6.1. Результатом предоставления муниципальной услуги является:</w:t>
      </w:r>
    </w:p>
    <w:p w:rsidR="00AE35E6" w:rsidRPr="006A5F03" w:rsidRDefault="00AE35E6" w:rsidP="00CF2001">
      <w:pPr>
        <w:pStyle w:val="ListParagraph"/>
        <w:numPr>
          <w:ilvl w:val="0"/>
          <w:numId w:val="5"/>
        </w:numPr>
        <w:autoSpaceDE w:val="0"/>
        <w:autoSpaceDN w:val="0"/>
        <w:adjustRightInd w:val="0"/>
        <w:spacing w:after="0" w:line="360" w:lineRule="auto"/>
        <w:ind w:hanging="357"/>
        <w:jc w:val="both"/>
        <w:rPr>
          <w:rFonts w:ascii="Times New Roman" w:hAnsi="Times New Roman" w:cs="Times New Roman"/>
          <w:sz w:val="24"/>
          <w:szCs w:val="24"/>
        </w:rPr>
      </w:pPr>
      <w:r w:rsidRPr="006A5F03">
        <w:rPr>
          <w:rFonts w:ascii="Times New Roman" w:hAnsi="Times New Roman" w:cs="Times New Roman"/>
          <w:sz w:val="24"/>
          <w:szCs w:val="24"/>
        </w:rPr>
        <w:t>постановка на учет детей в целях зачисления в ДОО (далее – учет);</w:t>
      </w:r>
    </w:p>
    <w:p w:rsidR="00AE35E6" w:rsidRPr="006A5F03" w:rsidRDefault="00AE35E6" w:rsidP="00CF2001">
      <w:pPr>
        <w:pStyle w:val="ListParagraph"/>
        <w:numPr>
          <w:ilvl w:val="0"/>
          <w:numId w:val="5"/>
        </w:numPr>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регистрация ребенка в Едином электронном реестре учета очередности;</w:t>
      </w:r>
    </w:p>
    <w:p w:rsidR="00AE35E6" w:rsidRPr="006A5F03" w:rsidRDefault="00AE35E6" w:rsidP="00CF2001">
      <w:pPr>
        <w:pStyle w:val="ListParagraph"/>
        <w:numPr>
          <w:ilvl w:val="0"/>
          <w:numId w:val="5"/>
        </w:numPr>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снятие ребенка с учета;</w:t>
      </w:r>
    </w:p>
    <w:p w:rsidR="00AE35E6" w:rsidRPr="006A5F03" w:rsidRDefault="00AE35E6" w:rsidP="00CF2001">
      <w:pPr>
        <w:pStyle w:val="ListParagraph"/>
        <w:numPr>
          <w:ilvl w:val="0"/>
          <w:numId w:val="5"/>
        </w:numPr>
        <w:autoSpaceDE w:val="0"/>
        <w:autoSpaceDN w:val="0"/>
        <w:adjustRightInd w:val="0"/>
        <w:spacing w:after="0" w:line="360" w:lineRule="auto"/>
        <w:ind w:hanging="357"/>
        <w:jc w:val="both"/>
        <w:rPr>
          <w:rFonts w:ascii="Times New Roman" w:hAnsi="Times New Roman" w:cs="Times New Roman"/>
          <w:sz w:val="24"/>
          <w:szCs w:val="24"/>
        </w:rPr>
      </w:pPr>
      <w:r w:rsidRPr="006A5F03">
        <w:rPr>
          <w:rFonts w:ascii="Times New Roman" w:hAnsi="Times New Roman" w:cs="Times New Roman"/>
          <w:sz w:val="24"/>
          <w:szCs w:val="24"/>
        </w:rPr>
        <w:t>выдача направления в ДОО;</w:t>
      </w:r>
    </w:p>
    <w:p w:rsidR="00AE35E6" w:rsidRPr="006A5F03" w:rsidRDefault="00AE35E6" w:rsidP="00CF2001">
      <w:pPr>
        <w:pStyle w:val="ListParagraph"/>
        <w:numPr>
          <w:ilvl w:val="0"/>
          <w:numId w:val="5"/>
        </w:numPr>
        <w:autoSpaceDE w:val="0"/>
        <w:autoSpaceDN w:val="0"/>
        <w:adjustRightInd w:val="0"/>
        <w:spacing w:after="0" w:line="360" w:lineRule="auto"/>
        <w:ind w:hanging="357"/>
        <w:jc w:val="both"/>
        <w:rPr>
          <w:rFonts w:ascii="Times New Roman" w:hAnsi="Times New Roman" w:cs="Times New Roman"/>
          <w:sz w:val="24"/>
          <w:szCs w:val="24"/>
        </w:rPr>
      </w:pPr>
      <w:r w:rsidRPr="006A5F03">
        <w:rPr>
          <w:rFonts w:ascii="Times New Roman" w:hAnsi="Times New Roman" w:cs="Times New Roman"/>
          <w:sz w:val="24"/>
          <w:szCs w:val="24"/>
        </w:rPr>
        <w:t>отказ в предоставлении услуги.</w:t>
      </w:r>
    </w:p>
    <w:p w:rsidR="00AE35E6" w:rsidRPr="006A5F03" w:rsidRDefault="00AE35E6" w:rsidP="00CF2001">
      <w:pPr>
        <w:pStyle w:val="ListParagraph"/>
        <w:numPr>
          <w:ilvl w:val="0"/>
          <w:numId w:val="1"/>
        </w:numPr>
        <w:tabs>
          <w:tab w:val="left" w:pos="1276"/>
        </w:tabs>
        <w:autoSpaceDE w:val="0"/>
        <w:autoSpaceDN w:val="0"/>
        <w:adjustRightInd w:val="0"/>
        <w:spacing w:after="0" w:line="360" w:lineRule="auto"/>
        <w:ind w:left="0" w:firstLine="709"/>
        <w:jc w:val="both"/>
        <w:rPr>
          <w:rFonts w:ascii="Times New Roman" w:hAnsi="Times New Roman" w:cs="Times New Roman"/>
          <w:b/>
          <w:bCs/>
          <w:sz w:val="24"/>
          <w:szCs w:val="24"/>
        </w:rPr>
      </w:pPr>
      <w:r w:rsidRPr="006A5F03">
        <w:rPr>
          <w:rFonts w:ascii="Times New Roman" w:hAnsi="Times New Roman" w:cs="Times New Roman"/>
          <w:b/>
          <w:bCs/>
          <w:sz w:val="24"/>
          <w:szCs w:val="24"/>
        </w:rPr>
        <w:t>Срок предоставления муниципальной услуги</w:t>
      </w:r>
    </w:p>
    <w:p w:rsidR="00AE35E6" w:rsidRPr="006A5F03" w:rsidRDefault="00AE35E6" w:rsidP="00DE3549">
      <w:pPr>
        <w:pStyle w:val="ListParagraph"/>
        <w:numPr>
          <w:ilvl w:val="0"/>
          <w:numId w:val="6"/>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Прием заявлений и постановка на учет осуществляется в день обращения заявителя.</w:t>
      </w:r>
    </w:p>
    <w:p w:rsidR="00AE35E6" w:rsidRPr="00DE3549" w:rsidRDefault="00AE35E6" w:rsidP="00DE3549">
      <w:pPr>
        <w:pStyle w:val="ListParagraph"/>
        <w:numPr>
          <w:ilvl w:val="0"/>
          <w:numId w:val="6"/>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Регистрация ребенка в Едином электронном реестре учета очередности осуществляется в срок </w:t>
      </w:r>
      <w:r w:rsidRPr="00DE3549">
        <w:rPr>
          <w:rFonts w:ascii="Times New Roman" w:hAnsi="Times New Roman" w:cs="Times New Roman"/>
          <w:sz w:val="24"/>
          <w:szCs w:val="24"/>
        </w:rPr>
        <w:t>не более 1 рабочего дня со дня регистрации заявления о постановке на учет в Уполномоченном органе</w:t>
      </w:r>
      <w:r>
        <w:rPr>
          <w:rFonts w:ascii="Times New Roman" w:hAnsi="Times New Roman" w:cs="Times New Roman"/>
          <w:sz w:val="24"/>
          <w:szCs w:val="24"/>
        </w:rPr>
        <w:t>.</w:t>
      </w:r>
    </w:p>
    <w:p w:rsidR="00AE35E6" w:rsidRPr="006A5F03" w:rsidRDefault="00AE35E6" w:rsidP="00DE3549">
      <w:pPr>
        <w:pStyle w:val="ListParagraph"/>
        <w:numPr>
          <w:ilvl w:val="0"/>
          <w:numId w:val="6"/>
        </w:numPr>
        <w:autoSpaceDE w:val="0"/>
        <w:autoSpaceDN w:val="0"/>
        <w:adjustRightInd w:val="0"/>
        <w:spacing w:after="0" w:line="360" w:lineRule="auto"/>
        <w:ind w:left="0" w:firstLine="709"/>
        <w:jc w:val="both"/>
        <w:rPr>
          <w:rFonts w:ascii="Times New Roman" w:hAnsi="Times New Roman" w:cs="Times New Roman"/>
          <w:sz w:val="24"/>
          <w:szCs w:val="24"/>
        </w:rPr>
      </w:pPr>
      <w:r w:rsidRPr="00DE3549">
        <w:rPr>
          <w:rFonts w:ascii="Times New Roman" w:hAnsi="Times New Roman" w:cs="Times New Roman"/>
          <w:sz w:val="24"/>
          <w:szCs w:val="24"/>
        </w:rPr>
        <w:t>Снятие с регистрационного учета, осуществляется в срок не более 1 рабочего</w:t>
      </w:r>
      <w:r w:rsidRPr="006A5F03">
        <w:rPr>
          <w:rFonts w:ascii="Times New Roman" w:hAnsi="Times New Roman" w:cs="Times New Roman"/>
          <w:sz w:val="24"/>
          <w:szCs w:val="24"/>
        </w:rPr>
        <w:t>дн</w:t>
      </w:r>
      <w:r>
        <w:rPr>
          <w:rFonts w:ascii="Times New Roman" w:hAnsi="Times New Roman" w:cs="Times New Roman"/>
          <w:sz w:val="24"/>
          <w:szCs w:val="24"/>
        </w:rPr>
        <w:t>я</w:t>
      </w:r>
      <w:r w:rsidRPr="006A5F03">
        <w:rPr>
          <w:rFonts w:ascii="Times New Roman" w:hAnsi="Times New Roman" w:cs="Times New Roman"/>
          <w:sz w:val="24"/>
          <w:szCs w:val="24"/>
        </w:rPr>
        <w:t xml:space="preserve"> со дня регистрации заявления о снятии с учета в Уполномоченном органе.</w:t>
      </w:r>
    </w:p>
    <w:p w:rsidR="00AE35E6" w:rsidRPr="006A5F03" w:rsidRDefault="00AE35E6" w:rsidP="00DE3549">
      <w:pPr>
        <w:pStyle w:val="ListParagraph"/>
        <w:numPr>
          <w:ilvl w:val="0"/>
          <w:numId w:val="6"/>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 Выдача путевки для оформления ребенкав ДОО осуществляется по мере комплектования групп или при наличии свободных мест, в порядке очередности, исходя из даты рождения ре</w:t>
      </w:r>
      <w:r>
        <w:rPr>
          <w:rFonts w:ascii="Times New Roman" w:hAnsi="Times New Roman" w:cs="Times New Roman"/>
          <w:sz w:val="24"/>
          <w:szCs w:val="24"/>
        </w:rPr>
        <w:t>бенка и даты постановки на учет.</w:t>
      </w:r>
    </w:p>
    <w:p w:rsidR="00AE35E6" w:rsidRPr="006A5F03" w:rsidRDefault="00AE35E6" w:rsidP="00DE3549">
      <w:pPr>
        <w:pStyle w:val="ListParagraph"/>
        <w:numPr>
          <w:ilvl w:val="0"/>
          <w:numId w:val="6"/>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Уведомление о регистрации ребенка в Едином электронном реестре учета очередности, уведомление о снятии с учета или уведомление об отказе в предоставлении муниципальной услуги оформляется в письменном виде, подписывается должностным лицом Уполномоченного органа, уполномоченного по предоставлению муниципальной услуги, и выдается или направляется заявителю не </w:t>
      </w:r>
      <w:r w:rsidRPr="00DE3549">
        <w:rPr>
          <w:rFonts w:ascii="Times New Roman" w:hAnsi="Times New Roman" w:cs="Times New Roman"/>
          <w:sz w:val="24"/>
          <w:szCs w:val="24"/>
        </w:rPr>
        <w:t>позднее 1 рабочего дня</w:t>
      </w:r>
      <w:r w:rsidRPr="006A5F03">
        <w:rPr>
          <w:rFonts w:ascii="Times New Roman" w:hAnsi="Times New Roman" w:cs="Times New Roman"/>
          <w:sz w:val="24"/>
          <w:szCs w:val="24"/>
        </w:rPr>
        <w:t xml:space="preserve"> со дня принятия соответствующего решения.</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Правовые основания для предоставления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8.1. Список нормативных актов, в соответствии с которыми осуществляется оказание муниципальной услуги, приведен в п</w:t>
      </w:r>
      <w:r>
        <w:rPr>
          <w:rFonts w:ascii="Times New Roman" w:hAnsi="Times New Roman" w:cs="Times New Roman"/>
          <w:sz w:val="24"/>
          <w:szCs w:val="24"/>
        </w:rPr>
        <w:t>риложении</w:t>
      </w:r>
      <w:r w:rsidRPr="006A5F03">
        <w:rPr>
          <w:rFonts w:ascii="Times New Roman" w:hAnsi="Times New Roman" w:cs="Times New Roman"/>
          <w:sz w:val="24"/>
          <w:szCs w:val="24"/>
        </w:rPr>
        <w:t xml:space="preserve"> 2 к настоящему Регламенту.</w:t>
      </w:r>
    </w:p>
    <w:p w:rsidR="00AE35E6" w:rsidRPr="006A5F03" w:rsidRDefault="00AE35E6" w:rsidP="00CF2001">
      <w:pPr>
        <w:pStyle w:val="ListParagraph"/>
        <w:numPr>
          <w:ilvl w:val="0"/>
          <w:numId w:val="1"/>
        </w:numPr>
        <w:tabs>
          <w:tab w:val="left" w:pos="1134"/>
        </w:tabs>
        <w:autoSpaceDE w:val="0"/>
        <w:autoSpaceDN w:val="0"/>
        <w:adjustRightInd w:val="0"/>
        <w:spacing w:after="0" w:line="360" w:lineRule="auto"/>
        <w:ind w:left="0" w:firstLine="709"/>
        <w:jc w:val="both"/>
        <w:rPr>
          <w:rFonts w:ascii="Times New Roman" w:hAnsi="Times New Roman" w:cs="Times New Roman"/>
          <w:b/>
          <w:bCs/>
          <w:sz w:val="24"/>
          <w:szCs w:val="24"/>
        </w:rPr>
      </w:pPr>
      <w:r w:rsidRPr="006A5F03">
        <w:rPr>
          <w:rFonts w:ascii="Times New Roman" w:hAnsi="Times New Roman" w:cs="Times New Roman"/>
          <w:b/>
          <w:bCs/>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AE35E6" w:rsidRPr="006A5F03" w:rsidRDefault="00AE35E6" w:rsidP="00CF2001">
      <w:pPr>
        <w:pStyle w:val="ListParagraph"/>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в оригинале):</w:t>
      </w:r>
    </w:p>
    <w:p w:rsidR="00AE35E6" w:rsidRPr="006A5F03" w:rsidRDefault="00AE35E6" w:rsidP="00CF2001">
      <w:pPr>
        <w:pStyle w:val="ListParagraph"/>
        <w:numPr>
          <w:ilvl w:val="2"/>
          <w:numId w:val="7"/>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Постановка на учет осуществляется на основании следующих документов: </w:t>
      </w:r>
    </w:p>
    <w:p w:rsidR="00AE35E6" w:rsidRPr="006A5F03" w:rsidRDefault="00AE35E6" w:rsidP="00CF2001">
      <w:pPr>
        <w:pStyle w:val="ListParagraph"/>
        <w:numPr>
          <w:ilvl w:val="0"/>
          <w:numId w:val="8"/>
        </w:numPr>
        <w:autoSpaceDE w:val="0"/>
        <w:autoSpaceDN w:val="0"/>
        <w:adjustRightInd w:val="0"/>
        <w:spacing w:after="0" w:line="360" w:lineRule="auto"/>
        <w:ind w:left="0" w:firstLine="851"/>
        <w:jc w:val="both"/>
        <w:rPr>
          <w:rFonts w:ascii="Times New Roman" w:hAnsi="Times New Roman" w:cs="Times New Roman"/>
          <w:sz w:val="24"/>
          <w:szCs w:val="24"/>
        </w:rPr>
      </w:pPr>
      <w:r w:rsidRPr="006A5F03">
        <w:rPr>
          <w:rFonts w:ascii="Times New Roman" w:hAnsi="Times New Roman" w:cs="Times New Roman"/>
          <w:sz w:val="24"/>
          <w:szCs w:val="24"/>
        </w:rPr>
        <w:t>заявление одного из роди</w:t>
      </w:r>
      <w:r>
        <w:rPr>
          <w:rFonts w:ascii="Times New Roman" w:hAnsi="Times New Roman" w:cs="Times New Roman"/>
          <w:sz w:val="24"/>
          <w:szCs w:val="24"/>
        </w:rPr>
        <w:t>телей (законных представителей)</w:t>
      </w:r>
      <w:r w:rsidRPr="006A5F03">
        <w:rPr>
          <w:rFonts w:ascii="Times New Roman" w:hAnsi="Times New Roman" w:cs="Times New Roman"/>
          <w:sz w:val="24"/>
          <w:szCs w:val="24"/>
        </w:rPr>
        <w:t>(рекомендуемая форма заявления приложение3 к настоящему Регламенту). В заявлении в обязательном порядке должны быть указаны:</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данные документа, удостоверяющего личность, адрес места жительства (пребывания), контактный телефон и адрес электронной почты родителя (законного представителя), обратившегося с заявлением о постановке на учет;</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E1550">
        <w:rPr>
          <w:rFonts w:ascii="Times New Roman" w:hAnsi="Times New Roman" w:cs="Times New Roman"/>
          <w:sz w:val="24"/>
          <w:szCs w:val="24"/>
        </w:rPr>
        <w:t>фамилия, имя, отчество, дата рождения и адрес места жительства (пребывания) ребенка.</w:t>
      </w:r>
    </w:p>
    <w:p w:rsidR="00AE35E6" w:rsidRPr="006A5F03" w:rsidRDefault="00AE35E6" w:rsidP="00CF2001">
      <w:p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Дополнительно в заявлении могут быть указаны:</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E1550">
        <w:rPr>
          <w:rFonts w:ascii="Times New Roman" w:hAnsi="Times New Roman" w:cs="Times New Roman"/>
          <w:sz w:val="24"/>
          <w:szCs w:val="24"/>
        </w:rPr>
        <w:t>реквизиты свидетельства о рождении ребенка, выданного органом исполнительной власти, органом местного самоуправления, расположенным на территории Приморского края (в случае, если такое свидетельство не представлено заявителем по собственной инициативе);</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E1550">
        <w:rPr>
          <w:rFonts w:ascii="Times New Roman" w:hAnsi="Times New Roman" w:cs="Times New Roman"/>
          <w:sz w:val="24"/>
          <w:szCs w:val="24"/>
        </w:rPr>
        <w:t>сведения о наличии права на первоочередное или внеочередное обеспечение ребенка местом в муниципальной образовательной организации, реализующей основные общеобразовательные программы дошкольного образования, с указанием категории граждан, имеющих такое право;</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Pr="000E1550">
        <w:rPr>
          <w:rFonts w:ascii="Times New Roman" w:hAnsi="Times New Roman" w:cs="Times New Roman"/>
          <w:sz w:val="24"/>
          <w:szCs w:val="24"/>
        </w:rPr>
        <w:t xml:space="preserve"> свидетельство о рождении ребенка, выданное органом исполнительной власти, органом местного самоуправления, расположенным за пределами Приморского края (в случае, если регистрация рождения ребенка осуществлялась за пределами Приморского края);</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Pr="000E1550">
        <w:rPr>
          <w:rFonts w:ascii="Times New Roman" w:hAnsi="Times New Roman" w:cs="Times New Roman"/>
          <w:sz w:val="24"/>
          <w:szCs w:val="24"/>
        </w:rPr>
        <w:t>документ, подтверждающий принадлежность заявителей к категории лиц, имеющих право на первоочередное и внеочередное обеспечение местами в муниципальных образовательных организациях, реализующих основные общеобразовательные программы дошколь</w:t>
      </w:r>
      <w:r>
        <w:rPr>
          <w:rFonts w:ascii="Times New Roman" w:hAnsi="Times New Roman" w:cs="Times New Roman"/>
          <w:sz w:val="24"/>
          <w:szCs w:val="24"/>
        </w:rPr>
        <w:t>ного образования:</w:t>
      </w:r>
    </w:p>
    <w:p w:rsidR="00AE35E6" w:rsidRPr="00CF2001"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F2001">
        <w:rPr>
          <w:rFonts w:ascii="Times New Roman" w:hAnsi="Times New Roman" w:cs="Times New Roman"/>
          <w:sz w:val="24"/>
          <w:szCs w:val="24"/>
        </w:rPr>
        <w:t>удостоверение гражданина, подвергшегося воздействию радиации вследствие катастрофы на Чернобыльской АЭС (для граждан, подвергшихся воздействию радиации вследствие катастрофы на Чернобыльской АЭС);</w:t>
      </w:r>
    </w:p>
    <w:p w:rsidR="00AE35E6" w:rsidRPr="006A5F03" w:rsidRDefault="00AE35E6" w:rsidP="000E1550">
      <w:pPr>
        <w:pStyle w:val="ListParagraph"/>
        <w:autoSpaceDE w:val="0"/>
        <w:autoSpaceDN w:val="0"/>
        <w:adjustRightInd w:val="0"/>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A5F03">
        <w:rPr>
          <w:rFonts w:ascii="Times New Roman" w:hAnsi="Times New Roman" w:cs="Times New Roman"/>
          <w:sz w:val="24"/>
          <w:szCs w:val="24"/>
        </w:rPr>
        <w:t>справка с места работы (службы) (для прокуроров, судей, сотрудников Следственного комитета Российской Федерации, сотрудников, имеющих специальные звания и проходящих (проходивших) службу в учреждениях и органах уголовно-исполнительной системы, федеральной противопожарной службы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E1550">
        <w:rPr>
          <w:rFonts w:ascii="Times New Roman" w:hAnsi="Times New Roman" w:cs="Times New Roman"/>
          <w:sz w:val="24"/>
          <w:szCs w:val="24"/>
        </w:rPr>
        <w:t>справка из воинской (войсковой) части (для военнослужащих);</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E1550">
        <w:rPr>
          <w:rFonts w:ascii="Times New Roman" w:hAnsi="Times New Roman" w:cs="Times New Roman"/>
          <w:sz w:val="24"/>
          <w:szCs w:val="24"/>
        </w:rPr>
        <w:t>удостоверение сотрудника управления Министерства внутренних дел Российской Федерации и справка с места работы (для сотрудников полиции);</w:t>
      </w:r>
    </w:p>
    <w:p w:rsidR="00AE35E6" w:rsidRPr="000E1550" w:rsidRDefault="00AE35E6" w:rsidP="000E1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0E1550">
        <w:rPr>
          <w:rFonts w:ascii="Times New Roman" w:hAnsi="Times New Roman" w:cs="Times New Roman"/>
          <w:sz w:val="24"/>
          <w:szCs w:val="24"/>
        </w:rPr>
        <w:t>справка, подтверждающая факт установления инвалидности, или выписка из акта освидетельствования гражданина, признанного инвалидом, выданные федеральными государственными учреждениями медико-социальной экспертизы (для родителей-инвалидов и родителей, имеющих детей-инвалидов, нуждающихся в предоставлении мест в ДОО).</w:t>
      </w:r>
    </w:p>
    <w:p w:rsidR="00AE35E6" w:rsidRPr="006A5F03" w:rsidRDefault="00AE35E6" w:rsidP="00CF2001">
      <w:pPr>
        <w:pStyle w:val="ListParagraph"/>
        <w:numPr>
          <w:ilvl w:val="2"/>
          <w:numId w:val="7"/>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Снятие детей с учета</w:t>
      </w:r>
      <w:r w:rsidRPr="006A5F03">
        <w:rPr>
          <w:rFonts w:ascii="Times New Roman" w:hAnsi="Times New Roman" w:cs="Times New Roman"/>
          <w:sz w:val="24"/>
          <w:szCs w:val="24"/>
        </w:rPr>
        <w:t xml:space="preserve"> осуществляется на основании письменного отказа одного из родителей (законного представителя) от предоставления муниципальной услуги;</w:t>
      </w:r>
    </w:p>
    <w:p w:rsidR="00AE35E6" w:rsidRPr="006A5F03" w:rsidRDefault="00AE35E6" w:rsidP="00CF2001">
      <w:pPr>
        <w:pStyle w:val="ListParagraph"/>
        <w:numPr>
          <w:ilvl w:val="2"/>
          <w:numId w:val="7"/>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При личном обращении заявителяс заявлением о предоставлении муниципальной услуги и(или)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для удостоверения личности заявителя и для сличения данных</w:t>
      </w:r>
      <w:r>
        <w:rPr>
          <w:rFonts w:ascii="Times New Roman" w:hAnsi="Times New Roman" w:cs="Times New Roman"/>
          <w:sz w:val="24"/>
          <w:szCs w:val="24"/>
        </w:rPr>
        <w:t>,</w:t>
      </w:r>
      <w:r w:rsidRPr="006A5F03">
        <w:rPr>
          <w:rFonts w:ascii="Times New Roman" w:hAnsi="Times New Roman" w:cs="Times New Roman"/>
          <w:sz w:val="24"/>
          <w:szCs w:val="24"/>
        </w:rPr>
        <w:t xml:space="preserve"> содержащихся в заявлении, и возвращается владельцу в день их приема.</w:t>
      </w:r>
    </w:p>
    <w:p w:rsidR="00AE35E6" w:rsidRPr="006A5F03" w:rsidRDefault="00AE35E6" w:rsidP="00CF2001">
      <w:pPr>
        <w:pStyle w:val="ListParagraph"/>
        <w:numPr>
          <w:ilvl w:val="2"/>
          <w:numId w:val="7"/>
        </w:numPr>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нотариально переводом на русский язык.</w:t>
      </w:r>
    </w:p>
    <w:p w:rsidR="00AE35E6" w:rsidRPr="006A5F03" w:rsidRDefault="00AE35E6" w:rsidP="00CF2001">
      <w:pPr>
        <w:pStyle w:val="CommentText"/>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w:t>
      </w:r>
      <w:r>
        <w:rPr>
          <w:rFonts w:ascii="Times New Roman" w:hAnsi="Times New Roman" w:cs="Times New Roman"/>
          <w:sz w:val="24"/>
          <w:szCs w:val="24"/>
        </w:rPr>
        <w:t>ействия (документы</w:t>
      </w:r>
      <w:r w:rsidRPr="006A5F03">
        <w:rPr>
          <w:rFonts w:ascii="Times New Roman" w:hAnsi="Times New Roman" w:cs="Times New Roman"/>
          <w:sz w:val="24"/>
          <w:szCs w:val="24"/>
        </w:rPr>
        <w:t xml:space="preserve"> предъявляются в оригинале):</w:t>
      </w:r>
    </w:p>
    <w:p w:rsidR="00AE35E6" w:rsidRPr="006A5F03" w:rsidRDefault="00AE35E6" w:rsidP="00CF2001">
      <w:pPr>
        <w:pStyle w:val="ListParagraph"/>
        <w:numPr>
          <w:ilvl w:val="0"/>
          <w:numId w:val="10"/>
        </w:numPr>
        <w:autoSpaceDE w:val="0"/>
        <w:autoSpaceDN w:val="0"/>
        <w:adjustRightInd w:val="0"/>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свидетельство о рождении ребенка, выданное органом исполнительной власти, органом местного самоуправления, расположенным на территории Приморского края;</w:t>
      </w:r>
    </w:p>
    <w:p w:rsidR="00AE35E6" w:rsidRPr="006A5F03" w:rsidRDefault="00AE35E6" w:rsidP="00CF2001">
      <w:pPr>
        <w:pStyle w:val="ListParagraph"/>
        <w:numPr>
          <w:ilvl w:val="0"/>
          <w:numId w:val="10"/>
        </w:numPr>
        <w:autoSpaceDE w:val="0"/>
        <w:autoSpaceDN w:val="0"/>
        <w:adjustRightInd w:val="0"/>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При отсутствии регистрации детей по месту жительства или по месту пребывания на закрепленной территории, постановка на учет осуществляется при отсутствиизарегистрированных в единой электронной базе данных региональной автоматизированной информационной системы «Электронная школа Приморья» (далее- Единый электронный реестр учета очередности) детей дошкольного возраста, проживающих на территории Лесозаводского городского округа и нуждающихся в получении мест в ДОО;</w:t>
      </w:r>
    </w:p>
    <w:p w:rsidR="00AE35E6" w:rsidRPr="006A5F03" w:rsidRDefault="00AE35E6" w:rsidP="00CF2001">
      <w:pPr>
        <w:pStyle w:val="ListParagraph"/>
        <w:numPr>
          <w:ilvl w:val="0"/>
          <w:numId w:val="10"/>
        </w:numPr>
        <w:autoSpaceDE w:val="0"/>
        <w:autoSpaceDN w:val="0"/>
        <w:adjustRightInd w:val="0"/>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справка из органов социальной защиты (для многодетных семей).</w:t>
      </w:r>
    </w:p>
    <w:p w:rsidR="00AE35E6" w:rsidRPr="006A5F03" w:rsidRDefault="00AE35E6" w:rsidP="00CF2001">
      <w:pPr>
        <w:pStyle w:val="ConsPlusNormal0"/>
        <w:spacing w:line="360" w:lineRule="auto"/>
        <w:ind w:firstLine="709"/>
        <w:jc w:val="both"/>
        <w:rPr>
          <w:vertAlign w:val="superscript"/>
        </w:rPr>
      </w:pPr>
      <w:r w:rsidRPr="006A5F03">
        <w:t>9.3. В случае если документы, указанные в пункте 9.2.</w:t>
      </w:r>
      <w:r>
        <w:t>,</w:t>
      </w:r>
      <w:r w:rsidRPr="006A5F03">
        <w:t xml:space="preserve">  не представлены заявителем по собственной инициативе, Уполномоченный орган или МФЦ(в соответствии с соглашением о взаимодействии, заключенным между МФЦ и Администрацией</w:t>
      </w:r>
      <w:r>
        <w:t>)</w:t>
      </w:r>
      <w:r w:rsidRPr="006A5F03">
        <w:t xml:space="preserve">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rsidR="00AE35E6" w:rsidRPr="006A5F03" w:rsidRDefault="00AE35E6" w:rsidP="00CF2001">
      <w:pPr>
        <w:pStyle w:val="ConsPlusNormal0"/>
        <w:spacing w:line="360" w:lineRule="auto"/>
        <w:ind w:firstLine="540"/>
        <w:jc w:val="both"/>
      </w:pPr>
      <w:r w:rsidRPr="006A5F03">
        <w:t>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w:t>
      </w:r>
      <w:r>
        <w:t>,</w:t>
      </w:r>
      <w:r w:rsidRPr="006A5F03">
        <w:t xml:space="preserve"> участвующих впредоставлении услуги).</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AE35E6" w:rsidRPr="006A5F03" w:rsidRDefault="00AE35E6" w:rsidP="00CF2001">
      <w:pPr>
        <w:pStyle w:val="ListParagraph"/>
        <w:autoSpaceDE w:val="0"/>
        <w:autoSpaceDN w:val="0"/>
        <w:adjustRightInd w:val="0"/>
        <w:spacing w:after="0" w:line="360" w:lineRule="auto"/>
        <w:ind w:left="1134"/>
        <w:jc w:val="both"/>
        <w:rPr>
          <w:rFonts w:ascii="Times New Roman" w:hAnsi="Times New Roman" w:cs="Times New Roman"/>
          <w:b/>
          <w:bCs/>
          <w:sz w:val="24"/>
          <w:szCs w:val="24"/>
        </w:rPr>
      </w:pPr>
      <w:r w:rsidRPr="006A5F03">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w:t>
      </w:r>
      <w:r>
        <w:rPr>
          <w:rFonts w:ascii="Times New Roman" w:hAnsi="Times New Roman" w:cs="Times New Roman"/>
          <w:sz w:val="24"/>
          <w:szCs w:val="24"/>
        </w:rPr>
        <w:t>,</w:t>
      </w:r>
      <w:r w:rsidRPr="006A5F03">
        <w:rPr>
          <w:rFonts w:ascii="Times New Roman" w:hAnsi="Times New Roman" w:cs="Times New Roman"/>
          <w:sz w:val="24"/>
          <w:szCs w:val="24"/>
        </w:rPr>
        <w:t xml:space="preserve"> являются:</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а) не представление либо представление не в полном объеме заявителем документов</w:t>
      </w:r>
      <w:r>
        <w:rPr>
          <w:rFonts w:ascii="Times New Roman" w:hAnsi="Times New Roman" w:cs="Times New Roman"/>
          <w:sz w:val="24"/>
          <w:szCs w:val="24"/>
        </w:rPr>
        <w:t>,</w:t>
      </w:r>
      <w:r w:rsidRPr="006A5F03">
        <w:rPr>
          <w:rFonts w:ascii="Times New Roman" w:hAnsi="Times New Roman" w:cs="Times New Roman"/>
          <w:sz w:val="24"/>
          <w:szCs w:val="24"/>
        </w:rPr>
        <w:t xml:space="preserve"> указанных в п. 9.1 настоящего Регламента;</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б) обращение за получением муниципальной услуги лица</w:t>
      </w:r>
      <w:r>
        <w:rPr>
          <w:rFonts w:ascii="Times New Roman" w:hAnsi="Times New Roman" w:cs="Times New Roman"/>
          <w:sz w:val="24"/>
          <w:szCs w:val="24"/>
        </w:rPr>
        <w:t>,</w:t>
      </w:r>
      <w:r w:rsidRPr="006A5F03">
        <w:rPr>
          <w:rFonts w:ascii="Times New Roman" w:hAnsi="Times New Roman" w:cs="Times New Roman"/>
          <w:sz w:val="24"/>
          <w:szCs w:val="24"/>
        </w:rPr>
        <w:t xml:space="preserve"> не определенного в п. 2 настоящего Регламента;</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AE35E6" w:rsidRPr="006A5F03" w:rsidRDefault="00AE35E6" w:rsidP="00CF2001">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г) нарушение заявителем требования пункта 9.1.3, настоящего Регламента об обязательном предъявлении документа, удостоверяющего личность;</w:t>
      </w:r>
    </w:p>
    <w:p w:rsidR="00AE35E6" w:rsidRPr="006A5F03" w:rsidRDefault="00AE35E6" w:rsidP="00CF2001">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д) текс</w:t>
      </w:r>
      <w:r>
        <w:rPr>
          <w:rFonts w:ascii="Times New Roman" w:hAnsi="Times New Roman" w:cs="Times New Roman"/>
          <w:sz w:val="24"/>
          <w:szCs w:val="24"/>
        </w:rPr>
        <w:t>т</w:t>
      </w:r>
      <w:r w:rsidRPr="006A5F03">
        <w:rPr>
          <w:rFonts w:ascii="Times New Roman" w:hAnsi="Times New Roman" w:cs="Times New Roman"/>
          <w:sz w:val="24"/>
          <w:szCs w:val="24"/>
        </w:rPr>
        <w:t xml:space="preserve"> представленного заявителем  заявления не поддается прочтению, исполнен карандашом, имеет подчистки, исправления;</w:t>
      </w:r>
    </w:p>
    <w:p w:rsidR="00AE35E6" w:rsidRPr="006A5F03" w:rsidRDefault="00AE35E6" w:rsidP="00CF2001">
      <w:pPr>
        <w:pStyle w:val="ListParagraph"/>
        <w:widowControl w:val="0"/>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е)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Должностное лицо Уполномоченного органа, уполномоченное на предоставление муниципальной услуги (далее - должностное лицо),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Исчерпывающий перечень оснований для отказа в предоставлении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Основаниями для отказа в предоставлении муниципальной услуги являются: </w:t>
      </w:r>
    </w:p>
    <w:p w:rsidR="00AE35E6" w:rsidRPr="006A5F03" w:rsidRDefault="00AE35E6" w:rsidP="00CF2001">
      <w:pPr>
        <w:tabs>
          <w:tab w:val="left" w:pos="709"/>
        </w:tabs>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ab/>
        <w:t>а) предоставление заявителем недостоверных сведений в представленном заявлении;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б) не представление либо представление не в полном объеме заявителем документов</w:t>
      </w:r>
      <w:r>
        <w:rPr>
          <w:rFonts w:ascii="Times New Roman" w:hAnsi="Times New Roman" w:cs="Times New Roman"/>
          <w:sz w:val="24"/>
          <w:szCs w:val="24"/>
        </w:rPr>
        <w:t>,</w:t>
      </w:r>
      <w:r w:rsidRPr="006A5F03">
        <w:rPr>
          <w:rFonts w:ascii="Times New Roman" w:hAnsi="Times New Roman" w:cs="Times New Roman"/>
          <w:sz w:val="24"/>
          <w:szCs w:val="24"/>
        </w:rPr>
        <w:t xml:space="preserve"> указанных в пункте 9.1 настоящего Регламента;</w:t>
      </w:r>
    </w:p>
    <w:p w:rsidR="00AE35E6" w:rsidRPr="006A5F03" w:rsidRDefault="00AE35E6" w:rsidP="00CF2001">
      <w:pPr>
        <w:tabs>
          <w:tab w:val="left" w:pos="709"/>
        </w:tabs>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ab/>
        <w:t>в) несоответствие возраста ребенка возрасту, указанному в настоящем Регламенте.</w:t>
      </w:r>
    </w:p>
    <w:p w:rsidR="00AE35E6" w:rsidRPr="006A5F03" w:rsidRDefault="00AE35E6" w:rsidP="00CF2001">
      <w:pPr>
        <w:pStyle w:val="ListParagraph"/>
        <w:numPr>
          <w:ilvl w:val="0"/>
          <w:numId w:val="1"/>
        </w:numPr>
        <w:autoSpaceDE w:val="0"/>
        <w:autoSpaceDN w:val="0"/>
        <w:adjustRightInd w:val="0"/>
        <w:spacing w:after="0" w:line="360" w:lineRule="auto"/>
        <w:ind w:left="1134" w:hanging="425"/>
        <w:jc w:val="both"/>
        <w:rPr>
          <w:rFonts w:ascii="Times New Roman" w:hAnsi="Times New Roman" w:cs="Times New Roman"/>
          <w:b/>
          <w:bCs/>
          <w:sz w:val="24"/>
          <w:szCs w:val="24"/>
        </w:rPr>
      </w:pPr>
      <w:r w:rsidRPr="006A5F03">
        <w:rPr>
          <w:rFonts w:ascii="Times New Roman" w:hAnsi="Times New Roman" w:cs="Times New Roman"/>
          <w:b/>
          <w:bCs/>
          <w:sz w:val="24"/>
          <w:szCs w:val="24"/>
        </w:rPr>
        <w:t>Размер платы, взимаемой с заявителя при предоставлении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Муниципальная услуга предоставляется бесплатно.</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b/>
          <w:bCs/>
          <w:sz w:val="24"/>
          <w:szCs w:val="24"/>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b/>
          <w:bCs/>
          <w:sz w:val="24"/>
          <w:szCs w:val="24"/>
        </w:rPr>
      </w:pPr>
      <w:bookmarkStart w:id="0" w:name="Par193"/>
      <w:bookmarkEnd w:id="0"/>
      <w:r w:rsidRPr="006A5F03">
        <w:rPr>
          <w:rFonts w:ascii="Times New Roman" w:hAnsi="Times New Roman" w:cs="Times New Roman"/>
          <w:b/>
          <w:bCs/>
          <w:sz w:val="24"/>
          <w:szCs w:val="24"/>
        </w:rPr>
        <w:t xml:space="preserve">14. Срок регистрации заявления о предоставлении муниципальной услуги </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14.1. Заявление о предоставлении муниципальной услуги, поданное заявителем при личном обращении в Уполномоченный орган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DE3549">
        <w:rPr>
          <w:rFonts w:ascii="Times New Roman" w:hAnsi="Times New Roman" w:cs="Times New Roman"/>
          <w:sz w:val="24"/>
          <w:szCs w:val="24"/>
        </w:rPr>
        <w:t>14.2. Заявление о предоставлении</w:t>
      </w:r>
      <w:r w:rsidRPr="006A5F03">
        <w:rPr>
          <w:rFonts w:ascii="Times New Roman" w:hAnsi="Times New Roman" w:cs="Times New Roman"/>
          <w:sz w:val="24"/>
          <w:szCs w:val="24"/>
        </w:rPr>
        <w:t xml:space="preserve"> муниципальной услуги, поступившее в Уполномоченный органс использованием электронных средств связи, в том числе через единый портал в виде электронного документа, регистрируются в течение 1 рабочего дня со дня поступления заявления.</w:t>
      </w:r>
    </w:p>
    <w:p w:rsidR="00AE35E6" w:rsidRPr="006A5F03" w:rsidRDefault="00AE35E6" w:rsidP="00CF2001">
      <w:pPr>
        <w:spacing w:after="0" w:line="360" w:lineRule="auto"/>
        <w:ind w:firstLine="600"/>
        <w:jc w:val="both"/>
        <w:rPr>
          <w:rFonts w:ascii="Times New Roman" w:hAnsi="Times New Roman" w:cs="Times New Roman"/>
          <w:b/>
          <w:bCs/>
          <w:sz w:val="24"/>
          <w:szCs w:val="24"/>
        </w:rPr>
      </w:pPr>
      <w:r w:rsidRPr="006A5F03">
        <w:rPr>
          <w:rFonts w:ascii="Times New Roman" w:hAnsi="Times New Roman" w:cs="Times New Roman"/>
          <w:b/>
          <w:bCs/>
          <w:sz w:val="24"/>
          <w:szCs w:val="24"/>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E35E6" w:rsidRPr="006A5F03" w:rsidRDefault="00AE35E6" w:rsidP="00CF2001">
      <w:pPr>
        <w:spacing w:after="0" w:line="360" w:lineRule="auto"/>
        <w:ind w:firstLine="600"/>
        <w:jc w:val="both"/>
        <w:rPr>
          <w:rFonts w:ascii="Times New Roman" w:hAnsi="Times New Roman" w:cs="Times New Roman"/>
          <w:sz w:val="24"/>
          <w:szCs w:val="24"/>
        </w:rPr>
      </w:pPr>
      <w:r w:rsidRPr="006A5F03">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E35E6" w:rsidRPr="006A5F03" w:rsidRDefault="00AE35E6" w:rsidP="00CF2001">
      <w:pPr>
        <w:spacing w:after="0" w:line="360" w:lineRule="auto"/>
        <w:ind w:firstLine="600"/>
        <w:jc w:val="both"/>
        <w:rPr>
          <w:rFonts w:ascii="Times New Roman" w:hAnsi="Times New Roman" w:cs="Times New Roman"/>
          <w:sz w:val="24"/>
          <w:szCs w:val="24"/>
        </w:rPr>
      </w:pPr>
      <w:r w:rsidRPr="006A5F03">
        <w:rPr>
          <w:rFonts w:ascii="Times New Roman" w:hAnsi="Times New Roman" w:cs="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 МФЦ.</w:t>
      </w:r>
    </w:p>
    <w:p w:rsidR="00AE35E6" w:rsidRPr="006A5F03" w:rsidRDefault="00AE35E6" w:rsidP="00CF2001">
      <w:pPr>
        <w:spacing w:after="0" w:line="360" w:lineRule="auto"/>
        <w:ind w:firstLine="600"/>
        <w:jc w:val="both"/>
        <w:rPr>
          <w:rFonts w:ascii="Times New Roman" w:hAnsi="Times New Roman" w:cs="Times New Roman"/>
          <w:sz w:val="24"/>
          <w:szCs w:val="24"/>
        </w:rPr>
      </w:pPr>
      <w:r w:rsidRPr="006A5F03">
        <w:rPr>
          <w:rFonts w:ascii="Times New Roman" w:hAnsi="Times New Roman" w:cs="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Зал ожидания укомплектовывается столами, стульями (кресельными секциями, креслами, скамьями).</w:t>
      </w:r>
    </w:p>
    <w:p w:rsidR="00AE35E6" w:rsidRPr="006A5F03" w:rsidRDefault="00AE35E6" w:rsidP="00CF2001">
      <w:pPr>
        <w:tabs>
          <w:tab w:val="left" w:pos="2544"/>
          <w:tab w:val="left" w:pos="5688"/>
          <w:tab w:val="left" w:pos="8174"/>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(кресельными секциями, креслами, скамьями).</w:t>
      </w:r>
    </w:p>
    <w:p w:rsidR="00AE35E6" w:rsidRPr="006A5F03" w:rsidRDefault="00AE35E6" w:rsidP="00CF2001">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6A5F03">
        <w:rPr>
          <w:rFonts w:ascii="Times New Roman" w:hAnsi="Times New Roman" w:cs="Times New Roman"/>
          <w:sz w:val="24"/>
          <w:szCs w:val="24"/>
        </w:rPr>
        <w:t>Помещения для приема заявителей оборудуются информационными стендами или терминалами, содержащими сведения, указанные в пункте 3настоящегоРегламента,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должностных лиц, участвующих в предоставлении муниципальной услуги.</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AE35E6" w:rsidRPr="006A5F03" w:rsidRDefault="00AE35E6" w:rsidP="00F1532C">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Для лиц с ограниченными возможностями здоровья обеспечиваются:</w:t>
      </w:r>
    </w:p>
    <w:p w:rsidR="00AE35E6" w:rsidRPr="00F1532C" w:rsidRDefault="00AE35E6" w:rsidP="00DE3549">
      <w:pPr>
        <w:pStyle w:val="ListParagraph"/>
        <w:widowControl w:val="0"/>
        <w:numPr>
          <w:ilvl w:val="0"/>
          <w:numId w:val="11"/>
        </w:numPr>
        <w:tabs>
          <w:tab w:val="left" w:pos="1418"/>
        </w:tabs>
        <w:spacing w:after="0" w:line="360" w:lineRule="auto"/>
        <w:ind w:left="1134"/>
        <w:jc w:val="both"/>
        <w:rPr>
          <w:rFonts w:ascii="Times New Roman" w:hAnsi="Times New Roman" w:cs="Times New Roman"/>
          <w:sz w:val="24"/>
          <w:szCs w:val="24"/>
        </w:rPr>
      </w:pPr>
      <w:r w:rsidRPr="00F1532C">
        <w:rPr>
          <w:rFonts w:ascii="Times New Roman" w:hAnsi="Times New Roman" w:cs="Times New Roman"/>
          <w:sz w:val="24"/>
          <w:szCs w:val="24"/>
        </w:rPr>
        <w:t>возможность беспрепятственного входа в объекты и выхода из них;</w:t>
      </w:r>
    </w:p>
    <w:p w:rsidR="00AE35E6" w:rsidRPr="006A5F03" w:rsidRDefault="00AE35E6" w:rsidP="00CF2001">
      <w:pPr>
        <w:widowControl w:val="0"/>
        <w:numPr>
          <w:ilvl w:val="0"/>
          <w:numId w:val="11"/>
        </w:numPr>
        <w:tabs>
          <w:tab w:val="left" w:pos="745"/>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AE35E6" w:rsidRPr="006A5F03" w:rsidRDefault="00AE35E6" w:rsidP="00CF2001">
      <w:pPr>
        <w:widowControl w:val="0"/>
        <w:numPr>
          <w:ilvl w:val="0"/>
          <w:numId w:val="11"/>
        </w:numPr>
        <w:tabs>
          <w:tab w:val="left" w:pos="745"/>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AE35E6" w:rsidRPr="006A5F03" w:rsidRDefault="00AE35E6" w:rsidP="00CF2001">
      <w:pPr>
        <w:widowControl w:val="0"/>
        <w:numPr>
          <w:ilvl w:val="0"/>
          <w:numId w:val="11"/>
        </w:numPr>
        <w:tabs>
          <w:tab w:val="left" w:pos="750"/>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rsidR="00AE35E6" w:rsidRPr="006A5F03" w:rsidRDefault="00AE35E6" w:rsidP="00DE3549">
      <w:pPr>
        <w:widowControl w:val="0"/>
        <w:numPr>
          <w:ilvl w:val="0"/>
          <w:numId w:val="11"/>
        </w:numPr>
        <w:tabs>
          <w:tab w:val="left" w:pos="740"/>
        </w:tabs>
        <w:spacing w:after="0" w:line="360" w:lineRule="auto"/>
        <w:ind w:left="567" w:firstLine="567"/>
        <w:jc w:val="both"/>
        <w:rPr>
          <w:rFonts w:ascii="Times New Roman" w:hAnsi="Times New Roman" w:cs="Times New Roman"/>
          <w:sz w:val="24"/>
          <w:szCs w:val="24"/>
        </w:rPr>
      </w:pPr>
      <w:r w:rsidRPr="006A5F03">
        <w:rPr>
          <w:rFonts w:ascii="Times New Roman" w:hAnsi="Times New Roman" w:cs="Times New Roman"/>
          <w:sz w:val="24"/>
          <w:szCs w:val="24"/>
        </w:rPr>
        <w:t>сопровождение инвалидов, имеющих стойки</w:t>
      </w:r>
      <w:r>
        <w:rPr>
          <w:rFonts w:ascii="Times New Roman" w:hAnsi="Times New Roman" w:cs="Times New Roman"/>
          <w:sz w:val="24"/>
          <w:szCs w:val="24"/>
        </w:rPr>
        <w:t xml:space="preserve">е расстройства функции зрения и </w:t>
      </w:r>
      <w:r w:rsidRPr="006A5F03">
        <w:rPr>
          <w:rFonts w:ascii="Times New Roman" w:hAnsi="Times New Roman" w:cs="Times New Roman"/>
          <w:sz w:val="24"/>
          <w:szCs w:val="24"/>
        </w:rPr>
        <w:t>самостоятельного передвижения по территории объекта и оказание им помощи в помещениях, где предоставляется муниципальная услуга;</w:t>
      </w:r>
    </w:p>
    <w:p w:rsidR="00AE35E6" w:rsidRPr="006A5F03" w:rsidRDefault="00AE35E6" w:rsidP="00CF2001">
      <w:pPr>
        <w:widowControl w:val="0"/>
        <w:numPr>
          <w:ilvl w:val="0"/>
          <w:numId w:val="11"/>
        </w:numPr>
        <w:tabs>
          <w:tab w:val="left" w:pos="945"/>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E35E6" w:rsidRPr="006A5F03" w:rsidRDefault="00AE35E6" w:rsidP="00CF2001">
      <w:pPr>
        <w:widowControl w:val="0"/>
        <w:numPr>
          <w:ilvl w:val="0"/>
          <w:numId w:val="11"/>
        </w:numPr>
        <w:tabs>
          <w:tab w:val="left" w:pos="817"/>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допуск сурдопереводчика и тифлосурдопереводчика;</w:t>
      </w:r>
    </w:p>
    <w:p w:rsidR="00AE35E6" w:rsidRPr="006A5F03" w:rsidRDefault="00AE35E6" w:rsidP="00CF2001">
      <w:pPr>
        <w:widowControl w:val="0"/>
        <w:numPr>
          <w:ilvl w:val="0"/>
          <w:numId w:val="11"/>
        </w:numPr>
        <w:tabs>
          <w:tab w:val="left" w:pos="817"/>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w:t>
      </w:r>
      <w:r>
        <w:rPr>
          <w:rFonts w:ascii="Times New Roman" w:hAnsi="Times New Roman" w:cs="Times New Roman"/>
          <w:sz w:val="24"/>
          <w:szCs w:val="24"/>
        </w:rPr>
        <w:t>ции от 22 июня 2015 года № 386н;</w:t>
      </w:r>
    </w:p>
    <w:p w:rsidR="00AE35E6" w:rsidRPr="006A5F03" w:rsidRDefault="00AE35E6" w:rsidP="00CF2001">
      <w:pPr>
        <w:widowControl w:val="0"/>
        <w:numPr>
          <w:ilvl w:val="0"/>
          <w:numId w:val="11"/>
        </w:numPr>
        <w:tabs>
          <w:tab w:val="left" w:pos="817"/>
        </w:tabs>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AE35E6" w:rsidRPr="006A5F03" w:rsidRDefault="00AE35E6" w:rsidP="00CF2001">
      <w:pPr>
        <w:spacing w:after="0" w:line="360" w:lineRule="auto"/>
        <w:ind w:firstLine="580"/>
        <w:jc w:val="both"/>
        <w:rPr>
          <w:rFonts w:ascii="Times New Roman" w:hAnsi="Times New Roman" w:cs="Times New Roman"/>
          <w:sz w:val="24"/>
          <w:szCs w:val="24"/>
        </w:rPr>
      </w:pPr>
      <w:r w:rsidRPr="006A5F03">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15.3. Положения подпункта 15.2 пункта 15настоящего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b/>
          <w:bCs/>
          <w:sz w:val="24"/>
          <w:szCs w:val="24"/>
        </w:rPr>
      </w:pPr>
      <w:r w:rsidRPr="006A5F03">
        <w:rPr>
          <w:rFonts w:ascii="Times New Roman" w:hAnsi="Times New Roman" w:cs="Times New Roman"/>
          <w:b/>
          <w:bCs/>
          <w:sz w:val="24"/>
          <w:szCs w:val="24"/>
        </w:rPr>
        <w:t>16. Показатели доступности и качества муниципальной услуги</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16.1. Показателями доступности и качества муниципальной услуги определяются как выполнение Уполномоченным органом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AE35E6" w:rsidRPr="006A5F03" w:rsidRDefault="00AE35E6" w:rsidP="00CF200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 xml:space="preserve">доступность: </w:t>
      </w:r>
    </w:p>
    <w:p w:rsidR="00AE35E6" w:rsidRPr="006A5F03" w:rsidRDefault="00AE35E6" w:rsidP="00CF2001">
      <w:pPr>
        <w:pStyle w:val="Default"/>
        <w:spacing w:line="360" w:lineRule="auto"/>
        <w:ind w:firstLine="993"/>
        <w:jc w:val="both"/>
        <w:rPr>
          <w:color w:val="auto"/>
        </w:rPr>
      </w:pPr>
      <w:r w:rsidRPr="006A5F03">
        <w:rPr>
          <w:color w:val="auto"/>
        </w:rPr>
        <w:t xml:space="preserve">% (доля) заявителей (представителей заявителя), ожидающих получения муниципальной услуги в очереди не более 15 минут, - 100 процентов; </w:t>
      </w:r>
    </w:p>
    <w:p w:rsidR="00AE35E6" w:rsidRPr="006A5F03" w:rsidRDefault="00AE35E6" w:rsidP="00CF2001">
      <w:pPr>
        <w:pStyle w:val="Default"/>
        <w:spacing w:line="360" w:lineRule="auto"/>
        <w:ind w:firstLine="993"/>
        <w:jc w:val="both"/>
        <w:rPr>
          <w:color w:val="auto"/>
        </w:rPr>
      </w:pPr>
      <w:r w:rsidRPr="006A5F03">
        <w:rPr>
          <w:color w:val="auto"/>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AE35E6" w:rsidRPr="006A5F03" w:rsidRDefault="00AE35E6" w:rsidP="00CF2001">
      <w:pPr>
        <w:pStyle w:val="Default"/>
        <w:spacing w:line="360" w:lineRule="auto"/>
        <w:ind w:firstLine="993"/>
        <w:jc w:val="both"/>
        <w:rPr>
          <w:color w:val="auto"/>
        </w:rPr>
      </w:pPr>
      <w:r w:rsidRPr="006A5F03">
        <w:rPr>
          <w:color w:val="auto"/>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AE35E6" w:rsidRPr="006A5F03" w:rsidRDefault="00AE35E6" w:rsidP="00CF2001">
      <w:pPr>
        <w:pStyle w:val="Default"/>
        <w:spacing w:line="360" w:lineRule="auto"/>
        <w:ind w:firstLine="993"/>
        <w:jc w:val="both"/>
        <w:rPr>
          <w:color w:val="auto"/>
        </w:rPr>
      </w:pPr>
      <w:r w:rsidRPr="006A5F03">
        <w:rPr>
          <w:color w:val="auto"/>
        </w:rPr>
        <w:t xml:space="preserve">% (доля) случаев предоставления муниципальной услуги в установленные сроки со дня поступления заявки - 100 процентов; </w:t>
      </w:r>
    </w:p>
    <w:p w:rsidR="00AE35E6" w:rsidRPr="006A5F03" w:rsidRDefault="00AE35E6" w:rsidP="00CF2001">
      <w:pPr>
        <w:pStyle w:val="Default"/>
        <w:spacing w:line="360" w:lineRule="auto"/>
        <w:ind w:firstLine="993"/>
        <w:jc w:val="both"/>
        <w:rPr>
          <w:color w:val="auto"/>
        </w:rPr>
      </w:pPr>
      <w:r w:rsidRPr="006A5F03">
        <w:rPr>
          <w:color w:val="auto"/>
        </w:rPr>
        <w:t>% (доля) случаев предоставления муниципальной услуги, за получением которой заявитель (уполномоченный представитель) обратился с заявлением о предоставлении муниципальной услуги через МФЦ – 90 процентов;</w:t>
      </w:r>
    </w:p>
    <w:p w:rsidR="00AE35E6" w:rsidRPr="006A5F03" w:rsidRDefault="00AE35E6" w:rsidP="00CF200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 xml:space="preserve">качество: </w:t>
      </w:r>
    </w:p>
    <w:p w:rsidR="00AE35E6" w:rsidRPr="006A5F03" w:rsidRDefault="00AE35E6" w:rsidP="00CF2001">
      <w:pPr>
        <w:pStyle w:val="Default"/>
        <w:spacing w:line="360" w:lineRule="auto"/>
        <w:ind w:firstLine="993"/>
        <w:jc w:val="both"/>
        <w:rPr>
          <w:color w:val="auto"/>
        </w:rPr>
      </w:pPr>
      <w:r w:rsidRPr="006A5F03">
        <w:rPr>
          <w:color w:val="auto"/>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AE35E6" w:rsidRPr="006A5F03" w:rsidRDefault="00AE35E6" w:rsidP="00CF2001">
      <w:pPr>
        <w:pStyle w:val="Default"/>
        <w:spacing w:line="360" w:lineRule="auto"/>
        <w:ind w:firstLine="993"/>
        <w:jc w:val="both"/>
        <w:rPr>
          <w:color w:val="auto"/>
        </w:rPr>
      </w:pPr>
      <w:r w:rsidRPr="006A5F03">
        <w:rPr>
          <w:color w:val="auto"/>
        </w:rPr>
        <w:t xml:space="preserve">% (доля) заявителей (представителей заявителя), удовлетворенных качеством предоставления муниципальной услуги, - 90 процентов. </w:t>
      </w:r>
    </w:p>
    <w:p w:rsidR="00AE35E6" w:rsidRPr="006A5F03" w:rsidRDefault="00AE35E6" w:rsidP="00CF2001">
      <w:pPr>
        <w:pStyle w:val="Default"/>
        <w:spacing w:line="360" w:lineRule="auto"/>
        <w:ind w:firstLine="993"/>
        <w:jc w:val="both"/>
        <w:rPr>
          <w:color w:val="auto"/>
        </w:rPr>
      </w:pPr>
    </w:p>
    <w:p w:rsidR="00AE35E6" w:rsidRPr="006A5F03" w:rsidRDefault="00AE35E6" w:rsidP="00CF2001">
      <w:pPr>
        <w:autoSpaceDE w:val="0"/>
        <w:autoSpaceDN w:val="0"/>
        <w:adjustRightInd w:val="0"/>
        <w:spacing w:after="0" w:line="360" w:lineRule="auto"/>
        <w:ind w:firstLine="709"/>
        <w:jc w:val="center"/>
        <w:rPr>
          <w:rFonts w:ascii="Times New Roman" w:hAnsi="Times New Roman" w:cs="Times New Roman"/>
          <w:sz w:val="24"/>
          <w:szCs w:val="24"/>
        </w:rPr>
      </w:pPr>
      <w:r w:rsidRPr="006A5F03">
        <w:rPr>
          <w:rFonts w:ascii="Times New Roman" w:hAnsi="Times New Roman" w:cs="Times New Roman"/>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E35E6" w:rsidRPr="006A5F03" w:rsidRDefault="00AE35E6" w:rsidP="00CF2001">
      <w:pPr>
        <w:autoSpaceDE w:val="0"/>
        <w:autoSpaceDN w:val="0"/>
        <w:adjustRightInd w:val="0"/>
        <w:spacing w:after="0" w:line="360" w:lineRule="auto"/>
        <w:ind w:firstLine="709"/>
        <w:jc w:val="center"/>
        <w:rPr>
          <w:rFonts w:ascii="Times New Roman" w:hAnsi="Times New Roman" w:cs="Times New Roman"/>
          <w:sz w:val="24"/>
          <w:szCs w:val="24"/>
        </w:rPr>
      </w:pP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b/>
          <w:bCs/>
          <w:sz w:val="24"/>
          <w:szCs w:val="24"/>
        </w:rPr>
      </w:pPr>
      <w:r w:rsidRPr="006A5F03">
        <w:rPr>
          <w:rFonts w:ascii="Times New Roman" w:hAnsi="Times New Roman" w:cs="Times New Roman"/>
          <w:b/>
          <w:bCs/>
          <w:sz w:val="24"/>
          <w:szCs w:val="24"/>
        </w:rPr>
        <w:t>17. Исчерпывающий перечень административных процедур</w:t>
      </w:r>
    </w:p>
    <w:p w:rsidR="00AE35E6" w:rsidRPr="006A5F03" w:rsidRDefault="00AE35E6" w:rsidP="00CF2001">
      <w:pPr>
        <w:autoSpaceDE w:val="0"/>
        <w:autoSpaceDN w:val="0"/>
        <w:adjustRightInd w:val="0"/>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17.1. Предоставление муниципальной услуги включает в себя следующие административные процедуры:</w:t>
      </w:r>
    </w:p>
    <w:p w:rsidR="00AE35E6" w:rsidRPr="006A5F03" w:rsidRDefault="00AE35E6" w:rsidP="00CF2001">
      <w:pPr>
        <w:pStyle w:val="ListParagraph"/>
        <w:numPr>
          <w:ilvl w:val="0"/>
          <w:numId w:val="31"/>
        </w:numPr>
        <w:tabs>
          <w:tab w:val="left" w:pos="1260"/>
          <w:tab w:val="left" w:pos="1620"/>
        </w:tabs>
        <w:autoSpaceDE w:val="0"/>
        <w:autoSpaceDN w:val="0"/>
        <w:adjustRightInd w:val="0"/>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 xml:space="preserve"> прием заявления о постановке на учет;</w:t>
      </w:r>
    </w:p>
    <w:p w:rsidR="00AE35E6" w:rsidRPr="006A5F03" w:rsidRDefault="00AE35E6" w:rsidP="00CF2001">
      <w:pPr>
        <w:pStyle w:val="ListParagraph"/>
        <w:numPr>
          <w:ilvl w:val="0"/>
          <w:numId w:val="31"/>
        </w:numPr>
        <w:tabs>
          <w:tab w:val="left" w:pos="1260"/>
          <w:tab w:val="left" w:pos="1620"/>
        </w:tabs>
        <w:autoSpaceDE w:val="0"/>
        <w:autoSpaceDN w:val="0"/>
        <w:adjustRightInd w:val="0"/>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постановка на учет;</w:t>
      </w:r>
    </w:p>
    <w:p w:rsidR="00AE35E6" w:rsidRPr="006A5F03" w:rsidRDefault="00AE35E6" w:rsidP="00CF2001">
      <w:pPr>
        <w:pStyle w:val="ListParagraph"/>
        <w:numPr>
          <w:ilvl w:val="0"/>
          <w:numId w:val="31"/>
        </w:numPr>
        <w:tabs>
          <w:tab w:val="left" w:pos="1260"/>
          <w:tab w:val="left" w:pos="1620"/>
        </w:tabs>
        <w:autoSpaceDE w:val="0"/>
        <w:autoSpaceDN w:val="0"/>
        <w:adjustRightInd w:val="0"/>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регистрация ребенка в Едином электронном реестре учета очередности;</w:t>
      </w:r>
    </w:p>
    <w:p w:rsidR="00AE35E6" w:rsidRPr="006A5F03" w:rsidRDefault="00AE35E6" w:rsidP="00CF2001">
      <w:pPr>
        <w:pStyle w:val="ListParagraph"/>
        <w:numPr>
          <w:ilvl w:val="0"/>
          <w:numId w:val="31"/>
        </w:numPr>
        <w:tabs>
          <w:tab w:val="left" w:pos="1260"/>
          <w:tab w:val="left" w:pos="1620"/>
        </w:tabs>
        <w:autoSpaceDE w:val="0"/>
        <w:autoSpaceDN w:val="0"/>
        <w:adjustRightInd w:val="0"/>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выдача путевки для оформления ребенка в ДОО;</w:t>
      </w:r>
    </w:p>
    <w:p w:rsidR="00AE35E6" w:rsidRPr="006A5F03" w:rsidRDefault="00AE35E6" w:rsidP="00CF2001">
      <w:pPr>
        <w:pStyle w:val="ListParagraph"/>
        <w:numPr>
          <w:ilvl w:val="0"/>
          <w:numId w:val="31"/>
        </w:numPr>
        <w:tabs>
          <w:tab w:val="left" w:pos="1260"/>
          <w:tab w:val="left" w:pos="1620"/>
        </w:tabs>
        <w:autoSpaceDE w:val="0"/>
        <w:autoSpaceDN w:val="0"/>
        <w:adjustRightInd w:val="0"/>
        <w:spacing w:line="360" w:lineRule="auto"/>
        <w:jc w:val="both"/>
        <w:rPr>
          <w:rFonts w:ascii="Times New Roman" w:hAnsi="Times New Roman" w:cs="Times New Roman"/>
          <w:sz w:val="24"/>
          <w:szCs w:val="24"/>
        </w:rPr>
      </w:pPr>
      <w:r w:rsidRPr="006A5F03">
        <w:rPr>
          <w:rFonts w:ascii="Times New Roman" w:hAnsi="Times New Roman" w:cs="Times New Roman"/>
          <w:sz w:val="24"/>
          <w:szCs w:val="24"/>
        </w:rPr>
        <w:t>снятие ребенка с учета</w:t>
      </w:r>
      <w:r>
        <w:rPr>
          <w:rFonts w:ascii="Times New Roman" w:hAnsi="Times New Roman" w:cs="Times New Roman"/>
          <w:sz w:val="24"/>
          <w:szCs w:val="24"/>
        </w:rPr>
        <w:t>.</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Последовательность действий при выполнении административных процедур отражена в блок-схеме (п</w:t>
      </w:r>
      <w:r>
        <w:rPr>
          <w:rFonts w:ascii="Times New Roman" w:hAnsi="Times New Roman" w:cs="Times New Roman"/>
          <w:sz w:val="24"/>
          <w:szCs w:val="24"/>
        </w:rPr>
        <w:t>риложение</w:t>
      </w:r>
      <w:r w:rsidRPr="006A5F03">
        <w:rPr>
          <w:rFonts w:ascii="Times New Roman" w:hAnsi="Times New Roman" w:cs="Times New Roman"/>
          <w:sz w:val="24"/>
          <w:szCs w:val="24"/>
        </w:rPr>
        <w:t xml:space="preserve"> 4 к настоящему Регламенту).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w:t>
      </w:r>
      <w:r>
        <w:rPr>
          <w:rFonts w:ascii="Times New Roman" w:hAnsi="Times New Roman" w:cs="Times New Roman"/>
          <w:sz w:val="24"/>
          <w:szCs w:val="24"/>
        </w:rPr>
        <w:t>риложении</w:t>
      </w:r>
      <w:r w:rsidRPr="006A5F03">
        <w:rPr>
          <w:rFonts w:ascii="Times New Roman" w:hAnsi="Times New Roman" w:cs="Times New Roman"/>
          <w:sz w:val="24"/>
          <w:szCs w:val="24"/>
        </w:rPr>
        <w:t xml:space="preserve"> 5 к настоящему Регламенту.</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b/>
          <w:bCs/>
          <w:sz w:val="24"/>
          <w:szCs w:val="24"/>
        </w:rPr>
      </w:pPr>
      <w:r w:rsidRPr="006A5F03">
        <w:rPr>
          <w:rFonts w:ascii="Times New Roman" w:hAnsi="Times New Roman" w:cs="Times New Roman"/>
          <w:b/>
          <w:bCs/>
          <w:sz w:val="24"/>
          <w:szCs w:val="24"/>
        </w:rPr>
        <w:t>18. Особенности предоставления муниципальной услуги в электронной форме</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18.1. Предоставление муниципальной услуги может осуществляться в электронной форме, в том числе с использованием единого портала.</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sz w:val="24"/>
          <w:szCs w:val="24"/>
          <w:vertAlign w:val="superscript"/>
        </w:rPr>
      </w:pPr>
      <w:r w:rsidRPr="006A5F03">
        <w:rPr>
          <w:rFonts w:ascii="Times New Roman" w:hAnsi="Times New Roman" w:cs="Times New Roman"/>
          <w:sz w:val="24"/>
          <w:szCs w:val="24"/>
        </w:rPr>
        <w:t>18.2. Получение заявления и прилагаемых к нему документов подтверждается Уполномоченным органомпутем направления заявителю уведомления, подписанного усиленной квалификационной подписью  должностного лица Уполномоченного органа,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E35E6" w:rsidRPr="006A5F03" w:rsidRDefault="00AE35E6" w:rsidP="00CF2001">
      <w:pPr>
        <w:autoSpaceDE w:val="0"/>
        <w:autoSpaceDN w:val="0"/>
        <w:adjustRightInd w:val="0"/>
        <w:spacing w:after="0" w:line="360" w:lineRule="auto"/>
        <w:ind w:firstLine="709"/>
        <w:jc w:val="both"/>
        <w:rPr>
          <w:rFonts w:ascii="Times New Roman" w:hAnsi="Times New Roman" w:cs="Times New Roman"/>
          <w:b/>
          <w:bCs/>
          <w:sz w:val="24"/>
          <w:szCs w:val="24"/>
        </w:rPr>
      </w:pPr>
      <w:r w:rsidRPr="006A5F03">
        <w:rPr>
          <w:rFonts w:ascii="Times New Roman" w:hAnsi="Times New Roman" w:cs="Times New Roman"/>
          <w:b/>
          <w:bCs/>
          <w:sz w:val="24"/>
          <w:szCs w:val="24"/>
        </w:rPr>
        <w:t>19. Особенности предоставления муниципальной услуги в МФЦ</w:t>
      </w:r>
    </w:p>
    <w:p w:rsidR="00AE35E6" w:rsidRPr="006A5F03" w:rsidRDefault="00AE35E6" w:rsidP="00CF2001">
      <w:pPr>
        <w:pStyle w:val="ListParagraph"/>
        <w:widowControl w:val="0"/>
        <w:numPr>
          <w:ilvl w:val="1"/>
          <w:numId w:val="13"/>
        </w:numPr>
        <w:autoSpaceDE w:val="0"/>
        <w:autoSpaceDN w:val="0"/>
        <w:spacing w:after="0" w:line="360" w:lineRule="auto"/>
        <w:ind w:left="0" w:firstLine="708"/>
        <w:jc w:val="both"/>
        <w:rPr>
          <w:rFonts w:ascii="Times New Roman" w:hAnsi="Times New Roman" w:cs="Times New Roman"/>
          <w:sz w:val="24"/>
          <w:szCs w:val="24"/>
        </w:rPr>
      </w:pPr>
      <w:r w:rsidRPr="006A5F03">
        <w:rPr>
          <w:rFonts w:ascii="Times New Roman" w:hAnsi="Times New Roman" w:cs="Times New Roman"/>
          <w:sz w:val="24"/>
          <w:szCs w:val="24"/>
        </w:rPr>
        <w:t xml:space="preserve"> В соответствии с заключенным соглашением о взаимодействии между уполномоченным МФЦ (далее – УМФЦ) и Администрацией, об организации предоставления муниципальной услуги, МФЦ осуществляет следующие административные процедуры:</w:t>
      </w:r>
    </w:p>
    <w:p w:rsidR="00AE35E6" w:rsidRPr="006A5F03" w:rsidRDefault="00AE35E6" w:rsidP="00CF2001">
      <w:pPr>
        <w:pStyle w:val="ListParagraph"/>
        <w:numPr>
          <w:ilvl w:val="0"/>
          <w:numId w:val="14"/>
        </w:numPr>
        <w:spacing w:after="0" w:line="360" w:lineRule="auto"/>
        <w:ind w:left="1134"/>
        <w:rPr>
          <w:rFonts w:ascii="Times New Roman" w:hAnsi="Times New Roman" w:cs="Times New Roman"/>
          <w:sz w:val="24"/>
          <w:szCs w:val="24"/>
        </w:rPr>
      </w:pPr>
      <w:r>
        <w:rPr>
          <w:rFonts w:ascii="Times New Roman" w:hAnsi="Times New Roman" w:cs="Times New Roman"/>
          <w:sz w:val="24"/>
          <w:szCs w:val="24"/>
        </w:rPr>
        <w:t>и</w:t>
      </w:r>
      <w:r w:rsidRPr="006A5F03">
        <w:rPr>
          <w:rFonts w:ascii="Times New Roman" w:hAnsi="Times New Roman" w:cs="Times New Roman"/>
          <w:sz w:val="24"/>
          <w:szCs w:val="24"/>
        </w:rPr>
        <w:t>нформирование (консультация) по порядку предоставления муниципальной услуги;</w:t>
      </w:r>
    </w:p>
    <w:p w:rsidR="00AE35E6" w:rsidRPr="006A5F03" w:rsidRDefault="00AE35E6" w:rsidP="00CF2001">
      <w:pPr>
        <w:pStyle w:val="ListParagraph"/>
        <w:widowControl w:val="0"/>
        <w:numPr>
          <w:ilvl w:val="0"/>
          <w:numId w:val="14"/>
        </w:numPr>
        <w:autoSpaceDE w:val="0"/>
        <w:autoSpaceDN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п</w:t>
      </w:r>
      <w:r w:rsidRPr="006A5F03">
        <w:rPr>
          <w:rFonts w:ascii="Times New Roman" w:hAnsi="Times New Roman" w:cs="Times New Roman"/>
          <w:sz w:val="24"/>
          <w:szCs w:val="24"/>
        </w:rPr>
        <w:t>рием и регистрация запроса и документов от заявителя для получения муниципальной услуги;</w:t>
      </w:r>
    </w:p>
    <w:p w:rsidR="00AE35E6" w:rsidRPr="006A5F03" w:rsidRDefault="00AE35E6" w:rsidP="00CF2001">
      <w:pPr>
        <w:pStyle w:val="ListParagraph"/>
        <w:numPr>
          <w:ilvl w:val="0"/>
          <w:numId w:val="14"/>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с</w:t>
      </w:r>
      <w:r w:rsidRPr="006A5F03">
        <w:rPr>
          <w:rFonts w:ascii="Times New Roman" w:hAnsi="Times New Roman" w:cs="Times New Roman"/>
          <w:sz w:val="24"/>
          <w:szCs w:val="24"/>
        </w:rPr>
        <w:t>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E35E6" w:rsidRPr="006A5F03" w:rsidRDefault="00AE35E6" w:rsidP="00CF2001">
      <w:pPr>
        <w:pStyle w:val="ListParagraph"/>
        <w:numPr>
          <w:ilvl w:val="1"/>
          <w:numId w:val="13"/>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 Осуществление административной процедуры «Информирование (консультация) по порядку предоставления муниципальной услуги». </w:t>
      </w:r>
    </w:p>
    <w:p w:rsidR="00AE35E6" w:rsidRPr="006A5F03" w:rsidRDefault="00AE35E6" w:rsidP="00CF2001">
      <w:pPr>
        <w:suppressAutoHyphens/>
        <w:spacing w:after="0" w:line="360" w:lineRule="auto"/>
        <w:ind w:firstLine="284"/>
        <w:jc w:val="both"/>
        <w:rPr>
          <w:rFonts w:ascii="Times New Roman" w:hAnsi="Times New Roman" w:cs="Times New Roman"/>
          <w:sz w:val="24"/>
          <w:szCs w:val="24"/>
        </w:rPr>
      </w:pPr>
      <w:r w:rsidRPr="006A5F03">
        <w:rPr>
          <w:rFonts w:ascii="Times New Roman" w:hAnsi="Times New Roman" w:cs="Times New Roman"/>
          <w:sz w:val="24"/>
          <w:szCs w:val="24"/>
        </w:rPr>
        <w:t xml:space="preserve">       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AE35E6" w:rsidRPr="006A5F03" w:rsidRDefault="00AE35E6" w:rsidP="00F1532C">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срок предоставления муниципальной услуги;</w:t>
      </w:r>
    </w:p>
    <w:p w:rsidR="00AE35E6" w:rsidRPr="006A5F03" w:rsidRDefault="00AE35E6" w:rsidP="00CF2001">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AE35E6" w:rsidRPr="006A5F03" w:rsidRDefault="00AE35E6" w:rsidP="00CF2001">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AE35E6" w:rsidRPr="006A5F03" w:rsidRDefault="00AE35E6" w:rsidP="00CF2001">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AE35E6" w:rsidRPr="006A5F03" w:rsidRDefault="00AE35E6" w:rsidP="00CF2001">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AE35E6" w:rsidRPr="006A5F03" w:rsidRDefault="00AE35E6" w:rsidP="00CF2001">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режим работы и адреса иных МФЦ и привлекаемых организаций, находящихся на территории субъекта Российской Федерации;</w:t>
      </w:r>
    </w:p>
    <w:p w:rsidR="00AE35E6" w:rsidRPr="006A5F03" w:rsidRDefault="00AE35E6" w:rsidP="00CF2001">
      <w:pPr>
        <w:pStyle w:val="ListParagraph"/>
        <w:numPr>
          <w:ilvl w:val="0"/>
          <w:numId w:val="15"/>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AE35E6" w:rsidRPr="006A5F03" w:rsidRDefault="00AE35E6" w:rsidP="00CF2001">
      <w:pPr>
        <w:pStyle w:val="ListParagraph"/>
        <w:numPr>
          <w:ilvl w:val="1"/>
          <w:numId w:val="13"/>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Осуществление административной процедуры «Прием и регистрация запроса и документов».</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19.3.2. При личном обращении заявителя за предо</w:t>
      </w:r>
      <w:r>
        <w:rPr>
          <w:rFonts w:ascii="Times New Roman" w:hAnsi="Times New Roman" w:cs="Times New Roman"/>
          <w:sz w:val="24"/>
          <w:szCs w:val="24"/>
        </w:rPr>
        <w:t>ставлением муниципальной услуги</w:t>
      </w:r>
      <w:r w:rsidRPr="006A5F03">
        <w:rPr>
          <w:rFonts w:ascii="Times New Roman" w:hAnsi="Times New Roman" w:cs="Times New Roman"/>
          <w:sz w:val="24"/>
          <w:szCs w:val="24"/>
        </w:rPr>
        <w:t xml:space="preserve"> специалист приема МФЦ, принимающий заявление и необходимые документы, должен удостовериться в личности заявителя (представителя за</w:t>
      </w:r>
      <w:r>
        <w:rPr>
          <w:rFonts w:ascii="Times New Roman" w:hAnsi="Times New Roman" w:cs="Times New Roman"/>
          <w:sz w:val="24"/>
          <w:szCs w:val="24"/>
        </w:rPr>
        <w:t>явителя).</w:t>
      </w:r>
      <w:r>
        <w:rPr>
          <w:rFonts w:ascii="Times New Roman" w:hAnsi="Times New Roman" w:cs="Times New Roman"/>
          <w:sz w:val="24"/>
          <w:szCs w:val="24"/>
        </w:rPr>
        <w:tab/>
        <w:t>Специалист приема МФЦ</w:t>
      </w:r>
      <w:r w:rsidRPr="006A5F03">
        <w:rPr>
          <w:rFonts w:ascii="Times New Roman" w:hAnsi="Times New Roman" w:cs="Times New Roman"/>
          <w:sz w:val="24"/>
          <w:szCs w:val="24"/>
        </w:rPr>
        <w:t xml:space="preserve"> проверяет документы, предоставленные заявителем, на полноту и соответствие требованиям, установленным настоящим </w:t>
      </w:r>
      <w:r>
        <w:rPr>
          <w:rFonts w:ascii="Times New Roman" w:hAnsi="Times New Roman" w:cs="Times New Roman"/>
          <w:sz w:val="24"/>
          <w:szCs w:val="24"/>
        </w:rPr>
        <w:t>Р</w:t>
      </w:r>
      <w:r w:rsidRPr="006A5F03">
        <w:rPr>
          <w:rFonts w:ascii="Times New Roman" w:hAnsi="Times New Roman" w:cs="Times New Roman"/>
          <w:sz w:val="24"/>
          <w:szCs w:val="24"/>
        </w:rPr>
        <w:t>егламентом:</w:t>
      </w:r>
    </w:p>
    <w:p w:rsidR="00AE35E6" w:rsidRPr="006A5F03" w:rsidRDefault="00AE35E6" w:rsidP="00CF2001">
      <w:pPr>
        <w:pStyle w:val="ListParagraph"/>
        <w:numPr>
          <w:ilvl w:val="0"/>
          <w:numId w:val="16"/>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AE35E6" w:rsidRPr="006A5F03" w:rsidRDefault="00AE35E6" w:rsidP="00CF2001">
      <w:pPr>
        <w:pStyle w:val="ListParagraph"/>
        <w:numPr>
          <w:ilvl w:val="0"/>
          <w:numId w:val="16"/>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если заявитель настаивает на приеме документов, специалист приема МФЦ делает в расписке отметку «принято по требованию».</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 19.3.3.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w:t>
      </w:r>
      <w:r>
        <w:rPr>
          <w:rFonts w:ascii="Times New Roman" w:hAnsi="Times New Roman" w:cs="Times New Roman"/>
          <w:sz w:val="24"/>
          <w:szCs w:val="24"/>
        </w:rPr>
        <w:t>Р</w:t>
      </w:r>
      <w:r w:rsidRPr="006A5F03">
        <w:rPr>
          <w:rFonts w:ascii="Times New Roman" w:hAnsi="Times New Roman" w:cs="Times New Roman"/>
          <w:sz w:val="24"/>
          <w:szCs w:val="24"/>
        </w:rPr>
        <w:t>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19.3.5. Принятые у заявителя документы, заявление и расписка п</w:t>
      </w:r>
      <w:r>
        <w:rPr>
          <w:rFonts w:ascii="Times New Roman" w:hAnsi="Times New Roman" w:cs="Times New Roman"/>
          <w:sz w:val="24"/>
          <w:szCs w:val="24"/>
        </w:rPr>
        <w:t>ередаются в электронном виде в У</w:t>
      </w:r>
      <w:r w:rsidRPr="006A5F03">
        <w:rPr>
          <w:rFonts w:ascii="Times New Roman" w:hAnsi="Times New Roman" w:cs="Times New Roman"/>
          <w:sz w:val="24"/>
          <w:szCs w:val="24"/>
        </w:rPr>
        <w:t>полномоченный орган по защищенным каналам связи.</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19.4.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19.4.1. 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19.4.2. При личном обращении заявителя за получением </w:t>
      </w:r>
      <w:r>
        <w:rPr>
          <w:rFonts w:ascii="Times New Roman" w:hAnsi="Times New Roman" w:cs="Times New Roman"/>
          <w:sz w:val="24"/>
          <w:szCs w:val="24"/>
        </w:rPr>
        <w:t>результата муниципальной услуги уполномоченный специалист МФЦ</w:t>
      </w:r>
      <w:r w:rsidRPr="006A5F03">
        <w:rPr>
          <w:rFonts w:ascii="Times New Roman" w:hAnsi="Times New Roman" w:cs="Times New Roman"/>
          <w:sz w:val="24"/>
          <w:szCs w:val="24"/>
        </w:rPr>
        <w:t xml:space="preserve">  должен удостовериться в личности заявителя (представителя заявителя).</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19.4.3. Уполномоченный специ</w:t>
      </w:r>
      <w:r>
        <w:rPr>
          <w:rFonts w:ascii="Times New Roman" w:hAnsi="Times New Roman" w:cs="Times New Roman"/>
          <w:sz w:val="24"/>
          <w:szCs w:val="24"/>
        </w:rPr>
        <w:t>алист МФЦ</w:t>
      </w:r>
      <w:r w:rsidRPr="006A5F03">
        <w:rPr>
          <w:rFonts w:ascii="Times New Roman" w:hAnsi="Times New Roman" w:cs="Times New Roman"/>
          <w:sz w:val="24"/>
          <w:szCs w:val="24"/>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AE35E6" w:rsidRPr="006A5F03" w:rsidRDefault="00AE35E6" w:rsidP="00CF2001">
      <w:pPr>
        <w:pStyle w:val="ListParagraph"/>
        <w:numPr>
          <w:ilvl w:val="0"/>
          <w:numId w:val="17"/>
        </w:numPr>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проверку действительности электро</w:t>
      </w:r>
      <w:r>
        <w:rPr>
          <w:rFonts w:ascii="Times New Roman" w:hAnsi="Times New Roman" w:cs="Times New Roman"/>
          <w:sz w:val="24"/>
          <w:szCs w:val="24"/>
        </w:rPr>
        <w:t>нной подписи должностного лица У</w:t>
      </w:r>
      <w:r w:rsidRPr="006A5F03">
        <w:rPr>
          <w:rFonts w:ascii="Times New Roman" w:hAnsi="Times New Roman" w:cs="Times New Roman"/>
          <w:sz w:val="24"/>
          <w:szCs w:val="24"/>
        </w:rPr>
        <w:t>полномоченного органа, подписавшего электронный документ, полученный МФЦ по результатам предоставления муниципальной услуги;</w:t>
      </w:r>
    </w:p>
    <w:p w:rsidR="00AE35E6" w:rsidRPr="006A5F03" w:rsidRDefault="00AE35E6" w:rsidP="00CF2001">
      <w:pPr>
        <w:pStyle w:val="ListParagraph"/>
        <w:numPr>
          <w:ilvl w:val="0"/>
          <w:numId w:val="17"/>
        </w:numPr>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AE35E6" w:rsidRPr="006A5F03" w:rsidRDefault="00AE35E6" w:rsidP="00CF2001">
      <w:pPr>
        <w:pStyle w:val="ListParagraph"/>
        <w:numPr>
          <w:ilvl w:val="0"/>
          <w:numId w:val="17"/>
        </w:numPr>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учет выдачи экземпляров электронных документов на бумажном носителе.</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19.5. В соответствии с заключенным соглашением</w:t>
      </w:r>
      <w:r>
        <w:rPr>
          <w:rFonts w:ascii="Times New Roman" w:hAnsi="Times New Roman" w:cs="Times New Roman"/>
          <w:sz w:val="24"/>
          <w:szCs w:val="24"/>
        </w:rPr>
        <w:t xml:space="preserve"> о взаимодействии между УМФЦ и У</w:t>
      </w:r>
      <w:r w:rsidRPr="006A5F03">
        <w:rPr>
          <w:rFonts w:ascii="Times New Roman" w:hAnsi="Times New Roman" w:cs="Times New Roman"/>
          <w:sz w:val="24"/>
          <w:szCs w:val="24"/>
        </w:rPr>
        <w:t>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w:t>
      </w:r>
      <w:r>
        <w:rPr>
          <w:rFonts w:ascii="Times New Roman" w:hAnsi="Times New Roman" w:cs="Times New Roman"/>
          <w:sz w:val="24"/>
          <w:szCs w:val="24"/>
        </w:rPr>
        <w:t xml:space="preserve"> У</w:t>
      </w:r>
      <w:r w:rsidRPr="006A5F03">
        <w:rPr>
          <w:rFonts w:ascii="Times New Roman" w:hAnsi="Times New Roman" w:cs="Times New Roman"/>
          <w:sz w:val="24"/>
          <w:szCs w:val="24"/>
        </w:rPr>
        <w:t>полномоченного органа, и составление и заверение выписок</w:t>
      </w:r>
      <w:r>
        <w:rPr>
          <w:rFonts w:ascii="Times New Roman" w:hAnsi="Times New Roman" w:cs="Times New Roman"/>
          <w:sz w:val="24"/>
          <w:szCs w:val="24"/>
        </w:rPr>
        <w:t>,</w:t>
      </w:r>
      <w:r w:rsidRPr="006A5F03">
        <w:rPr>
          <w:rFonts w:ascii="Times New Roman" w:hAnsi="Times New Roman" w:cs="Times New Roman"/>
          <w:sz w:val="24"/>
          <w:szCs w:val="24"/>
        </w:rPr>
        <w:t xml:space="preserve"> получ</w:t>
      </w:r>
      <w:r>
        <w:rPr>
          <w:rFonts w:ascii="Times New Roman" w:hAnsi="Times New Roman" w:cs="Times New Roman"/>
          <w:sz w:val="24"/>
          <w:szCs w:val="24"/>
        </w:rPr>
        <w:t>енных из информационных систем У</w:t>
      </w:r>
      <w:r w:rsidRPr="006A5F03">
        <w:rPr>
          <w:rFonts w:ascii="Times New Roman" w:hAnsi="Times New Roman" w:cs="Times New Roman"/>
          <w:sz w:val="24"/>
          <w:szCs w:val="24"/>
        </w:rPr>
        <w:t>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AE35E6" w:rsidRPr="006A5F03" w:rsidRDefault="00AE35E6" w:rsidP="00CF2001">
      <w:pPr>
        <w:spacing w:after="0" w:line="360" w:lineRule="auto"/>
        <w:ind w:firstLine="709"/>
        <w:jc w:val="both"/>
        <w:rPr>
          <w:rFonts w:ascii="Times New Roman" w:hAnsi="Times New Roman" w:cs="Times New Roman"/>
          <w:sz w:val="24"/>
          <w:szCs w:val="24"/>
        </w:rPr>
      </w:pPr>
      <w:r w:rsidRPr="006A5F03">
        <w:rPr>
          <w:rFonts w:ascii="Times New Roman" w:hAnsi="Times New Roman" w:cs="Times New Roman"/>
          <w:sz w:val="24"/>
          <w:szCs w:val="24"/>
        </w:rPr>
        <w:t>19.6.  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AE35E6" w:rsidRPr="006A5F03" w:rsidRDefault="00AE35E6" w:rsidP="00CF2001">
      <w:pPr>
        <w:spacing w:after="0" w:line="360" w:lineRule="auto"/>
        <w:ind w:firstLine="709"/>
        <w:jc w:val="both"/>
        <w:rPr>
          <w:rFonts w:ascii="Times New Roman" w:hAnsi="Times New Roman" w:cs="Times New Roman"/>
          <w:sz w:val="24"/>
          <w:szCs w:val="24"/>
        </w:rPr>
      </w:pPr>
    </w:p>
    <w:p w:rsidR="00AE35E6" w:rsidRPr="006A5F03" w:rsidRDefault="00AE35E6" w:rsidP="00CF2001">
      <w:pPr>
        <w:spacing w:after="0" w:line="360" w:lineRule="auto"/>
        <w:jc w:val="center"/>
        <w:outlineLvl w:val="0"/>
        <w:rPr>
          <w:rFonts w:ascii="Times New Roman" w:hAnsi="Times New Roman" w:cs="Times New Roman"/>
          <w:sz w:val="24"/>
          <w:szCs w:val="24"/>
          <w:lang w:eastAsia="ru-RU"/>
        </w:rPr>
      </w:pPr>
      <w:r w:rsidRPr="006A5F03">
        <w:rPr>
          <w:rFonts w:ascii="Times New Roman" w:hAnsi="Times New Roman" w:cs="Times New Roman"/>
          <w:sz w:val="24"/>
          <w:szCs w:val="24"/>
        </w:rPr>
        <w:t>IV. ФОРМЫ КОНТРОЛЯ ЗА ИСПОЛНЕНИЕМ АДМИНИСТРАТИВНОГО РЕГЛАМЕНТА</w:t>
      </w:r>
    </w:p>
    <w:p w:rsidR="00AE35E6" w:rsidRPr="006A5F03" w:rsidRDefault="00AE35E6" w:rsidP="00CF2001">
      <w:pPr>
        <w:shd w:val="clear" w:color="auto" w:fill="FFFFFF"/>
        <w:spacing w:after="0" w:line="360" w:lineRule="auto"/>
        <w:jc w:val="both"/>
        <w:textAlignment w:val="baseline"/>
        <w:rPr>
          <w:rFonts w:ascii="Times New Roman" w:hAnsi="Times New Roman" w:cs="Times New Roman"/>
          <w:sz w:val="24"/>
          <w:szCs w:val="24"/>
          <w:lang w:eastAsia="ru-RU"/>
        </w:rPr>
      </w:pPr>
    </w:p>
    <w:p w:rsidR="00AE35E6" w:rsidRPr="006A5F03" w:rsidRDefault="00AE35E6" w:rsidP="00CF2001">
      <w:pPr>
        <w:spacing w:after="0" w:line="360" w:lineRule="auto"/>
        <w:ind w:firstLine="709"/>
        <w:jc w:val="both"/>
        <w:outlineLvl w:val="1"/>
        <w:rPr>
          <w:rFonts w:ascii="Times New Roman" w:hAnsi="Times New Roman" w:cs="Times New Roman"/>
          <w:b/>
          <w:bCs/>
          <w:sz w:val="24"/>
          <w:szCs w:val="24"/>
        </w:rPr>
      </w:pPr>
      <w:r w:rsidRPr="006A5F03">
        <w:rPr>
          <w:rFonts w:ascii="Times New Roman" w:hAnsi="Times New Roman" w:cs="Times New Roman"/>
          <w:b/>
          <w:bCs/>
          <w:sz w:val="24"/>
          <w:szCs w:val="24"/>
        </w:rPr>
        <w:t>20. Порядок осуществления текущего контроля за исполнением настоящего Регламента</w:t>
      </w:r>
    </w:p>
    <w:p w:rsidR="00AE35E6" w:rsidRPr="006A5F03" w:rsidRDefault="00AE35E6" w:rsidP="00CF2001">
      <w:pPr>
        <w:spacing w:after="0" w:line="360" w:lineRule="auto"/>
        <w:ind w:firstLine="539"/>
        <w:jc w:val="both"/>
        <w:rPr>
          <w:rFonts w:ascii="Times New Roman" w:hAnsi="Times New Roman" w:cs="Times New Roman"/>
          <w:sz w:val="24"/>
          <w:szCs w:val="24"/>
        </w:rPr>
      </w:pPr>
      <w:r w:rsidRPr="006A5F03">
        <w:rPr>
          <w:rFonts w:ascii="Times New Roman" w:hAnsi="Times New Roman" w:cs="Times New Roman"/>
          <w:sz w:val="24"/>
          <w:szCs w:val="24"/>
        </w:rPr>
        <w:t xml:space="preserve">20.1. Контроль за полнотой и качеством исполнения Регламента включает в себя проведение проверок, устранение в случае выявления нарушений прав заявителей, рассмотрение, принятие решений и подготовку ответов на обращения заявителей, содержащих сведения о нарушении положений </w:t>
      </w:r>
      <w:r>
        <w:rPr>
          <w:rFonts w:ascii="Times New Roman" w:hAnsi="Times New Roman" w:cs="Times New Roman"/>
          <w:sz w:val="24"/>
          <w:szCs w:val="24"/>
        </w:rPr>
        <w:t>настоящего Р</w:t>
      </w:r>
      <w:r w:rsidRPr="006A5F03">
        <w:rPr>
          <w:rFonts w:ascii="Times New Roman" w:hAnsi="Times New Roman" w:cs="Times New Roman"/>
          <w:sz w:val="24"/>
          <w:szCs w:val="24"/>
        </w:rPr>
        <w:t>егламента.</w:t>
      </w:r>
    </w:p>
    <w:p w:rsidR="00AE35E6" w:rsidRPr="006A5F03" w:rsidRDefault="00AE35E6" w:rsidP="00CF2001">
      <w:pPr>
        <w:spacing w:after="0" w:line="360" w:lineRule="auto"/>
        <w:ind w:firstLine="539"/>
        <w:jc w:val="both"/>
        <w:rPr>
          <w:rFonts w:ascii="Times New Roman" w:hAnsi="Times New Roman" w:cs="Times New Roman"/>
          <w:sz w:val="24"/>
          <w:szCs w:val="24"/>
        </w:rPr>
      </w:pPr>
      <w:r w:rsidRPr="006A5F03">
        <w:rPr>
          <w:rFonts w:ascii="Times New Roman" w:hAnsi="Times New Roman" w:cs="Times New Roman"/>
          <w:sz w:val="24"/>
          <w:szCs w:val="24"/>
        </w:rPr>
        <w:t>20.2. Текущий контроль исполнения Регламента осуществляется нач</w:t>
      </w:r>
      <w:r>
        <w:rPr>
          <w:rFonts w:ascii="Times New Roman" w:hAnsi="Times New Roman" w:cs="Times New Roman"/>
          <w:sz w:val="24"/>
          <w:szCs w:val="24"/>
        </w:rPr>
        <w:t>альником Уполномоченного органа</w:t>
      </w:r>
      <w:r w:rsidRPr="006A5F03">
        <w:rPr>
          <w:rFonts w:ascii="Times New Roman" w:hAnsi="Times New Roman" w:cs="Times New Roman"/>
          <w:sz w:val="24"/>
          <w:szCs w:val="24"/>
        </w:rPr>
        <w:t xml:space="preserve"> путем проведения проверок соблюдения и исполнения положений настоящего Регламента.</w:t>
      </w:r>
    </w:p>
    <w:p w:rsidR="00AE35E6" w:rsidRPr="006A5F03" w:rsidRDefault="00AE35E6" w:rsidP="00CF2001">
      <w:pPr>
        <w:spacing w:after="0" w:line="360" w:lineRule="auto"/>
        <w:ind w:firstLine="539"/>
        <w:jc w:val="both"/>
        <w:rPr>
          <w:rFonts w:ascii="Times New Roman" w:hAnsi="Times New Roman" w:cs="Times New Roman"/>
          <w:sz w:val="24"/>
          <w:szCs w:val="24"/>
        </w:rPr>
      </w:pPr>
      <w:r w:rsidRPr="006A5F03">
        <w:rPr>
          <w:rFonts w:ascii="Times New Roman" w:hAnsi="Times New Roman" w:cs="Times New Roman"/>
          <w:sz w:val="24"/>
          <w:szCs w:val="24"/>
        </w:rPr>
        <w:t>20.3. Периодичность проведения проверок полноты и качества исполнения Регламента может носить плановый характер (осуществляться 1 раз в год) и внеплановый характер (по конкретному обращению заявителя).</w:t>
      </w:r>
    </w:p>
    <w:p w:rsidR="00AE35E6" w:rsidRPr="006A5F03" w:rsidRDefault="00AE35E6" w:rsidP="00CF2001">
      <w:pPr>
        <w:spacing w:after="0" w:line="360" w:lineRule="auto"/>
        <w:ind w:firstLine="539"/>
        <w:jc w:val="both"/>
        <w:rPr>
          <w:rFonts w:ascii="Times New Roman" w:hAnsi="Times New Roman" w:cs="Times New Roman"/>
          <w:sz w:val="24"/>
          <w:szCs w:val="24"/>
        </w:rPr>
      </w:pPr>
      <w:r w:rsidRPr="006A5F03">
        <w:rPr>
          <w:rFonts w:ascii="Times New Roman" w:hAnsi="Times New Roman" w:cs="Times New Roman"/>
          <w:sz w:val="24"/>
          <w:szCs w:val="24"/>
        </w:rPr>
        <w:t>20.4. Должностные лица Уполномоченного органа и ДОО,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 Российской Федерации.</w:t>
      </w:r>
    </w:p>
    <w:p w:rsidR="00AE35E6" w:rsidRPr="006A5F03" w:rsidRDefault="00AE35E6" w:rsidP="00CF2001">
      <w:pPr>
        <w:shd w:val="clear" w:color="auto" w:fill="FFFFFF"/>
        <w:spacing w:after="0" w:line="360" w:lineRule="auto"/>
        <w:jc w:val="both"/>
        <w:textAlignment w:val="baseline"/>
        <w:rPr>
          <w:rFonts w:ascii="Times New Roman" w:hAnsi="Times New Roman" w:cs="Times New Roman"/>
          <w:sz w:val="24"/>
          <w:szCs w:val="24"/>
          <w:lang w:eastAsia="ru-RU"/>
        </w:rPr>
      </w:pPr>
    </w:p>
    <w:p w:rsidR="00AE35E6" w:rsidRPr="006A5F03" w:rsidRDefault="00AE35E6" w:rsidP="00CF2001">
      <w:pPr>
        <w:tabs>
          <w:tab w:val="left" w:pos="720"/>
          <w:tab w:val="left" w:pos="1260"/>
        </w:tabs>
        <w:spacing w:after="120" w:line="360" w:lineRule="auto"/>
        <w:jc w:val="center"/>
        <w:outlineLvl w:val="0"/>
        <w:rPr>
          <w:rFonts w:ascii="Times New Roman" w:hAnsi="Times New Roman" w:cs="Times New Roman"/>
          <w:sz w:val="24"/>
          <w:szCs w:val="24"/>
        </w:rPr>
      </w:pPr>
      <w:r w:rsidRPr="006A5F03">
        <w:rPr>
          <w:rFonts w:ascii="Times New Roman" w:hAnsi="Times New Roman" w:cs="Times New Roman"/>
          <w:sz w:val="24"/>
          <w:szCs w:val="24"/>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AE35E6" w:rsidRPr="006A5F03" w:rsidRDefault="00AE35E6" w:rsidP="00CF2001">
      <w:pPr>
        <w:spacing w:after="0" w:line="360" w:lineRule="auto"/>
        <w:ind w:firstLine="709"/>
        <w:jc w:val="both"/>
        <w:outlineLvl w:val="1"/>
        <w:rPr>
          <w:rFonts w:ascii="Times New Roman" w:hAnsi="Times New Roman" w:cs="Times New Roman"/>
          <w:b/>
          <w:bCs/>
          <w:sz w:val="24"/>
          <w:szCs w:val="24"/>
        </w:rPr>
      </w:pPr>
      <w:r w:rsidRPr="006A5F03">
        <w:rPr>
          <w:rFonts w:ascii="Times New Roman" w:hAnsi="Times New Roman" w:cs="Times New Roman"/>
          <w:b/>
          <w:bCs/>
          <w:sz w:val="24"/>
          <w:szCs w:val="24"/>
          <w:lang w:eastAsia="ru-RU"/>
        </w:rPr>
        <w:t xml:space="preserve">21. </w:t>
      </w:r>
      <w:r w:rsidRPr="006A5F03">
        <w:rPr>
          <w:rFonts w:ascii="Times New Roman" w:hAnsi="Times New Roman" w:cs="Times New Roman"/>
          <w:b/>
          <w:bCs/>
          <w:sz w:val="24"/>
          <w:szCs w:val="24"/>
        </w:rPr>
        <w:t>Порядок подачи и рассмотрения жалоб</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Заявитель  имеет право на обжалование действий (бездействия) органа, предоставляющего муниципальную услугу, а также должностных лиц или муниципальных служащих, предоставляющих муниципальную услугу, в досудебном (внесудебном) порядке.</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Досудебный (внесудебный) порядок обжалования действий (бездействия) (бездействия) органа, предоставляющего муниципальную услугу, а также должностных лиц или муниципальных служащих, предоставляющих муниципальную услугу, включает в себя подачу жалобы.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При поступлении жалобы в МФЦ,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 xml:space="preserve">Жалоба на нарушение порядка предоставления муниципальной услуги МФЦ рассматривается в соответствии с настоящим </w:t>
      </w:r>
      <w:r>
        <w:rPr>
          <w:rFonts w:ascii="Times New Roman" w:hAnsi="Times New Roman" w:cs="Times New Roman"/>
          <w:sz w:val="24"/>
          <w:szCs w:val="24"/>
        </w:rPr>
        <w:t>Р</w:t>
      </w:r>
      <w:r w:rsidRPr="006A5F03">
        <w:rPr>
          <w:rFonts w:ascii="Times New Roman" w:hAnsi="Times New Roman" w:cs="Times New Roman"/>
          <w:sz w:val="24"/>
          <w:szCs w:val="24"/>
        </w:rPr>
        <w:t>егламентом органом, предоставляющим муниципальной услугу, заключившим соглашение о взаимодействии.</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E35E6" w:rsidRPr="006A5F03" w:rsidRDefault="00AE35E6" w:rsidP="00CF2001">
      <w:pPr>
        <w:pStyle w:val="ListParagraph"/>
        <w:numPr>
          <w:ilvl w:val="0"/>
          <w:numId w:val="19"/>
        </w:numPr>
        <w:autoSpaceDE w:val="0"/>
        <w:autoSpaceDN w:val="0"/>
        <w:adjustRightInd w:val="0"/>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AE35E6" w:rsidRPr="006A5F03" w:rsidRDefault="00AE35E6" w:rsidP="00CF2001">
      <w:pPr>
        <w:pStyle w:val="ListParagraph"/>
        <w:numPr>
          <w:ilvl w:val="0"/>
          <w:numId w:val="19"/>
        </w:numPr>
        <w:autoSpaceDE w:val="0"/>
        <w:autoSpaceDN w:val="0"/>
        <w:adjustRightInd w:val="0"/>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E35E6" w:rsidRPr="006A5F03" w:rsidRDefault="00AE35E6" w:rsidP="00CF2001">
      <w:pPr>
        <w:pStyle w:val="ListParagraph"/>
        <w:numPr>
          <w:ilvl w:val="0"/>
          <w:numId w:val="19"/>
        </w:numPr>
        <w:autoSpaceDE w:val="0"/>
        <w:autoSpaceDN w:val="0"/>
        <w:adjustRightInd w:val="0"/>
        <w:spacing w:after="0" w:line="360" w:lineRule="auto"/>
        <w:ind w:left="993" w:hanging="284"/>
        <w:jc w:val="both"/>
        <w:rPr>
          <w:rFonts w:ascii="Times New Roman" w:hAnsi="Times New Roman" w:cs="Times New Roman"/>
          <w:sz w:val="24"/>
          <w:szCs w:val="24"/>
        </w:rPr>
      </w:pPr>
      <w:r w:rsidRPr="006A5F03">
        <w:rPr>
          <w:rFonts w:ascii="Times New Roman" w:hAnsi="Times New Roman" w:cs="Times New Roman"/>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При подаче жалобы через представителя заявителя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III настоящего Регламента, в том числе заявитель вправе обратиться с жалобой в случаях:</w:t>
      </w:r>
    </w:p>
    <w:p w:rsidR="00AE35E6" w:rsidRPr="006A5F03" w:rsidRDefault="00AE35E6" w:rsidP="00F1532C">
      <w:pPr>
        <w:pStyle w:val="ConsPlusNormal0"/>
        <w:numPr>
          <w:ilvl w:val="0"/>
          <w:numId w:val="20"/>
        </w:numPr>
        <w:spacing w:line="360" w:lineRule="auto"/>
        <w:jc w:val="both"/>
      </w:pPr>
      <w:r w:rsidRPr="006A5F03">
        <w:t>нарушения срока регистрации заявления о предоставлении муниципальной услуги;</w:t>
      </w:r>
    </w:p>
    <w:p w:rsidR="00AE35E6" w:rsidRPr="006A5F03" w:rsidRDefault="00AE35E6" w:rsidP="00CF2001">
      <w:pPr>
        <w:pStyle w:val="ConsPlusNormal0"/>
        <w:numPr>
          <w:ilvl w:val="0"/>
          <w:numId w:val="20"/>
        </w:numPr>
        <w:spacing w:line="360" w:lineRule="auto"/>
        <w:jc w:val="both"/>
      </w:pPr>
      <w:r w:rsidRPr="006A5F03">
        <w:t>нарушения срока предоставления муниципальной услуги;</w:t>
      </w:r>
    </w:p>
    <w:p w:rsidR="00AE35E6" w:rsidRPr="006A5F03" w:rsidRDefault="00AE35E6" w:rsidP="00CF2001">
      <w:pPr>
        <w:pStyle w:val="ConsPlusNormal0"/>
        <w:numPr>
          <w:ilvl w:val="0"/>
          <w:numId w:val="20"/>
        </w:numPr>
        <w:spacing w:line="360" w:lineRule="auto"/>
        <w:jc w:val="both"/>
      </w:pPr>
      <w:r w:rsidRPr="006A5F03">
        <w:t>требования у заявителя документов, не предусмотренных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AE35E6" w:rsidRPr="006A5F03" w:rsidRDefault="00AE35E6" w:rsidP="00CF2001">
      <w:pPr>
        <w:pStyle w:val="ConsPlusNormal0"/>
        <w:numPr>
          <w:ilvl w:val="0"/>
          <w:numId w:val="20"/>
        </w:numPr>
        <w:spacing w:line="360" w:lineRule="auto"/>
        <w:jc w:val="both"/>
      </w:pPr>
      <w:r w:rsidRPr="006A5F03">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AE35E6" w:rsidRPr="006A5F03" w:rsidRDefault="00AE35E6" w:rsidP="00CF2001">
      <w:pPr>
        <w:pStyle w:val="ConsPlusNormal0"/>
        <w:numPr>
          <w:ilvl w:val="0"/>
          <w:numId w:val="20"/>
        </w:numPr>
        <w:spacing w:line="360" w:lineRule="auto"/>
        <w:jc w:val="both"/>
      </w:pPr>
      <w:r w:rsidRPr="006A5F03">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AE35E6" w:rsidRPr="006A5F03" w:rsidRDefault="00AE35E6" w:rsidP="00CF2001">
      <w:pPr>
        <w:pStyle w:val="ConsPlusNormal0"/>
        <w:numPr>
          <w:ilvl w:val="0"/>
          <w:numId w:val="20"/>
        </w:numPr>
        <w:spacing w:line="360" w:lineRule="auto"/>
        <w:jc w:val="both"/>
      </w:pPr>
      <w:r w:rsidRPr="006A5F03">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AE35E6" w:rsidRPr="006A5F03" w:rsidRDefault="00AE35E6" w:rsidP="00CF2001">
      <w:pPr>
        <w:pStyle w:val="ConsPlusNormal0"/>
        <w:numPr>
          <w:ilvl w:val="0"/>
          <w:numId w:val="20"/>
        </w:numPr>
        <w:spacing w:line="360" w:lineRule="auto"/>
        <w:jc w:val="both"/>
      </w:pPr>
      <w:r w:rsidRPr="006A5F03">
        <w:t>отказа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Жалоба должна содержать:</w:t>
      </w:r>
    </w:p>
    <w:p w:rsidR="00AE35E6" w:rsidRPr="00F1532C" w:rsidRDefault="00AE35E6" w:rsidP="00F1532C">
      <w:pPr>
        <w:pStyle w:val="ListParagraph"/>
        <w:numPr>
          <w:ilvl w:val="0"/>
          <w:numId w:val="21"/>
        </w:numPr>
        <w:tabs>
          <w:tab w:val="left" w:pos="720"/>
          <w:tab w:val="left" w:pos="1260"/>
        </w:tabs>
        <w:spacing w:after="0" w:line="360" w:lineRule="auto"/>
        <w:jc w:val="both"/>
        <w:rPr>
          <w:rFonts w:ascii="Times New Roman" w:hAnsi="Times New Roman" w:cs="Times New Roman"/>
          <w:sz w:val="24"/>
          <w:szCs w:val="24"/>
        </w:rPr>
      </w:pPr>
      <w:r w:rsidRPr="00F1532C">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E35E6" w:rsidRPr="006A5F03" w:rsidRDefault="00AE35E6" w:rsidP="00CF2001">
      <w:pPr>
        <w:pStyle w:val="ListParagraph"/>
        <w:numPr>
          <w:ilvl w:val="0"/>
          <w:numId w:val="21"/>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E35E6" w:rsidRPr="006A5F03" w:rsidRDefault="00AE35E6" w:rsidP="00CF2001">
      <w:pPr>
        <w:pStyle w:val="ListParagraph"/>
        <w:numPr>
          <w:ilvl w:val="0"/>
          <w:numId w:val="21"/>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E35E6" w:rsidRPr="006A5F03" w:rsidRDefault="00AE35E6" w:rsidP="00CF2001">
      <w:pPr>
        <w:pStyle w:val="ListParagraph"/>
        <w:numPr>
          <w:ilvl w:val="0"/>
          <w:numId w:val="21"/>
        </w:numPr>
        <w:spacing w:after="0" w:line="360" w:lineRule="auto"/>
        <w:jc w:val="both"/>
        <w:rPr>
          <w:rFonts w:ascii="Times New Roman" w:hAnsi="Times New Roman" w:cs="Times New Roman"/>
          <w:sz w:val="24"/>
          <w:szCs w:val="24"/>
        </w:rPr>
      </w:pPr>
      <w:r w:rsidRPr="006A5F03">
        <w:rPr>
          <w:rFonts w:ascii="Times New Roman" w:hAnsi="Times New Roman" w:cs="Times New Roman"/>
          <w:sz w:val="24"/>
          <w:szCs w:val="24"/>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Перечень оснований для отказа в удовлетворении жалобы и случаев, в которых ответ на жалобу не дается:</w:t>
      </w:r>
    </w:p>
    <w:p w:rsidR="00AE35E6" w:rsidRPr="00F1532C" w:rsidRDefault="00AE35E6" w:rsidP="00F1532C">
      <w:pPr>
        <w:pStyle w:val="ListParagraph"/>
        <w:numPr>
          <w:ilvl w:val="0"/>
          <w:numId w:val="22"/>
        </w:numPr>
        <w:tabs>
          <w:tab w:val="left" w:pos="993"/>
        </w:tabs>
        <w:spacing w:after="0" w:line="360" w:lineRule="auto"/>
        <w:ind w:left="0" w:firstLine="1068"/>
        <w:jc w:val="both"/>
        <w:rPr>
          <w:rFonts w:ascii="Times New Roman" w:hAnsi="Times New Roman" w:cs="Times New Roman"/>
          <w:sz w:val="24"/>
          <w:szCs w:val="24"/>
        </w:rPr>
      </w:pPr>
      <w:r w:rsidRPr="00F1532C">
        <w:rPr>
          <w:rFonts w:ascii="Times New Roman" w:hAnsi="Times New Roman" w:cs="Times New Roman"/>
          <w:sz w:val="24"/>
          <w:szCs w:val="24"/>
        </w:rPr>
        <w:t>в удовлетворении жалобы отказывается в случае наличия вступившего в законную силу решения суда, арбитражного суда по жалобе о том же предмете и по тем же основаниям;</w:t>
      </w:r>
    </w:p>
    <w:p w:rsidR="00AE35E6" w:rsidRPr="006A5F03" w:rsidRDefault="00AE35E6" w:rsidP="00CF2001">
      <w:pPr>
        <w:pStyle w:val="ListParagraph"/>
        <w:numPr>
          <w:ilvl w:val="0"/>
          <w:numId w:val="22"/>
        </w:numPr>
        <w:tabs>
          <w:tab w:val="left" w:pos="993"/>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в удовлетворении жалобы отказывается в случае подачи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AE35E6" w:rsidRPr="006A5F03" w:rsidRDefault="00AE35E6" w:rsidP="00CF2001">
      <w:pPr>
        <w:pStyle w:val="ListParagraph"/>
        <w:numPr>
          <w:ilvl w:val="0"/>
          <w:numId w:val="22"/>
        </w:numPr>
        <w:tabs>
          <w:tab w:val="left" w:pos="993"/>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в удовлетворении жалобы отказывается в случае 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E35E6" w:rsidRPr="006A5F03" w:rsidRDefault="00AE35E6" w:rsidP="00CF2001">
      <w:pPr>
        <w:pStyle w:val="ListParagraph"/>
        <w:numPr>
          <w:ilvl w:val="0"/>
          <w:numId w:val="22"/>
        </w:numPr>
        <w:tabs>
          <w:tab w:val="left" w:pos="993"/>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при этом заявитель, направивший жалобу, в течение 30 дней со дня регистрации жалобы уведомляется о недопустимости злоупотребления правом;</w:t>
      </w:r>
    </w:p>
    <w:p w:rsidR="00AE35E6" w:rsidRPr="006A5F03" w:rsidRDefault="00AE35E6" w:rsidP="00CF2001">
      <w:pPr>
        <w:pStyle w:val="ListParagraph"/>
        <w:numPr>
          <w:ilvl w:val="0"/>
          <w:numId w:val="22"/>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AE35E6" w:rsidRPr="006A5F03" w:rsidRDefault="00AE35E6" w:rsidP="00CF2001">
      <w:pPr>
        <w:pStyle w:val="ListParagraph"/>
        <w:numPr>
          <w:ilvl w:val="0"/>
          <w:numId w:val="22"/>
        </w:numPr>
        <w:tabs>
          <w:tab w:val="left" w:pos="993"/>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в случае если в жалобе не указана фамилия заявителя, направившего жалобу, или почтовый адрес, по которому должен быть направлен ответ, ответ на жалобу не дается;</w:t>
      </w:r>
    </w:p>
    <w:p w:rsidR="00AE35E6" w:rsidRPr="006A5F03" w:rsidRDefault="00AE35E6" w:rsidP="00CF2001">
      <w:pPr>
        <w:pStyle w:val="ListParagraph"/>
        <w:numPr>
          <w:ilvl w:val="0"/>
          <w:numId w:val="22"/>
        </w:numPr>
        <w:tabs>
          <w:tab w:val="left" w:pos="993"/>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заявитель,  направивший жалобу, уведомляется в течение 30 дней со дня регистрации жалобы. </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Жалоба подлежит регистрации не позднее одного рабочего дня следующего за днем поступления в орган, предоставляющий муниципальную услугу.</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Жалоба подлежит рассмотрению Уполномоченным органом, предоставляющим муниципальную услугу:</w:t>
      </w:r>
    </w:p>
    <w:p w:rsidR="00AE35E6" w:rsidRPr="006A5F03" w:rsidRDefault="00AE35E6" w:rsidP="00CF2001">
      <w:pPr>
        <w:pStyle w:val="ListParagraph"/>
        <w:numPr>
          <w:ilvl w:val="0"/>
          <w:numId w:val="23"/>
        </w:numPr>
        <w:tabs>
          <w:tab w:val="left" w:pos="1134"/>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в течение 15 рабочих дней со дня ее регистрации; </w:t>
      </w:r>
    </w:p>
    <w:p w:rsidR="00AE35E6" w:rsidRPr="006A5F03" w:rsidRDefault="00AE35E6" w:rsidP="00CF2001">
      <w:pPr>
        <w:pStyle w:val="ListParagraph"/>
        <w:numPr>
          <w:ilvl w:val="0"/>
          <w:numId w:val="23"/>
        </w:numPr>
        <w:tabs>
          <w:tab w:val="left" w:pos="1134"/>
        </w:tabs>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По результатам рассмотрения жалобы Уполномоченный орган, предоставляющий муниципальную услугу, принимает одно из следующих решений:</w:t>
      </w:r>
    </w:p>
    <w:p w:rsidR="00AE35E6" w:rsidRPr="006A5F03" w:rsidRDefault="00AE35E6" w:rsidP="00CF2001">
      <w:pPr>
        <w:pStyle w:val="ListParagraph"/>
        <w:numPr>
          <w:ilvl w:val="1"/>
          <w:numId w:val="24"/>
        </w:numPr>
        <w:spacing w:after="0" w:line="360" w:lineRule="auto"/>
        <w:ind w:left="1134" w:hanging="425"/>
        <w:jc w:val="both"/>
        <w:rPr>
          <w:rFonts w:ascii="Times New Roman" w:hAnsi="Times New Roman" w:cs="Times New Roman"/>
          <w:sz w:val="24"/>
          <w:szCs w:val="24"/>
        </w:rPr>
      </w:pPr>
      <w:r w:rsidRPr="006A5F03">
        <w:rPr>
          <w:rFonts w:ascii="Times New Roman" w:hAnsi="Times New Roman" w:cs="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p>
    <w:p w:rsidR="00AE35E6" w:rsidRPr="006A5F03" w:rsidRDefault="00AE35E6" w:rsidP="00CF2001">
      <w:pPr>
        <w:pStyle w:val="ListParagraph"/>
        <w:numPr>
          <w:ilvl w:val="1"/>
          <w:numId w:val="24"/>
        </w:numPr>
        <w:spacing w:after="0" w:line="360" w:lineRule="auto"/>
        <w:ind w:left="1134" w:hanging="425"/>
        <w:jc w:val="both"/>
        <w:rPr>
          <w:rFonts w:ascii="Times New Roman" w:hAnsi="Times New Roman" w:cs="Times New Roman"/>
          <w:sz w:val="24"/>
          <w:szCs w:val="24"/>
        </w:rPr>
      </w:pPr>
      <w:r w:rsidRPr="006A5F03">
        <w:rPr>
          <w:rFonts w:ascii="Times New Roman" w:hAnsi="Times New Roman" w:cs="Times New Roman"/>
          <w:sz w:val="24"/>
          <w:szCs w:val="24"/>
        </w:rPr>
        <w:t>отказывает в удовлетворении жалобы.</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w:t>
      </w:r>
    </w:p>
    <w:p w:rsidR="00AE35E6" w:rsidRPr="006A5F03" w:rsidRDefault="00AE35E6" w:rsidP="00CF2001">
      <w:pPr>
        <w:spacing w:after="0" w:line="360" w:lineRule="auto"/>
        <w:ind w:firstLine="708"/>
        <w:jc w:val="both"/>
        <w:rPr>
          <w:rFonts w:ascii="Times New Roman" w:hAnsi="Times New Roman" w:cs="Times New Roman"/>
          <w:sz w:val="24"/>
          <w:szCs w:val="24"/>
        </w:rPr>
      </w:pPr>
      <w:r w:rsidRPr="006A5F03">
        <w:rPr>
          <w:rFonts w:ascii="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E35E6" w:rsidRPr="006A5F03" w:rsidRDefault="00AE35E6" w:rsidP="00CF2001">
      <w:pPr>
        <w:autoSpaceDE w:val="0"/>
        <w:autoSpaceDN w:val="0"/>
        <w:adjustRightInd w:val="0"/>
        <w:spacing w:after="0" w:line="360" w:lineRule="auto"/>
        <w:ind w:firstLine="539"/>
        <w:jc w:val="both"/>
        <w:rPr>
          <w:rFonts w:ascii="Times New Roman" w:hAnsi="Times New Roman" w:cs="Times New Roman"/>
          <w:sz w:val="24"/>
          <w:szCs w:val="24"/>
        </w:rPr>
      </w:pPr>
      <w:r w:rsidRPr="006A5F03">
        <w:rPr>
          <w:rFonts w:ascii="Times New Roman" w:hAnsi="Times New Roman" w:cs="Times New Roman"/>
          <w:sz w:val="24"/>
          <w:szCs w:val="24"/>
        </w:rPr>
        <w:t>При удовлетворении жалобы Уполномоченный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E35E6" w:rsidRPr="006A5F03" w:rsidRDefault="00AE35E6" w:rsidP="00CF2001">
      <w:pPr>
        <w:pStyle w:val="ListParagraph"/>
        <w:numPr>
          <w:ilvl w:val="0"/>
          <w:numId w:val="18"/>
        </w:numPr>
        <w:spacing w:after="0" w:line="360" w:lineRule="auto"/>
        <w:ind w:left="0" w:firstLine="709"/>
        <w:jc w:val="both"/>
        <w:rPr>
          <w:rFonts w:ascii="Times New Roman" w:hAnsi="Times New Roman" w:cs="Times New Roman"/>
          <w:sz w:val="24"/>
          <w:szCs w:val="24"/>
        </w:rPr>
      </w:pPr>
      <w:r w:rsidRPr="006A5F0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rsidR="00AE35E6" w:rsidRPr="006A5F03" w:rsidRDefault="00AE35E6" w:rsidP="00CF2001">
      <w:pPr>
        <w:spacing w:after="0" w:line="360" w:lineRule="auto"/>
        <w:ind w:firstLine="709"/>
        <w:jc w:val="center"/>
        <w:rPr>
          <w:rFonts w:ascii="Times New Roman" w:hAnsi="Times New Roman" w:cs="Times New Roman"/>
          <w:sz w:val="24"/>
          <w:szCs w:val="24"/>
        </w:rPr>
      </w:pPr>
    </w:p>
    <w:p w:rsidR="00AE35E6" w:rsidRPr="006A5F03" w:rsidRDefault="00AE35E6" w:rsidP="00CF2001">
      <w:pPr>
        <w:spacing w:after="0" w:line="360" w:lineRule="auto"/>
        <w:ind w:firstLine="709"/>
        <w:jc w:val="center"/>
        <w:rPr>
          <w:rFonts w:ascii="Times New Roman" w:hAnsi="Times New Roman" w:cs="Times New Roman"/>
          <w:sz w:val="24"/>
          <w:szCs w:val="24"/>
        </w:rPr>
      </w:pPr>
      <w:r w:rsidRPr="006A5F03">
        <w:rPr>
          <w:rFonts w:ascii="Times New Roman" w:hAnsi="Times New Roman" w:cs="Times New Roman"/>
          <w:sz w:val="24"/>
          <w:szCs w:val="24"/>
        </w:rPr>
        <w:t>V</w:t>
      </w:r>
      <w:r w:rsidRPr="006A5F03">
        <w:rPr>
          <w:rFonts w:ascii="Times New Roman" w:hAnsi="Times New Roman" w:cs="Times New Roman"/>
          <w:sz w:val="24"/>
          <w:szCs w:val="24"/>
          <w:lang w:val="en-US"/>
        </w:rPr>
        <w:t>I</w:t>
      </w:r>
      <w:r w:rsidRPr="006A5F03">
        <w:rPr>
          <w:rFonts w:ascii="Times New Roman" w:hAnsi="Times New Roman" w:cs="Times New Roman"/>
          <w:sz w:val="24"/>
          <w:szCs w:val="24"/>
        </w:rPr>
        <w:t>. АДМИНИСТРАТИВНАЯ ОТВЕТСТВЕННОСТЬ ДОЛЖНОСТНОГО ЛИЦА ОРГАНА МЕСТНОГО САМОУПРАВЛЕНИЯ МУНИЦИПАЛЬНОГО ОБРАЗОВАНИЯ ПРИМОРСКОГО КРАЯ ЛИБО РАБОТНИКА МУНИЦИПАЛЬНОГО УЧРЕЖДЕНИЯ ЗА НАРУШЕНИЕ АДМИНИСТРАТИВНОГО РЕГЛАМЕНТА</w:t>
      </w:r>
    </w:p>
    <w:p w:rsidR="00AE35E6" w:rsidRPr="006A5F03" w:rsidRDefault="00AE35E6" w:rsidP="00CF2001">
      <w:pPr>
        <w:autoSpaceDE w:val="0"/>
        <w:autoSpaceDN w:val="0"/>
        <w:adjustRightInd w:val="0"/>
        <w:spacing w:after="0" w:line="360" w:lineRule="auto"/>
        <w:ind w:firstLine="540"/>
        <w:jc w:val="both"/>
        <w:rPr>
          <w:rFonts w:ascii="Times New Roman" w:hAnsi="Times New Roman" w:cs="Times New Roman"/>
          <w:sz w:val="24"/>
          <w:szCs w:val="24"/>
        </w:rPr>
      </w:pPr>
    </w:p>
    <w:p w:rsidR="00AE35E6" w:rsidRPr="000B789F" w:rsidRDefault="00AE35E6" w:rsidP="000B789F">
      <w:pPr>
        <w:autoSpaceDE w:val="0"/>
        <w:autoSpaceDN w:val="0"/>
        <w:adjustRightInd w:val="0"/>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22. </w:t>
      </w:r>
      <w:r w:rsidRPr="006A5F03">
        <w:rPr>
          <w:rFonts w:ascii="Times New Roman" w:hAnsi="Times New Roman" w:cs="Times New Roman"/>
          <w:sz w:val="24"/>
          <w:szCs w:val="24"/>
        </w:rPr>
        <w:t>Нарушение должностным лицом органа местного самоуправления муниципального образования Приморского края либо работником муниципального учреждения, осуществляющим деятельность по предоставлению муниципальной услуги, настоящего Регламента,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влечет административную ответственность,  установленную статьей 2.1 Закона Приморского края от 05.03.2007 №44-КЗ «Об административных правонаруше</w:t>
      </w:r>
      <w:r>
        <w:rPr>
          <w:rFonts w:ascii="Times New Roman" w:hAnsi="Times New Roman" w:cs="Times New Roman"/>
          <w:sz w:val="24"/>
          <w:szCs w:val="24"/>
        </w:rPr>
        <w:t>ниях в Приморском крае».</w:t>
      </w:r>
    </w:p>
    <w:p w:rsidR="00AE35E6" w:rsidRPr="00BD19B5" w:rsidRDefault="00AE35E6" w:rsidP="00BD19B5">
      <w:pPr>
        <w:autoSpaceDE w:val="0"/>
        <w:autoSpaceDN w:val="0"/>
        <w:adjustRightInd w:val="0"/>
        <w:spacing w:after="0" w:line="360" w:lineRule="auto"/>
        <w:ind w:firstLine="539"/>
        <w:jc w:val="right"/>
        <w:rPr>
          <w:rFonts w:ascii="Times New Roman" w:hAnsi="Times New Roman" w:cs="Times New Roman"/>
          <w:sz w:val="24"/>
          <w:szCs w:val="24"/>
        </w:rPr>
      </w:pPr>
      <w:r>
        <w:rPr>
          <w:rFonts w:ascii="Times New Roman" w:hAnsi="Times New Roman" w:cs="Times New Roman"/>
          <w:sz w:val="24"/>
          <w:szCs w:val="24"/>
          <w:lang w:eastAsia="ar-SA"/>
        </w:rPr>
        <w:t>Приложение  1</w:t>
      </w:r>
    </w:p>
    <w:p w:rsidR="00AE35E6" w:rsidRPr="00FA5A56" w:rsidRDefault="00AE35E6" w:rsidP="00D040FD">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D040FD">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Default="00AE35E6" w:rsidP="00D040FD">
      <w:pPr>
        <w:spacing w:after="0" w:line="240" w:lineRule="auto"/>
        <w:rPr>
          <w:rFonts w:ascii="Times New Roman" w:hAnsi="Times New Roman" w:cs="Times New Roman"/>
          <w:color w:val="FF0000"/>
          <w:sz w:val="24"/>
          <w:szCs w:val="24"/>
        </w:rPr>
      </w:pPr>
    </w:p>
    <w:p w:rsidR="00AE35E6" w:rsidRPr="002E1845" w:rsidRDefault="00AE35E6" w:rsidP="002E1845">
      <w:pPr>
        <w:tabs>
          <w:tab w:val="num" w:pos="432"/>
        </w:tabs>
        <w:spacing w:after="0" w:line="360" w:lineRule="auto"/>
        <w:ind w:left="1066" w:hanging="357"/>
        <w:jc w:val="right"/>
        <w:outlineLvl w:val="0"/>
        <w:rPr>
          <w:rFonts w:ascii="Times New Roman" w:hAnsi="Times New Roman" w:cs="Times New Roman"/>
          <w:sz w:val="24"/>
          <w:szCs w:val="24"/>
          <w:lang w:eastAsia="ar-SA"/>
        </w:rPr>
      </w:pPr>
    </w:p>
    <w:p w:rsidR="00AE35E6" w:rsidRDefault="00AE35E6" w:rsidP="00374D23">
      <w:pPr>
        <w:tabs>
          <w:tab w:val="num" w:pos="432"/>
        </w:tabs>
        <w:spacing w:after="0"/>
        <w:ind w:left="1066" w:hanging="357"/>
        <w:jc w:val="center"/>
        <w:outlineLvl w:val="0"/>
        <w:rPr>
          <w:rFonts w:ascii="Times New Roman" w:hAnsi="Times New Roman" w:cs="Times New Roman"/>
          <w:b/>
          <w:bCs/>
          <w:sz w:val="24"/>
          <w:szCs w:val="24"/>
          <w:lang w:eastAsia="ar-SA"/>
        </w:rPr>
      </w:pPr>
      <w:r>
        <w:rPr>
          <w:rFonts w:ascii="Times New Roman" w:hAnsi="Times New Roman" w:cs="Times New Roman"/>
          <w:b/>
          <w:bCs/>
          <w:sz w:val="24"/>
          <w:szCs w:val="24"/>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AE35E6" w:rsidRDefault="00AE35E6" w:rsidP="00374D23">
      <w:pPr>
        <w:tabs>
          <w:tab w:val="num" w:pos="432"/>
        </w:tabs>
        <w:spacing w:after="0"/>
        <w:ind w:left="1066" w:hanging="357"/>
        <w:jc w:val="center"/>
        <w:outlineLvl w:val="0"/>
        <w:rPr>
          <w:rFonts w:ascii="Times New Roman" w:hAnsi="Times New Roman" w:cs="Times New Roman"/>
          <w:b/>
          <w:bCs/>
          <w:sz w:val="24"/>
          <w:szCs w:val="24"/>
          <w:lang w:eastAsia="ar-SA"/>
        </w:rPr>
      </w:pPr>
    </w:p>
    <w:tbl>
      <w:tblPr>
        <w:tblW w:w="10265" w:type="dxa"/>
        <w:tblInd w:w="2" w:type="dxa"/>
        <w:tblLayout w:type="fixed"/>
        <w:tblLook w:val="00A0"/>
      </w:tblPr>
      <w:tblGrid>
        <w:gridCol w:w="391"/>
        <w:gridCol w:w="26"/>
        <w:gridCol w:w="825"/>
        <w:gridCol w:w="2316"/>
        <w:gridCol w:w="6615"/>
        <w:gridCol w:w="57"/>
        <w:gridCol w:w="35"/>
      </w:tblGrid>
      <w:tr w:rsidR="00AE35E6" w:rsidRPr="00BE75A1">
        <w:trPr>
          <w:gridAfter w:val="2"/>
          <w:wAfter w:w="92" w:type="dxa"/>
        </w:trPr>
        <w:tc>
          <w:tcPr>
            <w:tcW w:w="417" w:type="dxa"/>
            <w:gridSpan w:val="2"/>
          </w:tcPr>
          <w:p w:rsidR="00AE35E6" w:rsidRPr="00BE75A1" w:rsidRDefault="00AE35E6" w:rsidP="00BE75A1">
            <w:pPr>
              <w:pStyle w:val="ListParagraph"/>
              <w:widowControl w:val="0"/>
              <w:numPr>
                <w:ilvl w:val="0"/>
                <w:numId w:val="25"/>
              </w:numPr>
              <w:autoSpaceDE w:val="0"/>
              <w:autoSpaceDN w:val="0"/>
              <w:adjustRightInd w:val="0"/>
              <w:spacing w:after="0" w:line="360" w:lineRule="auto"/>
              <w:ind w:left="0" w:firstLine="0"/>
              <w:jc w:val="center"/>
              <w:rPr>
                <w:rFonts w:ascii="Times New Roman" w:hAnsi="Times New Roman" w:cs="Times New Roman"/>
                <w:sz w:val="24"/>
                <w:szCs w:val="24"/>
              </w:rPr>
            </w:pPr>
          </w:p>
        </w:tc>
        <w:tc>
          <w:tcPr>
            <w:tcW w:w="9756" w:type="dxa"/>
            <w:gridSpan w:val="3"/>
            <w:tcBorders>
              <w:top w:val="nil"/>
              <w:left w:val="nil"/>
              <w:bottom w:val="single" w:sz="4" w:space="0" w:color="auto"/>
              <w:right w:val="nil"/>
            </w:tcBorders>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Орган, осуществляющий управление в сфере образования</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Borders>
              <w:top w:val="single" w:sz="4" w:space="0" w:color="auto"/>
              <w:left w:val="nil"/>
              <w:bottom w:val="nil"/>
              <w:right w:val="nil"/>
            </w:tcBorders>
          </w:tcPr>
          <w:p w:rsidR="00AE35E6" w:rsidRPr="00BE75A1" w:rsidRDefault="00AE35E6" w:rsidP="00BE75A1">
            <w:pPr>
              <w:widowControl w:val="0"/>
              <w:autoSpaceDE w:val="0"/>
              <w:autoSpaceDN w:val="0"/>
              <w:adjustRightInd w:val="0"/>
              <w:spacing w:after="0" w:line="360" w:lineRule="auto"/>
              <w:jc w:val="center"/>
              <w:rPr>
                <w:rFonts w:ascii="Times New Roman" w:hAnsi="Times New Roman" w:cs="Times New Roman"/>
                <w:sz w:val="24"/>
                <w:szCs w:val="24"/>
                <w:vertAlign w:val="superscript"/>
              </w:rPr>
            </w:pPr>
          </w:p>
        </w:tc>
        <w:tc>
          <w:tcPr>
            <w:tcW w:w="8931" w:type="dxa"/>
            <w:gridSpan w:val="2"/>
            <w:tcBorders>
              <w:top w:val="single" w:sz="4" w:space="0" w:color="auto"/>
              <w:left w:val="nil"/>
              <w:bottom w:val="nil"/>
              <w:right w:val="nil"/>
            </w:tcBorders>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vertAlign w:val="superscript"/>
              </w:rPr>
            </w:pPr>
            <w:r w:rsidRPr="00BE75A1">
              <w:rPr>
                <w:rFonts w:ascii="Times New Roman" w:hAnsi="Times New Roman" w:cs="Times New Roman"/>
                <w:sz w:val="24"/>
                <w:szCs w:val="24"/>
                <w:vertAlign w:val="superscript"/>
              </w:rPr>
              <w:t>(наименование органа, предоставляющего муниципальную услугу)</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tabs>
                <w:tab w:val="left" w:pos="288"/>
              </w:tabs>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widowControl w:val="0"/>
              <w:autoSpaceDE w:val="0"/>
              <w:autoSpaceDN w:val="0"/>
              <w:adjustRightInd w:val="0"/>
              <w:spacing w:after="0" w:line="360" w:lineRule="auto"/>
              <w:ind w:left="-275" w:firstLine="275"/>
              <w:rPr>
                <w:rFonts w:ascii="Times New Roman" w:hAnsi="Times New Roman" w:cs="Times New Roman"/>
                <w:sz w:val="24"/>
                <w:szCs w:val="24"/>
              </w:rPr>
            </w:pPr>
            <w:r w:rsidRPr="00BE75A1">
              <w:rPr>
                <w:rFonts w:ascii="Times New Roman" w:hAnsi="Times New Roman" w:cs="Times New Roman"/>
                <w:sz w:val="24"/>
                <w:szCs w:val="24"/>
              </w:rPr>
              <w:t>1.1.</w:t>
            </w:r>
          </w:p>
        </w:tc>
        <w:tc>
          <w:tcPr>
            <w:tcW w:w="8931" w:type="dxa"/>
            <w:gridSpan w:val="2"/>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Место нахождения органа, предоставляющего муниципальную услугу:</w:t>
            </w:r>
          </w:p>
          <w:p w:rsidR="00AE35E6" w:rsidRPr="00BE75A1" w:rsidRDefault="00AE35E6" w:rsidP="00BE75A1">
            <w:pPr>
              <w:autoSpaceDE w:val="0"/>
              <w:autoSpaceDN w:val="0"/>
              <w:adjustRightInd w:val="0"/>
              <w:spacing w:after="0" w:line="240" w:lineRule="auto"/>
              <w:jc w:val="both"/>
              <w:rPr>
                <w:rFonts w:ascii="Times New Roman" w:hAnsi="Times New Roman" w:cs="Times New Roman"/>
                <w:sz w:val="26"/>
                <w:szCs w:val="26"/>
              </w:rPr>
            </w:pPr>
            <w:r w:rsidRPr="00BE75A1">
              <w:rPr>
                <w:rFonts w:ascii="Times New Roman" w:hAnsi="Times New Roman" w:cs="Times New Roman"/>
                <w:sz w:val="26"/>
                <w:szCs w:val="26"/>
              </w:rPr>
              <w:t xml:space="preserve">692042, Приморский край,  г. Лесозаводск, ул. Будника, д.119, </w:t>
            </w:r>
          </w:p>
          <w:p w:rsidR="00AE35E6" w:rsidRPr="00BE75A1" w:rsidRDefault="00AE35E6" w:rsidP="00BE75A1">
            <w:pPr>
              <w:autoSpaceDE w:val="0"/>
              <w:autoSpaceDN w:val="0"/>
              <w:adjustRightInd w:val="0"/>
              <w:spacing w:after="0" w:line="240" w:lineRule="auto"/>
              <w:jc w:val="both"/>
              <w:rPr>
                <w:rFonts w:ascii="Times New Roman" w:hAnsi="Times New Roman" w:cs="Times New Roman"/>
                <w:sz w:val="26"/>
                <w:szCs w:val="26"/>
              </w:rPr>
            </w:pPr>
            <w:r w:rsidRPr="00BE75A1">
              <w:rPr>
                <w:rFonts w:ascii="Times New Roman" w:hAnsi="Times New Roman" w:cs="Times New Roman"/>
                <w:sz w:val="26"/>
                <w:szCs w:val="26"/>
              </w:rPr>
              <w:t>кабинеты № 202, 219,220.</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1.2.</w:t>
            </w:r>
          </w:p>
        </w:tc>
        <w:tc>
          <w:tcPr>
            <w:tcW w:w="8931" w:type="dxa"/>
            <w:gridSpan w:val="2"/>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 xml:space="preserve">График работы органа, предоставляющего муниципальную услугу: </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sz w:val="24"/>
                <w:szCs w:val="24"/>
              </w:rPr>
            </w:pPr>
            <w:r w:rsidRPr="00BE75A1">
              <w:rPr>
                <w:rFonts w:ascii="Times New Roman" w:hAnsi="Times New Roman" w:cs="Times New Roman"/>
                <w:noProof/>
                <w:sz w:val="24"/>
                <w:szCs w:val="24"/>
              </w:rPr>
              <w:t>Понедельник:</w:t>
            </w:r>
          </w:p>
        </w:tc>
        <w:tc>
          <w:tcPr>
            <w:tcW w:w="6615" w:type="dxa"/>
            <w:tcBorders>
              <w:top w:val="nil"/>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sz w:val="24"/>
                <w:szCs w:val="24"/>
              </w:rPr>
            </w:pPr>
            <w:r w:rsidRPr="00BE75A1">
              <w:rPr>
                <w:rFonts w:ascii="Times New Roman" w:hAnsi="Times New Roman" w:cs="Times New Roman"/>
                <w:sz w:val="24"/>
                <w:szCs w:val="24"/>
              </w:rPr>
              <w:t>с 8:40 до 18:00, обеденный перерыв с 13:00 до 14:00</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sz w:val="24"/>
                <w:szCs w:val="24"/>
              </w:rPr>
            </w:pPr>
            <w:r w:rsidRPr="00BE75A1">
              <w:rPr>
                <w:rFonts w:ascii="Times New Roman" w:hAnsi="Times New Roman" w:cs="Times New Roman"/>
                <w:noProof/>
                <w:sz w:val="24"/>
                <w:szCs w:val="24"/>
              </w:rPr>
              <w:t>Вторник:</w:t>
            </w:r>
          </w:p>
        </w:tc>
        <w:tc>
          <w:tcPr>
            <w:tcW w:w="6615" w:type="dxa"/>
            <w:tcBorders>
              <w:top w:val="single" w:sz="4" w:space="0" w:color="auto"/>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sz w:val="24"/>
                <w:szCs w:val="24"/>
              </w:rPr>
            </w:pPr>
            <w:r w:rsidRPr="00BE75A1">
              <w:rPr>
                <w:rFonts w:ascii="Times New Roman" w:hAnsi="Times New Roman" w:cs="Times New Roman"/>
                <w:sz w:val="24"/>
                <w:szCs w:val="24"/>
              </w:rPr>
              <w:t>с 8:40 до 18:00, обеденный перерыв с 13:00 до 14:00</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r w:rsidRPr="00BE75A1">
              <w:rPr>
                <w:rFonts w:ascii="Times New Roman" w:hAnsi="Times New Roman" w:cs="Times New Roman"/>
                <w:noProof/>
                <w:sz w:val="24"/>
                <w:szCs w:val="24"/>
                <w:lang w:val="en-US"/>
              </w:rPr>
              <w:t>С</w:t>
            </w:r>
            <w:r w:rsidRPr="00BE75A1">
              <w:rPr>
                <w:rFonts w:ascii="Times New Roman" w:hAnsi="Times New Roman" w:cs="Times New Roman"/>
                <w:noProof/>
                <w:sz w:val="24"/>
                <w:szCs w:val="24"/>
              </w:rPr>
              <w:t>реда:</w:t>
            </w:r>
          </w:p>
        </w:tc>
        <w:tc>
          <w:tcPr>
            <w:tcW w:w="6615" w:type="dxa"/>
            <w:tcBorders>
              <w:top w:val="single" w:sz="4" w:space="0" w:color="auto"/>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noProof/>
                <w:sz w:val="24"/>
                <w:szCs w:val="24"/>
              </w:rPr>
            </w:pPr>
            <w:r w:rsidRPr="00BE75A1">
              <w:rPr>
                <w:rFonts w:ascii="Times New Roman" w:hAnsi="Times New Roman" w:cs="Times New Roman"/>
                <w:sz w:val="24"/>
                <w:szCs w:val="24"/>
              </w:rPr>
              <w:t>с 8:40 до 18:00, обеденный перерыв с 13:00 до 14:00</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sz w:val="24"/>
                <w:szCs w:val="24"/>
                <w:lang w:val="en-US"/>
              </w:rPr>
            </w:pPr>
            <w:r w:rsidRPr="00BE75A1">
              <w:rPr>
                <w:rFonts w:ascii="Times New Roman" w:hAnsi="Times New Roman" w:cs="Times New Roman"/>
                <w:noProof/>
                <w:sz w:val="24"/>
                <w:szCs w:val="24"/>
              </w:rPr>
              <w:t>Четверг</w:t>
            </w:r>
            <w:r w:rsidRPr="00BE75A1">
              <w:rPr>
                <w:rFonts w:ascii="Times New Roman" w:hAnsi="Times New Roman" w:cs="Times New Roman"/>
                <w:noProof/>
                <w:sz w:val="24"/>
                <w:szCs w:val="24"/>
                <w:lang w:val="en-US"/>
              </w:rPr>
              <w:t>:</w:t>
            </w:r>
          </w:p>
        </w:tc>
        <w:tc>
          <w:tcPr>
            <w:tcW w:w="6615" w:type="dxa"/>
            <w:tcBorders>
              <w:top w:val="single" w:sz="4" w:space="0" w:color="auto"/>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sz w:val="24"/>
                <w:szCs w:val="24"/>
              </w:rPr>
            </w:pPr>
            <w:r w:rsidRPr="00BE75A1">
              <w:rPr>
                <w:rFonts w:ascii="Times New Roman" w:hAnsi="Times New Roman" w:cs="Times New Roman"/>
                <w:sz w:val="24"/>
                <w:szCs w:val="24"/>
              </w:rPr>
              <w:t>с 8:40 до 18:00, обеденный перерыв с 13:00 до 14:00</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lang w:val="en-US"/>
              </w:rPr>
            </w:pPr>
            <w:r w:rsidRPr="00BE75A1">
              <w:rPr>
                <w:rFonts w:ascii="Times New Roman" w:hAnsi="Times New Roman" w:cs="Times New Roman"/>
                <w:noProof/>
                <w:sz w:val="24"/>
                <w:szCs w:val="24"/>
                <w:lang w:val="en-US"/>
              </w:rPr>
              <w:t>Пятница:</w:t>
            </w:r>
          </w:p>
        </w:tc>
        <w:tc>
          <w:tcPr>
            <w:tcW w:w="6615" w:type="dxa"/>
            <w:tcBorders>
              <w:top w:val="single" w:sz="4" w:space="0" w:color="auto"/>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noProof/>
                <w:sz w:val="24"/>
                <w:szCs w:val="24"/>
              </w:rPr>
            </w:pPr>
            <w:r w:rsidRPr="00BE75A1">
              <w:rPr>
                <w:rFonts w:ascii="Times New Roman" w:hAnsi="Times New Roman" w:cs="Times New Roman"/>
                <w:sz w:val="24"/>
                <w:szCs w:val="24"/>
              </w:rPr>
              <w:t>с 8:40 до 18:00, обеденный перерыв с 13:00 до 14:00</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rPr>
            </w:pPr>
            <w:r w:rsidRPr="00BE75A1">
              <w:rPr>
                <w:rFonts w:ascii="Times New Roman" w:hAnsi="Times New Roman" w:cs="Times New Roman"/>
                <w:noProof/>
                <w:sz w:val="24"/>
                <w:szCs w:val="24"/>
                <w:lang w:val="en-US"/>
              </w:rPr>
              <w:t>Суббота</w:t>
            </w:r>
            <w:r w:rsidRPr="00BE75A1">
              <w:rPr>
                <w:rFonts w:ascii="Times New Roman" w:hAnsi="Times New Roman" w:cs="Times New Roman"/>
                <w:noProof/>
                <w:sz w:val="24"/>
                <w:szCs w:val="24"/>
              </w:rPr>
              <w:t>:</w:t>
            </w:r>
          </w:p>
        </w:tc>
        <w:tc>
          <w:tcPr>
            <w:tcW w:w="6615" w:type="dxa"/>
            <w:tcBorders>
              <w:top w:val="single" w:sz="4" w:space="0" w:color="auto"/>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noProof/>
                <w:sz w:val="24"/>
                <w:szCs w:val="24"/>
              </w:rPr>
            </w:pPr>
            <w:r w:rsidRPr="00BE75A1">
              <w:rPr>
                <w:rFonts w:ascii="Times New Roman" w:hAnsi="Times New Roman" w:cs="Times New Roman"/>
                <w:sz w:val="26"/>
                <w:szCs w:val="26"/>
              </w:rPr>
              <w:t>Выходной день</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lang w:val="en-US"/>
              </w:rPr>
            </w:pPr>
          </w:p>
        </w:tc>
        <w:tc>
          <w:tcPr>
            <w:tcW w:w="2316" w:type="dxa"/>
          </w:tcPr>
          <w:p w:rsidR="00AE35E6" w:rsidRPr="00BE75A1" w:rsidRDefault="00AE35E6" w:rsidP="00BE75A1">
            <w:pPr>
              <w:tabs>
                <w:tab w:val="left" w:pos="1276"/>
              </w:tabs>
              <w:spacing w:after="0" w:line="360" w:lineRule="auto"/>
              <w:ind w:left="596"/>
              <w:jc w:val="both"/>
              <w:rPr>
                <w:rFonts w:ascii="Times New Roman" w:hAnsi="Times New Roman" w:cs="Times New Roman"/>
                <w:noProof/>
                <w:sz w:val="24"/>
                <w:szCs w:val="24"/>
                <w:lang w:val="en-US"/>
              </w:rPr>
            </w:pPr>
            <w:r w:rsidRPr="00BE75A1">
              <w:rPr>
                <w:rFonts w:ascii="Times New Roman" w:hAnsi="Times New Roman" w:cs="Times New Roman"/>
                <w:noProof/>
                <w:sz w:val="24"/>
                <w:szCs w:val="24"/>
                <w:lang w:val="en-US"/>
              </w:rPr>
              <w:t>Воскресенье:</w:t>
            </w:r>
          </w:p>
        </w:tc>
        <w:tc>
          <w:tcPr>
            <w:tcW w:w="6615" w:type="dxa"/>
            <w:tcBorders>
              <w:top w:val="single" w:sz="4" w:space="0" w:color="auto"/>
              <w:left w:val="nil"/>
              <w:bottom w:val="single" w:sz="4" w:space="0" w:color="auto"/>
              <w:right w:val="nil"/>
            </w:tcBorders>
          </w:tcPr>
          <w:p w:rsidR="00AE35E6" w:rsidRPr="00BE75A1" w:rsidRDefault="00AE35E6" w:rsidP="00BE75A1">
            <w:pPr>
              <w:tabs>
                <w:tab w:val="left" w:pos="1276"/>
              </w:tabs>
              <w:spacing w:after="0" w:line="360" w:lineRule="auto"/>
              <w:jc w:val="both"/>
              <w:rPr>
                <w:rFonts w:ascii="Times New Roman" w:hAnsi="Times New Roman" w:cs="Times New Roman"/>
                <w:noProof/>
                <w:sz w:val="24"/>
                <w:szCs w:val="24"/>
              </w:rPr>
            </w:pPr>
            <w:r w:rsidRPr="00BE75A1">
              <w:rPr>
                <w:rFonts w:ascii="Times New Roman" w:hAnsi="Times New Roman" w:cs="Times New Roman"/>
                <w:noProof/>
                <w:sz w:val="24"/>
                <w:szCs w:val="24"/>
              </w:rPr>
              <w:t>Выходной день</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1.3.</w:t>
            </w: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1.3.</w:t>
            </w:r>
          </w:p>
        </w:tc>
        <w:tc>
          <w:tcPr>
            <w:tcW w:w="8931" w:type="dxa"/>
            <w:gridSpan w:val="2"/>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График приема заявителей:</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u w:val="single"/>
              </w:rPr>
            </w:pPr>
            <w:r w:rsidRPr="00BE75A1">
              <w:rPr>
                <w:rFonts w:ascii="Times New Roman" w:hAnsi="Times New Roman" w:cs="Times New Roman"/>
                <w:sz w:val="24"/>
                <w:szCs w:val="24"/>
              </w:rPr>
              <w:t xml:space="preserve">Понедельник:    </w:t>
            </w:r>
            <w:r w:rsidRPr="00BE75A1">
              <w:rPr>
                <w:rFonts w:ascii="Times New Roman" w:hAnsi="Times New Roman" w:cs="Times New Roman"/>
                <w:sz w:val="24"/>
                <w:szCs w:val="24"/>
                <w:u w:val="single"/>
              </w:rPr>
              <w:t>с 14:00 до 17:00________________________________________</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rPr>
            </w:pPr>
            <w:r w:rsidRPr="00BE75A1">
              <w:rPr>
                <w:rFonts w:ascii="Times New Roman" w:hAnsi="Times New Roman" w:cs="Times New Roman"/>
                <w:sz w:val="24"/>
                <w:szCs w:val="24"/>
              </w:rPr>
              <w:t xml:space="preserve">Вторник:            </w:t>
            </w:r>
            <w:r w:rsidRPr="00BE75A1">
              <w:rPr>
                <w:rFonts w:ascii="Times New Roman" w:hAnsi="Times New Roman" w:cs="Times New Roman"/>
                <w:sz w:val="26"/>
                <w:szCs w:val="26"/>
                <w:u w:val="single"/>
              </w:rPr>
              <w:t>9.00 до 13.00, с 14.00 до 17.00</w:t>
            </w:r>
            <w:r w:rsidRPr="00BE75A1">
              <w:rPr>
                <w:rFonts w:ascii="Times New Roman" w:hAnsi="Times New Roman" w:cs="Times New Roman"/>
                <w:sz w:val="24"/>
                <w:szCs w:val="24"/>
                <w:u w:val="single"/>
              </w:rPr>
              <w:t>__________________________</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u w:val="single"/>
              </w:rPr>
            </w:pPr>
            <w:r w:rsidRPr="00BE75A1">
              <w:rPr>
                <w:rFonts w:ascii="Times New Roman" w:hAnsi="Times New Roman" w:cs="Times New Roman"/>
                <w:sz w:val="24"/>
                <w:szCs w:val="24"/>
              </w:rPr>
              <w:t xml:space="preserve">Среда:                </w:t>
            </w:r>
            <w:r w:rsidRPr="00BE75A1">
              <w:rPr>
                <w:rFonts w:ascii="Times New Roman" w:hAnsi="Times New Roman" w:cs="Times New Roman"/>
                <w:sz w:val="26"/>
                <w:szCs w:val="26"/>
                <w:u w:val="single"/>
              </w:rPr>
              <w:t>9.00 до 13.00, с 14.00 до 17.00</w:t>
            </w:r>
            <w:r w:rsidRPr="00BE75A1">
              <w:rPr>
                <w:rFonts w:ascii="Times New Roman" w:hAnsi="Times New Roman" w:cs="Times New Roman"/>
                <w:sz w:val="24"/>
                <w:szCs w:val="24"/>
                <w:u w:val="single"/>
              </w:rPr>
              <w:t>__________________________</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rPr>
            </w:pPr>
            <w:r w:rsidRPr="00BE75A1">
              <w:rPr>
                <w:rFonts w:ascii="Times New Roman" w:hAnsi="Times New Roman" w:cs="Times New Roman"/>
                <w:sz w:val="24"/>
                <w:szCs w:val="24"/>
              </w:rPr>
              <w:t xml:space="preserve">Четверг:  </w:t>
            </w:r>
            <w:r w:rsidRPr="00BE75A1">
              <w:rPr>
                <w:rFonts w:ascii="Times New Roman" w:hAnsi="Times New Roman" w:cs="Times New Roman"/>
                <w:sz w:val="26"/>
                <w:szCs w:val="26"/>
                <w:u w:val="single"/>
              </w:rPr>
              <w:t>Неприемный день</w:t>
            </w:r>
            <w:r w:rsidRPr="00BE75A1">
              <w:rPr>
                <w:rFonts w:ascii="Times New Roman" w:hAnsi="Times New Roman" w:cs="Times New Roman"/>
                <w:sz w:val="24"/>
                <w:szCs w:val="24"/>
                <w:u w:val="single"/>
              </w:rPr>
              <w:t>____________________________________</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rPr>
            </w:pPr>
            <w:r w:rsidRPr="00BE75A1">
              <w:rPr>
                <w:rFonts w:ascii="Times New Roman" w:hAnsi="Times New Roman" w:cs="Times New Roman"/>
                <w:sz w:val="24"/>
                <w:szCs w:val="24"/>
              </w:rPr>
              <w:t xml:space="preserve">Пятница:           </w:t>
            </w:r>
            <w:r w:rsidRPr="00BE75A1">
              <w:rPr>
                <w:rFonts w:ascii="Times New Roman" w:hAnsi="Times New Roman" w:cs="Times New Roman"/>
                <w:sz w:val="26"/>
                <w:szCs w:val="26"/>
                <w:u w:val="single"/>
              </w:rPr>
              <w:t>Неприемный день</w:t>
            </w:r>
            <w:r w:rsidRPr="00BE75A1">
              <w:rPr>
                <w:rFonts w:ascii="Times New Roman" w:hAnsi="Times New Roman" w:cs="Times New Roman"/>
                <w:sz w:val="24"/>
                <w:szCs w:val="24"/>
              </w:rPr>
              <w:t>____________________________________</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rPr>
            </w:pPr>
            <w:r w:rsidRPr="00BE75A1">
              <w:rPr>
                <w:rFonts w:ascii="Times New Roman" w:hAnsi="Times New Roman" w:cs="Times New Roman"/>
                <w:sz w:val="24"/>
                <w:szCs w:val="24"/>
              </w:rPr>
              <w:t xml:space="preserve">Суббота:            </w:t>
            </w:r>
            <w:r w:rsidRPr="00BE75A1">
              <w:rPr>
                <w:rFonts w:ascii="Times New Roman" w:hAnsi="Times New Roman" w:cs="Times New Roman"/>
                <w:sz w:val="26"/>
                <w:szCs w:val="26"/>
                <w:u w:val="single"/>
              </w:rPr>
              <w:t>Выходной день</w:t>
            </w:r>
            <w:r w:rsidRPr="00BE75A1">
              <w:rPr>
                <w:rFonts w:ascii="Times New Roman" w:hAnsi="Times New Roman" w:cs="Times New Roman"/>
                <w:sz w:val="24"/>
                <w:szCs w:val="24"/>
              </w:rPr>
              <w:t>_______________________________________</w:t>
            </w:r>
          </w:p>
          <w:p w:rsidR="00AE35E6" w:rsidRPr="00BE75A1" w:rsidRDefault="00AE35E6" w:rsidP="00BE75A1">
            <w:pPr>
              <w:widowControl w:val="0"/>
              <w:autoSpaceDE w:val="0"/>
              <w:autoSpaceDN w:val="0"/>
              <w:adjustRightInd w:val="0"/>
              <w:spacing w:after="0" w:line="360" w:lineRule="auto"/>
              <w:ind w:firstLine="548"/>
              <w:rPr>
                <w:rFonts w:ascii="Times New Roman" w:hAnsi="Times New Roman" w:cs="Times New Roman"/>
                <w:sz w:val="24"/>
                <w:szCs w:val="24"/>
              </w:rPr>
            </w:pPr>
            <w:r w:rsidRPr="00BE75A1">
              <w:rPr>
                <w:rFonts w:ascii="Times New Roman" w:hAnsi="Times New Roman" w:cs="Times New Roman"/>
                <w:sz w:val="24"/>
                <w:szCs w:val="24"/>
              </w:rPr>
              <w:t xml:space="preserve">Воскресенье:     </w:t>
            </w:r>
            <w:r w:rsidRPr="00BE75A1">
              <w:rPr>
                <w:rFonts w:ascii="Times New Roman" w:hAnsi="Times New Roman" w:cs="Times New Roman"/>
                <w:sz w:val="26"/>
                <w:szCs w:val="26"/>
                <w:u w:val="single"/>
              </w:rPr>
              <w:t>Выходной день</w:t>
            </w:r>
            <w:r w:rsidRPr="00BE75A1">
              <w:rPr>
                <w:rFonts w:ascii="Times New Roman" w:hAnsi="Times New Roman" w:cs="Times New Roman"/>
                <w:sz w:val="24"/>
                <w:szCs w:val="24"/>
              </w:rPr>
              <w:t>_______________________________________</w:t>
            </w: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Контактный телефон органа, предоставляющего муниципальную услугу:</w:t>
            </w:r>
          </w:p>
          <w:p w:rsidR="00AE35E6" w:rsidRPr="00BE75A1" w:rsidRDefault="00AE35E6" w:rsidP="00BE75A1">
            <w:pPr>
              <w:autoSpaceDE w:val="0"/>
              <w:autoSpaceDN w:val="0"/>
              <w:adjustRightInd w:val="0"/>
              <w:spacing w:after="0" w:line="240" w:lineRule="auto"/>
              <w:ind w:firstLine="540"/>
              <w:jc w:val="both"/>
              <w:rPr>
                <w:rFonts w:ascii="Times New Roman" w:hAnsi="Times New Roman" w:cs="Times New Roman"/>
                <w:sz w:val="26"/>
                <w:szCs w:val="26"/>
                <w:u w:val="single"/>
              </w:rPr>
            </w:pPr>
            <w:r w:rsidRPr="00BE75A1">
              <w:rPr>
                <w:rFonts w:ascii="Times New Roman" w:hAnsi="Times New Roman" w:cs="Times New Roman"/>
                <w:sz w:val="26"/>
                <w:szCs w:val="26"/>
                <w:u w:val="single"/>
              </w:rPr>
              <w:t>Телефоны: 8(42355) 29-4-59, 23-2-87, 23-0-08________________________</w:t>
            </w:r>
          </w:p>
          <w:p w:rsidR="00AE35E6" w:rsidRPr="00BE75A1" w:rsidRDefault="00AE35E6" w:rsidP="00BE75A1">
            <w:pPr>
              <w:autoSpaceDE w:val="0"/>
              <w:autoSpaceDN w:val="0"/>
              <w:adjustRightInd w:val="0"/>
              <w:spacing w:after="0" w:line="240" w:lineRule="auto"/>
              <w:ind w:firstLine="540"/>
              <w:jc w:val="both"/>
              <w:rPr>
                <w:sz w:val="26"/>
                <w:szCs w:val="26"/>
                <w:u w:val="single"/>
              </w:rPr>
            </w:pPr>
            <w:r w:rsidRPr="00BE75A1">
              <w:rPr>
                <w:rFonts w:ascii="Times New Roman" w:hAnsi="Times New Roman" w:cs="Times New Roman"/>
                <w:sz w:val="26"/>
                <w:szCs w:val="26"/>
                <w:u w:val="single"/>
              </w:rPr>
              <w:t>Факс 8(42355) 29-4-59___________________________________________</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1.4.</w:t>
            </w:r>
          </w:p>
        </w:tc>
        <w:tc>
          <w:tcPr>
            <w:tcW w:w="8931" w:type="dxa"/>
            <w:gridSpan w:val="2"/>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u w:val="single"/>
              </w:rPr>
            </w:pPr>
            <w:r w:rsidRPr="00BE75A1">
              <w:rPr>
                <w:rStyle w:val="FontStyle20"/>
                <w:u w:val="single"/>
              </w:rPr>
              <w:t>_____________________</w:t>
            </w:r>
            <w:r w:rsidRPr="00BE75A1">
              <w:rPr>
                <w:rStyle w:val="FontStyle20"/>
                <w:u w:val="single"/>
                <w:lang w:val="en-US"/>
              </w:rPr>
              <w:t>mo</w:t>
            </w:r>
            <w:r w:rsidRPr="00BE75A1">
              <w:rPr>
                <w:rStyle w:val="FontStyle20"/>
                <w:u w:val="single"/>
              </w:rPr>
              <w:t>-</w:t>
            </w:r>
            <w:r w:rsidRPr="00BE75A1">
              <w:rPr>
                <w:rStyle w:val="FontStyle20"/>
                <w:u w:val="single"/>
                <w:lang w:val="en-US"/>
              </w:rPr>
              <w:t>lgo</w:t>
            </w:r>
            <w:r w:rsidRPr="00BE75A1">
              <w:rPr>
                <w:rStyle w:val="FontStyle20"/>
                <w:u w:val="single"/>
              </w:rPr>
              <w:t>.</w:t>
            </w:r>
            <w:r w:rsidRPr="00BE75A1">
              <w:rPr>
                <w:rStyle w:val="FontStyle20"/>
                <w:u w:val="single"/>
                <w:lang w:val="en-US"/>
              </w:rPr>
              <w:t>ru</w:t>
            </w:r>
            <w:r w:rsidRPr="00BE75A1">
              <w:rPr>
                <w:rStyle w:val="FontStyle20"/>
                <w:u w:val="single"/>
              </w:rPr>
              <w:t>_____________________________________</w:t>
            </w:r>
          </w:p>
        </w:tc>
      </w:tr>
      <w:tr w:rsidR="00AE35E6" w:rsidRPr="00BE75A1">
        <w:trPr>
          <w:gridAfter w:val="2"/>
          <w:wAfter w:w="92" w:type="dxa"/>
        </w:trPr>
        <w:tc>
          <w:tcPr>
            <w:tcW w:w="417"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25" w:type="dxa"/>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1.5</w:t>
            </w:r>
          </w:p>
        </w:tc>
        <w:tc>
          <w:tcPr>
            <w:tcW w:w="8931" w:type="dxa"/>
            <w:gridSpan w:val="2"/>
          </w:tcPr>
          <w:p w:rsidR="00AE35E6" w:rsidRPr="00BE75A1" w:rsidRDefault="00AE35E6" w:rsidP="00BE75A1">
            <w:pPr>
              <w:widowControl w:val="0"/>
              <w:autoSpaceDE w:val="0"/>
              <w:autoSpaceDN w:val="0"/>
              <w:adjustRightInd w:val="0"/>
              <w:spacing w:after="0" w:line="240" w:lineRule="auto"/>
              <w:jc w:val="center"/>
              <w:rPr>
                <w:rStyle w:val="Hyperlink"/>
                <w:rFonts w:ascii="Times New Roman" w:hAnsi="Times New Roman" w:cs="Times New Roman"/>
                <w:color w:val="auto"/>
                <w:sz w:val="26"/>
                <w:szCs w:val="26"/>
                <w:u w:val="none"/>
              </w:rPr>
            </w:pPr>
            <w:r w:rsidRPr="00BE75A1">
              <w:rPr>
                <w:rFonts w:ascii="Times New Roman" w:hAnsi="Times New Roman" w:cs="Times New Roman"/>
                <w:sz w:val="24"/>
                <w:szCs w:val="24"/>
              </w:rPr>
              <w:t>Адрес электронной почты органа, предоставляющего муниципальную услугу:</w:t>
            </w:r>
            <w:hyperlink r:id="rId8" w:history="1">
              <w:r w:rsidRPr="00BE75A1">
                <w:rPr>
                  <w:rStyle w:val="Hyperlink"/>
                  <w:rFonts w:ascii="Times New Roman" w:hAnsi="Times New Roman" w:cs="Times New Roman"/>
                  <w:color w:val="auto"/>
                  <w:sz w:val="26"/>
                  <w:szCs w:val="26"/>
                  <w:u w:val="none"/>
                  <w:lang w:val="en-US"/>
                </w:rPr>
                <w:t>les</w:t>
              </w:r>
              <w:r w:rsidRPr="00BE75A1">
                <w:rPr>
                  <w:rStyle w:val="Hyperlink"/>
                  <w:rFonts w:ascii="Times New Roman" w:hAnsi="Times New Roman" w:cs="Times New Roman"/>
                  <w:color w:val="auto"/>
                  <w:sz w:val="26"/>
                  <w:szCs w:val="26"/>
                  <w:u w:val="none"/>
                </w:rPr>
                <w:t>_</w:t>
              </w:r>
              <w:r w:rsidRPr="00BE75A1">
                <w:rPr>
                  <w:rStyle w:val="Hyperlink"/>
                  <w:rFonts w:ascii="Times New Roman" w:hAnsi="Times New Roman" w:cs="Times New Roman"/>
                  <w:color w:val="auto"/>
                  <w:sz w:val="26"/>
                  <w:szCs w:val="26"/>
                  <w:u w:val="none"/>
                  <w:lang w:val="en-US"/>
                </w:rPr>
                <w:t>ed</w:t>
              </w:r>
              <w:r w:rsidRPr="00BE75A1">
                <w:rPr>
                  <w:rStyle w:val="Hyperlink"/>
                  <w:rFonts w:ascii="Times New Roman" w:hAnsi="Times New Roman" w:cs="Times New Roman"/>
                  <w:color w:val="auto"/>
                  <w:sz w:val="26"/>
                  <w:szCs w:val="26"/>
                  <w:u w:val="none"/>
                </w:rPr>
                <w:t>@</w:t>
              </w:r>
              <w:r w:rsidRPr="00BE75A1">
                <w:rPr>
                  <w:rStyle w:val="Hyperlink"/>
                  <w:rFonts w:ascii="Times New Roman" w:hAnsi="Times New Roman" w:cs="Times New Roman"/>
                  <w:color w:val="auto"/>
                  <w:sz w:val="26"/>
                  <w:szCs w:val="26"/>
                  <w:u w:val="none"/>
                  <w:lang w:val="en-US"/>
                </w:rPr>
                <w:t>mail</w:t>
              </w:r>
              <w:r w:rsidRPr="00BE75A1">
                <w:rPr>
                  <w:rStyle w:val="Hyperlink"/>
                  <w:rFonts w:ascii="Times New Roman" w:hAnsi="Times New Roman" w:cs="Times New Roman"/>
                  <w:color w:val="auto"/>
                  <w:sz w:val="26"/>
                  <w:szCs w:val="26"/>
                  <w:u w:val="none"/>
                </w:rPr>
                <w:t>.</w:t>
              </w:r>
              <w:r w:rsidRPr="00BE75A1">
                <w:rPr>
                  <w:rStyle w:val="Hyperlink"/>
                  <w:rFonts w:ascii="Times New Roman" w:hAnsi="Times New Roman" w:cs="Times New Roman"/>
                  <w:color w:val="auto"/>
                  <w:sz w:val="26"/>
                  <w:szCs w:val="26"/>
                  <w:u w:val="none"/>
                  <w:lang w:val="en-US"/>
                </w:rPr>
                <w:t>ru</w:t>
              </w:r>
            </w:hyperlink>
          </w:p>
          <w:p w:rsidR="00AE35E6" w:rsidRPr="00BE75A1" w:rsidRDefault="00AE35E6" w:rsidP="00BE75A1">
            <w:pPr>
              <w:widowControl w:val="0"/>
              <w:autoSpaceDE w:val="0"/>
              <w:autoSpaceDN w:val="0"/>
              <w:adjustRightInd w:val="0"/>
              <w:spacing w:after="0" w:line="240" w:lineRule="auto"/>
              <w:jc w:val="both"/>
              <w:rPr>
                <w:rStyle w:val="Hyperlink"/>
                <w:rFonts w:ascii="Times New Roman" w:hAnsi="Times New Roman" w:cs="Times New Roman"/>
                <w:color w:val="auto"/>
                <w:sz w:val="26"/>
                <w:szCs w:val="26"/>
                <w:u w:val="none"/>
              </w:rPr>
            </w:pPr>
            <w:r w:rsidRPr="00BE75A1">
              <w:rPr>
                <w:rStyle w:val="Hyperlink"/>
                <w:rFonts w:ascii="Times New Roman" w:hAnsi="Times New Roman" w:cs="Times New Roman"/>
                <w:color w:val="auto"/>
                <w:sz w:val="26"/>
                <w:szCs w:val="26"/>
                <w:u w:val="none"/>
              </w:rPr>
              <w:t>________________________________________________________________</w:t>
            </w:r>
          </w:p>
          <w:p w:rsidR="00AE35E6" w:rsidRPr="00BE75A1" w:rsidRDefault="00AE35E6" w:rsidP="00BE75A1">
            <w:pPr>
              <w:widowControl w:val="0"/>
              <w:autoSpaceDE w:val="0"/>
              <w:autoSpaceDN w:val="0"/>
              <w:adjustRightInd w:val="0"/>
              <w:spacing w:after="0" w:line="360" w:lineRule="auto"/>
              <w:jc w:val="center"/>
              <w:rPr>
                <w:rFonts w:ascii="Times New Roman" w:hAnsi="Times New Roman" w:cs="Times New Roman"/>
                <w:sz w:val="24"/>
                <w:szCs w:val="24"/>
              </w:rPr>
            </w:pPr>
          </w:p>
        </w:tc>
      </w:tr>
      <w:tr w:rsidR="00AE35E6" w:rsidRPr="00BE75A1">
        <w:trPr>
          <w:gridAfter w:val="1"/>
          <w:wAfter w:w="35" w:type="dxa"/>
        </w:trPr>
        <w:tc>
          <w:tcPr>
            <w:tcW w:w="391" w:type="dxa"/>
          </w:tcPr>
          <w:p w:rsidR="00AE35E6" w:rsidRPr="00BE75A1" w:rsidRDefault="00AE35E6" w:rsidP="00BE75A1">
            <w:pPr>
              <w:pStyle w:val="ListParagraph"/>
              <w:widowControl w:val="0"/>
              <w:numPr>
                <w:ilvl w:val="0"/>
                <w:numId w:val="25"/>
              </w:numPr>
              <w:autoSpaceDE w:val="0"/>
              <w:autoSpaceDN w:val="0"/>
              <w:adjustRightInd w:val="0"/>
              <w:spacing w:after="0" w:line="360" w:lineRule="auto"/>
              <w:ind w:left="0" w:firstLine="0"/>
              <w:jc w:val="center"/>
              <w:rPr>
                <w:rFonts w:ascii="Times New Roman" w:hAnsi="Times New Roman" w:cs="Times New Roman"/>
                <w:sz w:val="24"/>
                <w:szCs w:val="24"/>
              </w:rPr>
            </w:pPr>
          </w:p>
        </w:tc>
        <w:tc>
          <w:tcPr>
            <w:tcW w:w="9839" w:type="dxa"/>
            <w:gridSpan w:val="5"/>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AE35E6" w:rsidRPr="00BE75A1">
        <w:tc>
          <w:tcPr>
            <w:tcW w:w="391" w:type="dxa"/>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51" w:type="dxa"/>
            <w:gridSpan w:val="2"/>
          </w:tcPr>
          <w:p w:rsidR="00AE35E6" w:rsidRPr="00BE75A1" w:rsidRDefault="00AE35E6" w:rsidP="00BE75A1">
            <w:pPr>
              <w:pStyle w:val="ListParagraph"/>
              <w:widowControl w:val="0"/>
              <w:autoSpaceDE w:val="0"/>
              <w:autoSpaceDN w:val="0"/>
              <w:adjustRightInd w:val="0"/>
              <w:spacing w:after="0" w:line="360" w:lineRule="auto"/>
              <w:ind w:left="0"/>
              <w:rPr>
                <w:rFonts w:ascii="Times New Roman" w:hAnsi="Times New Roman" w:cs="Times New Roman"/>
                <w:sz w:val="24"/>
                <w:szCs w:val="24"/>
              </w:rPr>
            </w:pPr>
            <w:r w:rsidRPr="00BE75A1">
              <w:rPr>
                <w:rFonts w:ascii="Times New Roman" w:hAnsi="Times New Roman" w:cs="Times New Roman"/>
                <w:sz w:val="24"/>
                <w:szCs w:val="24"/>
              </w:rPr>
              <w:t>2.1.</w:t>
            </w:r>
          </w:p>
        </w:tc>
        <w:tc>
          <w:tcPr>
            <w:tcW w:w="9023" w:type="dxa"/>
            <w:gridSpan w:val="4"/>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vertAlign w:val="superscript"/>
              </w:rPr>
            </w:pPr>
            <w:r w:rsidRPr="00BE75A1">
              <w:rPr>
                <w:rFonts w:ascii="Times New Roman" w:hAnsi="Times New Roman" w:cs="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AE35E6" w:rsidRPr="00BE75A1">
        <w:tc>
          <w:tcPr>
            <w:tcW w:w="391" w:type="dxa"/>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51"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023" w:type="dxa"/>
            <w:gridSpan w:val="4"/>
            <w:tcBorders>
              <w:top w:val="nil"/>
              <w:left w:val="nil"/>
              <w:bottom w:val="single" w:sz="4" w:space="0" w:color="auto"/>
              <w:right w:val="nil"/>
            </w:tcBorders>
          </w:tcPr>
          <w:p w:rsidR="00AE35E6" w:rsidRPr="00BE75A1" w:rsidRDefault="00AE35E6" w:rsidP="00BE75A1">
            <w:pPr>
              <w:widowControl w:val="0"/>
              <w:autoSpaceDE w:val="0"/>
              <w:autoSpaceDN w:val="0"/>
              <w:adjustRightInd w:val="0"/>
              <w:spacing w:after="0" w:line="360" w:lineRule="auto"/>
              <w:jc w:val="center"/>
              <w:rPr>
                <w:rFonts w:ascii="Times New Roman" w:hAnsi="Times New Roman" w:cs="Times New Roman"/>
                <w:sz w:val="24"/>
                <w:szCs w:val="24"/>
              </w:rPr>
            </w:pPr>
            <w:r w:rsidRPr="00BE75A1">
              <w:rPr>
                <w:rFonts w:ascii="Times New Roman" w:hAnsi="Times New Roman" w:cs="Times New Roman"/>
                <w:sz w:val="24"/>
                <w:szCs w:val="24"/>
              </w:rPr>
              <w:t>www.mfc-25.ru</w:t>
            </w:r>
          </w:p>
        </w:tc>
      </w:tr>
      <w:tr w:rsidR="00AE35E6" w:rsidRPr="00BE75A1">
        <w:tc>
          <w:tcPr>
            <w:tcW w:w="391" w:type="dxa"/>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51" w:type="dxa"/>
            <w:gridSpan w:val="2"/>
          </w:tcPr>
          <w:p w:rsidR="00AE35E6" w:rsidRPr="00BE75A1" w:rsidRDefault="00AE35E6" w:rsidP="00BE75A1">
            <w:pPr>
              <w:pStyle w:val="ListParagraph"/>
              <w:widowControl w:val="0"/>
              <w:autoSpaceDE w:val="0"/>
              <w:autoSpaceDN w:val="0"/>
              <w:adjustRightInd w:val="0"/>
              <w:spacing w:after="0" w:line="360" w:lineRule="auto"/>
              <w:ind w:left="0"/>
              <w:rPr>
                <w:rFonts w:ascii="Times New Roman" w:hAnsi="Times New Roman" w:cs="Times New Roman"/>
                <w:sz w:val="24"/>
                <w:szCs w:val="24"/>
              </w:rPr>
            </w:pPr>
            <w:r w:rsidRPr="00BE75A1">
              <w:rPr>
                <w:rFonts w:ascii="Times New Roman" w:hAnsi="Times New Roman" w:cs="Times New Roman"/>
                <w:sz w:val="24"/>
                <w:szCs w:val="24"/>
              </w:rPr>
              <w:t>2.2.</w:t>
            </w:r>
          </w:p>
        </w:tc>
        <w:tc>
          <w:tcPr>
            <w:tcW w:w="9023" w:type="dxa"/>
            <w:gridSpan w:val="4"/>
            <w:tcBorders>
              <w:top w:val="single" w:sz="4" w:space="0" w:color="auto"/>
              <w:left w:val="nil"/>
              <w:bottom w:val="nil"/>
              <w:right w:val="nil"/>
            </w:tcBorders>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Единый телефон сети МФЦ, расположенных на те</w:t>
            </w:r>
            <w:bookmarkStart w:id="1" w:name="_GoBack"/>
            <w:bookmarkEnd w:id="1"/>
            <w:r w:rsidRPr="00BE75A1">
              <w:rPr>
                <w:rFonts w:ascii="Times New Roman" w:hAnsi="Times New Roman" w:cs="Times New Roman"/>
                <w:sz w:val="24"/>
                <w:szCs w:val="24"/>
              </w:rPr>
              <w:t>рритории Приморского края:</w:t>
            </w:r>
          </w:p>
        </w:tc>
      </w:tr>
      <w:tr w:rsidR="00AE35E6" w:rsidRPr="00BE75A1">
        <w:tc>
          <w:tcPr>
            <w:tcW w:w="391" w:type="dxa"/>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51"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023" w:type="dxa"/>
            <w:gridSpan w:val="4"/>
            <w:tcBorders>
              <w:top w:val="nil"/>
              <w:left w:val="nil"/>
              <w:bottom w:val="single" w:sz="4" w:space="0" w:color="auto"/>
              <w:right w:val="nil"/>
            </w:tcBorders>
          </w:tcPr>
          <w:p w:rsidR="00AE35E6" w:rsidRPr="00BE75A1" w:rsidRDefault="00AE35E6" w:rsidP="00BE75A1">
            <w:pPr>
              <w:widowControl w:val="0"/>
              <w:autoSpaceDE w:val="0"/>
              <w:autoSpaceDN w:val="0"/>
              <w:adjustRightInd w:val="0"/>
              <w:spacing w:after="0" w:line="360" w:lineRule="auto"/>
              <w:jc w:val="center"/>
              <w:rPr>
                <w:rFonts w:ascii="Times New Roman" w:hAnsi="Times New Roman" w:cs="Times New Roman"/>
                <w:sz w:val="24"/>
                <w:szCs w:val="24"/>
              </w:rPr>
            </w:pPr>
            <w:r w:rsidRPr="00BE75A1">
              <w:rPr>
                <w:rFonts w:ascii="Times New Roman" w:hAnsi="Times New Roman" w:cs="Times New Roman"/>
                <w:sz w:val="24"/>
                <w:szCs w:val="24"/>
              </w:rPr>
              <w:t>8(423)201-01-56</w:t>
            </w:r>
          </w:p>
        </w:tc>
      </w:tr>
      <w:tr w:rsidR="00AE35E6" w:rsidRPr="00BE75A1">
        <w:tc>
          <w:tcPr>
            <w:tcW w:w="391" w:type="dxa"/>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51" w:type="dxa"/>
            <w:gridSpan w:val="2"/>
          </w:tcPr>
          <w:p w:rsidR="00AE35E6" w:rsidRPr="00BE75A1" w:rsidRDefault="00AE35E6" w:rsidP="00BE75A1">
            <w:pPr>
              <w:pStyle w:val="ListParagraph"/>
              <w:widowControl w:val="0"/>
              <w:autoSpaceDE w:val="0"/>
              <w:autoSpaceDN w:val="0"/>
              <w:adjustRightInd w:val="0"/>
              <w:spacing w:after="0" w:line="360" w:lineRule="auto"/>
              <w:ind w:left="0"/>
              <w:rPr>
                <w:rFonts w:ascii="Times New Roman" w:hAnsi="Times New Roman" w:cs="Times New Roman"/>
                <w:sz w:val="24"/>
                <w:szCs w:val="24"/>
              </w:rPr>
            </w:pPr>
            <w:r w:rsidRPr="00BE75A1">
              <w:rPr>
                <w:rFonts w:ascii="Times New Roman" w:hAnsi="Times New Roman" w:cs="Times New Roman"/>
                <w:sz w:val="24"/>
                <w:szCs w:val="24"/>
              </w:rPr>
              <w:t>2.3.</w:t>
            </w:r>
          </w:p>
        </w:tc>
        <w:tc>
          <w:tcPr>
            <w:tcW w:w="9023" w:type="dxa"/>
            <w:gridSpan w:val="4"/>
            <w:tcBorders>
              <w:top w:val="single" w:sz="4" w:space="0" w:color="auto"/>
              <w:left w:val="nil"/>
              <w:bottom w:val="nil"/>
              <w:right w:val="nil"/>
            </w:tcBorders>
          </w:tcPr>
          <w:p w:rsidR="00AE35E6" w:rsidRPr="00BE75A1" w:rsidRDefault="00AE35E6" w:rsidP="00BE75A1">
            <w:pPr>
              <w:widowControl w:val="0"/>
              <w:autoSpaceDE w:val="0"/>
              <w:autoSpaceDN w:val="0"/>
              <w:adjustRightInd w:val="0"/>
              <w:spacing w:after="0" w:line="360" w:lineRule="auto"/>
              <w:rPr>
                <w:rFonts w:ascii="Times New Roman" w:hAnsi="Times New Roman" w:cs="Times New Roman"/>
                <w:sz w:val="24"/>
                <w:szCs w:val="24"/>
              </w:rPr>
            </w:pPr>
            <w:r w:rsidRPr="00BE75A1">
              <w:rPr>
                <w:rFonts w:ascii="Times New Roman" w:hAnsi="Times New Roman" w:cs="Times New Roman"/>
                <w:sz w:val="24"/>
                <w:szCs w:val="24"/>
              </w:rPr>
              <w:t>Адрес электронной почты:</w:t>
            </w:r>
          </w:p>
        </w:tc>
      </w:tr>
      <w:tr w:rsidR="00AE35E6" w:rsidRPr="00BE75A1">
        <w:tc>
          <w:tcPr>
            <w:tcW w:w="391" w:type="dxa"/>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851" w:type="dxa"/>
            <w:gridSpan w:val="2"/>
          </w:tcPr>
          <w:p w:rsidR="00AE35E6" w:rsidRPr="00BE75A1" w:rsidRDefault="00AE35E6" w:rsidP="00BE75A1">
            <w:pPr>
              <w:pStyle w:val="ListParagraph"/>
              <w:widowControl w:val="0"/>
              <w:autoSpaceDE w:val="0"/>
              <w:autoSpaceDN w:val="0"/>
              <w:adjustRightInd w:val="0"/>
              <w:spacing w:after="0" w:line="360" w:lineRule="auto"/>
              <w:ind w:left="142"/>
              <w:rPr>
                <w:rFonts w:ascii="Times New Roman" w:hAnsi="Times New Roman" w:cs="Times New Roman"/>
                <w:sz w:val="24"/>
                <w:szCs w:val="24"/>
              </w:rPr>
            </w:pPr>
          </w:p>
        </w:tc>
        <w:tc>
          <w:tcPr>
            <w:tcW w:w="9023" w:type="dxa"/>
            <w:gridSpan w:val="4"/>
            <w:tcBorders>
              <w:top w:val="nil"/>
              <w:left w:val="nil"/>
              <w:bottom w:val="single" w:sz="4" w:space="0" w:color="auto"/>
              <w:right w:val="nil"/>
            </w:tcBorders>
          </w:tcPr>
          <w:p w:rsidR="00AE35E6" w:rsidRPr="00BE75A1" w:rsidRDefault="00AE35E6" w:rsidP="00BE75A1">
            <w:pPr>
              <w:widowControl w:val="0"/>
              <w:autoSpaceDE w:val="0"/>
              <w:autoSpaceDN w:val="0"/>
              <w:adjustRightInd w:val="0"/>
              <w:spacing w:after="0" w:line="360" w:lineRule="auto"/>
              <w:jc w:val="center"/>
              <w:rPr>
                <w:rFonts w:ascii="Times New Roman" w:hAnsi="Times New Roman" w:cs="Times New Roman"/>
                <w:sz w:val="24"/>
                <w:szCs w:val="24"/>
                <w:lang w:val="en-US"/>
              </w:rPr>
            </w:pPr>
            <w:r w:rsidRPr="00BE75A1">
              <w:rPr>
                <w:rFonts w:ascii="Times New Roman" w:hAnsi="Times New Roman" w:cs="Times New Roman"/>
                <w:sz w:val="24"/>
                <w:szCs w:val="24"/>
                <w:lang w:val="en-US"/>
              </w:rPr>
              <w:t>info@mfc-25.ru</w:t>
            </w:r>
          </w:p>
        </w:tc>
      </w:tr>
    </w:tbl>
    <w:p w:rsidR="00AE35E6" w:rsidRDefault="00AE35E6" w:rsidP="00374D23">
      <w:pPr>
        <w:jc w:val="right"/>
        <w:rPr>
          <w:rFonts w:ascii="Times New Roman" w:hAnsi="Times New Roman" w:cs="Times New Roman"/>
          <w:sz w:val="24"/>
          <w:szCs w:val="24"/>
        </w:rPr>
      </w:pPr>
    </w:p>
    <w:p w:rsidR="00AE35E6" w:rsidRDefault="00AE35E6" w:rsidP="00374D23">
      <w:pPr>
        <w:rPr>
          <w:rFonts w:ascii="Times New Roman" w:hAnsi="Times New Roman" w:cs="Times New Roman"/>
          <w:sz w:val="24"/>
          <w:szCs w:val="24"/>
        </w:rPr>
      </w:pPr>
      <w:r>
        <w:rPr>
          <w:rFonts w:ascii="Times New Roman" w:hAnsi="Times New Roman" w:cs="Times New Roman"/>
          <w:sz w:val="24"/>
          <w:szCs w:val="24"/>
        </w:rPr>
        <w:br w:type="page"/>
      </w:r>
    </w:p>
    <w:p w:rsidR="00AE35E6" w:rsidRDefault="00AE35E6" w:rsidP="00374D23">
      <w:pPr>
        <w:jc w:val="right"/>
        <w:rPr>
          <w:rFonts w:ascii="Times New Roman" w:hAnsi="Times New Roman" w:cs="Times New Roman"/>
          <w:sz w:val="24"/>
          <w:szCs w:val="24"/>
        </w:rPr>
      </w:pPr>
      <w:r>
        <w:rPr>
          <w:rFonts w:ascii="Times New Roman" w:hAnsi="Times New Roman" w:cs="Times New Roman"/>
          <w:sz w:val="24"/>
          <w:szCs w:val="24"/>
        </w:rPr>
        <w:t>Приложение  2</w:t>
      </w:r>
    </w:p>
    <w:p w:rsidR="00AE35E6" w:rsidRPr="00FA5A56" w:rsidRDefault="00AE35E6" w:rsidP="00D040FD">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D040FD">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Default="00AE35E6" w:rsidP="00D040FD">
      <w:pPr>
        <w:spacing w:after="0" w:line="240" w:lineRule="auto"/>
        <w:rPr>
          <w:rFonts w:ascii="Times New Roman" w:hAnsi="Times New Roman" w:cs="Times New Roman"/>
          <w:color w:val="FF0000"/>
          <w:sz w:val="24"/>
          <w:szCs w:val="24"/>
        </w:rPr>
      </w:pPr>
    </w:p>
    <w:p w:rsidR="00AE35E6" w:rsidRDefault="00AE35E6" w:rsidP="00374D23">
      <w:pPr>
        <w:jc w:val="right"/>
        <w:rPr>
          <w:rFonts w:ascii="Times New Roman" w:hAnsi="Times New Roman" w:cs="Times New Roman"/>
          <w:sz w:val="24"/>
          <w:szCs w:val="24"/>
        </w:rPr>
      </w:pPr>
    </w:p>
    <w:p w:rsidR="00AE35E6" w:rsidRDefault="00AE35E6" w:rsidP="00374D23">
      <w:pPr>
        <w:autoSpaceDE w:val="0"/>
        <w:autoSpaceDN w:val="0"/>
        <w:adjustRightInd w:val="0"/>
        <w:spacing w:after="0"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СПИСОК НОРМАТИВНЫХ АКТОВ, В СООТВЕТСТВИИ С КОТОРЫМИ ОСУЩЕСТВЛЯЕТСЯ ОКАЗАНИЕ МУНИЦИПАЛЬНОЙ УСЛУГИ</w:t>
      </w:r>
    </w:p>
    <w:p w:rsidR="00AE35E6" w:rsidRPr="00BA0EBF" w:rsidRDefault="00AE35E6" w:rsidP="00BA0EBF">
      <w:pPr>
        <w:spacing w:after="0"/>
        <w:ind w:firstLine="540"/>
        <w:jc w:val="both"/>
        <w:rPr>
          <w:rFonts w:ascii="Times New Roman" w:hAnsi="Times New Roman" w:cs="Times New Roman"/>
          <w:sz w:val="26"/>
          <w:szCs w:val="26"/>
        </w:rPr>
      </w:pP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Муниципальная услуга предоставляется в соответствии со следующими нормативными правовыми актами:</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rPr>
        <w:t>1.</w:t>
      </w:r>
      <w:r w:rsidRPr="00BA0EBF">
        <w:rPr>
          <w:rFonts w:ascii="Times New Roman" w:hAnsi="Times New Roman" w:cs="Times New Roman"/>
          <w:sz w:val="26"/>
          <w:szCs w:val="26"/>
        </w:rPr>
        <w:t>Конституцией Российской Федерации;</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 xml:space="preserve">2.Федеральным законом Российской Федерации от 06.10.2003 № 131-ФЗ «Об общих принципах организации местного самоуправления в Российской Федерации»; </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 xml:space="preserve">3.Федеральным законом  от 29.12. 2012 № 273-ФЗ «Об образовании в Российской Федерации»; </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4. Федеральным законом Российской Федерации от 27. 07.2010 № 210-ФЗ «Об организации предоставления государственных и муниципальных услуг»;</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5. Федеральным законом от 24.11.1995 № 181-ФЗ «О социальной защите инвалидов в Российской Федерации»;</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6. Приказом Министерства образования и науки Российской Федерации от 30. 08. 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 xml:space="preserve">7. </w:t>
      </w:r>
      <w:hyperlink r:id="rId9" w:history="1">
        <w:r w:rsidRPr="00BA0EBF">
          <w:rPr>
            <w:rStyle w:val="Hyperlink"/>
            <w:rFonts w:ascii="Times New Roman" w:hAnsi="Times New Roman" w:cs="Times New Roman"/>
            <w:sz w:val="26"/>
            <w:szCs w:val="26"/>
          </w:rPr>
          <w:t>Уставом</w:t>
        </w:r>
      </w:hyperlink>
      <w:r w:rsidRPr="00BA0EBF">
        <w:rPr>
          <w:rFonts w:ascii="Times New Roman" w:hAnsi="Times New Roman" w:cs="Times New Roman"/>
          <w:sz w:val="26"/>
          <w:szCs w:val="26"/>
        </w:rPr>
        <w:t xml:space="preserve"> Лесозаводского городского округа; </w:t>
      </w:r>
    </w:p>
    <w:p w:rsidR="00AE35E6" w:rsidRPr="00BA0EBF" w:rsidRDefault="00AE35E6" w:rsidP="00BA0EBF">
      <w:pPr>
        <w:spacing w:after="0"/>
        <w:ind w:firstLine="540"/>
        <w:jc w:val="both"/>
        <w:rPr>
          <w:rFonts w:ascii="Times New Roman" w:hAnsi="Times New Roman" w:cs="Times New Roman"/>
          <w:sz w:val="26"/>
          <w:szCs w:val="26"/>
        </w:rPr>
      </w:pPr>
      <w:r w:rsidRPr="00BA0EBF">
        <w:rPr>
          <w:rFonts w:ascii="Times New Roman" w:hAnsi="Times New Roman" w:cs="Times New Roman"/>
          <w:sz w:val="26"/>
          <w:szCs w:val="26"/>
        </w:rPr>
        <w:t xml:space="preserve">8. </w:t>
      </w:r>
      <w:hyperlink r:id="rId10" w:history="1">
        <w:r w:rsidRPr="00BA0EBF">
          <w:rPr>
            <w:rStyle w:val="Hyperlink"/>
            <w:rFonts w:ascii="Times New Roman" w:hAnsi="Times New Roman" w:cs="Times New Roman"/>
            <w:sz w:val="26"/>
            <w:szCs w:val="26"/>
          </w:rPr>
          <w:t>Решением</w:t>
        </w:r>
      </w:hyperlink>
      <w:r w:rsidRPr="00BA0EBF">
        <w:rPr>
          <w:rFonts w:ascii="Times New Roman" w:hAnsi="Times New Roman" w:cs="Times New Roman"/>
          <w:sz w:val="26"/>
          <w:szCs w:val="26"/>
        </w:rPr>
        <w:t xml:space="preserve"> Думы Лесозаводского городского округа от 24.04. 2014 года № 124-НПА «Об утверждении Положения «Об организации предоставления общедоступного и бесплатного дошкольного образования в муниципальных образовательных организациях Лесозаводского городского округа»;</w:t>
      </w:r>
    </w:p>
    <w:p w:rsidR="00AE35E6" w:rsidRPr="00BA0EBF" w:rsidRDefault="00AE35E6" w:rsidP="00BA0EBF">
      <w:pPr>
        <w:pStyle w:val="NormalWeb"/>
        <w:shd w:val="clear" w:color="auto" w:fill="FFFFFF"/>
        <w:spacing w:after="0"/>
        <w:ind w:firstLine="540"/>
        <w:jc w:val="both"/>
        <w:textAlignment w:val="top"/>
        <w:rPr>
          <w:sz w:val="26"/>
          <w:szCs w:val="26"/>
        </w:rPr>
      </w:pPr>
      <w:r w:rsidRPr="00BA0EBF">
        <w:rPr>
          <w:sz w:val="26"/>
          <w:szCs w:val="26"/>
        </w:rPr>
        <w:t>9. Постановлением администрации Лесозаводского городского округа от 19.06. 2014 № 738 «Об утверждении Положения о порядке комплектования муниципальных образовательных учреждений, реализующих программы дошкольного образования на территории Лесозаводского городского округа».</w:t>
      </w:r>
    </w:p>
    <w:p w:rsidR="00AE35E6" w:rsidRPr="00BA0EBF" w:rsidRDefault="00AE35E6" w:rsidP="00BA0EBF">
      <w:pPr>
        <w:spacing w:before="100" w:beforeAutospacing="1" w:after="0"/>
        <w:jc w:val="both"/>
        <w:rPr>
          <w:rFonts w:ascii="Times New Roman" w:hAnsi="Times New Roman" w:cs="Times New Roman"/>
          <w:color w:val="242424"/>
          <w:sz w:val="20"/>
          <w:szCs w:val="20"/>
          <w:lang w:eastAsia="ru-RU"/>
        </w:rPr>
      </w:pPr>
      <w:r w:rsidRPr="00BA0EBF">
        <w:rPr>
          <w:rFonts w:ascii="Times New Roman" w:hAnsi="Times New Roman" w:cs="Times New Roman"/>
          <w:sz w:val="26"/>
          <w:szCs w:val="26"/>
        </w:rPr>
        <w:t xml:space="preserve">10. </w:t>
      </w:r>
      <w:hyperlink r:id="rId11" w:history="1">
        <w:r w:rsidRPr="00BA0EBF">
          <w:rPr>
            <w:rStyle w:val="Hyperlink"/>
            <w:rFonts w:ascii="Times New Roman" w:hAnsi="Times New Roman" w:cs="Times New Roman"/>
            <w:sz w:val="26"/>
            <w:szCs w:val="26"/>
          </w:rPr>
          <w:t>Постановлением</w:t>
        </w:r>
      </w:hyperlink>
      <w:r w:rsidRPr="00BA0EBF">
        <w:rPr>
          <w:rFonts w:ascii="Times New Roman" w:hAnsi="Times New Roman" w:cs="Times New Roman"/>
          <w:sz w:val="26"/>
          <w:szCs w:val="26"/>
        </w:rPr>
        <w:t xml:space="preserve"> администрации Лесозаводского городского округа от 20.05.2016 № 607 – НПА «</w:t>
      </w:r>
      <w:r w:rsidRPr="00BA0EBF">
        <w:rPr>
          <w:rFonts w:ascii="Times New Roman" w:hAnsi="Times New Roman" w:cs="Times New Roman"/>
          <w:color w:val="242424"/>
          <w:sz w:val="26"/>
          <w:szCs w:val="26"/>
          <w:lang w:eastAsia="ru-RU"/>
        </w:rPr>
        <w:t>О закреплении муниципальных дошкольных образовательных учреждений  за конкретными территориями Лесозаводского городского округа»</w:t>
      </w:r>
      <w:r>
        <w:rPr>
          <w:rFonts w:ascii="Times New Roman" w:hAnsi="Times New Roman" w:cs="Times New Roman"/>
          <w:color w:val="242424"/>
          <w:sz w:val="26"/>
          <w:szCs w:val="26"/>
          <w:lang w:eastAsia="ru-RU"/>
        </w:rPr>
        <w:t>.</w:t>
      </w:r>
    </w:p>
    <w:p w:rsidR="00AE35E6" w:rsidRDefault="00AE35E6" w:rsidP="00374D23">
      <w:pPr>
        <w:autoSpaceDE w:val="0"/>
        <w:autoSpaceDN w:val="0"/>
        <w:adjustRightInd w:val="0"/>
        <w:spacing w:after="0" w:line="240" w:lineRule="auto"/>
        <w:outlineLvl w:val="0"/>
        <w:rPr>
          <w:rFonts w:ascii="Arial" w:hAnsi="Arial" w:cs="Arial"/>
          <w:color w:val="242424"/>
          <w:sz w:val="20"/>
          <w:szCs w:val="20"/>
          <w:lang w:eastAsia="ru-RU"/>
        </w:rPr>
      </w:pPr>
      <w:bookmarkStart w:id="2" w:name="P270"/>
      <w:bookmarkEnd w:id="2"/>
    </w:p>
    <w:p w:rsidR="00AE35E6" w:rsidRDefault="00AE35E6" w:rsidP="00374D23">
      <w:pPr>
        <w:autoSpaceDE w:val="0"/>
        <w:autoSpaceDN w:val="0"/>
        <w:adjustRightInd w:val="0"/>
        <w:spacing w:after="0" w:line="240" w:lineRule="auto"/>
        <w:outlineLvl w:val="0"/>
        <w:rPr>
          <w:rFonts w:ascii="Arial" w:hAnsi="Arial" w:cs="Arial"/>
          <w:color w:val="242424"/>
          <w:sz w:val="20"/>
          <w:szCs w:val="20"/>
          <w:lang w:eastAsia="ru-RU"/>
        </w:rPr>
      </w:pPr>
    </w:p>
    <w:p w:rsidR="00AE35E6" w:rsidRDefault="00AE35E6" w:rsidP="00374D23">
      <w:pPr>
        <w:autoSpaceDE w:val="0"/>
        <w:autoSpaceDN w:val="0"/>
        <w:adjustRightInd w:val="0"/>
        <w:spacing w:after="0" w:line="240" w:lineRule="auto"/>
        <w:outlineLvl w:val="0"/>
        <w:rPr>
          <w:rFonts w:ascii="Times New Roman" w:hAnsi="Times New Roman" w:cs="Times New Roman"/>
          <w:sz w:val="24"/>
          <w:szCs w:val="24"/>
        </w:rPr>
      </w:pPr>
    </w:p>
    <w:p w:rsidR="00AE35E6" w:rsidRDefault="00AE35E6" w:rsidP="00D040F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Рекомендуемая форма </w:t>
      </w:r>
    </w:p>
    <w:p w:rsidR="00AE35E6" w:rsidRDefault="00AE35E6" w:rsidP="00E5271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AE35E6" w:rsidRDefault="00AE35E6" w:rsidP="00E52717">
      <w:pPr>
        <w:autoSpaceDE w:val="0"/>
        <w:autoSpaceDN w:val="0"/>
        <w:adjustRightInd w:val="0"/>
        <w:spacing w:after="0" w:line="240" w:lineRule="auto"/>
        <w:jc w:val="right"/>
        <w:rPr>
          <w:rFonts w:ascii="Times New Roman" w:hAnsi="Times New Roman" w:cs="Times New Roman"/>
          <w:sz w:val="24"/>
          <w:szCs w:val="24"/>
        </w:rPr>
      </w:pPr>
    </w:p>
    <w:p w:rsidR="00AE35E6" w:rsidRPr="00FA5A56" w:rsidRDefault="00AE35E6" w:rsidP="00D040FD">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D040FD">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Default="00AE35E6" w:rsidP="00D040FD">
      <w:pPr>
        <w:spacing w:after="0" w:line="240" w:lineRule="auto"/>
        <w:rPr>
          <w:rFonts w:ascii="Times New Roman" w:hAnsi="Times New Roman" w:cs="Times New Roman"/>
          <w:color w:val="FF0000"/>
          <w:sz w:val="24"/>
          <w:szCs w:val="24"/>
        </w:rPr>
      </w:pPr>
    </w:p>
    <w:p w:rsidR="00AE35E6" w:rsidRPr="00D040FD" w:rsidRDefault="00AE35E6" w:rsidP="00D040FD">
      <w:pPr>
        <w:spacing w:after="0" w:line="240" w:lineRule="auto"/>
        <w:jc w:val="right"/>
        <w:rPr>
          <w:rFonts w:ascii="Times New Roman" w:hAnsi="Times New Roman" w:cs="Times New Roman"/>
          <w:sz w:val="20"/>
          <w:szCs w:val="20"/>
        </w:rPr>
      </w:pPr>
      <w:r w:rsidRPr="00D040FD">
        <w:rPr>
          <w:rFonts w:ascii="Times New Roman" w:hAnsi="Times New Roman" w:cs="Times New Roman"/>
          <w:sz w:val="20"/>
          <w:szCs w:val="20"/>
        </w:rPr>
        <w:t>Главному специалисту МКУ «Управление образования  Лесозаводского городского округа»</w:t>
      </w:r>
    </w:p>
    <w:p w:rsidR="00AE35E6" w:rsidRPr="00D040FD" w:rsidRDefault="00AE35E6" w:rsidP="00BA0EBF">
      <w:pPr>
        <w:spacing w:after="0" w:line="240" w:lineRule="auto"/>
        <w:ind w:left="5760"/>
        <w:rPr>
          <w:rFonts w:ascii="Times New Roman" w:hAnsi="Times New Roman" w:cs="Times New Roman"/>
          <w:sz w:val="20"/>
          <w:szCs w:val="20"/>
        </w:rPr>
      </w:pPr>
    </w:p>
    <w:p w:rsidR="00AE35E6" w:rsidRPr="00D040FD" w:rsidRDefault="00AE35E6" w:rsidP="00BA0EBF">
      <w:pPr>
        <w:spacing w:after="0" w:line="240" w:lineRule="auto"/>
        <w:jc w:val="center"/>
        <w:rPr>
          <w:rFonts w:ascii="Times New Roman" w:hAnsi="Times New Roman" w:cs="Times New Roman"/>
          <w:b/>
          <w:bCs/>
          <w:sz w:val="20"/>
          <w:szCs w:val="20"/>
        </w:rPr>
      </w:pPr>
      <w:r w:rsidRPr="00D040FD">
        <w:rPr>
          <w:rFonts w:ascii="Times New Roman" w:hAnsi="Times New Roman" w:cs="Times New Roman"/>
          <w:b/>
          <w:bCs/>
          <w:sz w:val="20"/>
          <w:szCs w:val="20"/>
        </w:rPr>
        <w:t>Заявление</w:t>
      </w:r>
    </w:p>
    <w:tbl>
      <w:tblPr>
        <w:tblW w:w="9923" w:type="dxa"/>
        <w:tblInd w:w="2" w:type="dxa"/>
        <w:tblLayout w:type="fixed"/>
        <w:tblCellMar>
          <w:left w:w="0" w:type="dxa"/>
          <w:right w:w="0" w:type="dxa"/>
        </w:tblCellMar>
        <w:tblLook w:val="0000"/>
      </w:tblPr>
      <w:tblGrid>
        <w:gridCol w:w="3119"/>
        <w:gridCol w:w="2268"/>
        <w:gridCol w:w="283"/>
        <w:gridCol w:w="513"/>
        <w:gridCol w:w="20"/>
        <w:gridCol w:w="456"/>
        <w:gridCol w:w="1275"/>
        <w:gridCol w:w="1989"/>
      </w:tblGrid>
      <w:tr w:rsidR="00AE35E6" w:rsidRPr="00BE75A1">
        <w:trPr>
          <w:trHeight w:val="345"/>
        </w:trPr>
        <w:tc>
          <w:tcPr>
            <w:tcW w:w="3119" w:type="dxa"/>
            <w:tcBorders>
              <w:bottom w:val="single" w:sz="4" w:space="0" w:color="auto"/>
            </w:tcBorders>
            <w:vAlign w:val="bottom"/>
          </w:tcPr>
          <w:p w:rsidR="00AE35E6" w:rsidRPr="00BE75A1" w:rsidRDefault="00AE35E6" w:rsidP="00BA0EBF">
            <w:pPr>
              <w:spacing w:after="0" w:line="240" w:lineRule="auto"/>
              <w:rPr>
                <w:rFonts w:ascii="Times New Roman" w:hAnsi="Times New Roman" w:cs="Times New Roman"/>
                <w:b/>
                <w:bCs/>
                <w:sz w:val="20"/>
                <w:szCs w:val="20"/>
              </w:rPr>
            </w:pPr>
            <w:r w:rsidRPr="00BE75A1">
              <w:rPr>
                <w:rFonts w:ascii="Times New Roman" w:hAnsi="Times New Roman" w:cs="Times New Roman"/>
                <w:b/>
                <w:bCs/>
                <w:sz w:val="20"/>
                <w:szCs w:val="20"/>
              </w:rPr>
              <w:t>Данные о заявителе (родитель)</w:t>
            </w:r>
          </w:p>
        </w:tc>
        <w:tc>
          <w:tcPr>
            <w:tcW w:w="3064" w:type="dxa"/>
            <w:gridSpan w:val="3"/>
            <w:vAlign w:val="center"/>
          </w:tcPr>
          <w:p w:rsidR="00AE35E6" w:rsidRPr="00BE75A1" w:rsidRDefault="00AE35E6" w:rsidP="00BA0EBF">
            <w:pPr>
              <w:spacing w:after="0" w:line="240" w:lineRule="auto"/>
              <w:rPr>
                <w:rFonts w:ascii="Times New Roman" w:hAnsi="Times New Roman" w:cs="Times New Roman"/>
                <w:sz w:val="20"/>
                <w:szCs w:val="20"/>
              </w:rPr>
            </w:pPr>
          </w:p>
        </w:tc>
        <w:tc>
          <w:tcPr>
            <w:tcW w:w="20" w:type="dxa"/>
            <w:tcBorders>
              <w:bottom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p>
        </w:tc>
        <w:tc>
          <w:tcPr>
            <w:tcW w:w="3720" w:type="dxa"/>
            <w:gridSpan w:val="3"/>
            <w:tcBorders>
              <w:bottom w:val="single" w:sz="4" w:space="0" w:color="auto"/>
            </w:tcBorders>
            <w:vAlign w:val="bottom"/>
          </w:tcPr>
          <w:p w:rsidR="00AE35E6" w:rsidRPr="00BE75A1" w:rsidRDefault="00AE35E6" w:rsidP="00BA0EBF">
            <w:pPr>
              <w:spacing w:after="0" w:line="240" w:lineRule="auto"/>
              <w:rPr>
                <w:rFonts w:ascii="Times New Roman" w:hAnsi="Times New Roman" w:cs="Times New Roman"/>
                <w:b/>
                <w:bCs/>
                <w:sz w:val="20"/>
                <w:szCs w:val="20"/>
              </w:rPr>
            </w:pPr>
            <w:r w:rsidRPr="00BE75A1">
              <w:rPr>
                <w:rFonts w:ascii="Times New Roman" w:hAnsi="Times New Roman" w:cs="Times New Roman"/>
                <w:b/>
                <w:bCs/>
                <w:sz w:val="20"/>
                <w:szCs w:val="20"/>
              </w:rPr>
              <w:t>Проживающий по адресу:</w:t>
            </w:r>
          </w:p>
        </w:tc>
      </w:tr>
      <w:tr w:rsidR="00AE35E6" w:rsidRPr="00BE75A1">
        <w:trPr>
          <w:trHeight w:val="74"/>
        </w:trPr>
        <w:tc>
          <w:tcPr>
            <w:tcW w:w="538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Фамилия:</w:t>
            </w:r>
          </w:p>
        </w:tc>
        <w:tc>
          <w:tcPr>
            <w:tcW w:w="283" w:type="dxa"/>
            <w:vMerge w:val="restart"/>
            <w:tcBorders>
              <w:left w:val="single" w:sz="4" w:space="0" w:color="auto"/>
              <w:right w:val="single" w:sz="4" w:space="0" w:color="auto"/>
            </w:tcBorders>
            <w:vAlign w:val="center"/>
          </w:tcPr>
          <w:p w:rsidR="00AE35E6" w:rsidRPr="00BE75A1" w:rsidRDefault="00AE35E6" w:rsidP="00BA0EBF">
            <w:pPr>
              <w:spacing w:after="0" w:line="240" w:lineRule="auto"/>
              <w:jc w:val="center"/>
              <w:rPr>
                <w:rFonts w:ascii="Times New Roman" w:hAnsi="Times New Roman" w:cs="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Город/село</w:t>
            </w:r>
          </w:p>
        </w:tc>
      </w:tr>
      <w:tr w:rsidR="00AE35E6" w:rsidRPr="00BE75A1">
        <w:trPr>
          <w:trHeight w:val="329"/>
        </w:trPr>
        <w:tc>
          <w:tcPr>
            <w:tcW w:w="538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Имя:</w:t>
            </w:r>
          </w:p>
        </w:tc>
        <w:tc>
          <w:tcPr>
            <w:tcW w:w="283" w:type="dxa"/>
            <w:vMerge/>
            <w:tcBorders>
              <w:left w:val="single" w:sz="4" w:space="0" w:color="auto"/>
              <w:right w:val="single" w:sz="4" w:space="0" w:color="auto"/>
            </w:tcBorders>
            <w:vAlign w:val="center"/>
          </w:tcPr>
          <w:p w:rsidR="00AE35E6" w:rsidRPr="00BE75A1" w:rsidRDefault="00AE35E6" w:rsidP="00BA0EBF">
            <w:pPr>
              <w:spacing w:after="0" w:line="240" w:lineRule="auto"/>
              <w:jc w:val="center"/>
              <w:rPr>
                <w:rFonts w:ascii="Times New Roman" w:hAnsi="Times New Roman" w:cs="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Улица:</w:t>
            </w:r>
          </w:p>
        </w:tc>
      </w:tr>
      <w:tr w:rsidR="00AE35E6" w:rsidRPr="00BE75A1">
        <w:trPr>
          <w:trHeight w:val="236"/>
        </w:trPr>
        <w:tc>
          <w:tcPr>
            <w:tcW w:w="538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Отчество:</w:t>
            </w:r>
          </w:p>
        </w:tc>
        <w:tc>
          <w:tcPr>
            <w:tcW w:w="283" w:type="dxa"/>
            <w:vMerge/>
            <w:tcBorders>
              <w:left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p>
        </w:tc>
        <w:tc>
          <w:tcPr>
            <w:tcW w:w="989" w:type="dxa"/>
            <w:gridSpan w:val="3"/>
            <w:tcBorders>
              <w:top w:val="single" w:sz="4" w:space="0" w:color="auto"/>
              <w:left w:val="single" w:sz="4" w:space="0" w:color="auto"/>
              <w:bottom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Дом:</w:t>
            </w:r>
          </w:p>
        </w:tc>
        <w:tc>
          <w:tcPr>
            <w:tcW w:w="1275" w:type="dxa"/>
            <w:tcBorders>
              <w:top w:val="single" w:sz="4" w:space="0" w:color="auto"/>
              <w:left w:val="single" w:sz="4" w:space="0" w:color="auto"/>
              <w:bottom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Корпус:</w:t>
            </w:r>
          </w:p>
        </w:tc>
        <w:tc>
          <w:tcPr>
            <w:tcW w:w="1989" w:type="dxa"/>
            <w:tcBorders>
              <w:top w:val="single" w:sz="4" w:space="0" w:color="auto"/>
              <w:left w:val="single" w:sz="4" w:space="0" w:color="auto"/>
              <w:bottom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Квартира:</w:t>
            </w:r>
          </w:p>
        </w:tc>
      </w:tr>
      <w:tr w:rsidR="00AE35E6" w:rsidRPr="00BE75A1">
        <w:trPr>
          <w:trHeight w:val="360"/>
        </w:trPr>
        <w:tc>
          <w:tcPr>
            <w:tcW w:w="9923" w:type="dxa"/>
            <w:gridSpan w:val="8"/>
            <w:vAlign w:val="bottom"/>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Паспортные данные:</w:t>
            </w:r>
          </w:p>
        </w:tc>
      </w:tr>
      <w:tr w:rsidR="00AE35E6" w:rsidRPr="00BE75A1">
        <w:trPr>
          <w:trHeight w:val="627"/>
        </w:trPr>
        <w:tc>
          <w:tcPr>
            <w:tcW w:w="538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 xml:space="preserve">Выдан </w:t>
            </w:r>
          </w:p>
          <w:p w:rsidR="00AE35E6" w:rsidRPr="00BE75A1" w:rsidRDefault="00AE35E6" w:rsidP="00BA0EBF">
            <w:pPr>
              <w:spacing w:after="0" w:line="240" w:lineRule="auto"/>
              <w:rPr>
                <w:rFonts w:ascii="Times New Roman" w:hAnsi="Times New Roman" w:cs="Times New Roman"/>
                <w:sz w:val="20"/>
                <w:szCs w:val="20"/>
              </w:rPr>
            </w:pPr>
          </w:p>
        </w:tc>
        <w:tc>
          <w:tcPr>
            <w:tcW w:w="283" w:type="dxa"/>
            <w:tcBorders>
              <w:left w:val="single" w:sz="4" w:space="0" w:color="auto"/>
              <w:right w:val="single" w:sz="4" w:space="0" w:color="auto"/>
            </w:tcBorders>
            <w:vAlign w:val="center"/>
          </w:tcPr>
          <w:p w:rsidR="00AE35E6" w:rsidRPr="00BE75A1" w:rsidRDefault="00AE35E6" w:rsidP="00BA0EBF">
            <w:pPr>
              <w:spacing w:after="0" w:line="240" w:lineRule="auto"/>
              <w:jc w:val="center"/>
              <w:rPr>
                <w:rFonts w:ascii="Times New Roman" w:hAnsi="Times New Roman" w:cs="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Почтовый индекс:</w:t>
            </w:r>
          </w:p>
        </w:tc>
      </w:tr>
      <w:tr w:rsidR="00AE35E6" w:rsidRPr="00BE75A1">
        <w:trPr>
          <w:trHeight w:val="409"/>
        </w:trPr>
        <w:tc>
          <w:tcPr>
            <w:tcW w:w="538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Адрес электронной почты (при наличии):</w:t>
            </w:r>
          </w:p>
          <w:p w:rsidR="00AE35E6" w:rsidRPr="00BE75A1" w:rsidRDefault="00AE35E6" w:rsidP="00BA0EBF">
            <w:pPr>
              <w:spacing w:after="0" w:line="240" w:lineRule="auto"/>
              <w:rPr>
                <w:rFonts w:ascii="Times New Roman" w:hAnsi="Times New Roman" w:cs="Times New Roman"/>
                <w:sz w:val="20"/>
                <w:szCs w:val="20"/>
              </w:rPr>
            </w:pPr>
          </w:p>
        </w:tc>
        <w:tc>
          <w:tcPr>
            <w:tcW w:w="283" w:type="dxa"/>
            <w:tcBorders>
              <w:left w:val="single" w:sz="4" w:space="0" w:color="auto"/>
              <w:bottom w:val="nil"/>
              <w:right w:val="single" w:sz="4" w:space="0" w:color="auto"/>
            </w:tcBorders>
            <w:vAlign w:val="center"/>
          </w:tcPr>
          <w:p w:rsidR="00AE35E6" w:rsidRPr="00BE75A1" w:rsidRDefault="00AE35E6" w:rsidP="00BA0EBF">
            <w:pPr>
              <w:spacing w:after="0" w:line="240" w:lineRule="auto"/>
              <w:jc w:val="center"/>
              <w:rPr>
                <w:rFonts w:ascii="Times New Roman" w:hAnsi="Times New Roman" w:cs="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Телефон:</w:t>
            </w:r>
          </w:p>
        </w:tc>
      </w:tr>
    </w:tbl>
    <w:p w:rsidR="00AE35E6" w:rsidRPr="00D040FD" w:rsidRDefault="00AE35E6" w:rsidP="00BA0EBF">
      <w:pPr>
        <w:spacing w:after="0" w:line="240" w:lineRule="auto"/>
        <w:jc w:val="both"/>
        <w:rPr>
          <w:rFonts w:ascii="Times New Roman" w:hAnsi="Times New Roman" w:cs="Times New Roman"/>
          <w:sz w:val="20"/>
          <w:szCs w:val="20"/>
        </w:rPr>
      </w:pPr>
      <w:r w:rsidRPr="00D040FD">
        <w:rPr>
          <w:rFonts w:ascii="Times New Roman" w:hAnsi="Times New Roman" w:cs="Times New Roman"/>
          <w:sz w:val="20"/>
          <w:szCs w:val="20"/>
        </w:rPr>
        <w:t xml:space="preserve">Прошу </w:t>
      </w:r>
      <w:r w:rsidRPr="00D040FD">
        <w:rPr>
          <w:rFonts w:ascii="Times New Roman" w:hAnsi="Times New Roman" w:cs="Times New Roman"/>
          <w:b/>
          <w:bCs/>
          <w:sz w:val="20"/>
          <w:szCs w:val="20"/>
        </w:rPr>
        <w:t>поставить на учет</w:t>
      </w:r>
      <w:r w:rsidRPr="00D040FD">
        <w:rPr>
          <w:rFonts w:ascii="Times New Roman" w:hAnsi="Times New Roman" w:cs="Times New Roman"/>
          <w:sz w:val="20"/>
          <w:szCs w:val="20"/>
        </w:rPr>
        <w:t xml:space="preserve"> для обеспечения места в дошкольной образовательной организации </w:t>
      </w:r>
      <w:r w:rsidRPr="00D040FD">
        <w:rPr>
          <w:rFonts w:ascii="Times New Roman" w:hAnsi="Times New Roman" w:cs="Times New Roman"/>
          <w:b/>
          <w:bCs/>
          <w:sz w:val="20"/>
          <w:szCs w:val="20"/>
        </w:rPr>
        <w:t>с выдачей направления на постановку в очередь</w:t>
      </w:r>
      <w:r w:rsidRPr="00D040FD">
        <w:rPr>
          <w:rFonts w:ascii="Times New Roman" w:hAnsi="Times New Roman" w:cs="Times New Roman"/>
          <w:sz w:val="20"/>
          <w:szCs w:val="20"/>
        </w:rPr>
        <w:t xml:space="preserve">  дошкольной образовательной организации Лесозаводского городского округа  (далее – ДОО)моего ребенка.</w:t>
      </w:r>
    </w:p>
    <w:tbl>
      <w:tblPr>
        <w:tblW w:w="9923" w:type="dxa"/>
        <w:tblInd w:w="2" w:type="dxa"/>
        <w:tblCellMar>
          <w:left w:w="0" w:type="dxa"/>
          <w:right w:w="0" w:type="dxa"/>
        </w:tblCellMar>
        <w:tblLook w:val="0000"/>
      </w:tblPr>
      <w:tblGrid>
        <w:gridCol w:w="9923"/>
      </w:tblGrid>
      <w:tr w:rsidR="00AE35E6" w:rsidRPr="00BE75A1">
        <w:trPr>
          <w:trHeight w:val="360"/>
        </w:trPr>
        <w:tc>
          <w:tcPr>
            <w:tcW w:w="99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Фамилия ребенка:Имя ребенка: Отчество ребенка:</w:t>
            </w:r>
          </w:p>
        </w:tc>
      </w:tr>
      <w:tr w:rsidR="00AE35E6" w:rsidRPr="00BE75A1">
        <w:trPr>
          <w:trHeight w:val="345"/>
        </w:trPr>
        <w:tc>
          <w:tcPr>
            <w:tcW w:w="99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Дата рождения ребенка:</w:t>
            </w:r>
          </w:p>
        </w:tc>
      </w:tr>
      <w:tr w:rsidR="00AE35E6" w:rsidRPr="00BE75A1">
        <w:trPr>
          <w:trHeight w:val="345"/>
        </w:trPr>
        <w:tc>
          <w:tcPr>
            <w:tcW w:w="992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Номер и серия свидетельства о рождении ребенка:</w:t>
            </w:r>
          </w:p>
        </w:tc>
      </w:tr>
    </w:tbl>
    <w:p w:rsidR="00AE35E6" w:rsidRPr="00D040FD" w:rsidRDefault="00AE35E6" w:rsidP="00ED1581">
      <w:pPr>
        <w:spacing w:after="0" w:line="240" w:lineRule="auto"/>
        <w:rPr>
          <w:rFonts w:ascii="Times New Roman" w:hAnsi="Times New Roman" w:cs="Times New Roman"/>
          <w:sz w:val="20"/>
          <w:szCs w:val="20"/>
        </w:rPr>
      </w:pPr>
      <w:r w:rsidRPr="00D040FD">
        <w:rPr>
          <w:rFonts w:ascii="Times New Roman" w:hAnsi="Times New Roman" w:cs="Times New Roman"/>
          <w:sz w:val="20"/>
          <w:szCs w:val="20"/>
        </w:rPr>
        <w:t>Имею льготу для получения места в муниципальном дошкольном образовательном учреждении, так как являюсь ___________________________________________________________________________</w:t>
      </w:r>
    </w:p>
    <w:p w:rsidR="00AE35E6" w:rsidRPr="00D040FD" w:rsidRDefault="00AE35E6" w:rsidP="00ED1581">
      <w:pPr>
        <w:spacing w:after="0" w:line="240" w:lineRule="auto"/>
        <w:rPr>
          <w:rFonts w:ascii="Times New Roman" w:hAnsi="Times New Roman" w:cs="Times New Roman"/>
          <w:sz w:val="20"/>
          <w:szCs w:val="20"/>
        </w:rPr>
      </w:pPr>
      <w:r w:rsidRPr="00D040FD">
        <w:rPr>
          <w:rFonts w:ascii="Times New Roman" w:hAnsi="Times New Roman" w:cs="Times New Roman"/>
          <w:b/>
          <w:bCs/>
          <w:sz w:val="20"/>
          <w:szCs w:val="20"/>
        </w:rPr>
        <w:t>Список, предпочитаемых дошкольных организаций:</w:t>
      </w:r>
    </w:p>
    <w:p w:rsidR="00AE35E6" w:rsidRPr="00D040FD" w:rsidRDefault="00AE35E6" w:rsidP="00BA0EBF">
      <w:pPr>
        <w:spacing w:after="0" w:line="240" w:lineRule="auto"/>
        <w:rPr>
          <w:rFonts w:ascii="Times New Roman" w:hAnsi="Times New Roman" w:cs="Times New Roman"/>
          <w:sz w:val="20"/>
          <w:szCs w:val="20"/>
        </w:rPr>
      </w:pPr>
    </w:p>
    <w:tbl>
      <w:tblPr>
        <w:tblW w:w="9714" w:type="dxa"/>
        <w:tblInd w:w="2" w:type="dxa"/>
        <w:tblCellMar>
          <w:left w:w="0" w:type="dxa"/>
          <w:right w:w="0" w:type="dxa"/>
        </w:tblCellMar>
        <w:tblLook w:val="0000"/>
      </w:tblPr>
      <w:tblGrid>
        <w:gridCol w:w="1324"/>
        <w:gridCol w:w="8390"/>
      </w:tblGrid>
      <w:tr w:rsidR="00AE35E6" w:rsidRPr="00BE75A1">
        <w:trPr>
          <w:trHeight w:val="345"/>
        </w:trPr>
        <w:tc>
          <w:tcPr>
            <w:tcW w:w="13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Приоритет 1</w:t>
            </w:r>
          </w:p>
        </w:tc>
        <w:tc>
          <w:tcPr>
            <w:tcW w:w="8390" w:type="dxa"/>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BA0EBF">
            <w:pPr>
              <w:spacing w:after="0" w:line="240" w:lineRule="auto"/>
              <w:jc w:val="right"/>
              <w:rPr>
                <w:rFonts w:ascii="Times New Roman" w:hAnsi="Times New Roman" w:cs="Times New Roman"/>
                <w:sz w:val="20"/>
                <w:szCs w:val="20"/>
              </w:rPr>
            </w:pPr>
            <w:r w:rsidRPr="00BE75A1">
              <w:rPr>
                <w:rFonts w:ascii="Times New Roman" w:hAnsi="Times New Roman" w:cs="Times New Roman"/>
                <w:sz w:val="20"/>
                <w:szCs w:val="20"/>
              </w:rPr>
              <w:t xml:space="preserve">                                    (в соответствии с закрепленной территорией за конкретным ДОО)</w:t>
            </w:r>
          </w:p>
        </w:tc>
      </w:tr>
      <w:tr w:rsidR="00AE35E6" w:rsidRPr="00BE75A1">
        <w:trPr>
          <w:trHeight w:val="360"/>
        </w:trPr>
        <w:tc>
          <w:tcPr>
            <w:tcW w:w="13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Приоритет 2</w:t>
            </w:r>
          </w:p>
        </w:tc>
        <w:tc>
          <w:tcPr>
            <w:tcW w:w="8390" w:type="dxa"/>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BA0EBF">
            <w:pPr>
              <w:spacing w:after="0" w:line="240" w:lineRule="auto"/>
              <w:jc w:val="right"/>
              <w:rPr>
                <w:rFonts w:ascii="Times New Roman" w:hAnsi="Times New Roman" w:cs="Times New Roman"/>
                <w:sz w:val="20"/>
                <w:szCs w:val="20"/>
              </w:rPr>
            </w:pPr>
            <w:r w:rsidRPr="00BE75A1">
              <w:rPr>
                <w:rFonts w:ascii="Times New Roman" w:hAnsi="Times New Roman" w:cs="Times New Roman"/>
                <w:sz w:val="20"/>
                <w:szCs w:val="20"/>
              </w:rPr>
              <w:t xml:space="preserve">            (с условиями приема детей незакрепленной территории  за  ДОО ознакомлен(а))</w:t>
            </w:r>
          </w:p>
        </w:tc>
      </w:tr>
      <w:tr w:rsidR="00AE35E6" w:rsidRPr="00BE75A1">
        <w:trPr>
          <w:trHeight w:val="345"/>
        </w:trPr>
        <w:tc>
          <w:tcPr>
            <w:tcW w:w="132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rsidR="00AE35E6" w:rsidRPr="00BE75A1" w:rsidRDefault="00AE35E6" w:rsidP="00BA0EBF">
            <w:pPr>
              <w:spacing w:after="0" w:line="240" w:lineRule="auto"/>
              <w:rPr>
                <w:rFonts w:ascii="Times New Roman" w:hAnsi="Times New Roman" w:cs="Times New Roman"/>
                <w:sz w:val="20"/>
                <w:szCs w:val="20"/>
              </w:rPr>
            </w:pPr>
            <w:r w:rsidRPr="00BE75A1">
              <w:rPr>
                <w:rFonts w:ascii="Times New Roman" w:hAnsi="Times New Roman" w:cs="Times New Roman"/>
                <w:sz w:val="20"/>
                <w:szCs w:val="20"/>
              </w:rPr>
              <w:t>Приоритет 3</w:t>
            </w:r>
          </w:p>
        </w:tc>
        <w:tc>
          <w:tcPr>
            <w:tcW w:w="8390" w:type="dxa"/>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BA0EBF">
            <w:pPr>
              <w:spacing w:after="0" w:line="240" w:lineRule="auto"/>
              <w:jc w:val="right"/>
              <w:rPr>
                <w:rFonts w:ascii="Times New Roman" w:hAnsi="Times New Roman" w:cs="Times New Roman"/>
                <w:sz w:val="20"/>
                <w:szCs w:val="20"/>
              </w:rPr>
            </w:pPr>
            <w:r w:rsidRPr="00BE75A1">
              <w:rPr>
                <w:rFonts w:ascii="Times New Roman" w:hAnsi="Times New Roman" w:cs="Times New Roman"/>
                <w:sz w:val="20"/>
                <w:szCs w:val="20"/>
              </w:rPr>
              <w:t xml:space="preserve">            (с условиями приема детей незакрепленной территории  за  ДОО ознакомлен(а))</w:t>
            </w:r>
          </w:p>
        </w:tc>
      </w:tr>
    </w:tbl>
    <w:p w:rsidR="00AE35E6" w:rsidRPr="00D040FD" w:rsidRDefault="00AE35E6" w:rsidP="00BA0EBF">
      <w:pPr>
        <w:spacing w:after="0" w:line="240" w:lineRule="auto"/>
        <w:rPr>
          <w:rFonts w:ascii="Times New Roman" w:hAnsi="Times New Roman" w:cs="Times New Roman"/>
          <w:sz w:val="20"/>
          <w:szCs w:val="20"/>
        </w:rPr>
      </w:pPr>
      <w:r>
        <w:rPr>
          <w:noProof/>
          <w:lang w:eastAsia="ru-RU"/>
        </w:rPr>
        <w:pict>
          <v:rect id="Прямоугольник 29" o:spid="_x0000_s1027" style="position:absolute;margin-left:196.95pt;margin-top:10.4pt;width:278.55pt;height:18pt;z-index:251667968;visibility:visible;mso-position-horizontal-relative:text;mso-position-vertical-relative:text"/>
        </w:pict>
      </w:r>
    </w:p>
    <w:p w:rsidR="00AE35E6" w:rsidRPr="00D040FD" w:rsidRDefault="00AE35E6" w:rsidP="00BA0EBF">
      <w:pPr>
        <w:spacing w:after="0" w:line="240" w:lineRule="auto"/>
        <w:rPr>
          <w:rFonts w:ascii="Times New Roman" w:hAnsi="Times New Roman" w:cs="Times New Roman"/>
          <w:sz w:val="20"/>
          <w:szCs w:val="20"/>
        </w:rPr>
      </w:pPr>
      <w:r w:rsidRPr="00D040FD">
        <w:rPr>
          <w:rFonts w:ascii="Times New Roman" w:hAnsi="Times New Roman" w:cs="Times New Roman"/>
          <w:sz w:val="20"/>
          <w:szCs w:val="20"/>
        </w:rPr>
        <w:t>Планируемая дата поступления в ДОУ</w:t>
      </w:r>
    </w:p>
    <w:p w:rsidR="00AE35E6" w:rsidRPr="00D040FD" w:rsidRDefault="00AE35E6" w:rsidP="00BA0EBF">
      <w:pPr>
        <w:spacing w:after="0" w:line="240" w:lineRule="auto"/>
        <w:rPr>
          <w:rFonts w:ascii="Times New Roman" w:hAnsi="Times New Roman" w:cs="Times New Roman"/>
          <w:sz w:val="20"/>
          <w:szCs w:val="20"/>
        </w:rPr>
      </w:pPr>
    </w:p>
    <w:p w:rsidR="00AE35E6" w:rsidRPr="00D040FD" w:rsidRDefault="00AE35E6" w:rsidP="00BA0EBF">
      <w:pPr>
        <w:spacing w:after="0" w:line="240" w:lineRule="auto"/>
        <w:jc w:val="both"/>
        <w:rPr>
          <w:rFonts w:ascii="Times New Roman" w:hAnsi="Times New Roman" w:cs="Times New Roman"/>
          <w:sz w:val="20"/>
          <w:szCs w:val="20"/>
        </w:rPr>
      </w:pPr>
      <w:r w:rsidRPr="00D040FD">
        <w:rPr>
          <w:rFonts w:ascii="Times New Roman" w:hAnsi="Times New Roman" w:cs="Times New Roman"/>
          <w:sz w:val="20"/>
          <w:szCs w:val="20"/>
        </w:rPr>
        <w:t xml:space="preserve">Уведомление о приеме заявления о постановке на учет мной получено. Направление на постановку в очередь дошкольной организации мной получено.   </w:t>
      </w:r>
    </w:p>
    <w:p w:rsidR="00AE35E6" w:rsidRPr="00D040FD" w:rsidRDefault="00AE35E6" w:rsidP="00BA0EBF">
      <w:pPr>
        <w:spacing w:after="0" w:line="240" w:lineRule="auto"/>
        <w:jc w:val="both"/>
        <w:rPr>
          <w:rFonts w:ascii="Times New Roman" w:hAnsi="Times New Roman" w:cs="Times New Roman"/>
          <w:sz w:val="20"/>
          <w:szCs w:val="20"/>
        </w:rPr>
      </w:pPr>
    </w:p>
    <w:p w:rsidR="00AE35E6" w:rsidRPr="00D040FD" w:rsidRDefault="00AE35E6" w:rsidP="00BA0EBF">
      <w:pPr>
        <w:spacing w:after="0" w:line="240" w:lineRule="auto"/>
        <w:rPr>
          <w:rFonts w:ascii="Times New Roman" w:hAnsi="Times New Roman" w:cs="Times New Roman"/>
          <w:sz w:val="20"/>
          <w:szCs w:val="20"/>
        </w:rPr>
      </w:pPr>
      <w:r w:rsidRPr="00D040FD">
        <w:rPr>
          <w:rFonts w:ascii="Times New Roman" w:hAnsi="Times New Roman" w:cs="Times New Roman"/>
          <w:sz w:val="20"/>
          <w:szCs w:val="20"/>
        </w:rPr>
        <w:t xml:space="preserve">Дата _______________________________Подпись: __________________ (______________________) </w:t>
      </w:r>
    </w:p>
    <w:p w:rsidR="00AE35E6" w:rsidRPr="00D040FD" w:rsidRDefault="00AE35E6" w:rsidP="00ED1581">
      <w:pPr>
        <w:spacing w:after="0" w:line="240" w:lineRule="auto"/>
        <w:rPr>
          <w:rFonts w:ascii="Times New Roman" w:hAnsi="Times New Roman" w:cs="Times New Roman"/>
          <w:sz w:val="18"/>
          <w:szCs w:val="18"/>
        </w:rPr>
      </w:pPr>
      <w:r w:rsidRPr="00D040FD">
        <w:rPr>
          <w:rFonts w:ascii="Times New Roman" w:hAnsi="Times New Roman" w:cs="Times New Roman"/>
          <w:sz w:val="18"/>
          <w:szCs w:val="18"/>
        </w:rPr>
        <w:t>Расшифровка подписи</w:t>
      </w:r>
    </w:p>
    <w:p w:rsidR="00AE35E6" w:rsidRPr="00D040FD" w:rsidRDefault="00AE35E6" w:rsidP="00ED1581">
      <w:pPr>
        <w:spacing w:after="0"/>
        <w:jc w:val="center"/>
        <w:rPr>
          <w:rFonts w:ascii="Times New Roman" w:hAnsi="Times New Roman" w:cs="Times New Roman"/>
          <w:sz w:val="20"/>
          <w:szCs w:val="20"/>
          <w:vertAlign w:val="subscript"/>
        </w:rPr>
      </w:pPr>
      <w:r w:rsidRPr="00D040FD">
        <w:rPr>
          <w:rFonts w:ascii="Times New Roman" w:hAnsi="Times New Roman" w:cs="Times New Roman"/>
          <w:sz w:val="20"/>
          <w:szCs w:val="20"/>
          <w:vertAlign w:val="subscript"/>
        </w:rPr>
        <w:t xml:space="preserve">------------------------------------------------------------------------------------------------------------------------------------------------------------------------------------------------------------- </w:t>
      </w:r>
      <w:r w:rsidRPr="00D040FD">
        <w:rPr>
          <w:rFonts w:ascii="Times New Roman" w:hAnsi="Times New Roman" w:cs="Times New Roman"/>
          <w:b/>
          <w:bCs/>
          <w:sz w:val="20"/>
          <w:szCs w:val="20"/>
        </w:rPr>
        <w:t>Уведомление о постановке на учет ребенка</w:t>
      </w:r>
    </w:p>
    <w:p w:rsidR="00AE35E6" w:rsidRPr="00D040FD" w:rsidRDefault="00AE35E6" w:rsidP="00ED1581">
      <w:pPr>
        <w:spacing w:after="0"/>
        <w:jc w:val="center"/>
        <w:rPr>
          <w:rFonts w:ascii="Times New Roman" w:hAnsi="Times New Roman" w:cs="Times New Roman"/>
          <w:sz w:val="20"/>
          <w:szCs w:val="20"/>
        </w:rPr>
      </w:pPr>
      <w:r w:rsidRPr="00D040FD">
        <w:rPr>
          <w:rFonts w:ascii="Times New Roman" w:hAnsi="Times New Roman" w:cs="Times New Roman"/>
          <w:sz w:val="20"/>
          <w:szCs w:val="20"/>
        </w:rPr>
        <w:t>для обеспечения места в дошкольной образовательной организации с выдачей направления на</w:t>
      </w:r>
    </w:p>
    <w:p w:rsidR="00AE35E6" w:rsidRPr="00D040FD" w:rsidRDefault="00AE35E6" w:rsidP="00D040FD">
      <w:pPr>
        <w:spacing w:after="0"/>
        <w:jc w:val="center"/>
        <w:rPr>
          <w:rFonts w:ascii="Times New Roman" w:hAnsi="Times New Roman" w:cs="Times New Roman"/>
          <w:sz w:val="20"/>
          <w:szCs w:val="20"/>
        </w:rPr>
      </w:pPr>
      <w:r w:rsidRPr="00D040FD">
        <w:rPr>
          <w:rFonts w:ascii="Times New Roman" w:hAnsi="Times New Roman" w:cs="Times New Roman"/>
          <w:sz w:val="20"/>
          <w:szCs w:val="20"/>
        </w:rPr>
        <w:t>постановку в очередь дошкольной образовательной организации Лесозаводского городского округа</w:t>
      </w:r>
    </w:p>
    <w:tbl>
      <w:tblPr>
        <w:tblW w:w="9306" w:type="dxa"/>
        <w:tblInd w:w="2" w:type="dxa"/>
        <w:tblCellMar>
          <w:left w:w="0" w:type="dxa"/>
          <w:right w:w="0" w:type="dxa"/>
        </w:tblCellMar>
        <w:tblLook w:val="0000"/>
      </w:tblPr>
      <w:tblGrid>
        <w:gridCol w:w="7088"/>
        <w:gridCol w:w="759"/>
        <w:gridCol w:w="1459"/>
      </w:tblGrid>
      <w:tr w:rsidR="00AE35E6" w:rsidRPr="00BE75A1">
        <w:trPr>
          <w:trHeight w:val="360"/>
        </w:trPr>
        <w:tc>
          <w:tcPr>
            <w:tcW w:w="7088" w:type="dxa"/>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A85AF0">
            <w:pPr>
              <w:spacing w:line="276" w:lineRule="atLeast"/>
              <w:rPr>
                <w:rFonts w:ascii="Times New Roman" w:hAnsi="Times New Roman" w:cs="Times New Roman"/>
                <w:sz w:val="20"/>
                <w:szCs w:val="20"/>
              </w:rPr>
            </w:pPr>
            <w:r w:rsidRPr="00BE75A1">
              <w:rPr>
                <w:rFonts w:ascii="Times New Roman" w:hAnsi="Times New Roman" w:cs="Times New Roman"/>
                <w:sz w:val="20"/>
                <w:szCs w:val="20"/>
              </w:rPr>
              <w:t xml:space="preserve">Дата постановки на учет ребенка </w:t>
            </w:r>
          </w:p>
        </w:tc>
        <w:tc>
          <w:tcPr>
            <w:tcW w:w="2218" w:type="dxa"/>
            <w:gridSpan w:val="2"/>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A85AF0">
            <w:pPr>
              <w:spacing w:line="276" w:lineRule="atLeast"/>
              <w:jc w:val="center"/>
              <w:rPr>
                <w:rFonts w:ascii="Times New Roman" w:hAnsi="Times New Roman" w:cs="Times New Roman"/>
                <w:sz w:val="20"/>
                <w:szCs w:val="20"/>
              </w:rPr>
            </w:pPr>
          </w:p>
        </w:tc>
      </w:tr>
      <w:tr w:rsidR="00AE35E6" w:rsidRPr="00BE75A1">
        <w:trPr>
          <w:trHeight w:val="345"/>
        </w:trPr>
        <w:tc>
          <w:tcPr>
            <w:tcW w:w="7088" w:type="dxa"/>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A85AF0">
            <w:pPr>
              <w:spacing w:after="0" w:line="276" w:lineRule="atLeast"/>
              <w:rPr>
                <w:rFonts w:ascii="Times New Roman" w:hAnsi="Times New Roman" w:cs="Times New Roman"/>
                <w:sz w:val="20"/>
                <w:szCs w:val="20"/>
              </w:rPr>
            </w:pPr>
            <w:r w:rsidRPr="00BE75A1">
              <w:rPr>
                <w:rFonts w:ascii="Times New Roman" w:hAnsi="Times New Roman" w:cs="Times New Roman"/>
                <w:sz w:val="20"/>
                <w:szCs w:val="20"/>
              </w:rPr>
              <w:t>Номер заявления в журнале учета/ номер в едином электронном реестре</w:t>
            </w:r>
          </w:p>
        </w:tc>
        <w:tc>
          <w:tcPr>
            <w:tcW w:w="2218" w:type="dxa"/>
            <w:gridSpan w:val="2"/>
            <w:tcBorders>
              <w:top w:val="single" w:sz="6" w:space="0" w:color="000000"/>
              <w:left w:val="single" w:sz="6" w:space="0" w:color="000000"/>
              <w:bottom w:val="single" w:sz="6" w:space="0" w:color="000000"/>
              <w:right w:val="single" w:sz="6" w:space="0" w:color="000000"/>
            </w:tcBorders>
            <w:vAlign w:val="center"/>
          </w:tcPr>
          <w:p w:rsidR="00AE35E6" w:rsidRPr="00BE75A1" w:rsidRDefault="00AE35E6" w:rsidP="00A85AF0">
            <w:pPr>
              <w:spacing w:after="0" w:line="276" w:lineRule="atLeast"/>
              <w:jc w:val="center"/>
              <w:rPr>
                <w:rFonts w:ascii="Times New Roman" w:hAnsi="Times New Roman" w:cs="Times New Roman"/>
                <w:sz w:val="20"/>
                <w:szCs w:val="20"/>
              </w:rPr>
            </w:pPr>
          </w:p>
        </w:tc>
      </w:tr>
      <w:tr w:rsidR="00AE35E6" w:rsidRPr="00BE75A1">
        <w:trPr>
          <w:gridAfter w:val="1"/>
          <w:wAfter w:w="1459" w:type="dxa"/>
          <w:trHeight w:val="360"/>
        </w:trPr>
        <w:tc>
          <w:tcPr>
            <w:tcW w:w="7847" w:type="dxa"/>
            <w:gridSpan w:val="2"/>
            <w:vAlign w:val="center"/>
          </w:tcPr>
          <w:p w:rsidR="00AE35E6" w:rsidRPr="00BE75A1" w:rsidRDefault="00AE35E6" w:rsidP="00A85AF0">
            <w:pPr>
              <w:spacing w:after="0"/>
              <w:rPr>
                <w:rFonts w:ascii="Times New Roman" w:hAnsi="Times New Roman" w:cs="Times New Roman"/>
                <w:sz w:val="20"/>
                <w:szCs w:val="20"/>
              </w:rPr>
            </w:pPr>
            <w:r w:rsidRPr="00BE75A1">
              <w:rPr>
                <w:rFonts w:ascii="Times New Roman" w:hAnsi="Times New Roman" w:cs="Times New Roman"/>
                <w:sz w:val="20"/>
                <w:szCs w:val="20"/>
              </w:rPr>
              <w:t xml:space="preserve">______________/_____________________ </w:t>
            </w:r>
          </w:p>
          <w:p w:rsidR="00AE35E6" w:rsidRPr="00BE75A1" w:rsidRDefault="00AE35E6" w:rsidP="00A85AF0">
            <w:pPr>
              <w:spacing w:after="0"/>
              <w:rPr>
                <w:rFonts w:ascii="Times New Roman" w:hAnsi="Times New Roman" w:cs="Times New Roman"/>
                <w:sz w:val="20"/>
                <w:szCs w:val="20"/>
              </w:rPr>
            </w:pPr>
            <w:r w:rsidRPr="00BE75A1">
              <w:rPr>
                <w:rFonts w:ascii="Times New Roman" w:hAnsi="Times New Roman" w:cs="Times New Roman"/>
                <w:sz w:val="18"/>
                <w:szCs w:val="18"/>
              </w:rPr>
              <w:t>(Подпись лица, принявшего заявление)</w:t>
            </w:r>
          </w:p>
        </w:tc>
      </w:tr>
    </w:tbl>
    <w:p w:rsidR="00AE35E6" w:rsidRDefault="00AE35E6" w:rsidP="00ED1581">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4</w:t>
      </w:r>
    </w:p>
    <w:p w:rsidR="00AE35E6" w:rsidRDefault="00AE35E6" w:rsidP="00ED1581">
      <w:pPr>
        <w:autoSpaceDE w:val="0"/>
        <w:autoSpaceDN w:val="0"/>
        <w:adjustRightInd w:val="0"/>
        <w:spacing w:after="0" w:line="240" w:lineRule="auto"/>
        <w:jc w:val="right"/>
        <w:outlineLvl w:val="0"/>
        <w:rPr>
          <w:rFonts w:ascii="Times New Roman" w:hAnsi="Times New Roman" w:cs="Times New Roman"/>
          <w:sz w:val="24"/>
          <w:szCs w:val="24"/>
        </w:rPr>
      </w:pPr>
    </w:p>
    <w:p w:rsidR="00AE35E6" w:rsidRPr="00FA5A56" w:rsidRDefault="00AE35E6" w:rsidP="00FA5A56">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FA5A56">
      <w:pPr>
        <w:spacing w:after="0"/>
        <w:ind w:left="5387"/>
        <w:jc w:val="right"/>
        <w:outlineLvl w:val="1"/>
        <w:rPr>
          <w:rFonts w:ascii="Times New Roman" w:hAnsi="Times New Roman" w:cs="Times New Roman"/>
          <w:kern w:val="36"/>
        </w:rPr>
      </w:pPr>
      <w:r>
        <w:rPr>
          <w:rFonts w:ascii="Times New Roman" w:hAnsi="Times New Roman" w:cs="Times New Roman"/>
          <w:kern w:val="36"/>
        </w:rPr>
        <w:t>дошкольного образования»</w:t>
      </w:r>
    </w:p>
    <w:p w:rsidR="00AE35E6" w:rsidRDefault="00AE35E6" w:rsidP="00374D23">
      <w:pPr>
        <w:autoSpaceDE w:val="0"/>
        <w:autoSpaceDN w:val="0"/>
        <w:adjustRightInd w:val="0"/>
        <w:spacing w:after="0" w:line="240" w:lineRule="auto"/>
        <w:jc w:val="center"/>
        <w:rPr>
          <w:rFonts w:ascii="Times New Roman" w:hAnsi="Times New Roman" w:cs="Times New Roman"/>
          <w:sz w:val="24"/>
          <w:szCs w:val="24"/>
        </w:rPr>
      </w:pPr>
    </w:p>
    <w:p w:rsidR="00AE35E6" w:rsidRPr="00D040FD" w:rsidRDefault="00AE35E6" w:rsidP="00374D23">
      <w:pPr>
        <w:autoSpaceDE w:val="0"/>
        <w:autoSpaceDN w:val="0"/>
        <w:adjustRightInd w:val="0"/>
        <w:spacing w:after="0" w:line="240" w:lineRule="auto"/>
        <w:jc w:val="center"/>
        <w:rPr>
          <w:rFonts w:ascii="Times New Roman" w:hAnsi="Times New Roman" w:cs="Times New Roman"/>
          <w:b/>
          <w:bCs/>
        </w:rPr>
      </w:pPr>
      <w:r w:rsidRPr="00D040FD">
        <w:rPr>
          <w:rFonts w:ascii="Times New Roman" w:hAnsi="Times New Roman" w:cs="Times New Roman"/>
          <w:b/>
          <w:bCs/>
        </w:rPr>
        <w:t>БЛОК-СХЕМА</w:t>
      </w:r>
    </w:p>
    <w:p w:rsidR="00AE35E6" w:rsidRPr="00D040FD" w:rsidRDefault="00AE35E6" w:rsidP="00374D23">
      <w:pPr>
        <w:autoSpaceDE w:val="0"/>
        <w:autoSpaceDN w:val="0"/>
        <w:adjustRightInd w:val="0"/>
        <w:spacing w:after="0" w:line="240" w:lineRule="auto"/>
        <w:jc w:val="center"/>
        <w:rPr>
          <w:rFonts w:ascii="Times New Roman" w:hAnsi="Times New Roman" w:cs="Times New Roman"/>
          <w:b/>
          <w:bCs/>
        </w:rPr>
      </w:pPr>
      <w:r w:rsidRPr="00D040FD">
        <w:rPr>
          <w:rFonts w:ascii="Times New Roman" w:hAnsi="Times New Roman" w:cs="Times New Roman"/>
          <w:b/>
          <w:bCs/>
        </w:rPr>
        <w:t>ПОСЛЕДОВАТЕЛЬНОСТИ ДЕЙСТВИЙ ПРИ ВЫПОЛНЕНИИ</w:t>
      </w:r>
    </w:p>
    <w:p w:rsidR="00AE35E6" w:rsidRPr="00D040FD" w:rsidRDefault="00AE35E6" w:rsidP="00FA5A56">
      <w:pPr>
        <w:autoSpaceDE w:val="0"/>
        <w:autoSpaceDN w:val="0"/>
        <w:adjustRightInd w:val="0"/>
        <w:spacing w:after="0" w:line="240" w:lineRule="auto"/>
        <w:jc w:val="center"/>
        <w:rPr>
          <w:rFonts w:ascii="Times New Roman" w:hAnsi="Times New Roman" w:cs="Times New Roman"/>
          <w:b/>
          <w:bCs/>
        </w:rPr>
      </w:pPr>
      <w:r w:rsidRPr="00D040FD">
        <w:rPr>
          <w:rFonts w:ascii="Times New Roman" w:hAnsi="Times New Roman" w:cs="Times New Roman"/>
          <w:b/>
          <w:bCs/>
        </w:rPr>
        <w:t>АДМИНИСТРАТИВНЫХ ПРОЦЕДУР</w:t>
      </w:r>
    </w:p>
    <w:p w:rsidR="00AE35E6" w:rsidRPr="00E43D83" w:rsidRDefault="00AE35E6" w:rsidP="00E43D83">
      <w:pPr>
        <w:autoSpaceDE w:val="0"/>
        <w:autoSpaceDN w:val="0"/>
        <w:adjustRightInd w:val="0"/>
        <w:spacing w:after="0" w:line="240" w:lineRule="auto"/>
        <w:jc w:val="center"/>
        <w:rPr>
          <w:rFonts w:ascii="Times New Roman" w:hAnsi="Times New Roman" w:cs="Times New Roman"/>
          <w:b/>
          <w:bCs/>
          <w:sz w:val="24"/>
          <w:szCs w:val="24"/>
        </w:rPr>
      </w:pPr>
      <w:r>
        <w:rPr>
          <w:noProof/>
          <w:lang w:eastAsia="ru-RU"/>
        </w:rPr>
        <w:pict>
          <v:rect id="Прямоугольник 2" o:spid="_x0000_s1028" style="position:absolute;left:0;text-align:left;margin-left:159.4pt;margin-top:8.95pt;width:152.25pt;height:20.95pt;z-index:-251670016;visibility:visible;v-text-anchor:middle" strokeweight="2pt">
            <v:textbox>
              <w:txbxContent>
                <w:p w:rsidR="00AE35E6" w:rsidRPr="00E43D83" w:rsidRDefault="00AE35E6" w:rsidP="00584230">
                  <w:pPr>
                    <w:jc w:val="center"/>
                    <w:rPr>
                      <w:rFonts w:ascii="Times New Roman" w:hAnsi="Times New Roman" w:cs="Times New Roman"/>
                    </w:rPr>
                  </w:pPr>
                  <w:r w:rsidRPr="00E43D83">
                    <w:rPr>
                      <w:rFonts w:ascii="Times New Roman" w:hAnsi="Times New Roman" w:cs="Times New Roman"/>
                    </w:rPr>
                    <w:t>Заявитель</w:t>
                  </w:r>
                </w:p>
              </w:txbxContent>
            </v:textbox>
          </v:rect>
        </w:pict>
      </w:r>
    </w:p>
    <w:p w:rsidR="00AE35E6" w:rsidRPr="00E43D83" w:rsidRDefault="00AE35E6" w:rsidP="00584230">
      <w:pPr>
        <w:rPr>
          <w:rFonts w:ascii="Times New Roman" w:hAnsi="Times New Roman" w:cs="Times New Roman"/>
          <w:u w:val="single"/>
        </w:rPr>
      </w:pPr>
      <w:r>
        <w:rPr>
          <w:noProof/>
          <w:lang w:eastAsia="ru-RU"/>
        </w:rPr>
        <w:pict>
          <v:line id="Прямая соединительная линия 37" o:spid="_x0000_s1029" style="position:absolute;z-index:251661824;visibility:visible" from="-5.55pt,5pt" to="-5.55pt,437pt" strokeweight="2pt">
            <v:shadow on="t" color="black" opacity="24903f" origin=",.5" offset="0,.55556mm"/>
          </v:line>
        </w:pict>
      </w:r>
      <w:r>
        <w:rPr>
          <w:noProof/>
          <w:lang w:eastAsia="ru-RU"/>
        </w:rPr>
        <w:pict>
          <v:shapetype id="_x0000_t32" coordsize="21600,21600" o:spt="32" o:oned="t" path="m,l21600,21600e" filled="f">
            <v:path arrowok="t" fillok="f" o:connecttype="none"/>
            <o:lock v:ext="edit" shapetype="t"/>
          </v:shapetype>
          <v:shape id="Прямая со стрелкой 4" o:spid="_x0000_s1030" type="#_x0000_t32" style="position:absolute;margin-left:238.55pt;margin-top:16.4pt;width:0;height:12.75pt;z-index:251632128;visibility:visible" strokeweight="2pt">
            <v:stroke endarrow="open"/>
            <v:shadow on="t" color="black" opacity="24903f" origin=",.5" offset="0,.55556mm"/>
          </v:shape>
        </w:pict>
      </w:r>
      <w:r>
        <w:rPr>
          <w:noProof/>
          <w:lang w:eastAsia="ru-RU"/>
        </w:rPr>
        <w:pict>
          <v:shape id="Прямая со стрелкой 44" o:spid="_x0000_s1031" type="#_x0000_t32" style="position:absolute;margin-left:311.55pt;margin-top:6.2pt;width:170pt;height:0;flip:x;z-index:251666944;visibility:visible" strokeweight="2.25pt">
            <v:stroke endarrow="open"/>
          </v:shape>
        </w:pict>
      </w:r>
      <w:r>
        <w:rPr>
          <w:noProof/>
          <w:lang w:eastAsia="ru-RU"/>
        </w:rPr>
        <w:pict>
          <v:line id="Прямая соединительная линия 41" o:spid="_x0000_s1032" style="position:absolute;flip:x;z-index:251664896;visibility:visible" from="481.55pt,4.8pt" to="481.6pt,375.5pt" strokeweight="2pt">
            <v:shadow on="t" color="black" opacity="24903f" origin=",.5" offset="0,.55556mm"/>
          </v:line>
        </w:pict>
      </w:r>
      <w:r>
        <w:rPr>
          <w:noProof/>
          <w:lang w:eastAsia="ru-RU"/>
        </w:rPr>
        <w:pict>
          <v:line id="Прямая соединительная линия 36" o:spid="_x0000_s1033" style="position:absolute;flip:x;z-index:251660800;visibility:visible" from="-5.55pt,4.8pt" to="159.3pt,4.8pt" strokeweight="2pt">
            <v:shadow on="t" color="black" opacity="24903f" origin=",.5" offset="0,.55556mm"/>
          </v:line>
        </w:pict>
      </w:r>
    </w:p>
    <w:p w:rsidR="00AE35E6" w:rsidRPr="00E43D83" w:rsidRDefault="00AE35E6" w:rsidP="00374D23">
      <w:pPr>
        <w:rPr>
          <w:rFonts w:ascii="Times New Roman" w:hAnsi="Times New Roman" w:cs="Times New Roman"/>
        </w:rPr>
      </w:pPr>
      <w:r>
        <w:rPr>
          <w:noProof/>
          <w:lang w:eastAsia="ru-RU"/>
        </w:rPr>
        <w:pict>
          <v:rect id="Прямоугольник 3" o:spid="_x0000_s1034" style="position:absolute;margin-left:25.05pt;margin-top:4.8pt;width:413.6pt;height:41.85pt;z-index:-251671040;visibility:visible;v-text-anchor:middle" strokeweight="2pt">
            <v:textbox>
              <w:txbxContent>
                <w:p w:rsidR="00AE35E6" w:rsidRPr="00E43D83" w:rsidRDefault="00AE35E6" w:rsidP="00584230">
                  <w:pPr>
                    <w:spacing w:after="0" w:line="240" w:lineRule="auto"/>
                    <w:jc w:val="center"/>
                    <w:rPr>
                      <w:rFonts w:ascii="Times New Roman" w:hAnsi="Times New Roman" w:cs="Times New Roman"/>
                    </w:rPr>
                  </w:pPr>
                  <w:r w:rsidRPr="00E43D83">
                    <w:rPr>
                      <w:rFonts w:ascii="Times New Roman" w:hAnsi="Times New Roman" w:cs="Times New Roman"/>
                    </w:rPr>
                    <w:t>Направляет заявление в орган, осуществляющий  управление в сфере образования</w:t>
                  </w:r>
                </w:p>
                <w:p w:rsidR="00AE35E6" w:rsidRPr="00E43D83" w:rsidRDefault="00AE35E6" w:rsidP="00584230">
                  <w:pPr>
                    <w:spacing w:after="0" w:line="240" w:lineRule="auto"/>
                    <w:jc w:val="center"/>
                    <w:rPr>
                      <w:rFonts w:ascii="Times New Roman" w:hAnsi="Times New Roman" w:cs="Times New Roman"/>
                    </w:rPr>
                  </w:pPr>
                  <w:r w:rsidRPr="00E43D83">
                    <w:rPr>
                      <w:rFonts w:ascii="Times New Roman" w:hAnsi="Times New Roman" w:cs="Times New Roman"/>
                    </w:rPr>
                    <w:t xml:space="preserve"> (далее - Уполномоченный орган)</w:t>
                  </w:r>
                </w:p>
              </w:txbxContent>
            </v:textbox>
          </v:rect>
        </w:pict>
      </w:r>
    </w:p>
    <w:p w:rsidR="00AE35E6" w:rsidRDefault="00AE35E6" w:rsidP="00374D23">
      <w:pPr>
        <w:autoSpaceDE w:val="0"/>
        <w:autoSpaceDN w:val="0"/>
        <w:adjustRightInd w:val="0"/>
        <w:spacing w:after="0" w:line="240" w:lineRule="auto"/>
        <w:jc w:val="center"/>
        <w:rPr>
          <w:rFonts w:ascii="Courier New" w:hAnsi="Courier New" w:cs="Courier New"/>
          <w:sz w:val="20"/>
          <w:szCs w:val="20"/>
        </w:rPr>
      </w:pPr>
    </w:p>
    <w:p w:rsidR="00AE35E6" w:rsidRDefault="00AE35E6" w:rsidP="00374D23">
      <w:pPr>
        <w:autoSpaceDE w:val="0"/>
        <w:autoSpaceDN w:val="0"/>
        <w:adjustRightInd w:val="0"/>
        <w:spacing w:after="0" w:line="240" w:lineRule="auto"/>
        <w:jc w:val="center"/>
        <w:rPr>
          <w:rFonts w:ascii="Courier New" w:hAnsi="Courier New" w:cs="Courier New"/>
          <w:sz w:val="20"/>
          <w:szCs w:val="20"/>
        </w:rPr>
      </w:pPr>
      <w:r>
        <w:rPr>
          <w:noProof/>
          <w:lang w:eastAsia="ru-RU"/>
        </w:rPr>
        <w:pict>
          <v:shape id="Прямая со стрелкой 6" o:spid="_x0000_s1035" type="#_x0000_t32" style="position:absolute;left:0;text-align:left;margin-left:316.15pt;margin-top:10.6pt;width:51.05pt;height:26.5pt;z-index:251638272;visibility:visible" strokeweight="2pt">
            <v:stroke endarrow="open"/>
            <v:shadow on="t" color="black" opacity="24903f" origin=",.5" offset="0,.55556mm"/>
          </v:shape>
        </w:pict>
      </w:r>
      <w:r>
        <w:rPr>
          <w:noProof/>
          <w:lang w:eastAsia="ru-RU"/>
        </w:rPr>
        <w:pict>
          <v:shape id="Прямая со стрелкой 18" o:spid="_x0000_s1036" type="#_x0000_t32" style="position:absolute;left:0;text-align:left;margin-left:241.05pt;margin-top:9.75pt;width:0;height:27.55pt;z-index:251647488;visibility:visible" strokeweight="2.25pt">
            <v:stroke endarrow="open"/>
          </v:shape>
        </w:pict>
      </w:r>
      <w:r>
        <w:rPr>
          <w:noProof/>
          <w:lang w:eastAsia="ru-RU"/>
        </w:rPr>
        <w:pict>
          <v:shape id="Прямая со стрелкой 5" o:spid="_x0000_s1037" type="#_x0000_t32" style="position:absolute;left:0;text-align:left;margin-left:100.5pt;margin-top:10.5pt;width:45.6pt;height:26.55pt;flip:x;z-index:251642368;visibility:visible" strokeweight="2pt">
            <v:stroke endarrow="open"/>
            <v:shadow on="t" color="black" opacity="24903f" origin=",.5" offset="0,.55556mm"/>
          </v:shape>
        </w:pict>
      </w:r>
    </w:p>
    <w:p w:rsidR="00AE35E6" w:rsidRDefault="00AE35E6" w:rsidP="00374D23">
      <w:pPr>
        <w:autoSpaceDE w:val="0"/>
        <w:autoSpaceDN w:val="0"/>
        <w:adjustRightInd w:val="0"/>
        <w:spacing w:after="0" w:line="240" w:lineRule="auto"/>
        <w:jc w:val="center"/>
        <w:rPr>
          <w:rFonts w:ascii="Courier New" w:hAnsi="Courier New" w:cs="Courier New"/>
          <w:sz w:val="20"/>
          <w:szCs w:val="20"/>
        </w:rPr>
      </w:pPr>
    </w:p>
    <w:p w:rsidR="00AE35E6" w:rsidRPr="00A75BED" w:rsidRDefault="00AE35E6" w:rsidP="00E476B5">
      <w:pPr>
        <w:autoSpaceDE w:val="0"/>
        <w:autoSpaceDN w:val="0"/>
        <w:adjustRightInd w:val="0"/>
        <w:spacing w:after="0" w:line="360" w:lineRule="auto"/>
        <w:jc w:val="both"/>
        <w:rPr>
          <w:rFonts w:ascii="Times New Roman" w:hAnsi="Times New Roman" w:cs="Times New Roman"/>
          <w:i/>
          <w:iCs/>
          <w:sz w:val="24"/>
          <w:szCs w:val="24"/>
        </w:rPr>
      </w:pPr>
      <w:r>
        <w:rPr>
          <w:noProof/>
          <w:lang w:eastAsia="ru-RU"/>
        </w:rPr>
        <w:pict>
          <v:shape id="Прямая со стрелкой 51" o:spid="_x0000_s1038" type="#_x0000_t32" style="position:absolute;left:0;text-align:left;margin-left:320.7pt;margin-top:450.4pt;width:0;height:31.55pt;flip:y;z-index:251679232;visibility:visible" strokeweight="2pt">
            <v:stroke endarrow="open"/>
            <v:shadow on="t" color="black" opacity="24903f" origin=",.5" offset="0,.55556mm"/>
          </v:shape>
        </w:pict>
      </w:r>
      <w:r>
        <w:rPr>
          <w:noProof/>
          <w:lang w:eastAsia="ru-RU"/>
        </w:rPr>
        <w:pict>
          <v:line id="Прямая соединительная линия 50" o:spid="_x0000_s1039" style="position:absolute;left:0;text-align:left;z-index:251678208;visibility:visible" from="52.15pt,481.9pt" to="320.7pt,481.95pt" strokeweight="2pt">
            <v:shadow on="t" color="black" opacity="24903f" origin=",.5" offset="0,.55556mm"/>
          </v:line>
        </w:pict>
      </w:r>
      <w:r>
        <w:rPr>
          <w:noProof/>
          <w:lang w:eastAsia="ru-RU"/>
        </w:rPr>
        <w:pict>
          <v:shape id="Прямая со стрелкой 40" o:spid="_x0000_s1040" type="#_x0000_t32" style="position:absolute;left:0;text-align:left;margin-left:52.15pt;margin-top:461.1pt;width:0;height:20.85pt;z-index:251663872;visibility:visible" strokeweight="2pt">
            <v:stroke endarrow="open"/>
            <v:shadow on="t" color="black" opacity="24903f" origin=",.5" offset="0,.55556mm"/>
          </v:shape>
        </w:pict>
      </w:r>
      <w:r>
        <w:rPr>
          <w:noProof/>
          <w:lang w:eastAsia="ru-RU"/>
        </w:rPr>
        <w:pict>
          <v:rect id="Прямоугольник 49" o:spid="_x0000_s1041" style="position:absolute;left:0;text-align:left;margin-left:218.1pt;margin-top:412.45pt;width:237.3pt;height:37.75pt;z-index:-251639296;visibility:visible;v-text-anchor:middle" strokeweight="2pt">
            <v:textbox>
              <w:txbxContent>
                <w:p w:rsidR="00AE35E6" w:rsidRPr="00E43D83" w:rsidRDefault="00AE35E6" w:rsidP="002C4551">
                  <w:pPr>
                    <w:spacing w:after="0" w:line="240" w:lineRule="auto"/>
                    <w:rPr>
                      <w:rFonts w:ascii="Times New Roman" w:hAnsi="Times New Roman" w:cs="Times New Roman"/>
                    </w:rPr>
                  </w:pPr>
                  <w:r w:rsidRPr="00E43D83">
                    <w:rPr>
                      <w:rFonts w:ascii="Times New Roman" w:hAnsi="Times New Roman" w:cs="Times New Roman"/>
                    </w:rPr>
                    <w:t xml:space="preserve">Прием должностным лицом Уполномоченного органа </w:t>
                  </w:r>
                  <w:r>
                    <w:rPr>
                      <w:rFonts w:ascii="Times New Roman" w:hAnsi="Times New Roman" w:cs="Times New Roman"/>
                    </w:rPr>
                    <w:t>заявления о снятии с учета</w:t>
                  </w:r>
                </w:p>
              </w:txbxContent>
            </v:textbox>
          </v:rect>
        </w:pict>
      </w:r>
      <w:r>
        <w:rPr>
          <w:noProof/>
          <w:lang w:eastAsia="ru-RU"/>
        </w:rPr>
        <w:pict>
          <v:shape id="Прямая со стрелкой 52" o:spid="_x0000_s1042" type="#_x0000_t32" style="position:absolute;left:0;text-align:left;margin-left:316.65pt;margin-top:398.15pt;width:0;height:14.25pt;flip:y;z-index:251680256;visibility:visible" strokeweight="2pt">
            <v:stroke endarrow="open"/>
            <v:shadow on="t" color="black" opacity="24903f" origin=",.5" offset="0,.55556mm"/>
          </v:shape>
        </w:pict>
      </w:r>
      <w:r>
        <w:rPr>
          <w:noProof/>
          <w:lang w:eastAsia="ru-RU"/>
        </w:rPr>
        <w:pict>
          <v:shape id="Прямая со стрелкой 48" o:spid="_x0000_s1043" type="#_x0000_t32" style="position:absolute;left:0;text-align:left;margin-left:182.35pt;margin-top:460.4pt;width:0;height:21.4pt;z-index:251676160;visibility:visible" strokeweight="2pt">
            <v:stroke endarrow="open"/>
            <v:shadow on="t" color="black" opacity="24903f" origin=",.5" offset="0,.55556mm"/>
          </v:shape>
        </w:pict>
      </w:r>
      <w:r>
        <w:rPr>
          <w:noProof/>
          <w:lang w:eastAsia="ru-RU"/>
        </w:rPr>
        <w:pict>
          <v:shape id="Прямая со стрелкой 47" o:spid="_x0000_s1044" type="#_x0000_t32" style="position:absolute;left:0;text-align:left;margin-left:121.6pt;margin-top:459.45pt;width:0;height:20.9pt;z-index:251675136;visibility:visible" strokeweight="2pt">
            <v:stroke endarrow="open"/>
            <v:shadow on="t" color="black" opacity="24903f" origin=",.5" offset="0,.55556mm"/>
          </v:shape>
        </w:pict>
      </w:r>
      <w:r>
        <w:rPr>
          <w:noProof/>
          <w:lang w:eastAsia="ru-RU"/>
        </w:rPr>
        <w:pict>
          <v:rect id="Прямоугольник 46" o:spid="_x0000_s1045" style="position:absolute;left:0;text-align:left;margin-left:154.8pt;margin-top:397.15pt;width:52.05pt;height:63.8pt;z-index:251674112;visibility:visible;v-text-anchor:middle" strokeweight="2pt">
            <v:textbox>
              <w:txbxContent>
                <w:p w:rsidR="00AE35E6" w:rsidRPr="00E43D83" w:rsidRDefault="00AE35E6" w:rsidP="002C4551">
                  <w:pPr>
                    <w:jc w:val="center"/>
                    <w:rPr>
                      <w:rFonts w:ascii="Times New Roman" w:hAnsi="Times New Roman" w:cs="Times New Roman"/>
                    </w:rPr>
                  </w:pPr>
                  <w:r w:rsidRPr="00E43D83">
                    <w:rPr>
                      <w:rFonts w:ascii="Times New Roman" w:hAnsi="Times New Roman" w:cs="Times New Roman"/>
                    </w:rPr>
                    <w:t>В ходе лич</w:t>
                  </w:r>
                  <w:r>
                    <w:rPr>
                      <w:rFonts w:ascii="Times New Roman" w:hAnsi="Times New Roman" w:cs="Times New Roman"/>
                    </w:rPr>
                    <w:t>-</w:t>
                  </w:r>
                  <w:r w:rsidRPr="00E43D83">
                    <w:rPr>
                      <w:rFonts w:ascii="Times New Roman" w:hAnsi="Times New Roman" w:cs="Times New Roman"/>
                    </w:rPr>
                    <w:t>ного приема</w:t>
                  </w:r>
                </w:p>
              </w:txbxContent>
            </v:textbox>
          </v:rect>
        </w:pict>
      </w:r>
      <w:r>
        <w:rPr>
          <w:noProof/>
          <w:lang w:eastAsia="ru-RU"/>
        </w:rPr>
        <w:pict>
          <v:rect id="Прямоугольник 42" o:spid="_x0000_s1046" style="position:absolute;left:0;text-align:left;margin-left:98.8pt;margin-top:396.6pt;width:47.45pt;height:63.75pt;z-index:-251643392;visibility:visible;v-text-anchor:middle" strokeweight="2.25pt">
            <v:textbox>
              <w:txbxContent>
                <w:p w:rsidR="00AE35E6" w:rsidRPr="00E43D83" w:rsidRDefault="00AE35E6" w:rsidP="002C4551">
                  <w:pPr>
                    <w:jc w:val="center"/>
                    <w:rPr>
                      <w:rFonts w:ascii="Times New Roman" w:hAnsi="Times New Roman" w:cs="Times New Roman"/>
                    </w:rPr>
                  </w:pPr>
                  <w:r w:rsidRPr="00E43D83">
                    <w:rPr>
                      <w:rFonts w:ascii="Times New Roman" w:hAnsi="Times New Roman" w:cs="Times New Roman"/>
                    </w:rPr>
                    <w:t>Через МФЦ</w:t>
                  </w:r>
                </w:p>
              </w:txbxContent>
            </v:textbox>
          </v:rect>
        </w:pict>
      </w:r>
      <w:r>
        <w:rPr>
          <w:noProof/>
          <w:lang w:eastAsia="ru-RU"/>
        </w:rPr>
        <w:pict>
          <v:rect id="Прямоугольник 38" o:spid="_x0000_s1047" style="position:absolute;left:0;text-align:left;margin-left:24.9pt;margin-top:395.6pt;width:66.35pt;height:63.8pt;z-index:-251644416;visibility:visible;v-text-anchor:middle" strokeweight="2pt">
            <v:textbox>
              <w:txbxContent>
                <w:p w:rsidR="00AE35E6" w:rsidRPr="00E43D83" w:rsidRDefault="00AE35E6" w:rsidP="002C4551">
                  <w:pPr>
                    <w:spacing w:after="0" w:line="240" w:lineRule="auto"/>
                    <w:jc w:val="both"/>
                    <w:rPr>
                      <w:rFonts w:ascii="Times New Roman" w:hAnsi="Times New Roman" w:cs="Times New Roman"/>
                    </w:rPr>
                  </w:pPr>
                  <w:r w:rsidRPr="00E43D83">
                    <w:rPr>
                      <w:rFonts w:ascii="Times New Roman" w:hAnsi="Times New Roman" w:cs="Times New Roman"/>
                    </w:rPr>
                    <w:t>Почтой, в том числе электрон</w:t>
                  </w:r>
                  <w:r>
                    <w:rPr>
                      <w:rFonts w:ascii="Times New Roman" w:hAnsi="Times New Roman" w:cs="Times New Roman"/>
                    </w:rPr>
                    <w:t>-</w:t>
                  </w:r>
                  <w:r w:rsidRPr="00E43D83">
                    <w:rPr>
                      <w:rFonts w:ascii="Times New Roman" w:hAnsi="Times New Roman" w:cs="Times New Roman"/>
                    </w:rPr>
                    <w:t>ной</w:t>
                  </w:r>
                </w:p>
              </w:txbxContent>
            </v:textbox>
          </v:rect>
        </w:pict>
      </w:r>
      <w:r>
        <w:rPr>
          <w:noProof/>
          <w:lang w:eastAsia="ru-RU"/>
        </w:rPr>
        <w:pict>
          <v:shape id="Прямая со стрелкой 33" o:spid="_x0000_s1048" type="#_x0000_t32" style="position:absolute;left:0;text-align:left;margin-left:181.8pt;margin-top:376.2pt;width:0;height:18.35pt;z-index:251671040;visibility:visible" strokeweight="2pt">
            <v:stroke endarrow="open"/>
            <v:shadow on="t" color="black" opacity="24903f" origin=",.5" offset="0,.55556mm"/>
          </v:shape>
        </w:pict>
      </w:r>
      <w:r>
        <w:rPr>
          <w:noProof/>
          <w:lang w:eastAsia="ru-RU"/>
        </w:rPr>
        <w:pict>
          <v:shape id="Прямая со стрелкой 32" o:spid="_x0000_s1049" type="#_x0000_t32" style="position:absolute;left:0;text-align:left;margin-left:117.45pt;margin-top:376.2pt;width:0;height:18.35pt;z-index:251670016;visibility:visible" strokeweight="2pt">
            <v:stroke endarrow="open"/>
            <v:shadow on="t" color="black" opacity="24903f" origin=",.5" offset="0,.55556mm"/>
          </v:shape>
        </w:pict>
      </w:r>
      <w:r>
        <w:rPr>
          <w:noProof/>
          <w:lang w:eastAsia="ru-RU"/>
        </w:rPr>
        <w:pict>
          <v:shape id="Прямая со стрелкой 30" o:spid="_x0000_s1050" type="#_x0000_t32" style="position:absolute;left:0;text-align:left;margin-left:50.1pt;margin-top:376.6pt;width:0;height:18.35pt;z-index:251668992;visibility:visible" strokeweight="2pt">
            <v:stroke endarrow="open"/>
            <v:shadow on="t" color="black" opacity="24903f" origin=",.5" offset="0,.55556mm"/>
          </v:shape>
        </w:pict>
      </w:r>
      <w:r>
        <w:rPr>
          <w:noProof/>
          <w:lang w:eastAsia="ru-RU"/>
        </w:rPr>
        <w:pict>
          <v:shape id="Прямая со стрелкой 39" o:spid="_x0000_s1051" type="#_x0000_t32" style="position:absolute;left:0;text-align:left;margin-left:-5.55pt;margin-top:353.9pt;width:30.55pt;height:0;z-index:251662848;visibility:visible" strokeweight="2pt">
            <v:stroke endarrow="open"/>
            <v:shadow on="t" color="black" opacity="24903f" origin=",.5" offset="0,.55556mm"/>
          </v:shape>
        </w:pict>
      </w:r>
      <w:r>
        <w:rPr>
          <w:noProof/>
          <w:lang w:eastAsia="ru-RU"/>
        </w:rPr>
        <w:pict>
          <v:rect id="Прямоугольник 31" o:spid="_x0000_s1052" style="position:absolute;left:0;text-align:left;margin-left:216.15pt;margin-top:324.15pt;width:237.35pt;height:74pt;z-index:-251658752;visibility:visible;v-text-anchor:middle" strokeweight="2pt">
            <v:textbox>
              <w:txbxContent>
                <w:p w:rsidR="00AE35E6" w:rsidRPr="00A75BED" w:rsidRDefault="00AE35E6" w:rsidP="00C11FC8">
                  <w:pPr>
                    <w:spacing w:after="0" w:line="240" w:lineRule="auto"/>
                    <w:jc w:val="both"/>
                    <w:rPr>
                      <w:rFonts w:ascii="Times New Roman" w:hAnsi="Times New Roman" w:cs="Times New Roman"/>
                    </w:rPr>
                  </w:pPr>
                  <w:r w:rsidRPr="00A75BED">
                    <w:rPr>
                      <w:rFonts w:ascii="Times New Roman" w:hAnsi="Times New Roman" w:cs="Times New Roman"/>
                    </w:rPr>
                    <w:t>Снятие с учета</w:t>
                  </w:r>
                  <w:r>
                    <w:rPr>
                      <w:rFonts w:ascii="Times New Roman" w:hAnsi="Times New Roman" w:cs="Times New Roman"/>
                    </w:rPr>
                    <w:t xml:space="preserve"> путем удаления в Едином электронном реестре данных о месте проживания (регистрации по месту пребывания) ребенка в Лесозаводском городском округе</w:t>
                  </w:r>
                </w:p>
                <w:p w:rsidR="00AE35E6" w:rsidRDefault="00AE35E6" w:rsidP="00E476B5">
                  <w:pPr>
                    <w:jc w:val="center"/>
                  </w:pPr>
                </w:p>
              </w:txbxContent>
            </v:textbox>
          </v:rect>
        </w:pict>
      </w:r>
      <w:r>
        <w:rPr>
          <w:noProof/>
          <w:lang w:eastAsia="ru-RU"/>
        </w:rPr>
        <w:pict>
          <v:rect id="Прямоугольник 28" o:spid="_x0000_s1053" style="position:absolute;left:0;text-align:left;margin-left:25.05pt;margin-top:321.05pt;width:178.65pt;height:55.55pt;z-index:-251659776;visibility:visible;v-text-anchor:middle" strokeweight="2pt">
            <v:textbox>
              <w:txbxContent>
                <w:p w:rsidR="00AE35E6" w:rsidRPr="009112AC" w:rsidRDefault="00AE35E6" w:rsidP="002C4551">
                  <w:pPr>
                    <w:spacing w:after="0" w:line="240" w:lineRule="auto"/>
                  </w:pPr>
                  <w:r>
                    <w:rPr>
                      <w:rStyle w:val="FontStyle18"/>
                      <w:sz w:val="22"/>
                      <w:szCs w:val="22"/>
                    </w:rPr>
                    <w:t>Направляет  в Уполномоченный орган заявление о снятии с учета</w:t>
                  </w:r>
                </w:p>
                <w:p w:rsidR="00AE35E6" w:rsidRDefault="00AE35E6"/>
              </w:txbxContent>
            </v:textbox>
          </v:rect>
        </w:pict>
      </w:r>
      <w:r>
        <w:rPr>
          <w:noProof/>
          <w:lang w:eastAsia="ru-RU"/>
        </w:rPr>
        <w:pict>
          <v:shape id="Прямая со стрелкой 16" o:spid="_x0000_s1054" type="#_x0000_t32" style="position:absolute;left:0;text-align:left;margin-left:198.7pt;margin-top:292.6pt;width:13.75pt;height:0;flip:y;z-index:251637248;visibility:visible" strokeweight="2pt">
            <v:stroke endarrow="open"/>
            <v:shadow on="t" color="black" opacity="24903f" origin=",.5" offset="0,.55556mm"/>
          </v:shape>
        </w:pict>
      </w:r>
      <w:r>
        <w:rPr>
          <w:noProof/>
          <w:lang w:eastAsia="ru-RU"/>
        </w:rPr>
        <w:pict>
          <v:rect id="Прямоугольник 23" o:spid="_x0000_s1055" style="position:absolute;left:0;text-align:left;margin-left:212.5pt;margin-top:234.95pt;width:243.05pt;height:66.85pt;z-index:-251663872;visibility:visible;v-text-anchor:middle" strokeweight="2pt">
            <v:textbox>
              <w:txbxContent>
                <w:p w:rsidR="00AE35E6" w:rsidRPr="00E476B5" w:rsidRDefault="00AE35E6" w:rsidP="009112AC">
                  <w:pPr>
                    <w:spacing w:after="0" w:line="240" w:lineRule="auto"/>
                    <w:jc w:val="both"/>
                    <w:rPr>
                      <w:rFonts w:ascii="Times New Roman" w:hAnsi="Times New Roman" w:cs="Times New Roman"/>
                    </w:rPr>
                  </w:pPr>
                  <w:r w:rsidRPr="00E476B5">
                    <w:rPr>
                      <w:rFonts w:ascii="Times New Roman" w:hAnsi="Times New Roman" w:cs="Times New Roman"/>
                    </w:rPr>
                    <w:t>Выдача путевки для зачисления в ДОО в период комплектования ДОО или при высвобождении мест в ДОО</w:t>
                  </w:r>
                  <w:r>
                    <w:rPr>
                      <w:rFonts w:ascii="Times New Roman" w:hAnsi="Times New Roman" w:cs="Times New Roman"/>
                    </w:rPr>
                    <w:t xml:space="preserve"> для выдачи заявителю</w:t>
                  </w:r>
                </w:p>
                <w:p w:rsidR="00AE35E6" w:rsidRDefault="00AE35E6" w:rsidP="00A234CB">
                  <w:pPr>
                    <w:jc w:val="center"/>
                  </w:pPr>
                </w:p>
              </w:txbxContent>
            </v:textbox>
          </v:rect>
        </w:pict>
      </w:r>
      <w:r>
        <w:rPr>
          <w:noProof/>
          <w:lang w:eastAsia="ru-RU"/>
        </w:rPr>
        <w:pict>
          <v:line id="Прямая соединительная линия 54" o:spid="_x0000_s1056" style="position:absolute;left:0;text-align:left;z-index:251681280;visibility:visible" from="455.55pt,211.45pt" to="463.25pt,211.45pt" strokeweight="2.25pt"/>
        </w:pict>
      </w:r>
      <w:r>
        <w:rPr>
          <w:noProof/>
          <w:lang w:eastAsia="ru-RU"/>
        </w:rPr>
        <w:pict>
          <v:rect id="Прямоугольник 17" o:spid="_x0000_s1057" style="position:absolute;left:0;text-align:left;margin-left:206.9pt;margin-top:188.45pt;width:248.5pt;height:34.7pt;z-index:-251685376;visibility:visible;v-text-anchor:middle" strokeweight="2pt">
            <v:textbox>
              <w:txbxContent>
                <w:p w:rsidR="00AE35E6" w:rsidRPr="00032CA5" w:rsidRDefault="00AE35E6" w:rsidP="00032CA5">
                  <w:pPr>
                    <w:autoSpaceDE w:val="0"/>
                    <w:autoSpaceDN w:val="0"/>
                    <w:adjustRightInd w:val="0"/>
                    <w:jc w:val="both"/>
                    <w:rPr>
                      <w:rFonts w:ascii="Times New Roman" w:hAnsi="Times New Roman" w:cs="Times New Roman"/>
                    </w:rPr>
                  </w:pPr>
                  <w:r w:rsidRPr="007910F3">
                    <w:rPr>
                      <w:rFonts w:ascii="Times New Roman" w:hAnsi="Times New Roman" w:cs="Times New Roman"/>
                    </w:rPr>
                    <w:t>Устранение заявителем выявленных недостатков</w:t>
                  </w:r>
                  <w:r w:rsidRPr="00032CA5">
                    <w:rPr>
                      <w:rFonts w:ascii="Times New Roman" w:hAnsi="Times New Roman" w:cs="Times New Roman"/>
                    </w:rPr>
                    <w:t>в представленных документах</w:t>
                  </w:r>
                </w:p>
                <w:p w:rsidR="00AE35E6" w:rsidRPr="007910F3" w:rsidRDefault="00AE35E6" w:rsidP="00584230">
                  <w:pPr>
                    <w:jc w:val="center"/>
                    <w:rPr>
                      <w:rFonts w:ascii="Times New Roman" w:hAnsi="Times New Roman" w:cs="Times New Roman"/>
                    </w:rPr>
                  </w:pPr>
                </w:p>
                <w:p w:rsidR="00AE35E6" w:rsidRDefault="00AE35E6" w:rsidP="00584230">
                  <w:pPr>
                    <w:jc w:val="center"/>
                  </w:pPr>
                </w:p>
              </w:txbxContent>
            </v:textbox>
          </v:rect>
        </w:pict>
      </w:r>
      <w:r>
        <w:rPr>
          <w:noProof/>
          <w:lang w:eastAsia="ru-RU"/>
        </w:rPr>
        <w:pict>
          <v:line id="Прямая соединительная линия 56" o:spid="_x0000_s1058" style="position:absolute;left:0;text-align:left;z-index:251683328;visibility:visible" from="463.15pt,84.15pt" to="463.2pt,211.25pt" strokeweight="2pt">
            <v:shadow on="t" color="black" opacity="24903f" origin=",.5" offset="0,.55556mm"/>
          </v:line>
        </w:pict>
      </w:r>
      <w:r>
        <w:rPr>
          <w:noProof/>
          <w:lang w:eastAsia="ru-RU"/>
        </w:rPr>
        <w:pict>
          <v:shape id="Прямая со стрелкой 55" o:spid="_x0000_s1059" type="#_x0000_t32" style="position:absolute;left:0;text-align:left;margin-left:446.7pt;margin-top:83.6pt;width:16.3pt;height:0;flip:x;z-index:251682304;visibility:visible" strokeweight="2pt">
            <v:stroke endarrow="open"/>
            <v:shadow on="t" color="black" opacity="24903f" origin=",.5" offset="0,.55556mm"/>
          </v:shape>
        </w:pict>
      </w:r>
      <w:r>
        <w:rPr>
          <w:noProof/>
          <w:lang w:eastAsia="ru-RU"/>
        </w:rPr>
        <w:pict>
          <v:rect id="Прямоугольник 27" o:spid="_x0000_s1060" style="position:absolute;left:0;text-align:left;margin-left:28.15pt;margin-top:176.2pt;width:170.5pt;height:121pt;z-index:-251660800;visibility:visible;v-text-anchor:middle" strokeweight="2pt">
            <v:textbox>
              <w:txbxContent>
                <w:p w:rsidR="00AE35E6" w:rsidRPr="00730FE1" w:rsidRDefault="00AE35E6" w:rsidP="007910F3">
                  <w:pPr>
                    <w:spacing w:after="0" w:line="240" w:lineRule="auto"/>
                    <w:jc w:val="both"/>
                    <w:rPr>
                      <w:rFonts w:ascii="Times New Roman" w:hAnsi="Times New Roman" w:cs="Times New Roman"/>
                    </w:rPr>
                  </w:pPr>
                  <w:r>
                    <w:rPr>
                      <w:rFonts w:ascii="Times New Roman" w:hAnsi="Times New Roman" w:cs="Times New Roman"/>
                    </w:rPr>
                    <w:t>Регистрация</w:t>
                  </w:r>
                  <w:r w:rsidRPr="007910F3">
                    <w:rPr>
                      <w:rFonts w:ascii="Times New Roman" w:hAnsi="Times New Roman" w:cs="Times New Roman"/>
                    </w:rPr>
                    <w:t xml:space="preserve"> ребенка в Едином электронном реестре учетаочередности</w:t>
                  </w:r>
                  <w:r>
                    <w:rPr>
                      <w:rFonts w:ascii="Times New Roman" w:hAnsi="Times New Roman" w:cs="Times New Roman"/>
                    </w:rPr>
                    <w:t xml:space="preserve"> с выдачей: направления для постановки в очередь ДОО;  уведомления о регистрации </w:t>
                  </w:r>
                  <w:r w:rsidRPr="00730FE1">
                    <w:rPr>
                      <w:rFonts w:ascii="Times New Roman" w:hAnsi="Times New Roman" w:cs="Times New Roman"/>
                    </w:rPr>
                    <w:t>ребенка в Едином электронном реестре учета очередности</w:t>
                  </w:r>
                </w:p>
              </w:txbxContent>
            </v:textbox>
          </v:rect>
        </w:pict>
      </w:r>
      <w:r>
        <w:rPr>
          <w:noProof/>
          <w:lang w:eastAsia="ru-RU"/>
        </w:rPr>
        <w:pict>
          <v:shape id="Прямая со стрелкой 24" o:spid="_x0000_s1061" type="#_x0000_t32" style="position:absolute;left:0;text-align:left;margin-left:307.45pt;margin-top:176.05pt;width:0;height:12.2pt;z-index:251653632;visibility:visible" strokeweight="2pt">
            <v:stroke endarrow="open"/>
            <v:shadow on="t" color="black" opacity="24903f" origin=",.5" offset="0,.55556mm"/>
          </v:shape>
        </w:pict>
      </w:r>
      <w:r>
        <w:rPr>
          <w:noProof/>
          <w:lang w:eastAsia="ru-RU"/>
        </w:rPr>
        <w:pict>
          <v:shape id="Прямая со стрелкой 26" o:spid="_x0000_s1062" type="#_x0000_t32" style="position:absolute;left:0;text-align:left;margin-left:146.2pt;margin-top:147.15pt;width:0;height:29.1pt;z-index:251654656;visibility:visible" strokeweight="2pt">
            <v:stroke endarrow="open"/>
            <v:shadow on="t" color="black" opacity="24903f" origin=",.5" offset="0,.55556mm"/>
          </v:shape>
        </w:pict>
      </w:r>
      <w:r>
        <w:rPr>
          <w:noProof/>
          <w:lang w:eastAsia="ru-RU"/>
        </w:rPr>
        <w:pict>
          <v:rect id="Прямоугольник 15" o:spid="_x0000_s1063" style="position:absolute;left:0;text-align:left;margin-left:206.9pt;margin-top:110.35pt;width:248.5pt;height:65.85pt;z-index:251636224;visibility:visible;v-text-anchor:middle" strokeweight="2pt">
            <v:textbox>
              <w:txbxContent>
                <w:p w:rsidR="00AE35E6" w:rsidRPr="00032CA5" w:rsidRDefault="00AE35E6" w:rsidP="007910F3">
                  <w:pPr>
                    <w:autoSpaceDE w:val="0"/>
                    <w:autoSpaceDN w:val="0"/>
                    <w:adjustRightInd w:val="0"/>
                    <w:jc w:val="both"/>
                    <w:rPr>
                      <w:rFonts w:ascii="Times New Roman" w:hAnsi="Times New Roman" w:cs="Times New Roman"/>
                    </w:rPr>
                  </w:pPr>
                  <w:r>
                    <w:rPr>
                      <w:rFonts w:ascii="Times New Roman" w:hAnsi="Times New Roman" w:cs="Times New Roman"/>
                    </w:rPr>
                    <w:t>Уведомление об о</w:t>
                  </w:r>
                  <w:r w:rsidRPr="00CF2001">
                    <w:rPr>
                      <w:rFonts w:ascii="Times New Roman" w:hAnsi="Times New Roman" w:cs="Times New Roman"/>
                    </w:rPr>
                    <w:t>тказ</w:t>
                  </w:r>
                  <w:r>
                    <w:rPr>
                      <w:rFonts w:ascii="Times New Roman" w:hAnsi="Times New Roman" w:cs="Times New Roman"/>
                    </w:rPr>
                    <w:t>е</w:t>
                  </w:r>
                  <w:r w:rsidRPr="00CF2001">
                    <w:rPr>
                      <w:rFonts w:ascii="Times New Roman" w:hAnsi="Times New Roman" w:cs="Times New Roman"/>
                    </w:rPr>
                    <w:t xml:space="preserve"> в приеме заявления о постановке на </w:t>
                  </w:r>
                  <w:r>
                    <w:rPr>
                      <w:rFonts w:ascii="Times New Roman" w:hAnsi="Times New Roman" w:cs="Times New Roman"/>
                    </w:rPr>
                    <w:t xml:space="preserve">учет,  </w:t>
                  </w:r>
                  <w:r w:rsidRPr="00CF2001">
                    <w:rPr>
                      <w:rFonts w:ascii="Times New Roman" w:hAnsi="Times New Roman" w:cs="Times New Roman"/>
                    </w:rPr>
                    <w:t xml:space="preserve">с указанием </w:t>
                  </w:r>
                  <w:r w:rsidRPr="00032CA5">
                    <w:rPr>
                      <w:rFonts w:ascii="Times New Roman" w:hAnsi="Times New Roman" w:cs="Times New Roman"/>
                    </w:rPr>
                    <w:t>содержания выявленных недостатков в представленных документах</w:t>
                  </w:r>
                </w:p>
                <w:p w:rsidR="00AE35E6" w:rsidRPr="00A234CB" w:rsidRDefault="00AE35E6" w:rsidP="00584230">
                  <w:pPr>
                    <w:jc w:val="center"/>
                    <w:rPr>
                      <w:rFonts w:ascii="Times New Roman" w:hAnsi="Times New Roman" w:cs="Times New Roman"/>
                    </w:rPr>
                  </w:pPr>
                </w:p>
              </w:txbxContent>
            </v:textbox>
          </v:rect>
        </w:pict>
      </w:r>
      <w:r>
        <w:rPr>
          <w:noProof/>
          <w:lang w:eastAsia="ru-RU"/>
        </w:rPr>
        <w:pict>
          <v:rect id="Прямоугольник 22" o:spid="_x0000_s1064" style="position:absolute;left:0;text-align:left;margin-left:31.25pt;margin-top:121.55pt;width:164.35pt;height:24pt;z-index:251651584;visibility:visible;v-text-anchor:middle" strokeweight="2pt">
            <v:textbox>
              <w:txbxContent>
                <w:p w:rsidR="00AE35E6" w:rsidRPr="00A234CB" w:rsidRDefault="00AE35E6" w:rsidP="00A234CB">
                  <w:pPr>
                    <w:jc w:val="both"/>
                    <w:rPr>
                      <w:rFonts w:ascii="Times New Roman" w:hAnsi="Times New Roman" w:cs="Times New Roman"/>
                    </w:rPr>
                  </w:pPr>
                  <w:r>
                    <w:rPr>
                      <w:rFonts w:ascii="Times New Roman" w:hAnsi="Times New Roman" w:cs="Times New Roman"/>
                    </w:rPr>
                    <w:t>Постановка</w:t>
                  </w:r>
                  <w:r w:rsidRPr="00A234CB">
                    <w:rPr>
                      <w:rFonts w:ascii="Times New Roman" w:hAnsi="Times New Roman" w:cs="Times New Roman"/>
                    </w:rPr>
                    <w:t xml:space="preserve"> на учет</w:t>
                  </w:r>
                </w:p>
              </w:txbxContent>
            </v:textbox>
          </v:rect>
        </w:pict>
      </w:r>
      <w:r>
        <w:rPr>
          <w:noProof/>
          <w:lang w:eastAsia="ru-RU"/>
        </w:rPr>
        <w:pict>
          <v:shape id="Прямая со стрелкой 14" o:spid="_x0000_s1065" type="#_x0000_t32" style="position:absolute;left:0;text-align:left;margin-left:147.1pt;margin-top:97.9pt;width:0;height:23.65pt;z-index:251635200;visibility:visible" strokeweight="2pt">
            <v:stroke endarrow="open"/>
            <v:shadow on="t" color="black" opacity="24903f" origin=",.5" offset="0,.55556mm"/>
          </v:shape>
        </w:pict>
      </w:r>
      <w:r>
        <w:rPr>
          <w:noProof/>
          <w:lang w:eastAsia="ru-RU"/>
        </w:rPr>
        <w:pict>
          <v:shape id="Прямая со стрелкой 19" o:spid="_x0000_s1066" type="#_x0000_t32" style="position:absolute;left:0;text-align:left;margin-left:306.95pt;margin-top:97.9pt;width:0;height:12.25pt;z-index:251650560;visibility:visible" strokeweight="2pt">
            <v:stroke endarrow="open"/>
            <v:shadow on="t" color="black" opacity="24903f" origin=",.5" offset="0,.55556mm"/>
          </v:shape>
        </w:pict>
      </w:r>
      <w:r>
        <w:rPr>
          <w:noProof/>
          <w:lang w:eastAsia="ru-RU"/>
        </w:rPr>
        <w:pict>
          <v:line id="Прямая соединительная линия 34" o:spid="_x0000_s1067" style="position:absolute;left:0;text-align:left;flip:x;z-index:251658752;visibility:visible" from="11.7pt,23.25pt" to="19.3pt,23.25pt" strokeweight="2pt">
            <v:shadow on="t" color="black" opacity="24903f" origin=",.5" offset="0,.55556mm"/>
          </v:line>
        </w:pict>
      </w:r>
      <w:r>
        <w:rPr>
          <w:noProof/>
          <w:lang w:eastAsia="ru-RU"/>
        </w:rPr>
        <w:pict>
          <v:shape id="Прямая со стрелкой 12" o:spid="_x0000_s1068" type="#_x0000_t32" style="position:absolute;left:0;text-align:left;margin-left:448.4pt;margin-top:70pt;width:14.3pt;height:0;flip:x;z-index:251641344;visibility:visible" strokeweight="2pt">
            <v:stroke endarrow="open"/>
            <v:shadow on="t" color="black" opacity="24903f" origin=",.5" offset="0,.55556mm"/>
          </v:shape>
        </w:pict>
      </w:r>
      <w:r>
        <w:rPr>
          <w:noProof/>
          <w:lang w:eastAsia="ru-RU"/>
        </w:rPr>
        <w:pict>
          <v:shape id="Прямая со стрелкой 11" o:spid="_x0000_s1069" type="#_x0000_t32" style="position:absolute;left:0;text-align:left;margin-left:11.8pt;margin-top:66.4pt;width:19.4pt;height:0;z-index:251634176;visibility:visible" strokeweight="2pt">
            <v:stroke endarrow="open"/>
            <v:shadow on="t" color="black" opacity="24903f" origin=",.5" offset="0,.55556mm"/>
          </v:shape>
        </w:pict>
      </w:r>
      <w:r>
        <w:rPr>
          <w:noProof/>
          <w:lang w:eastAsia="ru-RU"/>
        </w:rPr>
        <w:pict>
          <v:rect id="Прямоугольник 13" o:spid="_x0000_s1070" style="position:absolute;left:0;text-align:left;margin-left:31.25pt;margin-top:58.75pt;width:417.15pt;height:39.3pt;z-index:-251673088;visibility:visible;v-text-anchor:middle" strokeweight="2pt">
            <v:textbox>
              <w:txbxContent>
                <w:p w:rsidR="00AE35E6" w:rsidRPr="00E43D83" w:rsidRDefault="00AE35E6" w:rsidP="00E43D83">
                  <w:pPr>
                    <w:spacing w:after="0" w:line="240" w:lineRule="auto"/>
                    <w:jc w:val="center"/>
                    <w:rPr>
                      <w:rFonts w:ascii="Times New Roman" w:hAnsi="Times New Roman" w:cs="Times New Roman"/>
                    </w:rPr>
                  </w:pPr>
                  <w:r w:rsidRPr="00E43D83">
                    <w:rPr>
                      <w:rFonts w:ascii="Times New Roman" w:hAnsi="Times New Roman" w:cs="Times New Roman"/>
                    </w:rPr>
                    <w:t>Прием заявления должностным лицом Уполномоченного органа, уполномоченным на предоставление муниципальной услуги</w:t>
                  </w:r>
                </w:p>
              </w:txbxContent>
            </v:textbox>
          </v:rect>
        </w:pict>
      </w:r>
      <w:r>
        <w:rPr>
          <w:noProof/>
          <w:lang w:eastAsia="ru-RU"/>
        </w:rPr>
        <w:pict>
          <v:line id="Прямая соединительная линия 10" o:spid="_x0000_s1071" style="position:absolute;left:0;text-align:left;z-index:251640320;visibility:visible" from="461.15pt,28.25pt" to="461.65pt,71.65pt" strokeweight="2pt">
            <v:shadow on="t" color="black" opacity="24903f" origin=",.5" offset="0,.55556mm"/>
          </v:line>
        </w:pict>
      </w:r>
      <w:r>
        <w:rPr>
          <w:noProof/>
          <w:lang w:eastAsia="ru-RU"/>
        </w:rPr>
        <w:pict>
          <v:line id="Прямая соединительная линия 35" o:spid="_x0000_s1072" style="position:absolute;left:0;text-align:left;flip:x;z-index:251659776;visibility:visible" from="453.55pt,27.9pt" to="461.2pt,27.9pt" strokeweight="2pt">
            <v:shadow on="t" color="black" opacity="24903f" origin=",.5" offset="0,.55556mm"/>
          </v:line>
        </w:pict>
      </w:r>
      <w:r>
        <w:rPr>
          <w:noProof/>
          <w:lang w:eastAsia="ru-RU"/>
        </w:rPr>
        <w:pict>
          <v:line id="Прямая соединительная линия 9" o:spid="_x0000_s1073" style="position:absolute;left:0;text-align:left;z-index:251633152;visibility:visible" from="11.8pt,23.75pt" to="11.8pt,66.6pt" strokeweight="2pt">
            <v:shadow on="t" color="black" opacity="24903f" origin=",.5" offset="0,.55556mm"/>
          </v:line>
        </w:pict>
      </w:r>
      <w:r>
        <w:rPr>
          <w:noProof/>
          <w:lang w:eastAsia="ru-RU"/>
        </w:rPr>
        <w:pict>
          <v:shape id="Прямая со стрелкой 21" o:spid="_x0000_s1074" type="#_x0000_t32" style="position:absolute;left:0;text-align:left;margin-left:241.05pt;margin-top:45.05pt;width:0;height:13.75pt;z-index:251649536;visibility:visible" strokeweight="2.25pt">
            <v:stroke endarrow="open"/>
          </v:shape>
        </w:pict>
      </w:r>
      <w:r>
        <w:rPr>
          <w:noProof/>
          <w:lang w:eastAsia="ru-RU"/>
        </w:rPr>
        <w:pict>
          <v:rect id="Прямоугольник 8" o:spid="_x0000_s1075" style="position:absolute;left:0;text-align:left;margin-left:311.65pt;margin-top:16.25pt;width:140.85pt;height:23.95pt;z-index:251639296;visibility:visible;v-text-anchor:middle" strokeweight="2pt">
            <v:textbox>
              <w:txbxContent>
                <w:p w:rsidR="00AE35E6" w:rsidRPr="00E43D83" w:rsidRDefault="00AE35E6" w:rsidP="00584230">
                  <w:pPr>
                    <w:jc w:val="center"/>
                    <w:rPr>
                      <w:rFonts w:ascii="Times New Roman" w:hAnsi="Times New Roman" w:cs="Times New Roman"/>
                    </w:rPr>
                  </w:pPr>
                  <w:r w:rsidRPr="00E43D83">
                    <w:rPr>
                      <w:rFonts w:ascii="Times New Roman" w:hAnsi="Times New Roman" w:cs="Times New Roman"/>
                    </w:rPr>
                    <w:t>В ходе личного приема</w:t>
                  </w:r>
                </w:p>
              </w:txbxContent>
            </v:textbox>
          </v:rect>
        </w:pict>
      </w:r>
      <w:r>
        <w:rPr>
          <w:noProof/>
          <w:lang w:eastAsia="ru-RU"/>
        </w:rPr>
        <w:pict>
          <v:rect id="Прямоугольник 20" o:spid="_x0000_s1076" style="position:absolute;left:0;text-align:left;margin-left:202.25pt;margin-top:14.2pt;width:85.25pt;height:30.6pt;z-index:-251667968;visibility:visible;v-text-anchor:middle" strokeweight="2.25pt">
            <v:textbox>
              <w:txbxContent>
                <w:p w:rsidR="00AE35E6" w:rsidRPr="00E43D83" w:rsidRDefault="00AE35E6" w:rsidP="00584230">
                  <w:pPr>
                    <w:jc w:val="center"/>
                    <w:rPr>
                      <w:rFonts w:ascii="Times New Roman" w:hAnsi="Times New Roman" w:cs="Times New Roman"/>
                    </w:rPr>
                  </w:pPr>
                  <w:r w:rsidRPr="00E43D83">
                    <w:rPr>
                      <w:rFonts w:ascii="Times New Roman" w:hAnsi="Times New Roman" w:cs="Times New Roman"/>
                    </w:rPr>
                    <w:t>Через МФЦ</w:t>
                  </w:r>
                </w:p>
              </w:txbxContent>
            </v:textbox>
          </v:rect>
        </w:pict>
      </w:r>
      <w:r>
        <w:rPr>
          <w:noProof/>
          <w:lang w:eastAsia="ru-RU"/>
        </w:rPr>
        <w:pict>
          <v:rect id="Прямоугольник 7" o:spid="_x0000_s1077" style="position:absolute;left:0;text-align:left;margin-left:19.25pt;margin-top:14.55pt;width:174.15pt;height:26pt;z-index:-251672064;visibility:visible;v-text-anchor:middle" strokeweight="2pt">
            <v:textbox>
              <w:txbxContent>
                <w:p w:rsidR="00AE35E6" w:rsidRPr="00E43D83" w:rsidRDefault="00AE35E6" w:rsidP="00E43D83">
                  <w:pPr>
                    <w:spacing w:after="0" w:line="240" w:lineRule="auto"/>
                    <w:jc w:val="both"/>
                    <w:rPr>
                      <w:rFonts w:ascii="Times New Roman" w:hAnsi="Times New Roman" w:cs="Times New Roman"/>
                    </w:rPr>
                  </w:pPr>
                  <w:r w:rsidRPr="00E43D83">
                    <w:rPr>
                      <w:rFonts w:ascii="Times New Roman" w:hAnsi="Times New Roman" w:cs="Times New Roman"/>
                    </w:rPr>
                    <w:t>Почтой, в том числе электронной</w:t>
                  </w:r>
                </w:p>
              </w:txbxContent>
            </v:textbox>
          </v:rect>
        </w:pict>
      </w:r>
      <w:r>
        <w:rPr>
          <w:noProof/>
          <w:lang w:eastAsia="ru-RU"/>
        </w:rPr>
        <w:pict>
          <v:shape id="Прямая со стрелкой 43" o:spid="_x0000_s1078" type="#_x0000_t32" style="position:absolute;left:0;text-align:left;margin-left:455.5pt;margin-top:292.5pt;width:26.1pt;height:0;z-index:251665920;visibility:visible" strokeweight="2pt">
            <v:stroke endarrow="open"/>
            <v:shadow on="t" color="black" opacity="24903f" origin=",.5" offset="0,.55556mm"/>
          </v:shape>
        </w:pict>
      </w:r>
      <w:r w:rsidRPr="00A75BED">
        <w:rPr>
          <w:rFonts w:ascii="Times New Roman" w:hAnsi="Times New Roman" w:cs="Times New Roman"/>
          <w:i/>
          <w:iCs/>
          <w:sz w:val="24"/>
          <w:szCs w:val="24"/>
        </w:rPr>
        <w:br w:type="page"/>
      </w:r>
    </w:p>
    <w:p w:rsidR="00AE35E6" w:rsidRDefault="00AE35E6" w:rsidP="00374D23">
      <w:pPr>
        <w:autoSpaceDE w:val="0"/>
        <w:autoSpaceDN w:val="0"/>
        <w:adjustRightInd w:val="0"/>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5</w:t>
      </w:r>
    </w:p>
    <w:p w:rsidR="00AE35E6" w:rsidRPr="00FA5A56" w:rsidRDefault="00AE35E6" w:rsidP="00FA5A56">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FA5A56">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Pr="0012495C" w:rsidRDefault="00AE35E6" w:rsidP="00374D23">
      <w:pPr>
        <w:autoSpaceDE w:val="0"/>
        <w:autoSpaceDN w:val="0"/>
        <w:adjustRightInd w:val="0"/>
        <w:spacing w:after="0" w:line="360" w:lineRule="auto"/>
        <w:ind w:firstLine="709"/>
        <w:jc w:val="center"/>
        <w:rPr>
          <w:rFonts w:ascii="Times New Roman" w:hAnsi="Times New Roman" w:cs="Times New Roman"/>
          <w:b/>
          <w:bCs/>
          <w:sz w:val="24"/>
          <w:szCs w:val="24"/>
        </w:rPr>
      </w:pPr>
    </w:p>
    <w:p w:rsidR="00AE35E6" w:rsidRPr="0012495C" w:rsidRDefault="00AE35E6" w:rsidP="00374D23">
      <w:pPr>
        <w:autoSpaceDE w:val="0"/>
        <w:autoSpaceDN w:val="0"/>
        <w:adjustRightInd w:val="0"/>
        <w:spacing w:after="0" w:line="360" w:lineRule="auto"/>
        <w:ind w:firstLine="709"/>
        <w:jc w:val="center"/>
        <w:rPr>
          <w:rFonts w:ascii="Times New Roman" w:hAnsi="Times New Roman" w:cs="Times New Roman"/>
          <w:b/>
          <w:bCs/>
          <w:sz w:val="24"/>
          <w:szCs w:val="24"/>
        </w:rPr>
      </w:pPr>
      <w:r w:rsidRPr="0012495C">
        <w:rPr>
          <w:rFonts w:ascii="Times New Roman" w:hAnsi="Times New Roman" w:cs="Times New Roman"/>
          <w:b/>
          <w:bCs/>
          <w:sz w:val="24"/>
          <w:szCs w:val="24"/>
        </w:rPr>
        <w:t>ПОСЛЕДОВАТЕЛЬНОСТЬ И СРОКИ ВЫПОЛНЕНИЯ АДМИНИСТРАТИВНЫХ ПРОЦЕДУР</w:t>
      </w:r>
    </w:p>
    <w:p w:rsidR="00AE35E6" w:rsidRPr="0012495C" w:rsidRDefault="00AE35E6" w:rsidP="00F1532C">
      <w:pPr>
        <w:autoSpaceDE w:val="0"/>
        <w:autoSpaceDN w:val="0"/>
        <w:adjustRightInd w:val="0"/>
        <w:spacing w:after="0" w:line="360" w:lineRule="auto"/>
        <w:ind w:firstLine="708"/>
        <w:jc w:val="both"/>
        <w:rPr>
          <w:rFonts w:ascii="Times New Roman" w:hAnsi="Times New Roman" w:cs="Times New Roman"/>
          <w:sz w:val="24"/>
          <w:szCs w:val="24"/>
        </w:rPr>
      </w:pPr>
    </w:p>
    <w:p w:rsidR="00AE35E6" w:rsidRPr="0012495C" w:rsidRDefault="00AE35E6" w:rsidP="00F1532C">
      <w:pPr>
        <w:pStyle w:val="ListParagraph"/>
        <w:tabs>
          <w:tab w:val="left" w:pos="1260"/>
          <w:tab w:val="left" w:pos="1620"/>
        </w:tabs>
        <w:autoSpaceDE w:val="0"/>
        <w:autoSpaceDN w:val="0"/>
        <w:adjustRightInd w:val="0"/>
        <w:spacing w:after="0" w:line="360" w:lineRule="auto"/>
        <w:ind w:left="0"/>
        <w:jc w:val="both"/>
        <w:rPr>
          <w:rFonts w:ascii="Times New Roman" w:hAnsi="Times New Roman" w:cs="Times New Roman"/>
          <w:sz w:val="26"/>
          <w:szCs w:val="26"/>
        </w:rPr>
      </w:pPr>
      <w:r w:rsidRPr="0012495C">
        <w:rPr>
          <w:rFonts w:ascii="Times New Roman" w:hAnsi="Times New Roman" w:cs="Times New Roman"/>
          <w:sz w:val="26"/>
          <w:szCs w:val="26"/>
        </w:rPr>
        <w:tab/>
        <w:t xml:space="preserve">1. Основанием для начала исполнения процедуры по приему заявления о постановке на учет является поступление заявления о постановке на учет в Уполномоченный орган. </w:t>
      </w:r>
    </w:p>
    <w:p w:rsidR="00AE35E6" w:rsidRPr="00A75BED" w:rsidRDefault="00AE35E6" w:rsidP="00F1532C">
      <w:pPr>
        <w:spacing w:after="0" w:line="360" w:lineRule="auto"/>
        <w:ind w:firstLine="540"/>
        <w:jc w:val="both"/>
        <w:rPr>
          <w:rFonts w:ascii="Times New Roman" w:hAnsi="Times New Roman" w:cs="Times New Roman"/>
          <w:sz w:val="26"/>
          <w:szCs w:val="26"/>
        </w:rPr>
      </w:pPr>
      <w:r w:rsidRPr="0012495C">
        <w:rPr>
          <w:rFonts w:ascii="Times New Roman" w:hAnsi="Times New Roman" w:cs="Times New Roman"/>
          <w:sz w:val="26"/>
          <w:szCs w:val="26"/>
        </w:rPr>
        <w:tab/>
        <w:t xml:space="preserve">При поступлении заявления о постановке на учет в ходе личного обращения в Уполномоченный орган или в МФЦ, с целью </w:t>
      </w:r>
      <w:r w:rsidRPr="00A75BED">
        <w:rPr>
          <w:rFonts w:ascii="Times New Roman" w:hAnsi="Times New Roman" w:cs="Times New Roman"/>
          <w:sz w:val="26"/>
          <w:szCs w:val="26"/>
        </w:rPr>
        <w:t>сверки данных о личности заявителя и ребенка, указанных в заявлении, заявитель предъявляет должностному лицу Уполномоченного органа или МФЦ  документ, удостоверяющий личность заявителя, документы, указанные в пункте 9.1 настоящего Регламента (далее – документы).</w:t>
      </w:r>
    </w:p>
    <w:p w:rsidR="00AE35E6" w:rsidRPr="00A75BED" w:rsidRDefault="00AE35E6" w:rsidP="00F1532C">
      <w:pPr>
        <w:autoSpaceDE w:val="0"/>
        <w:autoSpaceDN w:val="0"/>
        <w:adjustRightInd w:val="0"/>
        <w:spacing w:after="0" w:line="360" w:lineRule="auto"/>
        <w:ind w:firstLine="540"/>
        <w:jc w:val="both"/>
        <w:rPr>
          <w:rFonts w:ascii="Times New Roman" w:hAnsi="Times New Roman" w:cs="Times New Roman"/>
          <w:sz w:val="26"/>
          <w:szCs w:val="26"/>
        </w:rPr>
      </w:pPr>
      <w:r w:rsidRPr="00A75BED">
        <w:rPr>
          <w:rFonts w:ascii="Times New Roman" w:hAnsi="Times New Roman" w:cs="Times New Roman"/>
          <w:sz w:val="26"/>
          <w:szCs w:val="26"/>
        </w:rPr>
        <w:t>Должностное лицо Уполномоченного органа принимает заявление</w:t>
      </w:r>
      <w:r>
        <w:rPr>
          <w:rFonts w:ascii="Times New Roman" w:hAnsi="Times New Roman" w:cs="Times New Roman"/>
          <w:sz w:val="26"/>
          <w:szCs w:val="26"/>
        </w:rPr>
        <w:t xml:space="preserve"> о постановке на учет и сверяет</w:t>
      </w:r>
      <w:r w:rsidRPr="00A75BED">
        <w:rPr>
          <w:rFonts w:ascii="Times New Roman" w:hAnsi="Times New Roman" w:cs="Times New Roman"/>
          <w:sz w:val="26"/>
          <w:szCs w:val="26"/>
        </w:rPr>
        <w:t xml:space="preserve"> указанные в нем данные с данными, указанными в представленных докумен</w:t>
      </w:r>
      <w:r>
        <w:rPr>
          <w:rFonts w:ascii="Times New Roman" w:hAnsi="Times New Roman" w:cs="Times New Roman"/>
          <w:sz w:val="26"/>
          <w:szCs w:val="26"/>
        </w:rPr>
        <w:t>тах. По окончании сверки данных</w:t>
      </w:r>
      <w:r w:rsidRPr="00A75BED">
        <w:rPr>
          <w:rFonts w:ascii="Times New Roman" w:hAnsi="Times New Roman" w:cs="Times New Roman"/>
          <w:sz w:val="26"/>
          <w:szCs w:val="26"/>
        </w:rPr>
        <w:t xml:space="preserve"> документы возвращаются заявителю.</w:t>
      </w:r>
    </w:p>
    <w:p w:rsidR="00AE35E6" w:rsidRPr="00A75BED" w:rsidRDefault="00AE35E6" w:rsidP="00F1532C">
      <w:pPr>
        <w:spacing w:after="0" w:line="360" w:lineRule="auto"/>
        <w:ind w:firstLine="540"/>
        <w:jc w:val="both"/>
        <w:rPr>
          <w:rFonts w:ascii="Times New Roman" w:hAnsi="Times New Roman" w:cs="Times New Roman"/>
          <w:sz w:val="26"/>
          <w:szCs w:val="26"/>
        </w:rPr>
      </w:pPr>
      <w:r w:rsidRPr="00A75BED">
        <w:rPr>
          <w:rFonts w:ascii="Times New Roman" w:hAnsi="Times New Roman" w:cs="Times New Roman"/>
          <w:sz w:val="26"/>
          <w:szCs w:val="26"/>
        </w:rPr>
        <w:t>При подаче заявления о постановке на учет в электронной форме заявитель представляет электронные копии документов.</w:t>
      </w:r>
    </w:p>
    <w:p w:rsidR="00AE35E6" w:rsidRDefault="00AE35E6" w:rsidP="00F1532C">
      <w:pPr>
        <w:autoSpaceDE w:val="0"/>
        <w:autoSpaceDN w:val="0"/>
        <w:adjustRightInd w:val="0"/>
        <w:spacing w:after="0" w:line="360" w:lineRule="auto"/>
        <w:ind w:firstLine="540"/>
        <w:jc w:val="both"/>
        <w:rPr>
          <w:rFonts w:ascii="Times New Roman" w:hAnsi="Times New Roman" w:cs="Times New Roman"/>
          <w:sz w:val="26"/>
          <w:szCs w:val="26"/>
        </w:rPr>
      </w:pPr>
      <w:r w:rsidRPr="00A75BED">
        <w:rPr>
          <w:rFonts w:ascii="Times New Roman" w:hAnsi="Times New Roman" w:cs="Times New Roman"/>
          <w:sz w:val="26"/>
          <w:szCs w:val="26"/>
        </w:rPr>
        <w:t xml:space="preserve">Процедура  приема заявления о постановке на учет завершается приемом заявления о постановке на учет или отказом в приеме заявления о постановке на учет. </w:t>
      </w:r>
    </w:p>
    <w:p w:rsidR="00AE35E6" w:rsidRPr="00A75BED" w:rsidRDefault="00AE35E6" w:rsidP="00F1532C">
      <w:pPr>
        <w:autoSpaceDE w:val="0"/>
        <w:autoSpaceDN w:val="0"/>
        <w:adjustRightInd w:val="0"/>
        <w:spacing w:after="0" w:line="360" w:lineRule="auto"/>
        <w:ind w:firstLine="540"/>
        <w:jc w:val="both"/>
        <w:rPr>
          <w:rFonts w:ascii="Times New Roman" w:hAnsi="Times New Roman" w:cs="Times New Roman"/>
          <w:sz w:val="26"/>
          <w:szCs w:val="26"/>
        </w:rPr>
      </w:pPr>
      <w:r w:rsidRPr="00A75BED">
        <w:rPr>
          <w:rFonts w:ascii="Times New Roman" w:hAnsi="Times New Roman" w:cs="Times New Roman"/>
          <w:sz w:val="26"/>
          <w:szCs w:val="26"/>
        </w:rPr>
        <w:t xml:space="preserve">Отказ о приеме заявления о постановке на учет </w:t>
      </w:r>
      <w:r>
        <w:rPr>
          <w:rFonts w:ascii="Times New Roman" w:hAnsi="Times New Roman" w:cs="Times New Roman"/>
          <w:sz w:val="26"/>
          <w:szCs w:val="26"/>
        </w:rPr>
        <w:t>осуществляется в соответствии пунктом</w:t>
      </w:r>
      <w:r w:rsidRPr="00A75BED">
        <w:rPr>
          <w:rFonts w:ascii="Times New Roman" w:hAnsi="Times New Roman" w:cs="Times New Roman"/>
          <w:sz w:val="26"/>
          <w:szCs w:val="26"/>
        </w:rPr>
        <w:t xml:space="preserve"> 10 настоящего Регламента. При отказе о приеме заявления о постановке на учет должностное лицо Уполномоченного органа уведомляет заявителя об отказе в приеме заявления о постановке на учет и объясняет  ему содержание выявленных недостатков в представленных документах и предлагает принять меры по их устранению. </w:t>
      </w:r>
    </w:p>
    <w:p w:rsidR="00AE35E6" w:rsidRPr="00A75BED" w:rsidRDefault="00AE35E6" w:rsidP="00F1532C">
      <w:pPr>
        <w:pStyle w:val="ListParagraph"/>
        <w:tabs>
          <w:tab w:val="left" w:pos="1260"/>
          <w:tab w:val="left" w:pos="1620"/>
        </w:tabs>
        <w:autoSpaceDE w:val="0"/>
        <w:autoSpaceDN w:val="0"/>
        <w:adjustRightInd w:val="0"/>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A75BED">
        <w:rPr>
          <w:rFonts w:ascii="Times New Roman" w:hAnsi="Times New Roman" w:cs="Times New Roman"/>
          <w:sz w:val="26"/>
          <w:szCs w:val="26"/>
        </w:rPr>
        <w:t>Максимальный срок исполнения процедуры составляет 15 минут.</w:t>
      </w:r>
    </w:p>
    <w:p w:rsidR="00AE35E6" w:rsidRPr="00A75BED" w:rsidRDefault="00AE35E6" w:rsidP="00F1532C">
      <w:pPr>
        <w:pStyle w:val="ListParagraph"/>
        <w:autoSpaceDE w:val="0"/>
        <w:autoSpaceDN w:val="0"/>
        <w:adjustRightInd w:val="0"/>
        <w:spacing w:after="0" w:line="360" w:lineRule="auto"/>
        <w:ind w:left="0" w:firstLine="1068"/>
        <w:jc w:val="both"/>
        <w:rPr>
          <w:rFonts w:ascii="Times New Roman" w:hAnsi="Times New Roman" w:cs="Times New Roman"/>
          <w:sz w:val="26"/>
          <w:szCs w:val="26"/>
        </w:rPr>
      </w:pPr>
      <w:r w:rsidRPr="00A75BED">
        <w:rPr>
          <w:rFonts w:ascii="Times New Roman" w:hAnsi="Times New Roman" w:cs="Times New Roman"/>
          <w:sz w:val="26"/>
          <w:szCs w:val="26"/>
        </w:rPr>
        <w:t>2. Основанием для начала исполнения процедуры по постановке на учет является прием заявления о постановке на учет.</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Постановка на учет ребенка осуществляется путем регистрации заявления о постановке на учет в «Журнале учета детей дошкольного возраста для направления в муниципальные обр</w:t>
      </w:r>
      <w:r>
        <w:rPr>
          <w:rFonts w:ascii="Times New Roman" w:hAnsi="Times New Roman" w:cs="Times New Roman"/>
          <w:sz w:val="26"/>
          <w:szCs w:val="26"/>
        </w:rPr>
        <w:t xml:space="preserve">азовательные </w:t>
      </w:r>
      <w:r w:rsidRPr="00A75BED">
        <w:rPr>
          <w:rFonts w:ascii="Times New Roman" w:hAnsi="Times New Roman" w:cs="Times New Roman"/>
          <w:sz w:val="26"/>
          <w:szCs w:val="26"/>
        </w:rPr>
        <w:t>организации, реализующие основную общеобразовательную программу дошкольного образования» (ре</w:t>
      </w:r>
      <w:r>
        <w:rPr>
          <w:rFonts w:ascii="Times New Roman" w:hAnsi="Times New Roman" w:cs="Times New Roman"/>
          <w:sz w:val="26"/>
          <w:szCs w:val="26"/>
        </w:rPr>
        <w:t>комендуемая форма – приложение 6</w:t>
      </w:r>
      <w:r w:rsidRPr="00A75BED">
        <w:rPr>
          <w:rFonts w:ascii="Times New Roman" w:hAnsi="Times New Roman" w:cs="Times New Roman"/>
          <w:sz w:val="26"/>
          <w:szCs w:val="26"/>
        </w:rPr>
        <w:t xml:space="preserve"> к настоящему Регламенту) и внесения должностным лицом Уполномоченного органа следующих  сведений:</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 xml:space="preserve">а) номер заявления; </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б) дата приема заявления;</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в) фамилия, имя, отчество ребенка;</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г) серия, номер свидетельства о рождении;</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д) дата рождения ребенка;</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 xml:space="preserve">е) фамилия, имя, отчество заявителя; </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ё) данные о регистрации по месту жительства;</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 xml:space="preserve">ж) основания для льготного определения в </w:t>
      </w:r>
      <w:r>
        <w:rPr>
          <w:rFonts w:ascii="Times New Roman" w:hAnsi="Times New Roman" w:cs="Times New Roman"/>
          <w:sz w:val="26"/>
          <w:szCs w:val="26"/>
        </w:rPr>
        <w:t>ДОО</w:t>
      </w:r>
      <w:r w:rsidRPr="00A75BED">
        <w:rPr>
          <w:rFonts w:ascii="Times New Roman" w:hAnsi="Times New Roman" w:cs="Times New Roman"/>
          <w:sz w:val="26"/>
          <w:szCs w:val="26"/>
        </w:rPr>
        <w:t xml:space="preserve"> (для граждан, имеющих  право внеочередного или первоочередного предоставления места в ДОО); </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з) номер ДОО, указанн</w:t>
      </w:r>
      <w:r>
        <w:rPr>
          <w:rFonts w:ascii="Times New Roman" w:hAnsi="Times New Roman" w:cs="Times New Roman"/>
          <w:sz w:val="26"/>
          <w:szCs w:val="26"/>
        </w:rPr>
        <w:t>ый</w:t>
      </w:r>
      <w:r w:rsidRPr="00A75BED">
        <w:rPr>
          <w:rFonts w:ascii="Times New Roman" w:hAnsi="Times New Roman" w:cs="Times New Roman"/>
          <w:sz w:val="26"/>
          <w:szCs w:val="26"/>
        </w:rPr>
        <w:t xml:space="preserve"> заявителем.</w:t>
      </w:r>
    </w:p>
    <w:p w:rsidR="00AE35E6" w:rsidRPr="00A75BED" w:rsidRDefault="00AE35E6" w:rsidP="00F1532C">
      <w:p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Процедура постановки на учет завершается регистрацией заявления о постановке на учет</w:t>
      </w:r>
      <w:r>
        <w:rPr>
          <w:rFonts w:ascii="Times New Roman" w:hAnsi="Times New Roman" w:cs="Times New Roman"/>
          <w:sz w:val="26"/>
          <w:szCs w:val="26"/>
        </w:rPr>
        <w:t xml:space="preserve"> в </w:t>
      </w:r>
      <w:r w:rsidRPr="00A75BED">
        <w:rPr>
          <w:rFonts w:ascii="Times New Roman" w:hAnsi="Times New Roman" w:cs="Times New Roman"/>
          <w:sz w:val="26"/>
          <w:szCs w:val="26"/>
        </w:rPr>
        <w:t>«Журнале учета детей дошкольного возраста для направления в муниципальные образовательные  организации, реализующие основную общеобразовательную программу дошкольного образования»</w:t>
      </w:r>
      <w:r>
        <w:rPr>
          <w:rFonts w:ascii="Times New Roman" w:hAnsi="Times New Roman" w:cs="Times New Roman"/>
          <w:sz w:val="26"/>
          <w:szCs w:val="26"/>
        </w:rPr>
        <w:t xml:space="preserve"> (далее – Журнал)</w:t>
      </w:r>
      <w:r w:rsidRPr="00A75BED">
        <w:rPr>
          <w:rFonts w:ascii="Times New Roman" w:hAnsi="Times New Roman" w:cs="Times New Roman"/>
          <w:sz w:val="26"/>
          <w:szCs w:val="26"/>
        </w:rPr>
        <w:t>.</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Максимальный срок выполнения процедуры составляет 15  минут.</w:t>
      </w:r>
    </w:p>
    <w:p w:rsidR="00AE35E6" w:rsidRPr="00A75BED" w:rsidRDefault="00AE35E6" w:rsidP="00F1532C">
      <w:pPr>
        <w:tabs>
          <w:tab w:val="left" w:pos="1260"/>
          <w:tab w:val="left" w:pos="1620"/>
        </w:tabs>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ab/>
        <w:t>3.Основанием для начала исполнения процедуры по регистрации ребенка в Едином электронном реестре учета очередности является зарегистрированное заявление о постановке на учет</w:t>
      </w:r>
      <w:r>
        <w:rPr>
          <w:rFonts w:ascii="Times New Roman" w:hAnsi="Times New Roman" w:cs="Times New Roman"/>
          <w:sz w:val="26"/>
          <w:szCs w:val="26"/>
        </w:rPr>
        <w:t xml:space="preserve"> в </w:t>
      </w:r>
      <w:r w:rsidRPr="00A75BED">
        <w:rPr>
          <w:rFonts w:ascii="Times New Roman" w:hAnsi="Times New Roman" w:cs="Times New Roman"/>
          <w:sz w:val="26"/>
          <w:szCs w:val="26"/>
        </w:rPr>
        <w:t>Журнале.</w:t>
      </w:r>
    </w:p>
    <w:p w:rsidR="00AE35E6" w:rsidRPr="00A75BED" w:rsidRDefault="00AE35E6" w:rsidP="00F1532C">
      <w:pPr>
        <w:pStyle w:val="ListParagraph"/>
        <w:autoSpaceDE w:val="0"/>
        <w:autoSpaceDN w:val="0"/>
        <w:adjustRightInd w:val="0"/>
        <w:spacing w:after="0" w:line="360" w:lineRule="auto"/>
        <w:ind w:left="0" w:firstLine="1068"/>
        <w:jc w:val="both"/>
        <w:rPr>
          <w:rFonts w:ascii="Times New Roman" w:hAnsi="Times New Roman" w:cs="Times New Roman"/>
          <w:sz w:val="26"/>
          <w:szCs w:val="26"/>
        </w:rPr>
      </w:pPr>
      <w:r>
        <w:rPr>
          <w:rFonts w:ascii="Times New Roman" w:hAnsi="Times New Roman" w:cs="Times New Roman"/>
          <w:sz w:val="26"/>
          <w:szCs w:val="26"/>
        </w:rPr>
        <w:t xml:space="preserve">Регистрация ребенка в </w:t>
      </w:r>
      <w:r w:rsidRPr="00A75BED">
        <w:rPr>
          <w:rFonts w:ascii="Times New Roman" w:hAnsi="Times New Roman" w:cs="Times New Roman"/>
          <w:sz w:val="26"/>
          <w:szCs w:val="26"/>
        </w:rPr>
        <w:t>Един</w:t>
      </w:r>
      <w:r>
        <w:rPr>
          <w:rFonts w:ascii="Times New Roman" w:hAnsi="Times New Roman" w:cs="Times New Roman"/>
          <w:sz w:val="26"/>
          <w:szCs w:val="26"/>
        </w:rPr>
        <w:t>ом</w:t>
      </w:r>
      <w:r w:rsidRPr="00A75BED">
        <w:rPr>
          <w:rFonts w:ascii="Times New Roman" w:hAnsi="Times New Roman" w:cs="Times New Roman"/>
          <w:sz w:val="26"/>
          <w:szCs w:val="26"/>
        </w:rPr>
        <w:t xml:space="preserve"> электронн</w:t>
      </w:r>
      <w:r>
        <w:rPr>
          <w:rFonts w:ascii="Times New Roman" w:hAnsi="Times New Roman" w:cs="Times New Roman"/>
          <w:sz w:val="26"/>
          <w:szCs w:val="26"/>
        </w:rPr>
        <w:t>ом реестреосуществляется</w:t>
      </w:r>
      <w:r w:rsidRPr="00A75BED">
        <w:rPr>
          <w:rFonts w:ascii="Times New Roman" w:hAnsi="Times New Roman" w:cs="Times New Roman"/>
          <w:sz w:val="26"/>
          <w:szCs w:val="26"/>
        </w:rPr>
        <w:t xml:space="preserve"> должностно</w:t>
      </w:r>
      <w:r>
        <w:rPr>
          <w:rFonts w:ascii="Times New Roman" w:hAnsi="Times New Roman" w:cs="Times New Roman"/>
          <w:sz w:val="26"/>
          <w:szCs w:val="26"/>
        </w:rPr>
        <w:t>м</w:t>
      </w:r>
      <w:r w:rsidRPr="00A75BED">
        <w:rPr>
          <w:rFonts w:ascii="Times New Roman" w:hAnsi="Times New Roman" w:cs="Times New Roman"/>
          <w:sz w:val="26"/>
          <w:szCs w:val="26"/>
        </w:rPr>
        <w:t xml:space="preserve"> лицо</w:t>
      </w:r>
      <w:r>
        <w:rPr>
          <w:rFonts w:ascii="Times New Roman" w:hAnsi="Times New Roman" w:cs="Times New Roman"/>
          <w:sz w:val="26"/>
          <w:szCs w:val="26"/>
        </w:rPr>
        <w:t>м</w:t>
      </w:r>
      <w:r w:rsidRPr="00A75BED">
        <w:rPr>
          <w:rFonts w:ascii="Times New Roman" w:hAnsi="Times New Roman" w:cs="Times New Roman"/>
          <w:sz w:val="26"/>
          <w:szCs w:val="26"/>
        </w:rPr>
        <w:t xml:space="preserve"> Уполномоченного органа</w:t>
      </w:r>
      <w:r>
        <w:rPr>
          <w:rFonts w:ascii="Times New Roman" w:hAnsi="Times New Roman" w:cs="Times New Roman"/>
          <w:sz w:val="26"/>
          <w:szCs w:val="26"/>
        </w:rPr>
        <w:t>. Должностное лицо Уполномоченного органа вносит данные о заявителе и ребенке</w:t>
      </w:r>
      <w:r w:rsidRPr="00A75BED">
        <w:rPr>
          <w:rFonts w:ascii="Times New Roman" w:hAnsi="Times New Roman" w:cs="Times New Roman"/>
          <w:sz w:val="26"/>
          <w:szCs w:val="26"/>
        </w:rPr>
        <w:t>в Единый электронный реестр учета очередности и выдает заявителю направление для постановки в очередь в ДОО (далее – направление) (рек</w:t>
      </w:r>
      <w:r>
        <w:rPr>
          <w:rFonts w:ascii="Times New Roman" w:hAnsi="Times New Roman" w:cs="Times New Roman"/>
          <w:sz w:val="26"/>
          <w:szCs w:val="26"/>
        </w:rPr>
        <w:t>омендуемая форма – приложение 7</w:t>
      </w:r>
      <w:r w:rsidRPr="00A75BED">
        <w:rPr>
          <w:rFonts w:ascii="Times New Roman" w:hAnsi="Times New Roman" w:cs="Times New Roman"/>
          <w:sz w:val="26"/>
          <w:szCs w:val="26"/>
        </w:rPr>
        <w:t xml:space="preserve"> к настоящему Регламенту), указанное заявителем</w:t>
      </w:r>
      <w:r>
        <w:rPr>
          <w:rFonts w:ascii="Times New Roman" w:hAnsi="Times New Roman" w:cs="Times New Roman"/>
          <w:sz w:val="26"/>
          <w:szCs w:val="26"/>
        </w:rPr>
        <w:t xml:space="preserve">. Должностное лицо Уполномоченного органа заполняет </w:t>
      </w:r>
      <w:r w:rsidRPr="00A75BED">
        <w:rPr>
          <w:rFonts w:ascii="Times New Roman" w:hAnsi="Times New Roman" w:cs="Times New Roman"/>
          <w:sz w:val="26"/>
          <w:szCs w:val="26"/>
        </w:rPr>
        <w:t xml:space="preserve"> и </w:t>
      </w:r>
      <w:r>
        <w:rPr>
          <w:rFonts w:ascii="Times New Roman" w:hAnsi="Times New Roman" w:cs="Times New Roman"/>
          <w:sz w:val="26"/>
          <w:szCs w:val="26"/>
        </w:rPr>
        <w:t xml:space="preserve">выдает </w:t>
      </w:r>
      <w:r w:rsidRPr="00A75BED">
        <w:rPr>
          <w:rFonts w:ascii="Times New Roman" w:hAnsi="Times New Roman" w:cs="Times New Roman"/>
          <w:sz w:val="26"/>
          <w:szCs w:val="26"/>
        </w:rPr>
        <w:t>уведомление о регистрации ребенка в Едином электронном реестре учета очередности (</w:t>
      </w:r>
      <w:r>
        <w:rPr>
          <w:rFonts w:ascii="Times New Roman" w:hAnsi="Times New Roman" w:cs="Times New Roman"/>
          <w:sz w:val="26"/>
          <w:szCs w:val="26"/>
        </w:rPr>
        <w:t>отрывную часть заявления о постановке на учет приложение 3</w:t>
      </w:r>
      <w:r w:rsidRPr="00A75BED">
        <w:rPr>
          <w:rFonts w:ascii="Times New Roman" w:hAnsi="Times New Roman" w:cs="Times New Roman"/>
          <w:sz w:val="26"/>
          <w:szCs w:val="26"/>
        </w:rPr>
        <w:t xml:space="preserve"> к настоящему Регламенту)</w:t>
      </w:r>
      <w:r>
        <w:rPr>
          <w:rFonts w:ascii="Times New Roman" w:hAnsi="Times New Roman" w:cs="Times New Roman"/>
          <w:sz w:val="26"/>
          <w:szCs w:val="26"/>
        </w:rPr>
        <w:t>.В уведомлении указываются</w:t>
      </w:r>
      <w:r w:rsidRPr="00A75BED">
        <w:rPr>
          <w:rFonts w:ascii="Times New Roman" w:hAnsi="Times New Roman" w:cs="Times New Roman"/>
          <w:sz w:val="26"/>
          <w:szCs w:val="26"/>
        </w:rPr>
        <w:t xml:space="preserve"> дат</w:t>
      </w:r>
      <w:r>
        <w:rPr>
          <w:rFonts w:ascii="Times New Roman" w:hAnsi="Times New Roman" w:cs="Times New Roman"/>
          <w:sz w:val="26"/>
          <w:szCs w:val="26"/>
        </w:rPr>
        <w:t>а</w:t>
      </w:r>
      <w:r w:rsidRPr="00A75BED">
        <w:rPr>
          <w:rFonts w:ascii="Times New Roman" w:hAnsi="Times New Roman" w:cs="Times New Roman"/>
          <w:sz w:val="26"/>
          <w:szCs w:val="26"/>
        </w:rPr>
        <w:t xml:space="preserve"> приема заявления о постановке на учет, номер </w:t>
      </w:r>
      <w:r>
        <w:rPr>
          <w:rFonts w:ascii="Times New Roman" w:hAnsi="Times New Roman" w:cs="Times New Roman"/>
          <w:sz w:val="26"/>
          <w:szCs w:val="26"/>
        </w:rPr>
        <w:t xml:space="preserve">регистрации </w:t>
      </w:r>
      <w:r w:rsidRPr="00A75BED">
        <w:rPr>
          <w:rFonts w:ascii="Times New Roman" w:hAnsi="Times New Roman" w:cs="Times New Roman"/>
          <w:sz w:val="26"/>
          <w:szCs w:val="26"/>
        </w:rPr>
        <w:t>заявления в  Журнале и регистрационны</w:t>
      </w:r>
      <w:r>
        <w:rPr>
          <w:rFonts w:ascii="Times New Roman" w:hAnsi="Times New Roman" w:cs="Times New Roman"/>
          <w:sz w:val="26"/>
          <w:szCs w:val="26"/>
        </w:rPr>
        <w:t>й</w:t>
      </w:r>
      <w:r w:rsidRPr="00A75BED">
        <w:rPr>
          <w:rFonts w:ascii="Times New Roman" w:hAnsi="Times New Roman" w:cs="Times New Roman"/>
          <w:sz w:val="26"/>
          <w:szCs w:val="26"/>
        </w:rPr>
        <w:t xml:space="preserve"> номером</w:t>
      </w:r>
      <w:r>
        <w:rPr>
          <w:rFonts w:ascii="Times New Roman" w:hAnsi="Times New Roman" w:cs="Times New Roman"/>
          <w:sz w:val="26"/>
          <w:szCs w:val="26"/>
        </w:rPr>
        <w:t xml:space="preserve"> заявления</w:t>
      </w:r>
      <w:r w:rsidRPr="00A75BED">
        <w:rPr>
          <w:rFonts w:ascii="Times New Roman" w:hAnsi="Times New Roman" w:cs="Times New Roman"/>
          <w:sz w:val="26"/>
          <w:szCs w:val="26"/>
        </w:rPr>
        <w:t xml:space="preserve"> в Едином электронном реестре учета очередности.</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Процедура регистрации ребенка в Едином электронном реестре учета очередности завершается выдачей заявителю направления и уведомления о регистрации ребенка в Едином электронном реестре учета очередности.</w:t>
      </w:r>
    </w:p>
    <w:p w:rsidR="00AE35E6" w:rsidRPr="00A75BED" w:rsidRDefault="00AE35E6" w:rsidP="00F1532C">
      <w:pPr>
        <w:pStyle w:val="ListParagraph"/>
        <w:autoSpaceDE w:val="0"/>
        <w:autoSpaceDN w:val="0"/>
        <w:adjustRightInd w:val="0"/>
        <w:spacing w:after="0" w:line="360" w:lineRule="auto"/>
        <w:ind w:left="1068"/>
        <w:jc w:val="both"/>
        <w:rPr>
          <w:rFonts w:ascii="Times New Roman" w:hAnsi="Times New Roman" w:cs="Times New Roman"/>
          <w:sz w:val="26"/>
          <w:szCs w:val="26"/>
        </w:rPr>
      </w:pPr>
      <w:r w:rsidRPr="00A75BED">
        <w:rPr>
          <w:rFonts w:ascii="Times New Roman" w:hAnsi="Times New Roman" w:cs="Times New Roman"/>
          <w:sz w:val="26"/>
          <w:szCs w:val="26"/>
        </w:rPr>
        <w:t>Максимальный срок выполнения процедуры составляет 15  минут.</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При поступлении заявления в электронной форме направление на постановку в очередь передается Уполномоченным органом  в ДОО, выбранное заявителем. Должностное лицо Уполномоченного органа информирует  заявителя, выбранным заявителем способом, о номере регистрации направления и номере регистрации ребенка в Едином электронном реестре учета очередности.</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4. Основанием для начала исполнения процедуры по выдаче путевки для оформления ребенка в ДОО (далее – путевка) является наличие регистрации ребенка в Журнале и Едином электронном реестре учета очередности в соответствии с заявлением о постановке на учет</w:t>
      </w:r>
      <w:r>
        <w:rPr>
          <w:rFonts w:ascii="Times New Roman" w:hAnsi="Times New Roman" w:cs="Times New Roman"/>
          <w:sz w:val="26"/>
          <w:szCs w:val="26"/>
        </w:rPr>
        <w:t>. Путевка выдается в</w:t>
      </w:r>
      <w:r w:rsidRPr="00A75BED">
        <w:rPr>
          <w:rFonts w:ascii="Times New Roman" w:hAnsi="Times New Roman" w:cs="Times New Roman"/>
          <w:sz w:val="26"/>
          <w:szCs w:val="26"/>
        </w:rPr>
        <w:t xml:space="preserve">период комплектования групп ДОО на новый учебный год или </w:t>
      </w:r>
      <w:r>
        <w:rPr>
          <w:rFonts w:ascii="Times New Roman" w:hAnsi="Times New Roman" w:cs="Times New Roman"/>
          <w:sz w:val="26"/>
          <w:szCs w:val="26"/>
        </w:rPr>
        <w:t xml:space="preserve">при </w:t>
      </w:r>
      <w:r w:rsidRPr="00A75BED">
        <w:rPr>
          <w:rFonts w:ascii="Times New Roman" w:hAnsi="Times New Roman" w:cs="Times New Roman"/>
          <w:sz w:val="26"/>
          <w:szCs w:val="26"/>
        </w:rPr>
        <w:t>наличи</w:t>
      </w:r>
      <w:r>
        <w:rPr>
          <w:rFonts w:ascii="Times New Roman" w:hAnsi="Times New Roman" w:cs="Times New Roman"/>
          <w:sz w:val="26"/>
          <w:szCs w:val="26"/>
        </w:rPr>
        <w:t>и</w:t>
      </w:r>
      <w:r w:rsidRPr="00A75BED">
        <w:rPr>
          <w:rFonts w:ascii="Times New Roman" w:hAnsi="Times New Roman" w:cs="Times New Roman"/>
          <w:sz w:val="26"/>
          <w:szCs w:val="26"/>
        </w:rPr>
        <w:t xml:space="preserve">  свободного места в к</w:t>
      </w:r>
      <w:r>
        <w:rPr>
          <w:rFonts w:ascii="Times New Roman" w:hAnsi="Times New Roman" w:cs="Times New Roman"/>
          <w:sz w:val="26"/>
          <w:szCs w:val="26"/>
        </w:rPr>
        <w:t>онкретной возрастной группе ДОО при необходимости доукомплектования соответствующей возрастной группы ДОО.</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В период комплектования групп на новый учебный год или в период доукомплектования групп ДОО при высвобождении мест, должностное лицо Уполномоченного органа заполняет путевку (ре</w:t>
      </w:r>
      <w:r>
        <w:rPr>
          <w:rFonts w:ascii="Times New Roman" w:hAnsi="Times New Roman" w:cs="Times New Roman"/>
          <w:sz w:val="26"/>
          <w:szCs w:val="26"/>
        </w:rPr>
        <w:t>комендуемая форма – приложение8</w:t>
      </w:r>
      <w:r w:rsidRPr="00A75BED">
        <w:rPr>
          <w:rFonts w:ascii="Times New Roman" w:hAnsi="Times New Roman" w:cs="Times New Roman"/>
          <w:sz w:val="26"/>
          <w:szCs w:val="26"/>
        </w:rPr>
        <w:t xml:space="preserve"> к настоящему Регламента) в соответствии с очередностью и учетом граждан, имеющих право внеочередного и первоочередного права зачисления в ДОО, указанных в пункте 2.1.1.</w:t>
      </w:r>
    </w:p>
    <w:p w:rsidR="00AE35E6" w:rsidRPr="00A75BED" w:rsidRDefault="00AE35E6" w:rsidP="00F1532C">
      <w:p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В путевке указываются следующие сведения:</w:t>
      </w:r>
    </w:p>
    <w:p w:rsidR="00AE35E6" w:rsidRPr="00A75BED" w:rsidRDefault="00AE35E6" w:rsidP="00F1532C">
      <w:pPr>
        <w:pStyle w:val="ListParagraph"/>
        <w:numPr>
          <w:ilvl w:val="0"/>
          <w:numId w:val="34"/>
        </w:num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фамилия, имя, отчество ребенка</w:t>
      </w:r>
    </w:p>
    <w:p w:rsidR="00AE35E6" w:rsidRPr="00A75BED" w:rsidRDefault="00AE35E6" w:rsidP="00F1532C">
      <w:pPr>
        <w:pStyle w:val="ListParagraph"/>
        <w:numPr>
          <w:ilvl w:val="0"/>
          <w:numId w:val="34"/>
        </w:num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дата рождения ребенка,</w:t>
      </w:r>
    </w:p>
    <w:p w:rsidR="00AE35E6" w:rsidRPr="00A75BED" w:rsidRDefault="00AE35E6" w:rsidP="00F1532C">
      <w:pPr>
        <w:pStyle w:val="ListParagraph"/>
        <w:numPr>
          <w:ilvl w:val="0"/>
          <w:numId w:val="34"/>
        </w:num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номер образовательного учреждения.</w:t>
      </w:r>
    </w:p>
    <w:p w:rsidR="00AE35E6" w:rsidRPr="00A75BED" w:rsidRDefault="00AE35E6" w:rsidP="00F1532C">
      <w:pPr>
        <w:pStyle w:val="ListParagraph"/>
        <w:numPr>
          <w:ilvl w:val="0"/>
          <w:numId w:val="34"/>
        </w:num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фамилия отчество родителей (законных представителей):</w:t>
      </w:r>
    </w:p>
    <w:p w:rsidR="00AE35E6" w:rsidRPr="00A75BED" w:rsidRDefault="00AE35E6" w:rsidP="00F1532C">
      <w:pPr>
        <w:pStyle w:val="ListParagraph"/>
        <w:numPr>
          <w:ilvl w:val="0"/>
          <w:numId w:val="34"/>
        </w:num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домашний адрес;</w:t>
      </w:r>
    </w:p>
    <w:p w:rsidR="00AE35E6" w:rsidRPr="00A75BED" w:rsidRDefault="00AE35E6" w:rsidP="00F1532C">
      <w:pPr>
        <w:pStyle w:val="ListParagraph"/>
        <w:numPr>
          <w:ilvl w:val="0"/>
          <w:numId w:val="34"/>
        </w:num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 xml:space="preserve"> место работы родителей (законных представителей).</w:t>
      </w:r>
    </w:p>
    <w:p w:rsidR="00AE35E6" w:rsidRPr="00A75BED" w:rsidRDefault="00AE35E6" w:rsidP="006335CD">
      <w:pPr>
        <w:autoSpaceDE w:val="0"/>
        <w:autoSpaceDN w:val="0"/>
        <w:adjustRightInd w:val="0"/>
        <w:spacing w:after="0" w:line="360" w:lineRule="auto"/>
        <w:jc w:val="both"/>
        <w:rPr>
          <w:rFonts w:ascii="Times New Roman" w:hAnsi="Times New Roman" w:cs="Times New Roman"/>
          <w:sz w:val="26"/>
          <w:szCs w:val="26"/>
        </w:rPr>
      </w:pPr>
      <w:r w:rsidRPr="00A75BED">
        <w:rPr>
          <w:rFonts w:ascii="Times New Roman" w:hAnsi="Times New Roman" w:cs="Times New Roman"/>
          <w:sz w:val="26"/>
          <w:szCs w:val="26"/>
        </w:rPr>
        <w:t>Путевка заверяется подписью должностного лица Уполномоченного органа, печатью Уполномоченного органа и передается руководителю ДОО для выдачи заявителю.</w:t>
      </w:r>
    </w:p>
    <w:p w:rsidR="00AE35E6" w:rsidRPr="00A75BED" w:rsidRDefault="00AE35E6" w:rsidP="00F1532C">
      <w:pPr>
        <w:autoSpaceDE w:val="0"/>
        <w:autoSpaceDN w:val="0"/>
        <w:adjustRightInd w:val="0"/>
        <w:spacing w:after="0" w:line="360" w:lineRule="auto"/>
        <w:ind w:firstLine="708"/>
        <w:jc w:val="both"/>
        <w:rPr>
          <w:rFonts w:ascii="Times New Roman" w:hAnsi="Times New Roman" w:cs="Times New Roman"/>
          <w:sz w:val="26"/>
          <w:szCs w:val="26"/>
        </w:rPr>
      </w:pPr>
      <w:r w:rsidRPr="00A75BED">
        <w:rPr>
          <w:rFonts w:ascii="Times New Roman" w:hAnsi="Times New Roman" w:cs="Times New Roman"/>
          <w:sz w:val="26"/>
          <w:szCs w:val="26"/>
        </w:rPr>
        <w:t>Процедура завершается выдачей  путевки в ДОО.</w:t>
      </w:r>
    </w:p>
    <w:p w:rsidR="00AE35E6" w:rsidRPr="00A75BED" w:rsidRDefault="00AE35E6" w:rsidP="00F1532C">
      <w:pPr>
        <w:pStyle w:val="ListParagraph"/>
        <w:autoSpaceDE w:val="0"/>
        <w:autoSpaceDN w:val="0"/>
        <w:adjustRightInd w:val="0"/>
        <w:spacing w:after="0" w:line="360" w:lineRule="auto"/>
        <w:ind w:left="0" w:firstLine="1068"/>
        <w:jc w:val="both"/>
        <w:rPr>
          <w:rFonts w:ascii="Times New Roman" w:hAnsi="Times New Roman" w:cs="Times New Roman"/>
          <w:sz w:val="26"/>
          <w:szCs w:val="26"/>
        </w:rPr>
      </w:pPr>
      <w:r w:rsidRPr="00A75BED">
        <w:rPr>
          <w:rFonts w:ascii="Times New Roman" w:hAnsi="Times New Roman" w:cs="Times New Roman"/>
          <w:sz w:val="26"/>
          <w:szCs w:val="26"/>
        </w:rPr>
        <w:t>Максимальный срок выполнения процедуры по оформлению одной путевки составляет не более 15 минут.</w:t>
      </w:r>
    </w:p>
    <w:p w:rsidR="00AE35E6" w:rsidRPr="00324B8C" w:rsidRDefault="00AE35E6" w:rsidP="00F1532C">
      <w:pPr>
        <w:pStyle w:val="ListParagraph"/>
        <w:autoSpaceDE w:val="0"/>
        <w:autoSpaceDN w:val="0"/>
        <w:adjustRightInd w:val="0"/>
        <w:spacing w:after="0" w:line="360" w:lineRule="auto"/>
        <w:ind w:left="0" w:firstLine="1068"/>
        <w:jc w:val="both"/>
        <w:rPr>
          <w:sz w:val="26"/>
          <w:szCs w:val="26"/>
        </w:rPr>
      </w:pPr>
      <w:r w:rsidRPr="00FA5A56">
        <w:rPr>
          <w:rFonts w:ascii="Times New Roman" w:hAnsi="Times New Roman" w:cs="Times New Roman"/>
          <w:sz w:val="26"/>
          <w:szCs w:val="26"/>
        </w:rPr>
        <w:t>5 . Основанием для начала исполнения процедуры по снятию ребенка с учета является</w:t>
      </w:r>
      <w:r>
        <w:rPr>
          <w:rFonts w:ascii="Times New Roman" w:hAnsi="Times New Roman" w:cs="Times New Roman"/>
          <w:sz w:val="24"/>
          <w:szCs w:val="24"/>
        </w:rPr>
        <w:t>заявлениео снятии с учета, направленное заявителем в Уполномоченный орган</w:t>
      </w:r>
      <w:r w:rsidRPr="009112AC">
        <w:rPr>
          <w:sz w:val="26"/>
          <w:szCs w:val="26"/>
        </w:rPr>
        <w:t>.</w:t>
      </w:r>
    </w:p>
    <w:p w:rsidR="00AE35E6" w:rsidRDefault="00AE35E6" w:rsidP="00F1532C">
      <w:pPr>
        <w:spacing w:after="0" w:line="360" w:lineRule="auto"/>
        <w:ind w:firstLine="708"/>
        <w:jc w:val="both"/>
        <w:rPr>
          <w:rFonts w:ascii="Times New Roman" w:hAnsi="Times New Roman" w:cs="Times New Roman"/>
          <w:sz w:val="24"/>
          <w:szCs w:val="24"/>
        </w:rPr>
      </w:pPr>
      <w:r w:rsidRPr="00FA5A56">
        <w:rPr>
          <w:rFonts w:ascii="Times New Roman" w:hAnsi="Times New Roman" w:cs="Times New Roman"/>
          <w:sz w:val="24"/>
          <w:szCs w:val="24"/>
        </w:rPr>
        <w:t>Должностное лицо Уполномоченного органа принимает заявление и снимает с учета ребенка путем исключения из Единого электронного реестра данных о  месте проживания (регистрации по месту пребывания) ребенка в Лесозаводском городском округе</w:t>
      </w:r>
      <w:r>
        <w:rPr>
          <w:rFonts w:ascii="Times New Roman" w:hAnsi="Times New Roman" w:cs="Times New Roman"/>
          <w:sz w:val="24"/>
          <w:szCs w:val="24"/>
        </w:rPr>
        <w:t>.</w:t>
      </w:r>
    </w:p>
    <w:p w:rsidR="00AE35E6" w:rsidRDefault="00AE35E6" w:rsidP="00F153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Процедура завершается исключением </w:t>
      </w:r>
      <w:r w:rsidRPr="00FA5A56">
        <w:rPr>
          <w:rFonts w:ascii="Times New Roman" w:hAnsi="Times New Roman" w:cs="Times New Roman"/>
          <w:sz w:val="24"/>
          <w:szCs w:val="24"/>
        </w:rPr>
        <w:t>исключения из Единого электронного реестра данных о  месте проживания (регистрации по месту пребывания) ребенка в Лесозаводском городском округе</w:t>
      </w:r>
      <w:r>
        <w:rPr>
          <w:rFonts w:ascii="Times New Roman" w:hAnsi="Times New Roman" w:cs="Times New Roman"/>
          <w:sz w:val="24"/>
          <w:szCs w:val="24"/>
        </w:rPr>
        <w:t>.</w:t>
      </w:r>
    </w:p>
    <w:p w:rsidR="00AE35E6" w:rsidRPr="00FA5A56" w:rsidRDefault="00AE35E6" w:rsidP="00F1532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процедуры не более 15 минут.</w:t>
      </w:r>
    </w:p>
    <w:p w:rsidR="00AE35E6" w:rsidRDefault="00AE35E6" w:rsidP="00F1532C">
      <w:pPr>
        <w:pStyle w:val="ListParagraph"/>
        <w:spacing w:after="0" w:line="360" w:lineRule="auto"/>
        <w:ind w:left="142" w:firstLine="926"/>
        <w:jc w:val="both"/>
        <w:rPr>
          <w:sz w:val="24"/>
          <w:szCs w:val="24"/>
        </w:rPr>
      </w:pPr>
    </w:p>
    <w:p w:rsidR="00AE35E6" w:rsidRDefault="00AE35E6" w:rsidP="00F1532C">
      <w:pPr>
        <w:pStyle w:val="ListParagraph"/>
        <w:spacing w:line="360" w:lineRule="auto"/>
        <w:ind w:left="142" w:firstLine="926"/>
        <w:jc w:val="both"/>
        <w:rPr>
          <w:sz w:val="24"/>
          <w:szCs w:val="24"/>
        </w:rPr>
      </w:pPr>
    </w:p>
    <w:p w:rsidR="00AE35E6" w:rsidRDefault="00AE35E6" w:rsidP="00F1532C">
      <w:pPr>
        <w:pStyle w:val="ListParagraph"/>
        <w:spacing w:line="360" w:lineRule="auto"/>
        <w:ind w:left="142" w:firstLine="926"/>
        <w:jc w:val="both"/>
        <w:rPr>
          <w:sz w:val="24"/>
          <w:szCs w:val="24"/>
        </w:rPr>
      </w:pPr>
    </w:p>
    <w:p w:rsidR="00AE35E6" w:rsidRDefault="00AE35E6" w:rsidP="00F1532C">
      <w:pPr>
        <w:pStyle w:val="ListParagraph"/>
        <w:spacing w:line="360" w:lineRule="auto"/>
        <w:ind w:left="142" w:firstLine="926"/>
        <w:jc w:val="both"/>
        <w:rPr>
          <w:sz w:val="24"/>
          <w:szCs w:val="24"/>
        </w:rPr>
      </w:pPr>
    </w:p>
    <w:p w:rsidR="00AE35E6" w:rsidRDefault="00AE35E6" w:rsidP="00F1532C">
      <w:pPr>
        <w:pStyle w:val="ListParagraph"/>
        <w:spacing w:line="360" w:lineRule="auto"/>
        <w:ind w:left="142" w:firstLine="926"/>
        <w:jc w:val="both"/>
        <w:rPr>
          <w:sz w:val="24"/>
          <w:szCs w:val="24"/>
        </w:rPr>
      </w:pPr>
    </w:p>
    <w:p w:rsidR="00AE35E6" w:rsidRDefault="00AE35E6" w:rsidP="00F1532C">
      <w:pPr>
        <w:autoSpaceDE w:val="0"/>
        <w:autoSpaceDN w:val="0"/>
        <w:adjustRightInd w:val="0"/>
        <w:spacing w:after="0" w:line="360" w:lineRule="auto"/>
        <w:rPr>
          <w:sz w:val="24"/>
          <w:szCs w:val="24"/>
        </w:rPr>
      </w:pPr>
    </w:p>
    <w:p w:rsidR="00AE35E6" w:rsidRDefault="00AE35E6" w:rsidP="00F1532C">
      <w:pPr>
        <w:autoSpaceDE w:val="0"/>
        <w:autoSpaceDN w:val="0"/>
        <w:adjustRightInd w:val="0"/>
        <w:spacing w:after="0" w:line="240" w:lineRule="auto"/>
        <w:rPr>
          <w:sz w:val="24"/>
          <w:szCs w:val="24"/>
        </w:rPr>
      </w:pPr>
    </w:p>
    <w:p w:rsidR="00AE35E6" w:rsidRDefault="00AE35E6" w:rsidP="00F1532C">
      <w:pPr>
        <w:autoSpaceDE w:val="0"/>
        <w:autoSpaceDN w:val="0"/>
        <w:adjustRightInd w:val="0"/>
        <w:spacing w:after="0" w:line="240" w:lineRule="auto"/>
        <w:rPr>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F1532C">
      <w:pPr>
        <w:autoSpaceDE w:val="0"/>
        <w:autoSpaceDN w:val="0"/>
        <w:adjustRightInd w:val="0"/>
        <w:spacing w:after="0" w:line="240" w:lineRule="auto"/>
        <w:rPr>
          <w:rFonts w:ascii="Times New Roman" w:hAnsi="Times New Roman" w:cs="Times New Roman"/>
          <w:sz w:val="24"/>
          <w:szCs w:val="24"/>
        </w:rPr>
      </w:pPr>
    </w:p>
    <w:p w:rsidR="00AE35E6" w:rsidRDefault="00AE35E6" w:rsidP="0012495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Рекомендуемая форма </w:t>
      </w:r>
    </w:p>
    <w:p w:rsidR="00AE35E6" w:rsidRPr="0012495C" w:rsidRDefault="00AE35E6" w:rsidP="0012495C">
      <w:pPr>
        <w:autoSpaceDE w:val="0"/>
        <w:autoSpaceDN w:val="0"/>
        <w:adjustRightInd w:val="0"/>
        <w:spacing w:after="0" w:line="240" w:lineRule="auto"/>
        <w:jc w:val="right"/>
        <w:rPr>
          <w:rFonts w:ascii="Times New Roman" w:hAnsi="Times New Roman" w:cs="Times New Roman"/>
          <w:sz w:val="24"/>
          <w:szCs w:val="24"/>
        </w:rPr>
      </w:pPr>
    </w:p>
    <w:p w:rsidR="00AE35E6" w:rsidRPr="00FA5A56" w:rsidRDefault="00AE35E6" w:rsidP="00FA5A56">
      <w:pPr>
        <w:pStyle w:val="ListParagraph"/>
        <w:spacing w:line="360" w:lineRule="auto"/>
        <w:ind w:left="142" w:firstLine="926"/>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Pr="00FA5A56">
        <w:rPr>
          <w:rFonts w:ascii="Times New Roman" w:hAnsi="Times New Roman" w:cs="Times New Roman"/>
          <w:sz w:val="24"/>
          <w:szCs w:val="24"/>
        </w:rPr>
        <w:t xml:space="preserve"> 6</w:t>
      </w:r>
    </w:p>
    <w:p w:rsidR="00AE35E6" w:rsidRPr="00FA5A56" w:rsidRDefault="00AE35E6" w:rsidP="00FA5A56">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FA5A56">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Pr="00FA5A56" w:rsidRDefault="00AE35E6" w:rsidP="00FA5A56">
      <w:pPr>
        <w:rPr>
          <w:rFonts w:ascii="Times New Roman" w:hAnsi="Times New Roman" w:cs="Times New Roman"/>
          <w:color w:val="FF0000"/>
          <w:sz w:val="24"/>
          <w:szCs w:val="24"/>
        </w:rPr>
      </w:pPr>
    </w:p>
    <w:p w:rsidR="00AE35E6" w:rsidRPr="00FA5A56" w:rsidRDefault="00AE35E6" w:rsidP="00FA5A56">
      <w:pPr>
        <w:spacing w:after="0"/>
        <w:jc w:val="center"/>
        <w:rPr>
          <w:rFonts w:ascii="Times New Roman" w:hAnsi="Times New Roman" w:cs="Times New Roman"/>
          <w:b/>
          <w:bCs/>
          <w:sz w:val="24"/>
          <w:szCs w:val="24"/>
        </w:rPr>
      </w:pPr>
      <w:r w:rsidRPr="00FA5A56">
        <w:rPr>
          <w:rFonts w:ascii="Times New Roman" w:hAnsi="Times New Roman" w:cs="Times New Roman"/>
          <w:b/>
          <w:bCs/>
          <w:sz w:val="24"/>
          <w:szCs w:val="24"/>
        </w:rPr>
        <w:t xml:space="preserve">Журнал учета </w:t>
      </w:r>
    </w:p>
    <w:p w:rsidR="00AE35E6" w:rsidRPr="00FA5A56" w:rsidRDefault="00AE35E6" w:rsidP="00FA5A56">
      <w:pPr>
        <w:spacing w:after="0"/>
        <w:jc w:val="center"/>
        <w:rPr>
          <w:rFonts w:ascii="Times New Roman" w:hAnsi="Times New Roman" w:cs="Times New Roman"/>
          <w:b/>
          <w:bCs/>
          <w:sz w:val="24"/>
          <w:szCs w:val="24"/>
        </w:rPr>
      </w:pPr>
      <w:r w:rsidRPr="00FA5A56">
        <w:rPr>
          <w:rFonts w:ascii="Times New Roman" w:hAnsi="Times New Roman" w:cs="Times New Roman"/>
          <w:b/>
          <w:bCs/>
          <w:sz w:val="24"/>
          <w:szCs w:val="24"/>
        </w:rPr>
        <w:t>детей дошкольного возраста для  направления в муниципальные образовательные  организации, реализующие основную общеобразовательную программу дошкольного образования</w:t>
      </w:r>
    </w:p>
    <w:tbl>
      <w:tblPr>
        <w:tblW w:w="93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
        <w:gridCol w:w="1057"/>
        <w:gridCol w:w="1701"/>
        <w:gridCol w:w="992"/>
        <w:gridCol w:w="1559"/>
        <w:gridCol w:w="932"/>
        <w:gridCol w:w="1195"/>
        <w:gridCol w:w="1485"/>
      </w:tblGrid>
      <w:tr w:rsidR="00AE35E6" w:rsidRPr="00BE75A1">
        <w:trPr>
          <w:cantSplit/>
          <w:trHeight w:val="3614"/>
        </w:trPr>
        <w:tc>
          <w:tcPr>
            <w:tcW w:w="469"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 п/п</w:t>
            </w:r>
          </w:p>
        </w:tc>
        <w:tc>
          <w:tcPr>
            <w:tcW w:w="1057"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Дата приема заявления</w:t>
            </w:r>
          </w:p>
        </w:tc>
        <w:tc>
          <w:tcPr>
            <w:tcW w:w="1701"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Фамилия, имя, отчество ребенка, свидетельство о рождении, регистрация по месту жительства  или по месту пребывания</w:t>
            </w:r>
          </w:p>
        </w:tc>
        <w:tc>
          <w:tcPr>
            <w:tcW w:w="992"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Дата рождения</w:t>
            </w:r>
          </w:p>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ребенка</w:t>
            </w:r>
          </w:p>
        </w:tc>
        <w:tc>
          <w:tcPr>
            <w:tcW w:w="1559"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Фамилия, имя, отчество заявителя, регистрация по месту жительства  или по месту пребывания</w:t>
            </w:r>
          </w:p>
        </w:tc>
        <w:tc>
          <w:tcPr>
            <w:tcW w:w="932"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Основания для льготного определения в МДОУ</w:t>
            </w:r>
          </w:p>
        </w:tc>
        <w:tc>
          <w:tcPr>
            <w:tcW w:w="1195"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 муниципального дошкольного образовательного учреждения</w:t>
            </w:r>
          </w:p>
        </w:tc>
        <w:tc>
          <w:tcPr>
            <w:tcW w:w="1485" w:type="dxa"/>
            <w:textDirection w:val="btLr"/>
          </w:tcPr>
          <w:p w:rsidR="00AE35E6" w:rsidRPr="00BE75A1" w:rsidRDefault="00AE35E6" w:rsidP="00A85AF0">
            <w:pPr>
              <w:ind w:left="113" w:right="113"/>
              <w:jc w:val="center"/>
              <w:rPr>
                <w:rFonts w:ascii="Times New Roman" w:hAnsi="Times New Roman" w:cs="Times New Roman"/>
                <w:sz w:val="24"/>
                <w:szCs w:val="24"/>
              </w:rPr>
            </w:pPr>
            <w:r w:rsidRPr="00BE75A1">
              <w:rPr>
                <w:rFonts w:ascii="Times New Roman" w:hAnsi="Times New Roman" w:cs="Times New Roman"/>
                <w:sz w:val="24"/>
                <w:szCs w:val="24"/>
              </w:rPr>
              <w:t>Отметка о выдаче путевки или снятии с учета (номер муниципального дошкольного образовательного учреждения, номер путевки, дата выдачи)</w:t>
            </w:r>
          </w:p>
        </w:tc>
      </w:tr>
      <w:tr w:rsidR="00AE35E6" w:rsidRPr="00BE75A1">
        <w:tc>
          <w:tcPr>
            <w:tcW w:w="469"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1</w:t>
            </w:r>
          </w:p>
        </w:tc>
        <w:tc>
          <w:tcPr>
            <w:tcW w:w="1057"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2</w:t>
            </w:r>
          </w:p>
        </w:tc>
        <w:tc>
          <w:tcPr>
            <w:tcW w:w="1701"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3</w:t>
            </w:r>
          </w:p>
        </w:tc>
        <w:tc>
          <w:tcPr>
            <w:tcW w:w="992"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4</w:t>
            </w:r>
          </w:p>
        </w:tc>
        <w:tc>
          <w:tcPr>
            <w:tcW w:w="1559"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5</w:t>
            </w:r>
          </w:p>
        </w:tc>
        <w:tc>
          <w:tcPr>
            <w:tcW w:w="932"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6</w:t>
            </w:r>
          </w:p>
        </w:tc>
        <w:tc>
          <w:tcPr>
            <w:tcW w:w="1195"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7</w:t>
            </w:r>
          </w:p>
        </w:tc>
        <w:tc>
          <w:tcPr>
            <w:tcW w:w="1485" w:type="dxa"/>
            <w:vAlign w:val="center"/>
          </w:tcPr>
          <w:p w:rsidR="00AE35E6" w:rsidRPr="00BE75A1" w:rsidRDefault="00AE35E6" w:rsidP="00A85AF0">
            <w:pPr>
              <w:jc w:val="center"/>
              <w:rPr>
                <w:rFonts w:ascii="Times New Roman" w:hAnsi="Times New Roman" w:cs="Times New Roman"/>
                <w:b/>
                <w:bCs/>
                <w:i/>
                <w:iCs/>
                <w:sz w:val="24"/>
                <w:szCs w:val="24"/>
              </w:rPr>
            </w:pPr>
            <w:r w:rsidRPr="00BE75A1">
              <w:rPr>
                <w:rFonts w:ascii="Times New Roman" w:hAnsi="Times New Roman" w:cs="Times New Roman"/>
                <w:b/>
                <w:bCs/>
                <w:i/>
                <w:iCs/>
                <w:sz w:val="24"/>
                <w:szCs w:val="24"/>
              </w:rPr>
              <w:t>8</w:t>
            </w:r>
          </w:p>
        </w:tc>
      </w:tr>
      <w:tr w:rsidR="00AE35E6" w:rsidRPr="00BE75A1">
        <w:tc>
          <w:tcPr>
            <w:tcW w:w="469" w:type="dxa"/>
            <w:vAlign w:val="center"/>
          </w:tcPr>
          <w:p w:rsidR="00AE35E6" w:rsidRPr="00BE75A1" w:rsidRDefault="00AE35E6" w:rsidP="00A85AF0">
            <w:pPr>
              <w:jc w:val="center"/>
              <w:rPr>
                <w:rFonts w:ascii="Times New Roman" w:hAnsi="Times New Roman" w:cs="Times New Roman"/>
                <w:b/>
                <w:bCs/>
                <w:sz w:val="24"/>
                <w:szCs w:val="24"/>
              </w:rPr>
            </w:pPr>
          </w:p>
        </w:tc>
        <w:tc>
          <w:tcPr>
            <w:tcW w:w="1057" w:type="dxa"/>
            <w:vAlign w:val="center"/>
          </w:tcPr>
          <w:p w:rsidR="00AE35E6" w:rsidRPr="00BE75A1" w:rsidRDefault="00AE35E6" w:rsidP="00A85AF0">
            <w:pPr>
              <w:jc w:val="center"/>
              <w:rPr>
                <w:rFonts w:ascii="Times New Roman" w:hAnsi="Times New Roman" w:cs="Times New Roman"/>
                <w:b/>
                <w:bCs/>
                <w:sz w:val="24"/>
                <w:szCs w:val="24"/>
              </w:rPr>
            </w:pPr>
          </w:p>
        </w:tc>
        <w:tc>
          <w:tcPr>
            <w:tcW w:w="1701" w:type="dxa"/>
            <w:vAlign w:val="center"/>
          </w:tcPr>
          <w:p w:rsidR="00AE35E6" w:rsidRPr="00BE75A1" w:rsidRDefault="00AE35E6" w:rsidP="00A85AF0">
            <w:pPr>
              <w:jc w:val="center"/>
              <w:rPr>
                <w:rFonts w:ascii="Times New Roman" w:hAnsi="Times New Roman" w:cs="Times New Roman"/>
                <w:b/>
                <w:bCs/>
                <w:sz w:val="24"/>
                <w:szCs w:val="24"/>
              </w:rPr>
            </w:pPr>
          </w:p>
        </w:tc>
        <w:tc>
          <w:tcPr>
            <w:tcW w:w="992" w:type="dxa"/>
            <w:vAlign w:val="center"/>
          </w:tcPr>
          <w:p w:rsidR="00AE35E6" w:rsidRPr="00BE75A1" w:rsidRDefault="00AE35E6" w:rsidP="00A85AF0">
            <w:pPr>
              <w:jc w:val="center"/>
              <w:rPr>
                <w:rFonts w:ascii="Times New Roman" w:hAnsi="Times New Roman" w:cs="Times New Roman"/>
                <w:b/>
                <w:bCs/>
                <w:sz w:val="24"/>
                <w:szCs w:val="24"/>
              </w:rPr>
            </w:pPr>
          </w:p>
        </w:tc>
        <w:tc>
          <w:tcPr>
            <w:tcW w:w="1559" w:type="dxa"/>
            <w:vAlign w:val="center"/>
          </w:tcPr>
          <w:p w:rsidR="00AE35E6" w:rsidRPr="00BE75A1" w:rsidRDefault="00AE35E6" w:rsidP="00A85AF0">
            <w:pPr>
              <w:jc w:val="center"/>
              <w:rPr>
                <w:rFonts w:ascii="Times New Roman" w:hAnsi="Times New Roman" w:cs="Times New Roman"/>
                <w:b/>
                <w:bCs/>
                <w:sz w:val="24"/>
                <w:szCs w:val="24"/>
              </w:rPr>
            </w:pPr>
          </w:p>
        </w:tc>
        <w:tc>
          <w:tcPr>
            <w:tcW w:w="932" w:type="dxa"/>
            <w:vAlign w:val="center"/>
          </w:tcPr>
          <w:p w:rsidR="00AE35E6" w:rsidRPr="00BE75A1" w:rsidRDefault="00AE35E6" w:rsidP="00A85AF0">
            <w:pPr>
              <w:jc w:val="center"/>
              <w:rPr>
                <w:rFonts w:ascii="Times New Roman" w:hAnsi="Times New Roman" w:cs="Times New Roman"/>
                <w:b/>
                <w:bCs/>
                <w:sz w:val="24"/>
                <w:szCs w:val="24"/>
              </w:rPr>
            </w:pPr>
          </w:p>
        </w:tc>
        <w:tc>
          <w:tcPr>
            <w:tcW w:w="1195" w:type="dxa"/>
            <w:vAlign w:val="center"/>
          </w:tcPr>
          <w:p w:rsidR="00AE35E6" w:rsidRPr="00BE75A1" w:rsidRDefault="00AE35E6" w:rsidP="00A85AF0">
            <w:pPr>
              <w:jc w:val="center"/>
              <w:rPr>
                <w:rFonts w:ascii="Times New Roman" w:hAnsi="Times New Roman" w:cs="Times New Roman"/>
                <w:b/>
                <w:bCs/>
                <w:sz w:val="24"/>
                <w:szCs w:val="24"/>
              </w:rPr>
            </w:pPr>
          </w:p>
        </w:tc>
        <w:tc>
          <w:tcPr>
            <w:tcW w:w="1485" w:type="dxa"/>
            <w:vAlign w:val="center"/>
          </w:tcPr>
          <w:p w:rsidR="00AE35E6" w:rsidRPr="00BE75A1" w:rsidRDefault="00AE35E6" w:rsidP="00A85AF0">
            <w:pPr>
              <w:jc w:val="center"/>
              <w:rPr>
                <w:rFonts w:ascii="Times New Roman" w:hAnsi="Times New Roman" w:cs="Times New Roman"/>
                <w:b/>
                <w:bCs/>
                <w:sz w:val="24"/>
                <w:szCs w:val="24"/>
              </w:rPr>
            </w:pPr>
          </w:p>
        </w:tc>
      </w:tr>
    </w:tbl>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Pr="000B789F" w:rsidRDefault="00AE35E6" w:rsidP="000B789F">
      <w:pPr>
        <w:spacing w:line="360" w:lineRule="auto"/>
        <w:rPr>
          <w:rFonts w:ascii="Times New Roman" w:hAnsi="Times New Roman" w:cs="Times New Roman"/>
          <w:sz w:val="24"/>
          <w:szCs w:val="24"/>
        </w:rPr>
      </w:pPr>
    </w:p>
    <w:p w:rsidR="00AE35E6" w:rsidRDefault="00AE35E6" w:rsidP="0012495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Рекомендуемая форма </w:t>
      </w:r>
    </w:p>
    <w:p w:rsidR="00AE35E6" w:rsidRPr="0012495C" w:rsidRDefault="00AE35E6" w:rsidP="0012495C">
      <w:pPr>
        <w:autoSpaceDE w:val="0"/>
        <w:autoSpaceDN w:val="0"/>
        <w:adjustRightInd w:val="0"/>
        <w:spacing w:after="0" w:line="240" w:lineRule="auto"/>
        <w:jc w:val="right"/>
        <w:rPr>
          <w:rFonts w:ascii="Times New Roman" w:hAnsi="Times New Roman" w:cs="Times New Roman"/>
          <w:sz w:val="24"/>
          <w:szCs w:val="24"/>
        </w:rPr>
      </w:pPr>
    </w:p>
    <w:p w:rsidR="00AE35E6" w:rsidRPr="00FA5A56" w:rsidRDefault="00AE35E6" w:rsidP="0012495C">
      <w:pPr>
        <w:pStyle w:val="ListParagraph"/>
        <w:spacing w:line="360" w:lineRule="auto"/>
        <w:ind w:left="142" w:firstLine="926"/>
        <w:jc w:val="right"/>
        <w:rPr>
          <w:rFonts w:ascii="Times New Roman" w:hAnsi="Times New Roman" w:cs="Times New Roman"/>
          <w:sz w:val="24"/>
          <w:szCs w:val="24"/>
        </w:rPr>
      </w:pPr>
      <w:r>
        <w:rPr>
          <w:rFonts w:ascii="Times New Roman" w:hAnsi="Times New Roman" w:cs="Times New Roman"/>
          <w:sz w:val="24"/>
          <w:szCs w:val="24"/>
        </w:rPr>
        <w:t>Приложение  7</w:t>
      </w:r>
    </w:p>
    <w:p w:rsidR="00AE35E6" w:rsidRPr="00FA5A56" w:rsidRDefault="00AE35E6" w:rsidP="0012495C">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Default="00AE35E6" w:rsidP="0012495C">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Default="00AE35E6" w:rsidP="0012495C">
      <w:pPr>
        <w:spacing w:after="0"/>
        <w:ind w:left="5387"/>
        <w:jc w:val="right"/>
        <w:outlineLvl w:val="1"/>
        <w:rPr>
          <w:rFonts w:ascii="Times New Roman" w:hAnsi="Times New Roman" w:cs="Times New Roman"/>
          <w:kern w:val="36"/>
        </w:rPr>
      </w:pPr>
    </w:p>
    <w:p w:rsidR="00AE35E6" w:rsidRDefault="00AE35E6" w:rsidP="0012495C">
      <w:pPr>
        <w:spacing w:after="0"/>
        <w:ind w:left="5387"/>
        <w:jc w:val="right"/>
        <w:outlineLvl w:val="1"/>
        <w:rPr>
          <w:rFonts w:ascii="Times New Roman" w:hAnsi="Times New Roman" w:cs="Times New Roman"/>
          <w:kern w:val="36"/>
        </w:rPr>
      </w:pPr>
    </w:p>
    <w:p w:rsidR="00AE35E6" w:rsidRDefault="00AE35E6" w:rsidP="0012495C">
      <w:pPr>
        <w:spacing w:after="0"/>
        <w:ind w:left="5387"/>
        <w:jc w:val="right"/>
        <w:outlineLvl w:val="1"/>
        <w:rPr>
          <w:rFonts w:ascii="Times New Roman" w:hAnsi="Times New Roman" w:cs="Times New Roman"/>
          <w:kern w:val="36"/>
        </w:rPr>
      </w:pPr>
    </w:p>
    <w:tbl>
      <w:tblPr>
        <w:tblW w:w="10492" w:type="dxa"/>
        <w:tblInd w:w="2" w:type="dxa"/>
        <w:tblLook w:val="00A0"/>
      </w:tblPr>
      <w:tblGrid>
        <w:gridCol w:w="4821"/>
        <w:gridCol w:w="5671"/>
      </w:tblGrid>
      <w:tr w:rsidR="00AE35E6" w:rsidRPr="00BE75A1">
        <w:tc>
          <w:tcPr>
            <w:tcW w:w="4821" w:type="dxa"/>
          </w:tcPr>
          <w:p w:rsidR="00AE35E6" w:rsidRPr="00BE75A1" w:rsidRDefault="00AE35E6" w:rsidP="00BE75A1">
            <w:pPr>
              <w:spacing w:after="0" w:line="240" w:lineRule="auto"/>
              <w:jc w:val="center"/>
              <w:rPr>
                <w:rFonts w:ascii="Times New Roman" w:hAnsi="Times New Roman" w:cs="Times New Roman"/>
                <w:b/>
                <w:bCs/>
                <w:sz w:val="24"/>
                <w:szCs w:val="24"/>
              </w:rPr>
            </w:pPr>
            <w:r w:rsidRPr="00BE75A1">
              <w:rPr>
                <w:rFonts w:ascii="Times New Roman" w:hAnsi="Times New Roman" w:cs="Times New Roman"/>
                <w:b/>
                <w:bCs/>
                <w:sz w:val="24"/>
                <w:szCs w:val="24"/>
              </w:rPr>
              <w:t>Муниципальное казенное учреждение</w:t>
            </w:r>
          </w:p>
          <w:p w:rsidR="00AE35E6" w:rsidRPr="00BE75A1" w:rsidRDefault="00AE35E6" w:rsidP="00BE75A1">
            <w:pPr>
              <w:spacing w:after="0" w:line="240" w:lineRule="auto"/>
              <w:jc w:val="center"/>
              <w:rPr>
                <w:rFonts w:ascii="Times New Roman" w:hAnsi="Times New Roman" w:cs="Times New Roman"/>
                <w:b/>
                <w:bCs/>
                <w:sz w:val="24"/>
                <w:szCs w:val="24"/>
              </w:rPr>
            </w:pPr>
            <w:r w:rsidRPr="00BE75A1">
              <w:rPr>
                <w:rFonts w:ascii="Times New Roman" w:hAnsi="Times New Roman" w:cs="Times New Roman"/>
                <w:b/>
                <w:bCs/>
                <w:sz w:val="24"/>
                <w:szCs w:val="24"/>
              </w:rPr>
              <w:t>«Управление образования</w:t>
            </w:r>
          </w:p>
          <w:p w:rsidR="00AE35E6" w:rsidRPr="00BE75A1" w:rsidRDefault="00AE35E6" w:rsidP="00BE75A1">
            <w:pPr>
              <w:spacing w:after="0" w:line="240" w:lineRule="auto"/>
              <w:jc w:val="center"/>
              <w:rPr>
                <w:rFonts w:ascii="Times New Roman" w:hAnsi="Times New Roman" w:cs="Times New Roman"/>
                <w:b/>
                <w:bCs/>
                <w:sz w:val="24"/>
                <w:szCs w:val="24"/>
              </w:rPr>
            </w:pPr>
            <w:r w:rsidRPr="00BE75A1">
              <w:rPr>
                <w:rFonts w:ascii="Times New Roman" w:hAnsi="Times New Roman" w:cs="Times New Roman"/>
                <w:b/>
                <w:bCs/>
                <w:sz w:val="24"/>
                <w:szCs w:val="24"/>
              </w:rPr>
              <w:t>Лесозаводского городского округа»</w:t>
            </w:r>
          </w:p>
          <w:p w:rsidR="00AE35E6" w:rsidRPr="00BE75A1" w:rsidRDefault="00AE35E6" w:rsidP="00BE75A1">
            <w:pPr>
              <w:spacing w:after="0" w:line="240" w:lineRule="auto"/>
              <w:jc w:val="center"/>
              <w:rPr>
                <w:rFonts w:ascii="Times New Roman" w:hAnsi="Times New Roman" w:cs="Times New Roman"/>
                <w:sz w:val="24"/>
                <w:szCs w:val="24"/>
                <w:lang w:val="en-US"/>
              </w:rPr>
            </w:pPr>
            <w:r w:rsidRPr="00BE75A1">
              <w:rPr>
                <w:rFonts w:ascii="Times New Roman" w:hAnsi="Times New Roman" w:cs="Times New Roman"/>
                <w:sz w:val="24"/>
                <w:szCs w:val="24"/>
                <w:lang w:val="en-US"/>
              </w:rPr>
              <w:t>E-mail: les_ed@mail.ru</w:t>
            </w:r>
          </w:p>
          <w:p w:rsidR="00AE35E6" w:rsidRPr="00BE75A1" w:rsidRDefault="00AE35E6" w:rsidP="00BE75A1">
            <w:pPr>
              <w:spacing w:after="0" w:line="240" w:lineRule="auto"/>
              <w:jc w:val="center"/>
              <w:rPr>
                <w:rFonts w:ascii="Times New Roman" w:hAnsi="Times New Roman" w:cs="Times New Roman"/>
                <w:sz w:val="24"/>
                <w:szCs w:val="24"/>
              </w:rPr>
            </w:pPr>
            <w:r w:rsidRPr="00BE75A1">
              <w:rPr>
                <w:rFonts w:ascii="Times New Roman" w:hAnsi="Times New Roman" w:cs="Times New Roman"/>
                <w:sz w:val="24"/>
                <w:szCs w:val="24"/>
              </w:rPr>
              <w:t>ОГРН  1112507000055</w:t>
            </w:r>
          </w:p>
          <w:p w:rsidR="00AE35E6" w:rsidRPr="00BE75A1" w:rsidRDefault="00AE35E6" w:rsidP="00BE75A1">
            <w:pPr>
              <w:spacing w:after="0" w:line="240" w:lineRule="auto"/>
              <w:jc w:val="center"/>
              <w:rPr>
                <w:rFonts w:ascii="Times New Roman" w:hAnsi="Times New Roman" w:cs="Times New Roman"/>
                <w:sz w:val="24"/>
                <w:szCs w:val="24"/>
              </w:rPr>
            </w:pPr>
            <w:r w:rsidRPr="00BE75A1">
              <w:rPr>
                <w:rFonts w:ascii="Times New Roman" w:hAnsi="Times New Roman" w:cs="Times New Roman"/>
                <w:sz w:val="24"/>
                <w:szCs w:val="24"/>
              </w:rPr>
              <w:t>692042, Приморский край,</w:t>
            </w:r>
          </w:p>
          <w:p w:rsidR="00AE35E6" w:rsidRPr="00BE75A1" w:rsidRDefault="00AE35E6" w:rsidP="00BE75A1">
            <w:pPr>
              <w:spacing w:after="0" w:line="240" w:lineRule="auto"/>
              <w:jc w:val="center"/>
              <w:rPr>
                <w:rFonts w:ascii="Times New Roman" w:hAnsi="Times New Roman" w:cs="Times New Roman"/>
                <w:sz w:val="24"/>
                <w:szCs w:val="24"/>
              </w:rPr>
            </w:pPr>
            <w:r w:rsidRPr="00BE75A1">
              <w:rPr>
                <w:rFonts w:ascii="Times New Roman" w:hAnsi="Times New Roman" w:cs="Times New Roman"/>
                <w:sz w:val="24"/>
                <w:szCs w:val="24"/>
              </w:rPr>
              <w:t>г.Лесозаводск, ул.Будника, 119</w:t>
            </w:r>
          </w:p>
          <w:p w:rsidR="00AE35E6" w:rsidRPr="00BE75A1" w:rsidRDefault="00AE35E6" w:rsidP="00BE75A1">
            <w:pPr>
              <w:spacing w:after="0" w:line="240" w:lineRule="auto"/>
              <w:jc w:val="center"/>
              <w:rPr>
                <w:rFonts w:ascii="Times New Roman" w:hAnsi="Times New Roman" w:cs="Times New Roman"/>
                <w:sz w:val="24"/>
                <w:szCs w:val="24"/>
              </w:rPr>
            </w:pPr>
            <w:r w:rsidRPr="00BE75A1">
              <w:rPr>
                <w:rFonts w:ascii="Times New Roman" w:hAnsi="Times New Roman" w:cs="Times New Roman"/>
                <w:sz w:val="24"/>
                <w:szCs w:val="24"/>
              </w:rPr>
              <w:t>тел: 8 (42355) 29-459,</w:t>
            </w:r>
          </w:p>
          <w:p w:rsidR="00AE35E6" w:rsidRPr="00BE75A1" w:rsidRDefault="00AE35E6" w:rsidP="00BE75A1">
            <w:pPr>
              <w:spacing w:after="0" w:line="240" w:lineRule="auto"/>
              <w:jc w:val="center"/>
              <w:rPr>
                <w:rFonts w:ascii="Times New Roman" w:hAnsi="Times New Roman" w:cs="Times New Roman"/>
                <w:sz w:val="24"/>
                <w:szCs w:val="24"/>
              </w:rPr>
            </w:pPr>
            <w:r w:rsidRPr="00BE75A1">
              <w:rPr>
                <w:rFonts w:ascii="Times New Roman" w:hAnsi="Times New Roman" w:cs="Times New Roman"/>
                <w:sz w:val="24"/>
                <w:szCs w:val="24"/>
              </w:rPr>
              <w:t>факс: 8 (42355) 29-459</w:t>
            </w:r>
          </w:p>
          <w:p w:rsidR="00AE35E6" w:rsidRPr="00BE75A1" w:rsidRDefault="00AE35E6" w:rsidP="00BE75A1">
            <w:pPr>
              <w:spacing w:after="0" w:line="240" w:lineRule="auto"/>
              <w:jc w:val="center"/>
              <w:rPr>
                <w:rFonts w:ascii="Times New Roman" w:hAnsi="Times New Roman" w:cs="Times New Roman"/>
                <w:sz w:val="24"/>
                <w:szCs w:val="24"/>
              </w:rPr>
            </w:pPr>
          </w:p>
          <w:p w:rsidR="00AE35E6" w:rsidRPr="00BE75A1" w:rsidRDefault="00AE35E6" w:rsidP="00BE75A1">
            <w:pPr>
              <w:spacing w:after="0" w:line="240" w:lineRule="auto"/>
              <w:jc w:val="center"/>
              <w:rPr>
                <w:rFonts w:ascii="Times New Roman" w:hAnsi="Times New Roman" w:cs="Times New Roman"/>
                <w:sz w:val="24"/>
                <w:szCs w:val="24"/>
              </w:rPr>
            </w:pPr>
            <w:r w:rsidRPr="00BE75A1">
              <w:rPr>
                <w:rFonts w:ascii="Times New Roman" w:hAnsi="Times New Roman" w:cs="Times New Roman"/>
                <w:sz w:val="24"/>
                <w:szCs w:val="24"/>
              </w:rPr>
              <w:t>№ _________ от ___________</w:t>
            </w:r>
          </w:p>
          <w:p w:rsidR="00AE35E6" w:rsidRPr="00BE75A1" w:rsidRDefault="00AE35E6" w:rsidP="00BE75A1">
            <w:pPr>
              <w:spacing w:after="0" w:line="240" w:lineRule="auto"/>
              <w:jc w:val="center"/>
              <w:rPr>
                <w:rFonts w:ascii="Times New Roman" w:hAnsi="Times New Roman" w:cs="Times New Roman"/>
                <w:b/>
                <w:bCs/>
                <w:sz w:val="24"/>
                <w:szCs w:val="24"/>
              </w:rPr>
            </w:pPr>
            <w:r w:rsidRPr="00BE75A1">
              <w:rPr>
                <w:rFonts w:ascii="Times New Roman" w:hAnsi="Times New Roman" w:cs="Times New Roman"/>
                <w:b/>
                <w:bCs/>
                <w:sz w:val="24"/>
                <w:szCs w:val="24"/>
              </w:rPr>
              <w:t>на № __________ от _________</w:t>
            </w:r>
          </w:p>
          <w:p w:rsidR="00AE35E6" w:rsidRPr="00BE75A1" w:rsidRDefault="00AE35E6" w:rsidP="00BE75A1">
            <w:pPr>
              <w:spacing w:after="0" w:line="240" w:lineRule="auto"/>
              <w:ind w:left="-4820" w:firstLine="4820"/>
              <w:outlineLvl w:val="1"/>
              <w:rPr>
                <w:rFonts w:ascii="Times New Roman" w:hAnsi="Times New Roman" w:cs="Times New Roman"/>
                <w:kern w:val="36"/>
              </w:rPr>
            </w:pPr>
          </w:p>
          <w:p w:rsidR="00AE35E6" w:rsidRPr="00BE75A1" w:rsidRDefault="00AE35E6" w:rsidP="00BE75A1">
            <w:pPr>
              <w:spacing w:after="0" w:line="240" w:lineRule="auto"/>
              <w:ind w:left="-4820" w:firstLine="4820"/>
              <w:outlineLvl w:val="1"/>
              <w:rPr>
                <w:rFonts w:ascii="Times New Roman" w:hAnsi="Times New Roman" w:cs="Times New Roman"/>
                <w:kern w:val="36"/>
              </w:rPr>
            </w:pPr>
          </w:p>
        </w:tc>
        <w:tc>
          <w:tcPr>
            <w:tcW w:w="5671" w:type="dxa"/>
          </w:tcPr>
          <w:p w:rsidR="00AE35E6" w:rsidRPr="00BE75A1" w:rsidRDefault="00AE35E6" w:rsidP="00BE75A1">
            <w:pPr>
              <w:spacing w:after="0" w:line="240" w:lineRule="auto"/>
              <w:jc w:val="center"/>
              <w:rPr>
                <w:rFonts w:ascii="Times New Roman" w:hAnsi="Times New Roman" w:cs="Times New Roman"/>
                <w:b/>
                <w:bCs/>
                <w:sz w:val="24"/>
                <w:szCs w:val="24"/>
              </w:rPr>
            </w:pPr>
          </w:p>
          <w:p w:rsidR="00AE35E6" w:rsidRPr="00BE75A1" w:rsidRDefault="00AE35E6" w:rsidP="00BE75A1">
            <w:pPr>
              <w:spacing w:after="0" w:line="240" w:lineRule="auto"/>
              <w:jc w:val="center"/>
              <w:rPr>
                <w:rFonts w:ascii="Times New Roman" w:hAnsi="Times New Roman" w:cs="Times New Roman"/>
                <w:b/>
                <w:bCs/>
                <w:sz w:val="24"/>
                <w:szCs w:val="24"/>
              </w:rPr>
            </w:pPr>
          </w:p>
          <w:p w:rsidR="00AE35E6" w:rsidRPr="00BE75A1" w:rsidRDefault="00AE35E6" w:rsidP="00BE75A1">
            <w:pPr>
              <w:spacing w:after="0" w:line="240" w:lineRule="auto"/>
              <w:jc w:val="center"/>
              <w:rPr>
                <w:rFonts w:ascii="Times New Roman" w:hAnsi="Times New Roman" w:cs="Times New Roman"/>
                <w:b/>
                <w:bCs/>
                <w:sz w:val="24"/>
                <w:szCs w:val="24"/>
              </w:rPr>
            </w:pPr>
          </w:p>
          <w:p w:rsidR="00AE35E6" w:rsidRPr="00BE75A1" w:rsidRDefault="00AE35E6" w:rsidP="00BE75A1">
            <w:pPr>
              <w:spacing w:after="0" w:line="240" w:lineRule="auto"/>
              <w:jc w:val="center"/>
              <w:rPr>
                <w:rFonts w:ascii="Times New Roman" w:hAnsi="Times New Roman" w:cs="Times New Roman"/>
                <w:b/>
                <w:bCs/>
                <w:sz w:val="24"/>
                <w:szCs w:val="24"/>
              </w:rPr>
            </w:pPr>
          </w:p>
          <w:p w:rsidR="00AE35E6" w:rsidRPr="00BE75A1" w:rsidRDefault="00AE35E6" w:rsidP="00BE75A1">
            <w:pPr>
              <w:spacing w:after="0" w:line="240" w:lineRule="auto"/>
              <w:jc w:val="center"/>
              <w:rPr>
                <w:rFonts w:ascii="Times New Roman" w:hAnsi="Times New Roman" w:cs="Times New Roman"/>
                <w:b/>
                <w:bCs/>
                <w:sz w:val="24"/>
                <w:szCs w:val="24"/>
              </w:rPr>
            </w:pPr>
          </w:p>
          <w:p w:rsidR="00AE35E6" w:rsidRPr="00BE75A1" w:rsidRDefault="00AE35E6" w:rsidP="00BE75A1">
            <w:pPr>
              <w:spacing w:after="0" w:line="240" w:lineRule="auto"/>
              <w:jc w:val="center"/>
              <w:rPr>
                <w:rFonts w:ascii="Times New Roman" w:hAnsi="Times New Roman" w:cs="Times New Roman"/>
                <w:b/>
                <w:bCs/>
                <w:sz w:val="24"/>
                <w:szCs w:val="24"/>
              </w:rPr>
            </w:pPr>
          </w:p>
          <w:p w:rsidR="00AE35E6" w:rsidRPr="00BE75A1" w:rsidRDefault="00AE35E6" w:rsidP="00BE75A1">
            <w:pPr>
              <w:spacing w:after="0" w:line="240" w:lineRule="auto"/>
              <w:jc w:val="center"/>
              <w:rPr>
                <w:rFonts w:ascii="Times New Roman" w:hAnsi="Times New Roman" w:cs="Times New Roman"/>
                <w:b/>
                <w:bCs/>
                <w:sz w:val="24"/>
                <w:szCs w:val="24"/>
              </w:rPr>
            </w:pPr>
            <w:r w:rsidRPr="00BE75A1">
              <w:rPr>
                <w:rFonts w:ascii="Times New Roman" w:hAnsi="Times New Roman" w:cs="Times New Roman"/>
                <w:b/>
                <w:bCs/>
                <w:sz w:val="24"/>
                <w:szCs w:val="24"/>
              </w:rPr>
              <w:t>НАПРАВЛЕНИЕ</w:t>
            </w:r>
          </w:p>
          <w:p w:rsidR="00AE35E6" w:rsidRPr="00BE75A1" w:rsidRDefault="00AE35E6" w:rsidP="00BE75A1">
            <w:pPr>
              <w:spacing w:after="0" w:line="240" w:lineRule="auto"/>
              <w:outlineLvl w:val="1"/>
              <w:rPr>
                <w:rFonts w:ascii="Times New Roman" w:hAnsi="Times New Roman" w:cs="Times New Roman"/>
                <w:kern w:val="36"/>
              </w:rPr>
            </w:pPr>
          </w:p>
        </w:tc>
      </w:tr>
    </w:tbl>
    <w:p w:rsidR="00AE35E6" w:rsidRPr="0012495C" w:rsidRDefault="00AE35E6" w:rsidP="0012495C">
      <w:pPr>
        <w:spacing w:after="0" w:line="360" w:lineRule="auto"/>
        <w:jc w:val="both"/>
        <w:rPr>
          <w:rFonts w:ascii="Times New Roman" w:hAnsi="Times New Roman" w:cs="Times New Roman"/>
          <w:sz w:val="24"/>
          <w:szCs w:val="24"/>
        </w:rPr>
      </w:pPr>
      <w:r w:rsidRPr="0012495C">
        <w:rPr>
          <w:rFonts w:ascii="Times New Roman" w:hAnsi="Times New Roman" w:cs="Times New Roman"/>
          <w:sz w:val="24"/>
          <w:szCs w:val="24"/>
        </w:rPr>
        <w:t>Направляется ______________________________________</w:t>
      </w:r>
      <w:r>
        <w:rPr>
          <w:rFonts w:ascii="Times New Roman" w:hAnsi="Times New Roman" w:cs="Times New Roman"/>
          <w:sz w:val="24"/>
          <w:szCs w:val="24"/>
        </w:rPr>
        <w:t>_________________________</w:t>
      </w:r>
    </w:p>
    <w:p w:rsidR="00AE35E6" w:rsidRPr="0012495C" w:rsidRDefault="00AE35E6" w:rsidP="0012495C">
      <w:pPr>
        <w:spacing w:after="0" w:line="360" w:lineRule="auto"/>
        <w:jc w:val="both"/>
        <w:rPr>
          <w:rFonts w:ascii="Times New Roman" w:hAnsi="Times New Roman" w:cs="Times New Roman"/>
          <w:sz w:val="24"/>
          <w:szCs w:val="24"/>
        </w:rPr>
      </w:pPr>
      <w:r w:rsidRPr="0012495C">
        <w:rPr>
          <w:rFonts w:ascii="Times New Roman" w:hAnsi="Times New Roman" w:cs="Times New Roman"/>
          <w:sz w:val="24"/>
          <w:szCs w:val="24"/>
        </w:rPr>
        <w:t>Дата рождения _____________________________________</w:t>
      </w:r>
      <w:r>
        <w:rPr>
          <w:rFonts w:ascii="Times New Roman" w:hAnsi="Times New Roman" w:cs="Times New Roman"/>
          <w:sz w:val="24"/>
          <w:szCs w:val="24"/>
        </w:rPr>
        <w:t>__________________________</w:t>
      </w:r>
    </w:p>
    <w:p w:rsidR="00AE35E6" w:rsidRPr="0012495C" w:rsidRDefault="00AE35E6" w:rsidP="0012495C">
      <w:pPr>
        <w:spacing w:after="0" w:line="360" w:lineRule="auto"/>
        <w:jc w:val="both"/>
        <w:rPr>
          <w:rFonts w:ascii="Times New Roman" w:hAnsi="Times New Roman" w:cs="Times New Roman"/>
          <w:sz w:val="24"/>
          <w:szCs w:val="24"/>
        </w:rPr>
      </w:pPr>
      <w:r w:rsidRPr="0012495C">
        <w:rPr>
          <w:rFonts w:ascii="Times New Roman" w:hAnsi="Times New Roman" w:cs="Times New Roman"/>
          <w:sz w:val="24"/>
          <w:szCs w:val="24"/>
        </w:rPr>
        <w:t>Для постановки в очередь в муниципальное дошкольное образовательное учреждение детский сад № __________________________________</w:t>
      </w:r>
      <w:r>
        <w:rPr>
          <w:rFonts w:ascii="Times New Roman" w:hAnsi="Times New Roman" w:cs="Times New Roman"/>
          <w:sz w:val="24"/>
          <w:szCs w:val="24"/>
        </w:rPr>
        <w:t>______________________________</w:t>
      </w:r>
    </w:p>
    <w:p w:rsidR="00AE35E6" w:rsidRPr="0012495C" w:rsidRDefault="00AE35E6" w:rsidP="0012495C">
      <w:pPr>
        <w:spacing w:after="0"/>
        <w:rPr>
          <w:rFonts w:ascii="Times New Roman" w:hAnsi="Times New Roman" w:cs="Times New Roman"/>
          <w:sz w:val="24"/>
          <w:szCs w:val="24"/>
        </w:rPr>
      </w:pPr>
    </w:p>
    <w:p w:rsidR="00AE35E6" w:rsidRDefault="00AE35E6" w:rsidP="0012495C">
      <w:pPr>
        <w:spacing w:after="0"/>
        <w:rPr>
          <w:rFonts w:ascii="Times New Roman" w:hAnsi="Times New Roman" w:cs="Times New Roman"/>
          <w:sz w:val="24"/>
          <w:szCs w:val="24"/>
        </w:rPr>
      </w:pPr>
      <w:r>
        <w:rPr>
          <w:rFonts w:ascii="Times New Roman" w:hAnsi="Times New Roman" w:cs="Times New Roman"/>
          <w:sz w:val="24"/>
          <w:szCs w:val="24"/>
        </w:rPr>
        <w:t>Главный с</w:t>
      </w:r>
      <w:r w:rsidRPr="0012495C">
        <w:rPr>
          <w:rFonts w:ascii="Times New Roman" w:hAnsi="Times New Roman" w:cs="Times New Roman"/>
          <w:sz w:val="24"/>
          <w:szCs w:val="24"/>
        </w:rPr>
        <w:t xml:space="preserve">пециалист </w:t>
      </w:r>
    </w:p>
    <w:p w:rsidR="00AE35E6" w:rsidRPr="0012495C" w:rsidRDefault="00AE35E6" w:rsidP="0012495C">
      <w:pPr>
        <w:spacing w:after="0"/>
        <w:rPr>
          <w:rFonts w:ascii="Times New Roman" w:hAnsi="Times New Roman" w:cs="Times New Roman"/>
          <w:sz w:val="24"/>
          <w:szCs w:val="24"/>
        </w:rPr>
      </w:pPr>
      <w:r>
        <w:rPr>
          <w:rFonts w:ascii="Times New Roman" w:hAnsi="Times New Roman" w:cs="Times New Roman"/>
        </w:rPr>
        <w:t>МКУ «</w:t>
      </w:r>
      <w:r w:rsidRPr="00704EB4">
        <w:rPr>
          <w:rFonts w:ascii="Times New Roman" w:hAnsi="Times New Roman" w:cs="Times New Roman"/>
        </w:rPr>
        <w:t xml:space="preserve">Управление образования  </w:t>
      </w:r>
      <w:r>
        <w:rPr>
          <w:rFonts w:ascii="Times New Roman" w:hAnsi="Times New Roman" w:cs="Times New Roman"/>
        </w:rPr>
        <w:t>ЛГО»</w:t>
      </w:r>
      <w:r w:rsidRPr="0012495C">
        <w:rPr>
          <w:rFonts w:ascii="Times New Roman" w:hAnsi="Times New Roman" w:cs="Times New Roman"/>
          <w:sz w:val="24"/>
          <w:szCs w:val="24"/>
        </w:rPr>
        <w:t>________</w:t>
      </w:r>
      <w:r>
        <w:rPr>
          <w:rFonts w:ascii="Times New Roman" w:hAnsi="Times New Roman" w:cs="Times New Roman"/>
          <w:sz w:val="24"/>
          <w:szCs w:val="24"/>
        </w:rPr>
        <w:t>________</w:t>
      </w:r>
      <w:r w:rsidRPr="0012495C">
        <w:rPr>
          <w:rFonts w:ascii="Times New Roman" w:hAnsi="Times New Roman" w:cs="Times New Roman"/>
          <w:sz w:val="24"/>
          <w:szCs w:val="24"/>
        </w:rPr>
        <w:t xml:space="preserve">        ___</w:t>
      </w:r>
      <w:r>
        <w:rPr>
          <w:rFonts w:ascii="Times New Roman" w:hAnsi="Times New Roman" w:cs="Times New Roman"/>
          <w:sz w:val="24"/>
          <w:szCs w:val="24"/>
        </w:rPr>
        <w:t>________________________</w:t>
      </w:r>
    </w:p>
    <w:p w:rsidR="00AE35E6" w:rsidRPr="0012495C" w:rsidRDefault="00AE35E6" w:rsidP="0012495C">
      <w:pPr>
        <w:spacing w:after="0"/>
        <w:ind w:firstLine="708"/>
        <w:rPr>
          <w:rFonts w:ascii="Times New Roman" w:hAnsi="Times New Roman" w:cs="Times New Roman"/>
          <w:sz w:val="20"/>
          <w:szCs w:val="20"/>
        </w:rPr>
      </w:pPr>
      <w:r w:rsidRPr="0012495C">
        <w:rPr>
          <w:rFonts w:ascii="Times New Roman" w:hAnsi="Times New Roman" w:cs="Times New Roman"/>
          <w:sz w:val="20"/>
          <w:szCs w:val="20"/>
        </w:rPr>
        <w:t xml:space="preserve">  (подпись)                       (Фамилия, инициалы.)</w:t>
      </w:r>
    </w:p>
    <w:p w:rsidR="00AE35E6" w:rsidRPr="00B01C80" w:rsidRDefault="00AE35E6" w:rsidP="0012495C">
      <w:pPr>
        <w:outlineLvl w:val="1"/>
        <w:rPr>
          <w:sz w:val="20"/>
          <w:szCs w:val="20"/>
        </w:rPr>
      </w:pPr>
    </w:p>
    <w:p w:rsidR="00AE35E6" w:rsidRDefault="00AE35E6" w:rsidP="0012495C">
      <w:pPr>
        <w:outlineLvl w:val="1"/>
        <w:rPr>
          <w:kern w:val="36"/>
          <w:sz w:val="20"/>
          <w:szCs w:val="20"/>
        </w:rPr>
      </w:pPr>
    </w:p>
    <w:p w:rsidR="00AE35E6" w:rsidRDefault="00AE35E6" w:rsidP="0012495C">
      <w:pPr>
        <w:outlineLvl w:val="1"/>
        <w:rPr>
          <w:kern w:val="36"/>
          <w:sz w:val="20"/>
          <w:szCs w:val="20"/>
        </w:rPr>
      </w:pPr>
    </w:p>
    <w:p w:rsidR="00AE35E6" w:rsidRDefault="00AE35E6" w:rsidP="0012495C">
      <w:pPr>
        <w:outlineLvl w:val="1"/>
        <w:rPr>
          <w:kern w:val="36"/>
          <w:sz w:val="20"/>
          <w:szCs w:val="20"/>
        </w:rPr>
      </w:pPr>
    </w:p>
    <w:p w:rsidR="00AE35E6" w:rsidRDefault="00AE35E6" w:rsidP="0012495C">
      <w:pPr>
        <w:outlineLvl w:val="1"/>
        <w:rPr>
          <w:kern w:val="36"/>
          <w:sz w:val="20"/>
          <w:szCs w:val="20"/>
        </w:rPr>
      </w:pPr>
    </w:p>
    <w:p w:rsidR="00AE35E6" w:rsidRDefault="00AE35E6" w:rsidP="0012495C">
      <w:pPr>
        <w:outlineLvl w:val="1"/>
        <w:rPr>
          <w:kern w:val="36"/>
          <w:sz w:val="20"/>
          <w:szCs w:val="20"/>
        </w:rPr>
      </w:pPr>
    </w:p>
    <w:p w:rsidR="00AE35E6" w:rsidRDefault="00AE35E6" w:rsidP="0012495C">
      <w:pPr>
        <w:outlineLvl w:val="1"/>
        <w:rPr>
          <w:kern w:val="36"/>
          <w:sz w:val="20"/>
          <w:szCs w:val="20"/>
        </w:rPr>
      </w:pPr>
    </w:p>
    <w:p w:rsidR="00AE35E6" w:rsidRDefault="00AE35E6" w:rsidP="0012495C">
      <w:pPr>
        <w:outlineLvl w:val="1"/>
        <w:rPr>
          <w:kern w:val="36"/>
        </w:rPr>
      </w:pPr>
    </w:p>
    <w:p w:rsidR="00AE35E6" w:rsidRDefault="00AE35E6" w:rsidP="00704EB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Рекомендуемая форма </w:t>
      </w:r>
    </w:p>
    <w:p w:rsidR="00AE35E6" w:rsidRPr="0012495C" w:rsidRDefault="00AE35E6" w:rsidP="00704EB4">
      <w:pPr>
        <w:autoSpaceDE w:val="0"/>
        <w:autoSpaceDN w:val="0"/>
        <w:adjustRightInd w:val="0"/>
        <w:spacing w:after="0" w:line="240" w:lineRule="auto"/>
        <w:jc w:val="right"/>
        <w:rPr>
          <w:rFonts w:ascii="Times New Roman" w:hAnsi="Times New Roman" w:cs="Times New Roman"/>
          <w:sz w:val="24"/>
          <w:szCs w:val="24"/>
        </w:rPr>
      </w:pPr>
    </w:p>
    <w:p w:rsidR="00AE35E6" w:rsidRPr="00FA5A56" w:rsidRDefault="00AE35E6" w:rsidP="00704EB4">
      <w:pPr>
        <w:pStyle w:val="ListParagraph"/>
        <w:spacing w:line="360" w:lineRule="auto"/>
        <w:ind w:left="142" w:firstLine="926"/>
        <w:jc w:val="right"/>
        <w:rPr>
          <w:rFonts w:ascii="Times New Roman" w:hAnsi="Times New Roman" w:cs="Times New Roman"/>
          <w:sz w:val="24"/>
          <w:szCs w:val="24"/>
        </w:rPr>
      </w:pPr>
      <w:r>
        <w:rPr>
          <w:rFonts w:ascii="Times New Roman" w:hAnsi="Times New Roman" w:cs="Times New Roman"/>
          <w:sz w:val="24"/>
          <w:szCs w:val="24"/>
        </w:rPr>
        <w:t>Приложение  8</w:t>
      </w:r>
    </w:p>
    <w:p w:rsidR="00AE35E6" w:rsidRPr="00FA5A56" w:rsidRDefault="00AE35E6" w:rsidP="00704EB4">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 xml:space="preserve">к административному регламенту предоставления муниципальной услуги «Прием заявлений и постановка на учет детей в целях зачисления в муниципальные образовательные организации, реализующие основные образовательные программы </w:t>
      </w:r>
    </w:p>
    <w:p w:rsidR="00AE35E6" w:rsidRPr="00FA5A56" w:rsidRDefault="00AE35E6" w:rsidP="00704EB4">
      <w:pPr>
        <w:spacing w:after="0"/>
        <w:ind w:left="5387"/>
        <w:jc w:val="right"/>
        <w:outlineLvl w:val="1"/>
        <w:rPr>
          <w:rFonts w:ascii="Times New Roman" w:hAnsi="Times New Roman" w:cs="Times New Roman"/>
          <w:kern w:val="36"/>
        </w:rPr>
      </w:pPr>
      <w:r w:rsidRPr="00FA5A56">
        <w:rPr>
          <w:rFonts w:ascii="Times New Roman" w:hAnsi="Times New Roman" w:cs="Times New Roman"/>
          <w:kern w:val="36"/>
        </w:rPr>
        <w:t>дошкольного образования»</w:t>
      </w:r>
    </w:p>
    <w:p w:rsidR="00AE35E6" w:rsidRDefault="00AE35E6" w:rsidP="0012495C">
      <w:pPr>
        <w:outlineLvl w:val="1"/>
        <w:rPr>
          <w:kern w:val="36"/>
        </w:rPr>
      </w:pPr>
    </w:p>
    <w:tbl>
      <w:tblPr>
        <w:tblpPr w:leftFromText="180" w:rightFromText="180" w:vertAnchor="text" w:horzAnchor="margin" w:tblpXSpec="center" w:tblpY="-192"/>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1080"/>
        <w:gridCol w:w="4200"/>
      </w:tblGrid>
      <w:tr w:rsidR="00AE35E6" w:rsidRPr="00BE75A1">
        <w:trPr>
          <w:trHeight w:val="3422"/>
        </w:trPr>
        <w:tc>
          <w:tcPr>
            <w:tcW w:w="4860" w:type="dxa"/>
            <w:tcBorders>
              <w:top w:val="nil"/>
              <w:left w:val="nil"/>
              <w:bottom w:val="nil"/>
              <w:right w:val="nil"/>
            </w:tcBorders>
          </w:tcPr>
          <w:p w:rsidR="00AE35E6" w:rsidRPr="00BE75A1" w:rsidRDefault="00AE35E6" w:rsidP="00704EB4">
            <w:pPr>
              <w:spacing w:after="0" w:line="240" w:lineRule="auto"/>
              <w:jc w:val="center"/>
              <w:rPr>
                <w:rFonts w:ascii="Times New Roman" w:hAnsi="Times New Roman" w:cs="Times New Roman"/>
                <w:b/>
                <w:bCs/>
              </w:rPr>
            </w:pPr>
          </w:p>
          <w:p w:rsidR="00AE35E6" w:rsidRPr="00BE75A1" w:rsidRDefault="00AE35E6" w:rsidP="00704EB4">
            <w:pPr>
              <w:spacing w:after="0" w:line="240" w:lineRule="auto"/>
              <w:jc w:val="center"/>
              <w:rPr>
                <w:rFonts w:ascii="Times New Roman" w:hAnsi="Times New Roman" w:cs="Times New Roman"/>
                <w:b/>
                <w:bCs/>
              </w:rPr>
            </w:pPr>
            <w:r w:rsidRPr="00BE75A1">
              <w:rPr>
                <w:rFonts w:ascii="Times New Roman" w:hAnsi="Times New Roman" w:cs="Times New Roman"/>
                <w:b/>
                <w:bCs/>
              </w:rPr>
              <w:t>Муниципальное казенное учреждение</w:t>
            </w:r>
          </w:p>
          <w:p w:rsidR="00AE35E6" w:rsidRPr="00BE75A1" w:rsidRDefault="00AE35E6" w:rsidP="00704EB4">
            <w:pPr>
              <w:spacing w:after="0" w:line="240" w:lineRule="auto"/>
              <w:jc w:val="center"/>
              <w:rPr>
                <w:rFonts w:ascii="Times New Roman" w:hAnsi="Times New Roman" w:cs="Times New Roman"/>
                <w:b/>
                <w:bCs/>
              </w:rPr>
            </w:pPr>
            <w:r w:rsidRPr="00BE75A1">
              <w:rPr>
                <w:rFonts w:ascii="Times New Roman" w:hAnsi="Times New Roman" w:cs="Times New Roman"/>
                <w:b/>
                <w:bCs/>
              </w:rPr>
              <w:t>«Управление образования</w:t>
            </w:r>
          </w:p>
          <w:p w:rsidR="00AE35E6" w:rsidRPr="00BE75A1" w:rsidRDefault="00AE35E6" w:rsidP="00704EB4">
            <w:pPr>
              <w:spacing w:after="0" w:line="240" w:lineRule="auto"/>
              <w:jc w:val="center"/>
              <w:rPr>
                <w:rFonts w:ascii="Times New Roman" w:hAnsi="Times New Roman" w:cs="Times New Roman"/>
                <w:b/>
                <w:bCs/>
              </w:rPr>
            </w:pPr>
            <w:r w:rsidRPr="00BE75A1">
              <w:rPr>
                <w:rFonts w:ascii="Times New Roman" w:hAnsi="Times New Roman" w:cs="Times New Roman"/>
                <w:b/>
                <w:bCs/>
              </w:rPr>
              <w:t>Лесозаводского городского округа»</w:t>
            </w:r>
          </w:p>
          <w:p w:rsidR="00AE35E6" w:rsidRPr="00BE75A1" w:rsidRDefault="00AE35E6" w:rsidP="00704EB4">
            <w:pPr>
              <w:spacing w:after="0" w:line="240" w:lineRule="auto"/>
              <w:jc w:val="center"/>
              <w:rPr>
                <w:rFonts w:ascii="Times New Roman" w:hAnsi="Times New Roman" w:cs="Times New Roman"/>
                <w:lang w:val="en-US"/>
              </w:rPr>
            </w:pPr>
            <w:r w:rsidRPr="00BE75A1">
              <w:rPr>
                <w:rFonts w:ascii="Times New Roman" w:hAnsi="Times New Roman" w:cs="Times New Roman"/>
                <w:lang w:val="en-US"/>
              </w:rPr>
              <w:t>E-mail: les_ed@mail.ru</w:t>
            </w:r>
          </w:p>
          <w:p w:rsidR="00AE35E6" w:rsidRPr="00BE75A1" w:rsidRDefault="00AE35E6" w:rsidP="00704EB4">
            <w:pPr>
              <w:spacing w:after="0" w:line="240" w:lineRule="auto"/>
              <w:jc w:val="center"/>
              <w:rPr>
                <w:rFonts w:ascii="Times New Roman" w:hAnsi="Times New Roman" w:cs="Times New Roman"/>
              </w:rPr>
            </w:pPr>
            <w:r w:rsidRPr="00BE75A1">
              <w:rPr>
                <w:rFonts w:ascii="Times New Roman" w:hAnsi="Times New Roman" w:cs="Times New Roman"/>
              </w:rPr>
              <w:t>ОГРН  1112507000055</w:t>
            </w:r>
          </w:p>
          <w:p w:rsidR="00AE35E6" w:rsidRPr="00BE75A1" w:rsidRDefault="00AE35E6" w:rsidP="00704EB4">
            <w:pPr>
              <w:spacing w:after="0" w:line="240" w:lineRule="auto"/>
              <w:jc w:val="center"/>
              <w:rPr>
                <w:rFonts w:ascii="Times New Roman" w:hAnsi="Times New Roman" w:cs="Times New Roman"/>
              </w:rPr>
            </w:pPr>
            <w:r w:rsidRPr="00BE75A1">
              <w:rPr>
                <w:rFonts w:ascii="Times New Roman" w:hAnsi="Times New Roman" w:cs="Times New Roman"/>
              </w:rPr>
              <w:t>692042, Приморский край,</w:t>
            </w:r>
          </w:p>
          <w:p w:rsidR="00AE35E6" w:rsidRPr="00BE75A1" w:rsidRDefault="00AE35E6" w:rsidP="00704EB4">
            <w:pPr>
              <w:spacing w:after="0" w:line="240" w:lineRule="auto"/>
              <w:jc w:val="center"/>
              <w:rPr>
                <w:rFonts w:ascii="Times New Roman" w:hAnsi="Times New Roman" w:cs="Times New Roman"/>
              </w:rPr>
            </w:pPr>
            <w:r w:rsidRPr="00BE75A1">
              <w:rPr>
                <w:rFonts w:ascii="Times New Roman" w:hAnsi="Times New Roman" w:cs="Times New Roman"/>
              </w:rPr>
              <w:t>г.Лесозаводск, ул.Будника, 119</w:t>
            </w:r>
          </w:p>
          <w:p w:rsidR="00AE35E6" w:rsidRPr="00BE75A1" w:rsidRDefault="00AE35E6" w:rsidP="00704EB4">
            <w:pPr>
              <w:spacing w:after="0" w:line="240" w:lineRule="auto"/>
              <w:jc w:val="center"/>
              <w:rPr>
                <w:rFonts w:ascii="Times New Roman" w:hAnsi="Times New Roman" w:cs="Times New Roman"/>
              </w:rPr>
            </w:pPr>
            <w:r w:rsidRPr="00BE75A1">
              <w:rPr>
                <w:rFonts w:ascii="Times New Roman" w:hAnsi="Times New Roman" w:cs="Times New Roman"/>
              </w:rPr>
              <w:t>тел: 8 (42355) 29-459,</w:t>
            </w:r>
          </w:p>
          <w:p w:rsidR="00AE35E6" w:rsidRPr="00BE75A1" w:rsidRDefault="00AE35E6" w:rsidP="00704EB4">
            <w:pPr>
              <w:spacing w:after="0" w:line="240" w:lineRule="auto"/>
              <w:jc w:val="center"/>
              <w:rPr>
                <w:rFonts w:ascii="Times New Roman" w:hAnsi="Times New Roman" w:cs="Times New Roman"/>
              </w:rPr>
            </w:pPr>
            <w:r w:rsidRPr="00BE75A1">
              <w:rPr>
                <w:rFonts w:ascii="Times New Roman" w:hAnsi="Times New Roman" w:cs="Times New Roman"/>
              </w:rPr>
              <w:t>факс: 8 (42355) 29-459</w:t>
            </w:r>
          </w:p>
          <w:p w:rsidR="00AE35E6" w:rsidRPr="00BE75A1" w:rsidRDefault="00AE35E6" w:rsidP="00704EB4">
            <w:pPr>
              <w:spacing w:after="0" w:line="240" w:lineRule="auto"/>
              <w:jc w:val="center"/>
              <w:rPr>
                <w:rFonts w:ascii="Times New Roman" w:hAnsi="Times New Roman" w:cs="Times New Roman"/>
              </w:rPr>
            </w:pPr>
          </w:p>
          <w:p w:rsidR="00AE35E6" w:rsidRPr="00BE75A1" w:rsidRDefault="00AE35E6" w:rsidP="00704EB4">
            <w:pPr>
              <w:spacing w:after="0" w:line="240" w:lineRule="auto"/>
              <w:jc w:val="center"/>
              <w:rPr>
                <w:rFonts w:ascii="Times New Roman" w:hAnsi="Times New Roman" w:cs="Times New Roman"/>
              </w:rPr>
            </w:pPr>
            <w:r w:rsidRPr="00BE75A1">
              <w:rPr>
                <w:rFonts w:ascii="Times New Roman" w:hAnsi="Times New Roman" w:cs="Times New Roman"/>
              </w:rPr>
              <w:t>№ _______ от ____.____.20___ г.</w:t>
            </w:r>
          </w:p>
          <w:p w:rsidR="00AE35E6" w:rsidRPr="00BE75A1" w:rsidRDefault="00AE35E6" w:rsidP="00704EB4">
            <w:pPr>
              <w:spacing w:after="0" w:line="240" w:lineRule="auto"/>
              <w:jc w:val="center"/>
              <w:rPr>
                <w:rFonts w:ascii="Times New Roman" w:hAnsi="Times New Roman" w:cs="Times New Roman"/>
                <w:b/>
                <w:bCs/>
                <w:sz w:val="20"/>
                <w:szCs w:val="20"/>
              </w:rPr>
            </w:pPr>
            <w:r w:rsidRPr="00BE75A1">
              <w:rPr>
                <w:rFonts w:ascii="Times New Roman" w:hAnsi="Times New Roman" w:cs="Times New Roman"/>
                <w:b/>
                <w:bCs/>
                <w:sz w:val="20"/>
                <w:szCs w:val="20"/>
              </w:rPr>
              <w:t>на №____________ от ___. ____. 20___ г.</w:t>
            </w:r>
          </w:p>
          <w:p w:rsidR="00AE35E6" w:rsidRPr="00BE75A1" w:rsidRDefault="00AE35E6" w:rsidP="00704EB4">
            <w:pPr>
              <w:spacing w:after="0" w:line="240" w:lineRule="auto"/>
              <w:jc w:val="center"/>
              <w:rPr>
                <w:rFonts w:ascii="Times New Roman" w:hAnsi="Times New Roman" w:cs="Times New Roman"/>
              </w:rPr>
            </w:pPr>
          </w:p>
        </w:tc>
        <w:tc>
          <w:tcPr>
            <w:tcW w:w="1080" w:type="dxa"/>
            <w:tcBorders>
              <w:top w:val="nil"/>
              <w:left w:val="nil"/>
              <w:bottom w:val="nil"/>
              <w:right w:val="nil"/>
            </w:tcBorders>
          </w:tcPr>
          <w:p w:rsidR="00AE35E6" w:rsidRPr="00BE75A1" w:rsidRDefault="00AE35E6" w:rsidP="00704EB4">
            <w:pPr>
              <w:spacing w:after="0" w:line="240" w:lineRule="auto"/>
              <w:rPr>
                <w:rFonts w:ascii="Times New Roman" w:hAnsi="Times New Roman" w:cs="Times New Roman"/>
              </w:rPr>
            </w:pPr>
          </w:p>
        </w:tc>
        <w:tc>
          <w:tcPr>
            <w:tcW w:w="4200" w:type="dxa"/>
            <w:tcBorders>
              <w:top w:val="nil"/>
              <w:left w:val="nil"/>
              <w:bottom w:val="nil"/>
              <w:right w:val="nil"/>
            </w:tcBorders>
          </w:tcPr>
          <w:p w:rsidR="00AE35E6" w:rsidRPr="00BE75A1" w:rsidRDefault="00AE35E6" w:rsidP="00704EB4">
            <w:pPr>
              <w:spacing w:after="0" w:line="240" w:lineRule="auto"/>
              <w:rPr>
                <w:rFonts w:ascii="Times New Roman" w:hAnsi="Times New Roman" w:cs="Times New Roman"/>
              </w:rPr>
            </w:pPr>
          </w:p>
          <w:p w:rsidR="00AE35E6" w:rsidRPr="00BE75A1" w:rsidRDefault="00AE35E6" w:rsidP="00704EB4">
            <w:pPr>
              <w:spacing w:after="0" w:line="240" w:lineRule="auto"/>
              <w:rPr>
                <w:rFonts w:ascii="Times New Roman" w:hAnsi="Times New Roman" w:cs="Times New Roman"/>
              </w:rPr>
            </w:pPr>
            <w:r w:rsidRPr="00BE75A1">
              <w:rPr>
                <w:rFonts w:ascii="Times New Roman" w:hAnsi="Times New Roman" w:cs="Times New Roman"/>
                <w:b/>
                <w:bCs/>
                <w:sz w:val="36"/>
                <w:szCs w:val="36"/>
              </w:rPr>
              <w:t xml:space="preserve">Путёвка  </w:t>
            </w:r>
            <w:r w:rsidRPr="00BE75A1">
              <w:rPr>
                <w:rFonts w:ascii="Times New Roman" w:hAnsi="Times New Roman" w:cs="Times New Roman"/>
                <w:sz w:val="36"/>
                <w:szCs w:val="36"/>
              </w:rPr>
              <w:t>№ ______</w:t>
            </w:r>
          </w:p>
        </w:tc>
      </w:tr>
    </w:tbl>
    <w:p w:rsidR="00AE35E6" w:rsidRPr="00704EB4" w:rsidRDefault="00AE35E6" w:rsidP="00704EB4">
      <w:pPr>
        <w:spacing w:after="0" w:line="240" w:lineRule="auto"/>
        <w:rPr>
          <w:rFonts w:ascii="Times New Roman" w:hAnsi="Times New Roman" w:cs="Times New Roman"/>
          <w:sz w:val="28"/>
          <w:szCs w:val="28"/>
        </w:rPr>
      </w:pP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Направляется ________________________________________________________________________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Для оформления в детский сад № 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Дата рождения _______________________________________________________________________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Домашний адрес______________________________________________________________________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Мать________________________________________________________________________________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Место работы________________________________________________________________________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Отец________________________________________________________________________________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Место работы________________________________________________________________________</w:t>
      </w:r>
    </w:p>
    <w:p w:rsidR="00AE35E6" w:rsidRPr="00704EB4" w:rsidRDefault="00AE35E6" w:rsidP="00704EB4">
      <w:pPr>
        <w:spacing w:after="0" w:line="240" w:lineRule="auto"/>
        <w:rPr>
          <w:rFonts w:ascii="Times New Roman" w:hAnsi="Times New Roman" w:cs="Times New Roman"/>
        </w:rPr>
      </w:pPr>
    </w:p>
    <w:p w:rsidR="00AE35E6" w:rsidRPr="00704EB4" w:rsidRDefault="00AE35E6" w:rsidP="00704EB4">
      <w:pPr>
        <w:spacing w:after="0" w:line="240" w:lineRule="auto"/>
        <w:rPr>
          <w:rFonts w:ascii="Times New Roman" w:hAnsi="Times New Roman" w:cs="Times New Roman"/>
        </w:rPr>
      </w:pPr>
    </w:p>
    <w:p w:rsidR="00AE35E6" w:rsidRPr="00704EB4" w:rsidRDefault="00AE35E6" w:rsidP="00704EB4">
      <w:pPr>
        <w:spacing w:after="0" w:line="240" w:lineRule="auto"/>
        <w:rPr>
          <w:rFonts w:ascii="Times New Roman" w:hAnsi="Times New Roman" w:cs="Times New Roman"/>
        </w:rPr>
      </w:pPr>
      <w:r w:rsidRPr="00704EB4">
        <w:rPr>
          <w:rFonts w:ascii="Times New Roman" w:hAnsi="Times New Roman" w:cs="Times New Roman"/>
        </w:rPr>
        <w:t>Начальник</w:t>
      </w:r>
    </w:p>
    <w:p w:rsidR="00AE35E6" w:rsidRDefault="00AE35E6" w:rsidP="00704EB4">
      <w:pPr>
        <w:spacing w:after="0" w:line="240" w:lineRule="auto"/>
        <w:rPr>
          <w:rFonts w:ascii="Times New Roman" w:hAnsi="Times New Roman" w:cs="Times New Roman"/>
        </w:rPr>
      </w:pPr>
      <w:r w:rsidRPr="00704EB4">
        <w:rPr>
          <w:rFonts w:ascii="Times New Roman" w:hAnsi="Times New Roman" w:cs="Times New Roman"/>
        </w:rPr>
        <w:t>МКУ «</w:t>
      </w:r>
      <w:r w:rsidRPr="00704EB4">
        <w:rPr>
          <w:rFonts w:ascii="Times New Roman" w:hAnsi="Times New Roman" w:cs="Times New Roman"/>
        </w:rPr>
        <w:tab/>
        <w:t xml:space="preserve">Управление образования  </w:t>
      </w:r>
      <w:r>
        <w:rPr>
          <w:rFonts w:ascii="Times New Roman" w:hAnsi="Times New Roman" w:cs="Times New Roman"/>
        </w:rPr>
        <w:t>ЛГО»    ________________________  _______________________</w:t>
      </w:r>
    </w:p>
    <w:p w:rsidR="00AE35E6" w:rsidRPr="00704EB4" w:rsidRDefault="00AE35E6" w:rsidP="00704EB4">
      <w:pPr>
        <w:spacing w:after="0" w:line="240" w:lineRule="auto"/>
        <w:rPr>
          <w:rFonts w:ascii="Times New Roman" w:hAnsi="Times New Roman" w:cs="Times New Roman"/>
          <w:sz w:val="20"/>
          <w:szCs w:val="20"/>
          <w:u w:val="single"/>
        </w:rPr>
      </w:pPr>
      <w:r w:rsidRPr="00704EB4">
        <w:rPr>
          <w:rFonts w:ascii="Times New Roman" w:hAnsi="Times New Roman" w:cs="Times New Roman"/>
          <w:sz w:val="20"/>
          <w:szCs w:val="20"/>
        </w:rPr>
        <w:t>(Подпись)                                    (Фамилия, инициалы)</w:t>
      </w:r>
    </w:p>
    <w:p w:rsidR="00AE35E6" w:rsidRPr="00704EB4" w:rsidRDefault="00AE35E6" w:rsidP="00704EB4">
      <w:pPr>
        <w:spacing w:after="0" w:line="240" w:lineRule="auto"/>
        <w:outlineLvl w:val="1"/>
        <w:rPr>
          <w:rFonts w:ascii="Times New Roman" w:hAnsi="Times New Roman" w:cs="Times New Roman"/>
          <w:kern w:val="36"/>
          <w:sz w:val="20"/>
          <w:szCs w:val="20"/>
        </w:rPr>
      </w:pPr>
    </w:p>
    <w:p w:rsidR="00AE35E6" w:rsidRDefault="00AE35E6" w:rsidP="0012495C">
      <w:pPr>
        <w:outlineLvl w:val="1"/>
        <w:rPr>
          <w:kern w:val="36"/>
        </w:rPr>
      </w:pPr>
    </w:p>
    <w:p w:rsidR="00AE35E6" w:rsidRDefault="00AE35E6" w:rsidP="0012495C">
      <w:pPr>
        <w:outlineLvl w:val="1"/>
        <w:rPr>
          <w:kern w:val="36"/>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Default="00AE35E6" w:rsidP="00FA5A56">
      <w:pPr>
        <w:pStyle w:val="ListParagraph"/>
        <w:spacing w:line="360" w:lineRule="auto"/>
        <w:ind w:left="142" w:firstLine="926"/>
        <w:rPr>
          <w:rFonts w:ascii="Times New Roman" w:hAnsi="Times New Roman" w:cs="Times New Roman"/>
          <w:sz w:val="24"/>
          <w:szCs w:val="24"/>
        </w:rPr>
      </w:pPr>
    </w:p>
    <w:p w:rsidR="00AE35E6" w:rsidRPr="00FA5A56" w:rsidRDefault="00AE35E6" w:rsidP="00FA5A56">
      <w:pPr>
        <w:pStyle w:val="ListParagraph"/>
        <w:spacing w:line="360" w:lineRule="auto"/>
        <w:ind w:left="142" w:firstLine="926"/>
        <w:rPr>
          <w:rFonts w:ascii="Times New Roman" w:hAnsi="Times New Roman" w:cs="Times New Roman"/>
          <w:sz w:val="24"/>
          <w:szCs w:val="24"/>
        </w:rPr>
      </w:pPr>
    </w:p>
    <w:sectPr w:rsidR="00AE35E6" w:rsidRPr="00FA5A56" w:rsidSect="000B789F">
      <w:headerReference w:type="default" r:id="rId12"/>
      <w:headerReference w:type="first" r:id="rId13"/>
      <w:pgSz w:w="11906" w:h="16838"/>
      <w:pgMar w:top="709" w:right="851" w:bottom="993"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5E6" w:rsidRDefault="00AE35E6" w:rsidP="004456F5">
      <w:pPr>
        <w:spacing w:after="0" w:line="240" w:lineRule="auto"/>
      </w:pPr>
      <w:r>
        <w:separator/>
      </w:r>
    </w:p>
  </w:endnote>
  <w:endnote w:type="continuationSeparator" w:id="1">
    <w:p w:rsidR="00AE35E6" w:rsidRDefault="00AE35E6" w:rsidP="00445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5E6" w:rsidRDefault="00AE35E6" w:rsidP="004456F5">
      <w:pPr>
        <w:spacing w:after="0" w:line="240" w:lineRule="auto"/>
      </w:pPr>
      <w:r>
        <w:separator/>
      </w:r>
    </w:p>
  </w:footnote>
  <w:footnote w:type="continuationSeparator" w:id="1">
    <w:p w:rsidR="00AE35E6" w:rsidRDefault="00AE35E6" w:rsidP="004456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E6" w:rsidRDefault="00AE35E6" w:rsidP="004456F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E6" w:rsidRDefault="00AE35E6">
    <w:pPr>
      <w:pStyle w:val="Header"/>
      <w:jc w:val="center"/>
    </w:pPr>
    <w:fldSimple w:instr="PAGE   \* MERGEFORMAT">
      <w:r>
        <w:rPr>
          <w:noProof/>
        </w:rPr>
        <w:t>1</w:t>
      </w:r>
    </w:fldSimple>
  </w:p>
  <w:p w:rsidR="00AE35E6" w:rsidRDefault="00AE35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F0B"/>
    <w:multiLevelType w:val="multilevel"/>
    <w:tmpl w:val="E6249A98"/>
    <w:lvl w:ilvl="0">
      <w:start w:val="17"/>
      <w:numFmt w:val="decimal"/>
      <w:lvlText w:val="%1."/>
      <w:lvlJc w:val="left"/>
      <w:pPr>
        <w:ind w:left="525" w:hanging="525"/>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nsid w:val="04183D02"/>
    <w:multiLevelType w:val="hybridMultilevel"/>
    <w:tmpl w:val="715435DC"/>
    <w:lvl w:ilvl="0" w:tplc="942AB9E8">
      <w:start w:val="1"/>
      <w:numFmt w:val="russianLower"/>
      <w:lvlText w:val="%1)"/>
      <w:lvlJc w:val="left"/>
      <w:pPr>
        <w:ind w:left="64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08A128AC"/>
    <w:multiLevelType w:val="hybridMultilevel"/>
    <w:tmpl w:val="9068720A"/>
    <w:lvl w:ilvl="0" w:tplc="6B586C3E">
      <w:start w:val="1"/>
      <w:numFmt w:val="russianLower"/>
      <w:lvlText w:val="%1)"/>
      <w:lvlJc w:val="left"/>
      <w:pPr>
        <w:ind w:left="1429" w:hanging="360"/>
      </w:pPr>
      <w:rPr>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0ADC43AC"/>
    <w:multiLevelType w:val="hybridMultilevel"/>
    <w:tmpl w:val="6C1E1EE8"/>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BD46CD9"/>
    <w:multiLevelType w:val="multilevel"/>
    <w:tmpl w:val="20E088FC"/>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77C2747"/>
    <w:multiLevelType w:val="hybridMultilevel"/>
    <w:tmpl w:val="B5FC3BB0"/>
    <w:lvl w:ilvl="0" w:tplc="D60E919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79F63F4"/>
    <w:multiLevelType w:val="hybridMultilevel"/>
    <w:tmpl w:val="BACEFC24"/>
    <w:lvl w:ilvl="0" w:tplc="AB7C515A">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4A466B"/>
    <w:multiLevelType w:val="multilevel"/>
    <w:tmpl w:val="5A1C479A"/>
    <w:lvl w:ilvl="0">
      <w:start w:val="19"/>
      <w:numFmt w:val="decimal"/>
      <w:lvlText w:val="%1."/>
      <w:lvlJc w:val="left"/>
      <w:pPr>
        <w:ind w:left="480" w:hanging="480"/>
      </w:pPr>
    </w:lvl>
    <w:lvl w:ilvl="1">
      <w:start w:val="1"/>
      <w:numFmt w:val="decimal"/>
      <w:lvlText w:val="%1.%2."/>
      <w:lvlJc w:val="left"/>
      <w:pPr>
        <w:ind w:left="1188" w:hanging="48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245B679A"/>
    <w:multiLevelType w:val="hybridMultilevel"/>
    <w:tmpl w:val="B5FC3BB0"/>
    <w:lvl w:ilvl="0" w:tplc="D60E919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25CE7BC4"/>
    <w:multiLevelType w:val="multilevel"/>
    <w:tmpl w:val="68F603E0"/>
    <w:lvl w:ilvl="0">
      <w:start w:val="1"/>
      <w:numFmt w:val="decimal"/>
      <w:lvlText w:val="%1."/>
      <w:lvlJc w:val="left"/>
      <w:pPr>
        <w:ind w:left="720" w:hanging="360"/>
      </w:pPr>
    </w:lvl>
    <w:lvl w:ilvl="1">
      <w:start w:val="2"/>
      <w:numFmt w:val="decimal"/>
      <w:isLgl/>
      <w:lvlText w:val="%1.%2."/>
      <w:lvlJc w:val="left"/>
      <w:pPr>
        <w:ind w:left="720" w:hanging="360"/>
      </w:pPr>
      <w:rPr>
        <w:sz w:val="24"/>
        <w:szCs w:val="24"/>
      </w:rPr>
    </w:lvl>
    <w:lvl w:ilvl="2">
      <w:start w:val="1"/>
      <w:numFmt w:val="decimal"/>
      <w:isLgl/>
      <w:lvlText w:val="%1.%2.%3."/>
      <w:lvlJc w:val="left"/>
      <w:pPr>
        <w:ind w:left="720" w:hanging="36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080" w:hanging="72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440" w:hanging="1080"/>
      </w:pPr>
    </w:lvl>
  </w:abstractNum>
  <w:abstractNum w:abstractNumId="10">
    <w:nsid w:val="29CA708C"/>
    <w:multiLevelType w:val="hybridMultilevel"/>
    <w:tmpl w:val="8980628C"/>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311F383C"/>
    <w:multiLevelType w:val="hybridMultilevel"/>
    <w:tmpl w:val="143EE7F4"/>
    <w:lvl w:ilvl="0" w:tplc="942AB9E8">
      <w:start w:val="1"/>
      <w:numFmt w:val="russianLow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EC33C7"/>
    <w:multiLevelType w:val="hybridMultilevel"/>
    <w:tmpl w:val="4BBE1566"/>
    <w:lvl w:ilvl="0" w:tplc="942AB9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55704EB"/>
    <w:multiLevelType w:val="hybridMultilevel"/>
    <w:tmpl w:val="E9C84D5A"/>
    <w:lvl w:ilvl="0" w:tplc="D024B2E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A30704"/>
    <w:multiLevelType w:val="multilevel"/>
    <w:tmpl w:val="20E088FC"/>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6">
    <w:nsid w:val="410A673A"/>
    <w:multiLevelType w:val="hybridMultilevel"/>
    <w:tmpl w:val="B6A6A832"/>
    <w:lvl w:ilvl="0" w:tplc="199CFB46">
      <w:start w:val="1"/>
      <w:numFmt w:val="decimal"/>
      <w:lvlText w:val="%1)"/>
      <w:lvlJc w:val="left"/>
      <w:pPr>
        <w:ind w:left="720" w:hanging="360"/>
      </w:pPr>
      <w:rPr>
        <w:rFonts w:ascii="Times New Roman" w:eastAsia="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8">
    <w:nsid w:val="481F055F"/>
    <w:multiLevelType w:val="hybridMultilevel"/>
    <w:tmpl w:val="8F3686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AE0FAC"/>
    <w:multiLevelType w:val="hybridMultilevel"/>
    <w:tmpl w:val="2C02CAE6"/>
    <w:lvl w:ilvl="0" w:tplc="970A07B6">
      <w:start w:val="1"/>
      <w:numFmt w:val="decimal"/>
      <w:lvlText w:val="%1)"/>
      <w:lvlJc w:val="left"/>
      <w:pPr>
        <w:ind w:left="1428" w:hanging="360"/>
      </w:pPr>
      <w:rPr>
        <w:rFonts w:ascii="Times New Roman" w:eastAsia="Times New Roman" w:hAnsi="Times New Roman"/>
        <w:sz w:val="24"/>
        <w:szCs w:val="24"/>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0">
    <w:nsid w:val="4A626448"/>
    <w:multiLevelType w:val="hybridMultilevel"/>
    <w:tmpl w:val="8EE2D838"/>
    <w:lvl w:ilvl="0" w:tplc="16CCCF42">
      <w:start w:val="1"/>
      <w:numFmt w:val="decimal"/>
      <w:lvlText w:val="21.%1."/>
      <w:lvlJc w:val="left"/>
      <w:pPr>
        <w:ind w:left="1495"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4EFD0FCC"/>
    <w:multiLevelType w:val="hybridMultilevel"/>
    <w:tmpl w:val="3042AE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4F675848"/>
    <w:multiLevelType w:val="hybridMultilevel"/>
    <w:tmpl w:val="2B64E8B2"/>
    <w:lvl w:ilvl="0" w:tplc="942AB9E8">
      <w:start w:val="1"/>
      <w:numFmt w:val="russianLower"/>
      <w:lvlText w:val="%1)"/>
      <w:lvlJc w:val="left"/>
      <w:pPr>
        <w:ind w:left="1428" w:hanging="360"/>
      </w:p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3">
    <w:nsid w:val="565C570D"/>
    <w:multiLevelType w:val="hybridMultilevel"/>
    <w:tmpl w:val="715435DC"/>
    <w:lvl w:ilvl="0" w:tplc="942AB9E8">
      <w:start w:val="1"/>
      <w:numFmt w:val="russianLower"/>
      <w:lvlText w:val="%1)"/>
      <w:lvlJc w:val="left"/>
      <w:pPr>
        <w:ind w:left="64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582426D3"/>
    <w:multiLevelType w:val="hybridMultilevel"/>
    <w:tmpl w:val="3348CC12"/>
    <w:lvl w:ilvl="0" w:tplc="8E389FC4">
      <w:start w:val="1"/>
      <w:numFmt w:val="decimal"/>
      <w:lvlText w:val="%1)"/>
      <w:lvlJc w:val="left"/>
      <w:pPr>
        <w:ind w:left="1004" w:hanging="360"/>
      </w:pPr>
      <w:rPr>
        <w:rFonts w:ascii="Times New Roman" w:eastAsia="Times New Roman" w:hAnsi="Times New Roman"/>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5">
    <w:nsid w:val="58AF0155"/>
    <w:multiLevelType w:val="hybridMultilevel"/>
    <w:tmpl w:val="19CCF58C"/>
    <w:lvl w:ilvl="0" w:tplc="9342E4C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6">
    <w:nsid w:val="5EC86E3A"/>
    <w:multiLevelType w:val="hybridMultilevel"/>
    <w:tmpl w:val="E2CA107C"/>
    <w:lvl w:ilvl="0" w:tplc="A6D838A8">
      <w:start w:val="8"/>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7">
    <w:nsid w:val="64317652"/>
    <w:multiLevelType w:val="multilevel"/>
    <w:tmpl w:val="D8AE078C"/>
    <w:lvl w:ilvl="0">
      <w:start w:val="15"/>
      <w:numFmt w:val="decimal"/>
      <w:lvlText w:val="%1."/>
      <w:lvlJc w:val="left"/>
      <w:pPr>
        <w:ind w:left="480" w:hanging="480"/>
      </w:pPr>
      <w:rPr>
        <w:rFonts w:hint="default"/>
        <w:b w:val="0"/>
        <w:bCs w:val="0"/>
      </w:rPr>
    </w:lvl>
    <w:lvl w:ilvl="1">
      <w:start w:val="2"/>
      <w:numFmt w:val="decimal"/>
      <w:lvlText w:val="%1.%2."/>
      <w:lvlJc w:val="left"/>
      <w:pPr>
        <w:ind w:left="1190" w:hanging="480"/>
      </w:pPr>
      <w:rPr>
        <w:rFonts w:hint="default"/>
        <w:b w:val="0"/>
        <w:bCs w:val="0"/>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b w:val="0"/>
        <w:bCs w:val="0"/>
      </w:rPr>
    </w:lvl>
    <w:lvl w:ilvl="4">
      <w:start w:val="1"/>
      <w:numFmt w:val="decimal"/>
      <w:lvlText w:val="%1.%2.%3.%4.%5."/>
      <w:lvlJc w:val="left"/>
      <w:pPr>
        <w:ind w:left="3920" w:hanging="1080"/>
      </w:pPr>
      <w:rPr>
        <w:rFonts w:hint="default"/>
        <w:b w:val="0"/>
        <w:bCs w:val="0"/>
      </w:rPr>
    </w:lvl>
    <w:lvl w:ilvl="5">
      <w:start w:val="1"/>
      <w:numFmt w:val="decimal"/>
      <w:lvlText w:val="%1.%2.%3.%4.%5.%6."/>
      <w:lvlJc w:val="left"/>
      <w:pPr>
        <w:ind w:left="4630" w:hanging="1080"/>
      </w:pPr>
      <w:rPr>
        <w:rFonts w:hint="default"/>
        <w:b w:val="0"/>
        <w:bCs w:val="0"/>
      </w:rPr>
    </w:lvl>
    <w:lvl w:ilvl="6">
      <w:start w:val="1"/>
      <w:numFmt w:val="decimal"/>
      <w:lvlText w:val="%1.%2.%3.%4.%5.%6.%7."/>
      <w:lvlJc w:val="left"/>
      <w:pPr>
        <w:ind w:left="5700" w:hanging="1440"/>
      </w:pPr>
      <w:rPr>
        <w:rFonts w:hint="default"/>
        <w:b w:val="0"/>
        <w:bCs w:val="0"/>
      </w:rPr>
    </w:lvl>
    <w:lvl w:ilvl="7">
      <w:start w:val="1"/>
      <w:numFmt w:val="decimal"/>
      <w:lvlText w:val="%1.%2.%3.%4.%5.%6.%7.%8."/>
      <w:lvlJc w:val="left"/>
      <w:pPr>
        <w:ind w:left="6410" w:hanging="1440"/>
      </w:pPr>
      <w:rPr>
        <w:rFonts w:hint="default"/>
        <w:b w:val="0"/>
        <w:bCs w:val="0"/>
      </w:rPr>
    </w:lvl>
    <w:lvl w:ilvl="8">
      <w:start w:val="1"/>
      <w:numFmt w:val="decimal"/>
      <w:lvlText w:val="%1.%2.%3.%4.%5.%6.%7.%8.%9."/>
      <w:lvlJc w:val="left"/>
      <w:pPr>
        <w:ind w:left="7480" w:hanging="1800"/>
      </w:pPr>
      <w:rPr>
        <w:rFonts w:hint="default"/>
        <w:b w:val="0"/>
        <w:bCs w:val="0"/>
      </w:rPr>
    </w:lvl>
  </w:abstractNum>
  <w:abstractNum w:abstractNumId="28">
    <w:nsid w:val="65792B4C"/>
    <w:multiLevelType w:val="hybridMultilevel"/>
    <w:tmpl w:val="8984F204"/>
    <w:lvl w:ilvl="0" w:tplc="942AB9E8">
      <w:start w:val="1"/>
      <w:numFmt w:val="russianLower"/>
      <w:lvlText w:val="%1)"/>
      <w:lvlJc w:val="left"/>
      <w:pPr>
        <w:ind w:left="1428" w:hanging="360"/>
      </w:pPr>
    </w:lvl>
    <w:lvl w:ilvl="1" w:tplc="04190011">
      <w:start w:val="1"/>
      <w:numFmt w:val="decimal"/>
      <w:lvlText w:val="%2)"/>
      <w:lvlJc w:val="left"/>
      <w:pPr>
        <w:ind w:left="2856" w:hanging="1068"/>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9">
    <w:nsid w:val="66AA555E"/>
    <w:multiLevelType w:val="hybridMultilevel"/>
    <w:tmpl w:val="A6442678"/>
    <w:lvl w:ilvl="0" w:tplc="18107532">
      <w:start w:val="1"/>
      <w:numFmt w:val="decimal"/>
      <w:lvlText w:val="%1)"/>
      <w:lvlJc w:val="left"/>
      <w:pPr>
        <w:ind w:left="720" w:hanging="360"/>
      </w:pPr>
      <w:rPr>
        <w:rFonts w:ascii="Times New Roman" w:eastAsia="Times New Roman" w:hAnsi="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692A2C76"/>
    <w:multiLevelType w:val="hybridMultilevel"/>
    <w:tmpl w:val="29A26F46"/>
    <w:lvl w:ilvl="0" w:tplc="17E60F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6B986446"/>
    <w:multiLevelType w:val="hybridMultilevel"/>
    <w:tmpl w:val="E2F8D620"/>
    <w:lvl w:ilvl="0" w:tplc="312859CC">
      <w:start w:val="1"/>
      <w:numFmt w:val="russianLower"/>
      <w:lvlText w:val="%1)"/>
      <w:lvlJc w:val="left"/>
      <w:pPr>
        <w:ind w:left="1429" w:hanging="360"/>
      </w:pPr>
      <w:rPr>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6CA1305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3">
    <w:nsid w:val="6E847BB5"/>
    <w:multiLevelType w:val="multilevel"/>
    <w:tmpl w:val="2EF611A8"/>
    <w:lvl w:ilvl="0">
      <w:start w:val="9"/>
      <w:numFmt w:val="decimal"/>
      <w:lvlText w:val="%1."/>
      <w:lvlJc w:val="left"/>
      <w:pPr>
        <w:ind w:left="502" w:hanging="360"/>
      </w:pPr>
    </w:lvl>
    <w:lvl w:ilvl="1">
      <w:start w:val="1"/>
      <w:numFmt w:val="bullet"/>
      <w:lvlText w:val=""/>
      <w:lvlJc w:val="left"/>
      <w:pPr>
        <w:ind w:left="1070" w:hanging="360"/>
      </w:pPr>
      <w:rPr>
        <w:rFonts w:ascii="Symbol" w:hAnsi="Symbol" w:cs="Symbol" w:hint="default"/>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4">
    <w:nsid w:val="736836FC"/>
    <w:multiLevelType w:val="hybridMultilevel"/>
    <w:tmpl w:val="6C1E1EE8"/>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7C1E6A94"/>
    <w:multiLevelType w:val="multilevel"/>
    <w:tmpl w:val="43569AEA"/>
    <w:lvl w:ilvl="0">
      <w:start w:val="1"/>
      <w:numFmt w:val="decimal"/>
      <w:lvlText w:val="%1)"/>
      <w:lvlJc w:val="left"/>
      <w:pPr>
        <w:ind w:left="568"/>
      </w:pPr>
      <w:rPr>
        <w:rFonts w:ascii="Times New Roman" w:eastAsia="Times New Roman" w:hAnsi="Times New Roman"/>
        <w:b w:val="0"/>
        <w:bCs w:val="0"/>
        <w:i w:val="0"/>
        <w:iCs w:val="0"/>
        <w:smallCaps w:val="0"/>
        <w:strike w:val="0"/>
        <w:dstrike w:val="0"/>
        <w:color w:val="auto"/>
        <w:spacing w:val="0"/>
        <w:w w:val="100"/>
        <w:position w:val="0"/>
        <w:sz w:val="28"/>
        <w:szCs w:val="28"/>
        <w:u w:val="none"/>
        <w:effect w:val="none"/>
      </w:rPr>
    </w:lvl>
    <w:lvl w:ilvl="1">
      <w:numFmt w:val="decimal"/>
      <w:lvlText w:val=""/>
      <w:lvlJc w:val="left"/>
      <w:pPr>
        <w:ind w:left="568"/>
      </w:pPr>
    </w:lvl>
    <w:lvl w:ilvl="2">
      <w:numFmt w:val="decimal"/>
      <w:lvlText w:val=""/>
      <w:lvlJc w:val="left"/>
      <w:pPr>
        <w:ind w:left="568"/>
      </w:pPr>
    </w:lvl>
    <w:lvl w:ilvl="3">
      <w:numFmt w:val="decimal"/>
      <w:lvlText w:val=""/>
      <w:lvlJc w:val="left"/>
      <w:pPr>
        <w:ind w:left="568"/>
      </w:pPr>
    </w:lvl>
    <w:lvl w:ilvl="4">
      <w:numFmt w:val="decimal"/>
      <w:lvlText w:val=""/>
      <w:lvlJc w:val="left"/>
      <w:pPr>
        <w:ind w:left="568"/>
      </w:pPr>
    </w:lvl>
    <w:lvl w:ilvl="5">
      <w:numFmt w:val="decimal"/>
      <w:lvlText w:val=""/>
      <w:lvlJc w:val="left"/>
      <w:pPr>
        <w:ind w:left="568"/>
      </w:pPr>
    </w:lvl>
    <w:lvl w:ilvl="6">
      <w:numFmt w:val="decimal"/>
      <w:lvlText w:val=""/>
      <w:lvlJc w:val="left"/>
      <w:pPr>
        <w:ind w:left="568"/>
      </w:pPr>
    </w:lvl>
    <w:lvl w:ilvl="7">
      <w:numFmt w:val="decimal"/>
      <w:lvlText w:val=""/>
      <w:lvlJc w:val="left"/>
      <w:pPr>
        <w:ind w:left="568"/>
      </w:pPr>
    </w:lvl>
    <w:lvl w:ilvl="8">
      <w:numFmt w:val="decimal"/>
      <w:lvlText w:val=""/>
      <w:lvlJc w:val="left"/>
      <w:pPr>
        <w:ind w:left="568"/>
      </w:pPr>
    </w:lvl>
  </w:abstractNum>
  <w:abstractNum w:abstractNumId="36">
    <w:nsid w:val="7DF57693"/>
    <w:multiLevelType w:val="hybridMultilevel"/>
    <w:tmpl w:val="4C2817F4"/>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2"/>
  </w:num>
  <w:num w:numId="30">
    <w:abstractNumId w:val="27"/>
  </w:num>
  <w:num w:numId="31">
    <w:abstractNumId w:val="8"/>
  </w:num>
  <w:num w:numId="32">
    <w:abstractNumId w:val="0"/>
  </w:num>
  <w:num w:numId="33">
    <w:abstractNumId w:val="15"/>
  </w:num>
  <w:num w:numId="34">
    <w:abstractNumId w:val="5"/>
  </w:num>
  <w:num w:numId="35">
    <w:abstractNumId w:val="14"/>
  </w:num>
  <w:num w:numId="36">
    <w:abstractNumId w:val="25"/>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C1A"/>
    <w:rsid w:val="00032CA5"/>
    <w:rsid w:val="0005116B"/>
    <w:rsid w:val="00066A0D"/>
    <w:rsid w:val="0006701A"/>
    <w:rsid w:val="0007155C"/>
    <w:rsid w:val="0007381C"/>
    <w:rsid w:val="00096EA8"/>
    <w:rsid w:val="000B789F"/>
    <w:rsid w:val="000E1550"/>
    <w:rsid w:val="000E7154"/>
    <w:rsid w:val="001030A1"/>
    <w:rsid w:val="0012495C"/>
    <w:rsid w:val="00150E0A"/>
    <w:rsid w:val="00175BBB"/>
    <w:rsid w:val="001A7B8F"/>
    <w:rsid w:val="001C57CB"/>
    <w:rsid w:val="00200150"/>
    <w:rsid w:val="00201608"/>
    <w:rsid w:val="002032DB"/>
    <w:rsid w:val="002403EA"/>
    <w:rsid w:val="00262D24"/>
    <w:rsid w:val="00280555"/>
    <w:rsid w:val="002C4551"/>
    <w:rsid w:val="002C5A3E"/>
    <w:rsid w:val="002E0F22"/>
    <w:rsid w:val="002E1845"/>
    <w:rsid w:val="00307237"/>
    <w:rsid w:val="00324B8C"/>
    <w:rsid w:val="00325E1A"/>
    <w:rsid w:val="00374D23"/>
    <w:rsid w:val="003956BF"/>
    <w:rsid w:val="003E1496"/>
    <w:rsid w:val="00410A1B"/>
    <w:rsid w:val="004456F5"/>
    <w:rsid w:val="004555B8"/>
    <w:rsid w:val="004607F2"/>
    <w:rsid w:val="00470255"/>
    <w:rsid w:val="004864E1"/>
    <w:rsid w:val="004C1D07"/>
    <w:rsid w:val="004C3025"/>
    <w:rsid w:val="00576A3E"/>
    <w:rsid w:val="00584230"/>
    <w:rsid w:val="00587915"/>
    <w:rsid w:val="005D18B3"/>
    <w:rsid w:val="005F15B8"/>
    <w:rsid w:val="005F3908"/>
    <w:rsid w:val="005F747F"/>
    <w:rsid w:val="0061302B"/>
    <w:rsid w:val="00626C72"/>
    <w:rsid w:val="006335CD"/>
    <w:rsid w:val="00637C1F"/>
    <w:rsid w:val="00680EDA"/>
    <w:rsid w:val="006A5F03"/>
    <w:rsid w:val="006F4EC8"/>
    <w:rsid w:val="00704EB4"/>
    <w:rsid w:val="00730B5E"/>
    <w:rsid w:val="00730FE1"/>
    <w:rsid w:val="00763522"/>
    <w:rsid w:val="00766741"/>
    <w:rsid w:val="00784E43"/>
    <w:rsid w:val="007910F3"/>
    <w:rsid w:val="0080523D"/>
    <w:rsid w:val="00824DD3"/>
    <w:rsid w:val="00887FD4"/>
    <w:rsid w:val="008A7BEF"/>
    <w:rsid w:val="008B772C"/>
    <w:rsid w:val="009112AC"/>
    <w:rsid w:val="00971C7E"/>
    <w:rsid w:val="00987FBA"/>
    <w:rsid w:val="009E6A29"/>
    <w:rsid w:val="00A234CB"/>
    <w:rsid w:val="00A4424A"/>
    <w:rsid w:val="00A75BED"/>
    <w:rsid w:val="00A85AF0"/>
    <w:rsid w:val="00A92F12"/>
    <w:rsid w:val="00AA1F53"/>
    <w:rsid w:val="00AB1C8A"/>
    <w:rsid w:val="00AE35E6"/>
    <w:rsid w:val="00AE48FE"/>
    <w:rsid w:val="00B01C80"/>
    <w:rsid w:val="00B57705"/>
    <w:rsid w:val="00B620CC"/>
    <w:rsid w:val="00BA0EBF"/>
    <w:rsid w:val="00BC2967"/>
    <w:rsid w:val="00BC3AD3"/>
    <w:rsid w:val="00BD106C"/>
    <w:rsid w:val="00BD12D2"/>
    <w:rsid w:val="00BD19B5"/>
    <w:rsid w:val="00BD77D4"/>
    <w:rsid w:val="00BE75A1"/>
    <w:rsid w:val="00C03668"/>
    <w:rsid w:val="00C11FC8"/>
    <w:rsid w:val="00C135C0"/>
    <w:rsid w:val="00C25CCF"/>
    <w:rsid w:val="00C6354F"/>
    <w:rsid w:val="00C90D18"/>
    <w:rsid w:val="00CB5037"/>
    <w:rsid w:val="00CD0E59"/>
    <w:rsid w:val="00CF2001"/>
    <w:rsid w:val="00D040FD"/>
    <w:rsid w:val="00D43E1D"/>
    <w:rsid w:val="00D535A4"/>
    <w:rsid w:val="00D6335A"/>
    <w:rsid w:val="00D716A5"/>
    <w:rsid w:val="00D81B2F"/>
    <w:rsid w:val="00D91937"/>
    <w:rsid w:val="00DD3128"/>
    <w:rsid w:val="00DE3549"/>
    <w:rsid w:val="00DE5B8B"/>
    <w:rsid w:val="00DF0136"/>
    <w:rsid w:val="00E07F74"/>
    <w:rsid w:val="00E43D83"/>
    <w:rsid w:val="00E476B5"/>
    <w:rsid w:val="00E52717"/>
    <w:rsid w:val="00E866DB"/>
    <w:rsid w:val="00E94F79"/>
    <w:rsid w:val="00EB4C1A"/>
    <w:rsid w:val="00ED1581"/>
    <w:rsid w:val="00F1532C"/>
    <w:rsid w:val="00F81883"/>
    <w:rsid w:val="00FA5A56"/>
    <w:rsid w:val="00FB3FA7"/>
    <w:rsid w:val="00FC2999"/>
    <w:rsid w:val="00FC3001"/>
    <w:rsid w:val="00FF10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2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74D2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74D23"/>
    <w:rPr>
      <w:sz w:val="20"/>
      <w:szCs w:val="20"/>
    </w:rPr>
  </w:style>
  <w:style w:type="paragraph" w:styleId="ListParagraph">
    <w:name w:val="List Paragraph"/>
    <w:basedOn w:val="Normal"/>
    <w:uiPriority w:val="99"/>
    <w:qFormat/>
    <w:rsid w:val="00374D23"/>
    <w:pPr>
      <w:ind w:left="720"/>
    </w:pPr>
  </w:style>
  <w:style w:type="character" w:customStyle="1" w:styleId="ConsPlusNormal">
    <w:name w:val="ConsPlusNormal Знак"/>
    <w:link w:val="ConsPlusNormal0"/>
    <w:uiPriority w:val="99"/>
    <w:locked/>
    <w:rsid w:val="00374D23"/>
    <w:rPr>
      <w:sz w:val="24"/>
      <w:szCs w:val="24"/>
      <w:lang w:val="ru-RU" w:eastAsia="en-US"/>
    </w:rPr>
  </w:style>
  <w:style w:type="paragraph" w:customStyle="1" w:styleId="ConsPlusNormal0">
    <w:name w:val="ConsPlusNormal"/>
    <w:link w:val="ConsPlusNormal"/>
    <w:uiPriority w:val="99"/>
    <w:rsid w:val="00374D23"/>
    <w:pPr>
      <w:autoSpaceDE w:val="0"/>
      <w:autoSpaceDN w:val="0"/>
      <w:adjustRightInd w:val="0"/>
    </w:pPr>
    <w:rPr>
      <w:rFonts w:cs="Calibri"/>
      <w:sz w:val="24"/>
      <w:szCs w:val="24"/>
      <w:lang w:eastAsia="en-US"/>
    </w:rPr>
  </w:style>
  <w:style w:type="paragraph" w:customStyle="1" w:styleId="ConsPlusNonformat">
    <w:name w:val="ConsPlusNonformat"/>
    <w:uiPriority w:val="99"/>
    <w:rsid w:val="00374D23"/>
    <w:pPr>
      <w:autoSpaceDE w:val="0"/>
      <w:autoSpaceDN w:val="0"/>
      <w:adjustRightInd w:val="0"/>
    </w:pPr>
    <w:rPr>
      <w:rFonts w:ascii="Courier New" w:hAnsi="Courier New" w:cs="Courier New"/>
      <w:sz w:val="20"/>
      <w:szCs w:val="20"/>
      <w:lang w:eastAsia="en-US"/>
    </w:rPr>
  </w:style>
  <w:style w:type="paragraph" w:customStyle="1" w:styleId="Default">
    <w:name w:val="Default"/>
    <w:uiPriority w:val="99"/>
    <w:rsid w:val="00374D23"/>
    <w:pPr>
      <w:autoSpaceDE w:val="0"/>
      <w:autoSpaceDN w:val="0"/>
      <w:adjustRightInd w:val="0"/>
    </w:pPr>
    <w:rPr>
      <w:rFonts w:cs="Calibri"/>
      <w:color w:val="000000"/>
      <w:sz w:val="24"/>
      <w:szCs w:val="24"/>
      <w:lang w:eastAsia="en-US"/>
    </w:rPr>
  </w:style>
  <w:style w:type="character" w:customStyle="1" w:styleId="FontStyle84">
    <w:name w:val="Font Style84"/>
    <w:uiPriority w:val="99"/>
    <w:rsid w:val="00374D23"/>
    <w:rPr>
      <w:rFonts w:ascii="Times New Roman" w:hAnsi="Times New Roman" w:cs="Times New Roman"/>
      <w:b/>
      <w:bCs/>
      <w:sz w:val="28"/>
      <w:szCs w:val="28"/>
    </w:rPr>
  </w:style>
  <w:style w:type="table" w:styleId="TableGrid">
    <w:name w:val="Table Grid"/>
    <w:basedOn w:val="TableNormal"/>
    <w:uiPriority w:val="99"/>
    <w:rsid w:val="00374D2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74D23"/>
    <w:rPr>
      <w:color w:val="0000FF"/>
      <w:u w:val="single"/>
    </w:rPr>
  </w:style>
  <w:style w:type="paragraph" w:customStyle="1" w:styleId="Style8">
    <w:name w:val="Style8"/>
    <w:basedOn w:val="Normal"/>
    <w:uiPriority w:val="99"/>
    <w:rsid w:val="00374D23"/>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374D23"/>
    <w:rPr>
      <w:rFonts w:ascii="Times New Roman" w:hAnsi="Times New Roman" w:cs="Times New Roman"/>
      <w:sz w:val="26"/>
      <w:szCs w:val="26"/>
    </w:rPr>
  </w:style>
  <w:style w:type="character" w:customStyle="1" w:styleId="FontStyle20">
    <w:name w:val="Font Style20"/>
    <w:uiPriority w:val="99"/>
    <w:rsid w:val="00DD3128"/>
    <w:rPr>
      <w:rFonts w:ascii="Times New Roman" w:hAnsi="Times New Roman" w:cs="Times New Roman"/>
      <w:b/>
      <w:bCs/>
      <w:i/>
      <w:iCs/>
      <w:sz w:val="26"/>
      <w:szCs w:val="26"/>
    </w:rPr>
  </w:style>
  <w:style w:type="paragraph" w:styleId="NormalWeb">
    <w:name w:val="Normal (Web)"/>
    <w:basedOn w:val="Normal"/>
    <w:uiPriority w:val="99"/>
    <w:rsid w:val="00DF0136"/>
    <w:pPr>
      <w:spacing w:after="24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rsid w:val="00DF0136"/>
    <w:rPr>
      <w:color w:val="800080"/>
      <w:u w:val="single"/>
    </w:rPr>
  </w:style>
  <w:style w:type="paragraph" w:styleId="BalloonText">
    <w:name w:val="Balloon Text"/>
    <w:basedOn w:val="Normal"/>
    <w:link w:val="BalloonTextChar"/>
    <w:uiPriority w:val="99"/>
    <w:semiHidden/>
    <w:rsid w:val="00911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2AC"/>
    <w:rPr>
      <w:rFonts w:ascii="Tahoma" w:hAnsi="Tahoma" w:cs="Tahoma"/>
      <w:sz w:val="16"/>
      <w:szCs w:val="16"/>
    </w:rPr>
  </w:style>
  <w:style w:type="paragraph" w:customStyle="1" w:styleId="ConsPlusTitle">
    <w:name w:val="ConsPlusTitle"/>
    <w:uiPriority w:val="99"/>
    <w:rsid w:val="00BD19B5"/>
    <w:pPr>
      <w:widowControl w:val="0"/>
      <w:autoSpaceDE w:val="0"/>
      <w:autoSpaceDN w:val="0"/>
      <w:adjustRightInd w:val="0"/>
    </w:pPr>
    <w:rPr>
      <w:rFonts w:ascii="Times New Roman" w:eastAsia="Times New Roman" w:hAnsi="Times New Roman"/>
      <w:b/>
      <w:bCs/>
      <w:sz w:val="24"/>
      <w:szCs w:val="24"/>
    </w:rPr>
  </w:style>
  <w:style w:type="character" w:styleId="Strong">
    <w:name w:val="Strong"/>
    <w:basedOn w:val="DefaultParagraphFont"/>
    <w:uiPriority w:val="99"/>
    <w:qFormat/>
    <w:rsid w:val="00BD19B5"/>
    <w:rPr>
      <w:b/>
      <w:bCs/>
    </w:rPr>
  </w:style>
  <w:style w:type="paragraph" w:styleId="Header">
    <w:name w:val="header"/>
    <w:basedOn w:val="Normal"/>
    <w:link w:val="HeaderChar"/>
    <w:uiPriority w:val="99"/>
    <w:rsid w:val="004456F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456F5"/>
  </w:style>
  <w:style w:type="paragraph" w:styleId="Footer">
    <w:name w:val="footer"/>
    <w:basedOn w:val="Normal"/>
    <w:link w:val="FooterChar"/>
    <w:uiPriority w:val="99"/>
    <w:rsid w:val="004456F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456F5"/>
  </w:style>
  <w:style w:type="paragraph" w:customStyle="1" w:styleId="a">
    <w:name w:val="Без интервала"/>
    <w:uiPriority w:val="99"/>
    <w:rsid w:val="00F81883"/>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51125899">
      <w:marLeft w:val="0"/>
      <w:marRight w:val="0"/>
      <w:marTop w:val="0"/>
      <w:marBottom w:val="0"/>
      <w:divBdr>
        <w:top w:val="none" w:sz="0" w:space="0" w:color="auto"/>
        <w:left w:val="none" w:sz="0" w:space="0" w:color="auto"/>
        <w:bottom w:val="none" w:sz="0" w:space="0" w:color="auto"/>
        <w:right w:val="none" w:sz="0" w:space="0" w:color="auto"/>
      </w:divBdr>
    </w:div>
    <w:div w:id="51125900">
      <w:marLeft w:val="0"/>
      <w:marRight w:val="0"/>
      <w:marTop w:val="0"/>
      <w:marBottom w:val="0"/>
      <w:divBdr>
        <w:top w:val="none" w:sz="0" w:space="0" w:color="auto"/>
        <w:left w:val="none" w:sz="0" w:space="0" w:color="auto"/>
        <w:bottom w:val="none" w:sz="0" w:space="0" w:color="auto"/>
        <w:right w:val="none" w:sz="0" w:space="0" w:color="auto"/>
      </w:divBdr>
    </w:div>
    <w:div w:id="51125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_ed@mail.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087;&#1086;&#1089;&#1090;&#1072;&#1085;&#1086;&#1074;&#1083;&#1077;&#1085;&#1080;&#1077;.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124-&#1053;&#1055;&#1040;.doc" TargetMode="External"/><Relationship Id="rId4" Type="http://schemas.openxmlformats.org/officeDocument/2006/relationships/webSettings" Target="webSettings.xml"/><Relationship Id="rId9" Type="http://schemas.openxmlformats.org/officeDocument/2006/relationships/hyperlink" Target="&#1059;&#1057;&#1058;&#1040;&#1042;%20532-&#1053;&#1055;&#1040;.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1355</TotalTime>
  <Pages>37</Pages>
  <Words>11135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15</cp:revision>
  <cp:lastPrinted>2017-03-21T04:59:00Z</cp:lastPrinted>
  <dcterms:created xsi:type="dcterms:W3CDTF">2017-03-01T23:44:00Z</dcterms:created>
  <dcterms:modified xsi:type="dcterms:W3CDTF">2017-04-03T04:57:00Z</dcterms:modified>
</cp:coreProperties>
</file>