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sz w:val="26"/>
          <w:szCs w:val="26"/>
        </w:rPr>
      </w:pPr>
      <w:r w:rsidRPr="00950FD8">
        <w:rPr>
          <w:b w:val="0"/>
          <w:sz w:val="26"/>
          <w:szCs w:val="26"/>
        </w:rPr>
        <w:t>УТВЕРЖДЕН</w:t>
      </w:r>
    </w:p>
    <w:p w:rsidR="002C6156" w:rsidRPr="00950FD8" w:rsidRDefault="00950FD8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постановлением </w:t>
      </w:r>
      <w:r w:rsidR="002C6156" w:rsidRPr="00950FD8">
        <w:rPr>
          <w:b w:val="0"/>
          <w:sz w:val="26"/>
          <w:szCs w:val="26"/>
        </w:rPr>
        <w:t>администрации</w:t>
      </w:r>
    </w:p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 w:rsidRPr="00950FD8">
        <w:rPr>
          <w:b w:val="0"/>
          <w:sz w:val="26"/>
          <w:szCs w:val="26"/>
        </w:rPr>
        <w:t xml:space="preserve">Лесозаводского </w:t>
      </w:r>
      <w:r w:rsidR="00F97F1F">
        <w:rPr>
          <w:b w:val="0"/>
          <w:sz w:val="26"/>
          <w:szCs w:val="26"/>
        </w:rPr>
        <w:t>муниципального</w:t>
      </w:r>
      <w:r w:rsidRPr="00950FD8">
        <w:rPr>
          <w:b w:val="0"/>
          <w:sz w:val="26"/>
          <w:szCs w:val="26"/>
        </w:rPr>
        <w:t xml:space="preserve"> округа</w:t>
      </w:r>
    </w:p>
    <w:p w:rsidR="002C6156" w:rsidRPr="00950FD8" w:rsidRDefault="00F8590A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="00054037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 xml:space="preserve"> ______</w:t>
      </w:r>
      <w:r w:rsidR="00054037">
        <w:rPr>
          <w:b w:val="0"/>
          <w:sz w:val="26"/>
          <w:szCs w:val="26"/>
        </w:rPr>
        <w:t xml:space="preserve">   № </w:t>
      </w:r>
      <w:bookmarkStart w:id="0" w:name="_GoBack"/>
      <w:bookmarkEnd w:id="0"/>
      <w:r>
        <w:rPr>
          <w:b w:val="0"/>
          <w:sz w:val="26"/>
          <w:szCs w:val="26"/>
        </w:rPr>
        <w:t xml:space="preserve"> _______</w:t>
      </w:r>
      <w:r w:rsidR="00054037">
        <w:rPr>
          <w:b w:val="0"/>
          <w:sz w:val="26"/>
          <w:szCs w:val="26"/>
        </w:rPr>
        <w:t xml:space="preserve"> </w:t>
      </w:r>
    </w:p>
    <w:p w:rsidR="002C6156" w:rsidRDefault="002C6156" w:rsidP="00950FD8">
      <w:pPr>
        <w:jc w:val="center"/>
        <w:rPr>
          <w:sz w:val="26"/>
          <w:szCs w:val="26"/>
        </w:rPr>
      </w:pPr>
    </w:p>
    <w:p w:rsidR="00FB1B06" w:rsidRDefault="00FB1B06" w:rsidP="00950FD8">
      <w:pPr>
        <w:jc w:val="center"/>
        <w:rPr>
          <w:b/>
          <w:sz w:val="26"/>
          <w:szCs w:val="26"/>
        </w:rPr>
      </w:pPr>
    </w:p>
    <w:p w:rsidR="002C6156" w:rsidRPr="00950FD8" w:rsidRDefault="002C6156" w:rsidP="00950FD8">
      <w:pPr>
        <w:jc w:val="center"/>
        <w:rPr>
          <w:b/>
          <w:sz w:val="26"/>
          <w:szCs w:val="26"/>
        </w:rPr>
      </w:pPr>
      <w:r w:rsidRPr="00950FD8">
        <w:rPr>
          <w:b/>
          <w:sz w:val="26"/>
          <w:szCs w:val="26"/>
        </w:rPr>
        <w:t>Порядок</w:t>
      </w:r>
    </w:p>
    <w:p w:rsidR="002833EC" w:rsidRDefault="00C07AA5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редоставления субсиди</w:t>
      </w:r>
      <w:r w:rsidR="000623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возмещение</w:t>
      </w:r>
      <w:r w:rsidR="007A66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части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затрат </w:t>
      </w:r>
    </w:p>
    <w:p w:rsidR="002833EC" w:rsidRDefault="002833EC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субъектам малого и среднего предпринимательства </w:t>
      </w:r>
    </w:p>
    <w:p w:rsidR="002833EC" w:rsidRDefault="002C6156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F97F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муниципального</w:t>
      </w:r>
      <w:r w:rsidRPr="00950F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округа, </w:t>
      </w:r>
      <w:proofErr w:type="gramStart"/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осуществляющим</w:t>
      </w:r>
      <w:proofErr w:type="gramEnd"/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2C6156" w:rsidRPr="00950FD8" w:rsidRDefault="002833EC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деятельность в сфере социального предпринимательства</w:t>
      </w:r>
    </w:p>
    <w:p w:rsidR="002C6156" w:rsidRPr="00950FD8" w:rsidRDefault="002C6156" w:rsidP="00950FD8">
      <w:pPr>
        <w:jc w:val="center"/>
        <w:rPr>
          <w:sz w:val="26"/>
          <w:szCs w:val="26"/>
        </w:rPr>
      </w:pPr>
    </w:p>
    <w:p w:rsidR="002833EC" w:rsidRPr="002833EC" w:rsidRDefault="002833EC" w:rsidP="002833E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73E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833EC" w:rsidRPr="002833EC" w:rsidRDefault="002833EC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3E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9A73EF">
        <w:rPr>
          <w:rFonts w:ascii="Times New Roman" w:hAnsi="Times New Roman" w:cs="Times New Roman"/>
          <w:sz w:val="26"/>
          <w:szCs w:val="26"/>
        </w:rPr>
        <w:t>Настоящий Порядок</w:t>
      </w:r>
      <w:r w:rsidR="00F7661B">
        <w:rPr>
          <w:rFonts w:ascii="Times New Roman" w:hAnsi="Times New Roman" w:cs="Times New Roman"/>
          <w:sz w:val="26"/>
          <w:szCs w:val="26"/>
        </w:rPr>
        <w:t xml:space="preserve"> предоставления субсидии на возмещение части затрат субъектам малого и среднего предпринимательства Лесозаводского муниципального округа, осуществляющим деятельность в сфере социального предпринимательства (далее – Порядок)</w:t>
      </w:r>
      <w:r w:rsidRPr="009A73EF">
        <w:rPr>
          <w:rFonts w:ascii="Times New Roman" w:hAnsi="Times New Roman" w:cs="Times New Roman"/>
          <w:sz w:val="26"/>
          <w:szCs w:val="26"/>
        </w:rPr>
        <w:t xml:space="preserve"> определяет цель, условия и порядок предоставления субсиди</w:t>
      </w:r>
      <w:r w:rsidR="002E7E0F">
        <w:rPr>
          <w:rFonts w:ascii="Times New Roman" w:hAnsi="Times New Roman" w:cs="Times New Roman"/>
          <w:sz w:val="26"/>
          <w:szCs w:val="26"/>
        </w:rPr>
        <w:t>и</w:t>
      </w:r>
      <w:r w:rsidRPr="009A73EF">
        <w:rPr>
          <w:rFonts w:ascii="Times New Roman" w:hAnsi="Times New Roman" w:cs="Times New Roman"/>
          <w:sz w:val="26"/>
          <w:szCs w:val="26"/>
        </w:rPr>
        <w:t>, выделяем</w:t>
      </w:r>
      <w:r w:rsidR="002E7E0F">
        <w:rPr>
          <w:rFonts w:ascii="Times New Roman" w:hAnsi="Times New Roman" w:cs="Times New Roman"/>
          <w:sz w:val="26"/>
          <w:szCs w:val="26"/>
        </w:rPr>
        <w:t>ой</w:t>
      </w:r>
      <w:r w:rsidRPr="009A73EF">
        <w:rPr>
          <w:rFonts w:ascii="Times New Roman" w:hAnsi="Times New Roman" w:cs="Times New Roman"/>
          <w:sz w:val="26"/>
          <w:szCs w:val="26"/>
        </w:rPr>
        <w:t xml:space="preserve"> из бюджета </w:t>
      </w:r>
      <w:r w:rsidR="005E6635" w:rsidRPr="009A73EF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F7661B">
        <w:rPr>
          <w:rFonts w:ascii="Times New Roman" w:hAnsi="Times New Roman" w:cs="Times New Roman"/>
          <w:sz w:val="26"/>
          <w:szCs w:val="26"/>
        </w:rPr>
        <w:t>городского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округа субъектам малого </w:t>
      </w:r>
      <w:r w:rsidR="0021629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A73EF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предпринимательства, осуществляющим деятельность в сфере социального предпринимательства, а также порядок возврата субсидии в случае нарушения условий, установленных при </w:t>
      </w:r>
      <w:r w:rsidR="002E7E0F">
        <w:rPr>
          <w:rFonts w:ascii="Times New Roman" w:hAnsi="Times New Roman" w:cs="Times New Roman"/>
          <w:sz w:val="26"/>
          <w:szCs w:val="26"/>
        </w:rPr>
        <w:t>ее</w:t>
      </w:r>
      <w:proofErr w:type="gramEnd"/>
      <w:r w:rsidRPr="009A73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A73EF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9A73EF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F7661B">
        <w:rPr>
          <w:rFonts w:ascii="Times New Roman" w:hAnsi="Times New Roman" w:cs="Times New Roman"/>
          <w:sz w:val="26"/>
          <w:szCs w:val="26"/>
        </w:rPr>
        <w:t>субсидия</w:t>
      </w:r>
      <w:r w:rsidRPr="009A73EF">
        <w:rPr>
          <w:rFonts w:ascii="Times New Roman" w:hAnsi="Times New Roman" w:cs="Times New Roman"/>
          <w:sz w:val="26"/>
          <w:szCs w:val="26"/>
        </w:rPr>
        <w:t>).</w:t>
      </w:r>
    </w:p>
    <w:p w:rsidR="002833EC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 w:rsidRPr="009A73EF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9A73EF">
        <w:rPr>
          <w:rFonts w:ascii="Times New Roman" w:hAnsi="Times New Roman" w:cs="Times New Roman"/>
          <w:sz w:val="26"/>
          <w:szCs w:val="26"/>
        </w:rPr>
        <w:t>Субсиди</w:t>
      </w:r>
      <w:r w:rsidR="002E7E0F">
        <w:rPr>
          <w:rFonts w:ascii="Times New Roman" w:hAnsi="Times New Roman" w:cs="Times New Roman"/>
          <w:sz w:val="26"/>
          <w:szCs w:val="26"/>
        </w:rPr>
        <w:t>я</w:t>
      </w:r>
      <w:r w:rsidRPr="009A73EF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2E7E0F">
        <w:rPr>
          <w:rFonts w:ascii="Times New Roman" w:hAnsi="Times New Roman" w:cs="Times New Roman"/>
          <w:sz w:val="26"/>
          <w:szCs w:val="26"/>
        </w:rPr>
        <w:t>е</w:t>
      </w:r>
      <w:r w:rsidRPr="009A73EF">
        <w:rPr>
          <w:rFonts w:ascii="Times New Roman" w:hAnsi="Times New Roman" w:cs="Times New Roman"/>
          <w:sz w:val="26"/>
          <w:szCs w:val="26"/>
        </w:rPr>
        <w:t xml:space="preserve">тся в рамках реализации муниципальной </w:t>
      </w:r>
      <w:hyperlink r:id="rId8">
        <w:r w:rsidRPr="009A73EF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9A73EF">
        <w:rPr>
          <w:rFonts w:ascii="Times New Roman" w:hAnsi="Times New Roman" w:cs="Times New Roman"/>
          <w:sz w:val="26"/>
          <w:szCs w:val="26"/>
        </w:rPr>
        <w:t xml:space="preserve"> </w:t>
      </w:r>
      <w:r w:rsidR="002E7E0F">
        <w:rPr>
          <w:rFonts w:ascii="Times New Roman" w:hAnsi="Times New Roman" w:cs="Times New Roman"/>
          <w:sz w:val="26"/>
          <w:szCs w:val="26"/>
        </w:rPr>
        <w:t>«</w:t>
      </w:r>
      <w:r w:rsidR="006B4A5B" w:rsidRPr="009A73EF">
        <w:rPr>
          <w:rFonts w:ascii="Times New Roman" w:hAnsi="Times New Roman" w:cs="Times New Roman"/>
          <w:sz w:val="26"/>
          <w:szCs w:val="26"/>
        </w:rPr>
        <w:t>Экономическое развитие Лесозаводского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2E7E0F">
        <w:rPr>
          <w:rFonts w:ascii="Times New Roman" w:hAnsi="Times New Roman" w:cs="Times New Roman"/>
          <w:sz w:val="26"/>
          <w:szCs w:val="26"/>
        </w:rPr>
        <w:t>»</w:t>
      </w:r>
      <w:r w:rsidR="006B4A5B" w:rsidRPr="009A73EF">
        <w:rPr>
          <w:rFonts w:ascii="Times New Roman" w:hAnsi="Times New Roman" w:cs="Times New Roman"/>
          <w:sz w:val="26"/>
          <w:szCs w:val="26"/>
        </w:rPr>
        <w:t xml:space="preserve"> на 2021-2027 годы</w:t>
      </w:r>
      <w:r w:rsidRPr="009A73EF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</w:t>
      </w:r>
      <w:r w:rsidR="006B4A5B" w:rsidRPr="009A73EF">
        <w:rPr>
          <w:rFonts w:ascii="Times New Roman" w:hAnsi="Times New Roman" w:cs="Times New Roman"/>
          <w:sz w:val="26"/>
          <w:szCs w:val="26"/>
        </w:rPr>
        <w:t>Лесозаводского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A73EF">
        <w:rPr>
          <w:rFonts w:ascii="Times New Roman" w:hAnsi="Times New Roman" w:cs="Times New Roman"/>
          <w:sz w:val="26"/>
          <w:szCs w:val="26"/>
        </w:rPr>
        <w:t xml:space="preserve">от </w:t>
      </w:r>
      <w:r w:rsidR="006B4A5B" w:rsidRPr="009A73EF">
        <w:rPr>
          <w:rFonts w:ascii="Times New Roman" w:hAnsi="Times New Roman" w:cs="Times New Roman"/>
          <w:sz w:val="26"/>
          <w:szCs w:val="26"/>
        </w:rPr>
        <w:t>15</w:t>
      </w:r>
      <w:r w:rsidRPr="009A73EF">
        <w:rPr>
          <w:rFonts w:ascii="Times New Roman" w:hAnsi="Times New Roman" w:cs="Times New Roman"/>
          <w:sz w:val="26"/>
          <w:szCs w:val="26"/>
        </w:rPr>
        <w:t>.0</w:t>
      </w:r>
      <w:r w:rsidR="006B4A5B" w:rsidRPr="009A73EF">
        <w:rPr>
          <w:rFonts w:ascii="Times New Roman" w:hAnsi="Times New Roman" w:cs="Times New Roman"/>
          <w:sz w:val="26"/>
          <w:szCs w:val="26"/>
        </w:rPr>
        <w:t>9</w:t>
      </w:r>
      <w:r w:rsidRPr="009A73EF">
        <w:rPr>
          <w:rFonts w:ascii="Times New Roman" w:hAnsi="Times New Roman" w:cs="Times New Roman"/>
          <w:sz w:val="26"/>
          <w:szCs w:val="26"/>
        </w:rPr>
        <w:t>.20</w:t>
      </w:r>
      <w:r w:rsidR="006B4A5B" w:rsidRPr="009A73EF">
        <w:rPr>
          <w:rFonts w:ascii="Times New Roman" w:hAnsi="Times New Roman" w:cs="Times New Roman"/>
          <w:sz w:val="26"/>
          <w:szCs w:val="26"/>
        </w:rPr>
        <w:t>20</w:t>
      </w:r>
      <w:r w:rsidRPr="009A73EF">
        <w:rPr>
          <w:rFonts w:ascii="Times New Roman" w:hAnsi="Times New Roman" w:cs="Times New Roman"/>
          <w:sz w:val="26"/>
          <w:szCs w:val="26"/>
        </w:rPr>
        <w:t xml:space="preserve"> N </w:t>
      </w:r>
      <w:r w:rsidR="006B4A5B" w:rsidRPr="009A73EF">
        <w:rPr>
          <w:rFonts w:ascii="Times New Roman" w:hAnsi="Times New Roman" w:cs="Times New Roman"/>
          <w:sz w:val="26"/>
          <w:szCs w:val="26"/>
        </w:rPr>
        <w:t>1170</w:t>
      </w:r>
      <w:r w:rsidRPr="009A73EF">
        <w:rPr>
          <w:rFonts w:ascii="Times New Roman" w:hAnsi="Times New Roman" w:cs="Times New Roman"/>
          <w:sz w:val="26"/>
          <w:szCs w:val="26"/>
        </w:rPr>
        <w:t xml:space="preserve">, с целью сохранения статуса социального предпринимателя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A73EF">
        <w:rPr>
          <w:rFonts w:ascii="Times New Roman" w:hAnsi="Times New Roman" w:cs="Times New Roman"/>
          <w:sz w:val="26"/>
          <w:szCs w:val="26"/>
        </w:rPr>
        <w:t xml:space="preserve">и с целью возмещения части затрат субъектам малого и среднего предпринимательства </w:t>
      </w:r>
      <w:r w:rsidR="006B4A5B" w:rsidRPr="009A73EF">
        <w:rPr>
          <w:rFonts w:ascii="Times New Roman" w:hAnsi="Times New Roman" w:cs="Times New Roman"/>
          <w:sz w:val="26"/>
          <w:szCs w:val="26"/>
        </w:rPr>
        <w:t>Лесозаводского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</w:t>
      </w:r>
      <w:r w:rsidR="00FC0D73" w:rsidRPr="009A73EF">
        <w:rPr>
          <w:rFonts w:ascii="Times New Roman" w:hAnsi="Times New Roman" w:cs="Times New Roman"/>
          <w:sz w:val="26"/>
          <w:szCs w:val="26"/>
        </w:rPr>
        <w:t>муниципального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округа, осуществляющим деятельность в сфере </w:t>
      </w:r>
      <w:r w:rsidR="00F7661B">
        <w:rPr>
          <w:rFonts w:ascii="Times New Roman" w:hAnsi="Times New Roman" w:cs="Times New Roman"/>
          <w:sz w:val="26"/>
          <w:szCs w:val="26"/>
        </w:rPr>
        <w:t>социального предпринимательства</w:t>
      </w:r>
      <w:r w:rsidRPr="009A73EF">
        <w:rPr>
          <w:rFonts w:ascii="Times New Roman" w:hAnsi="Times New Roman" w:cs="Times New Roman"/>
          <w:sz w:val="26"/>
          <w:szCs w:val="26"/>
        </w:rPr>
        <w:t xml:space="preserve">, понесенных ими в связи </w:t>
      </w:r>
      <w:r w:rsidR="0021629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A73EF">
        <w:rPr>
          <w:rFonts w:ascii="Times New Roman" w:hAnsi="Times New Roman" w:cs="Times New Roman"/>
          <w:sz w:val="26"/>
          <w:szCs w:val="26"/>
        </w:rPr>
        <w:t>с оплатой:</w:t>
      </w:r>
      <w:proofErr w:type="gramEnd"/>
    </w:p>
    <w:p w:rsidR="002833EC" w:rsidRPr="009A73EF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4"/>
      <w:bookmarkEnd w:id="2"/>
      <w:r w:rsidRPr="009A73EF">
        <w:rPr>
          <w:rFonts w:ascii="Times New Roman" w:hAnsi="Times New Roman" w:cs="Times New Roman"/>
          <w:sz w:val="26"/>
          <w:szCs w:val="26"/>
        </w:rPr>
        <w:t>а) аренды помещения, используемого для деятельности в сфере социального предпринимательства;</w:t>
      </w:r>
    </w:p>
    <w:p w:rsidR="002833EC" w:rsidRPr="009A73EF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5"/>
      <w:bookmarkEnd w:id="3"/>
      <w:r w:rsidRPr="009A73EF">
        <w:rPr>
          <w:rFonts w:ascii="Times New Roman" w:hAnsi="Times New Roman" w:cs="Times New Roman"/>
          <w:sz w:val="26"/>
          <w:szCs w:val="26"/>
        </w:rPr>
        <w:t>б) потребленных коммунальных услуг в арендуемом помещении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A73EF">
        <w:rPr>
          <w:rFonts w:ascii="Times New Roman" w:hAnsi="Times New Roman" w:cs="Times New Roman"/>
          <w:sz w:val="26"/>
          <w:szCs w:val="26"/>
        </w:rPr>
        <w:t xml:space="preserve"> или помещении, принадлежащем на праве собственности субъекту малого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A73EF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344143" w:rsidRPr="009A73EF">
        <w:rPr>
          <w:rFonts w:ascii="Times New Roman" w:hAnsi="Times New Roman" w:cs="Times New Roman"/>
          <w:sz w:val="26"/>
          <w:szCs w:val="26"/>
        </w:rPr>
        <w:t>Лесозаводского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</w:t>
      </w:r>
      <w:r w:rsidR="00344143" w:rsidRPr="009A73EF">
        <w:rPr>
          <w:rFonts w:ascii="Times New Roman" w:hAnsi="Times New Roman" w:cs="Times New Roman"/>
          <w:sz w:val="26"/>
          <w:szCs w:val="26"/>
        </w:rPr>
        <w:t>муниципального</w:t>
      </w:r>
      <w:r w:rsidRPr="009A73EF">
        <w:rPr>
          <w:rFonts w:ascii="Times New Roman" w:hAnsi="Times New Roman" w:cs="Times New Roman"/>
          <w:sz w:val="26"/>
          <w:szCs w:val="26"/>
        </w:rPr>
        <w:t xml:space="preserve"> округа, осуществляющему деятельность в сфере социального предпринимательства, которые используются им для реализации деятельности в указанной сфере.</w:t>
      </w:r>
    </w:p>
    <w:p w:rsidR="002833EC" w:rsidRPr="009A73EF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3EF">
        <w:rPr>
          <w:rFonts w:ascii="Times New Roman" w:hAnsi="Times New Roman" w:cs="Times New Roman"/>
          <w:sz w:val="26"/>
          <w:szCs w:val="26"/>
        </w:rPr>
        <w:t>Под коммунальными услугами в настоящем Порядке понимаются услуги водоснабжения, электроснабжения, отоп</w:t>
      </w:r>
      <w:r w:rsidR="00DE1964">
        <w:rPr>
          <w:rFonts w:ascii="Times New Roman" w:hAnsi="Times New Roman" w:cs="Times New Roman"/>
          <w:sz w:val="26"/>
          <w:szCs w:val="26"/>
        </w:rPr>
        <w:t xml:space="preserve">ления, водоотведения, обращения                          </w:t>
      </w:r>
      <w:r w:rsidRPr="009A73EF">
        <w:rPr>
          <w:rFonts w:ascii="Times New Roman" w:hAnsi="Times New Roman" w:cs="Times New Roman"/>
          <w:sz w:val="26"/>
          <w:szCs w:val="26"/>
        </w:rPr>
        <w:t>с твердыми коммунальными отходами.</w:t>
      </w:r>
    </w:p>
    <w:p w:rsidR="004A29BF" w:rsidRDefault="004A29BF" w:rsidP="00E713A9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A29BF" w:rsidRPr="004A29BF" w:rsidRDefault="004A29BF" w:rsidP="00E713A9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Компенсации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(возмещению) 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>подлежат затраты, отвечающие следующим условиям:</w:t>
      </w:r>
    </w:p>
    <w:p w:rsidR="004A29BF" w:rsidRPr="004A29BF" w:rsidRDefault="004A29BF" w:rsidP="00E713A9">
      <w:pPr>
        <w:pStyle w:val="ConsPlusNormal"/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A29BF">
        <w:rPr>
          <w:rFonts w:ascii="Times New Roman" w:hAnsi="Times New Roman" w:cs="Times New Roman"/>
          <w:spacing w:val="-6"/>
          <w:sz w:val="26"/>
          <w:szCs w:val="26"/>
        </w:rPr>
        <w:t>- затраты, не осуществленные у взаимозависимых лиц;</w:t>
      </w:r>
    </w:p>
    <w:p w:rsidR="004A29BF" w:rsidRPr="004A29BF" w:rsidRDefault="004A29BF" w:rsidP="00E713A9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A29BF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- затраты, необходимые для осуществления основного вида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>получателя субсидии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 и (или) необходимые для обеспечения производственного процесса</w:t>
      </w:r>
      <w:r w:rsidR="00DE1964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 по основному виду деятельности </w:t>
      </w:r>
      <w:r>
        <w:rPr>
          <w:rFonts w:ascii="Times New Roman" w:hAnsi="Times New Roman" w:cs="Times New Roman"/>
          <w:spacing w:val="-6"/>
          <w:sz w:val="26"/>
          <w:szCs w:val="26"/>
        </w:rPr>
        <w:t>получателя субсидии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4A29BF" w:rsidRPr="004A29BF" w:rsidRDefault="004A29BF" w:rsidP="00E713A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- осуществленные за период, установленный </w:t>
      </w:r>
      <w:r>
        <w:rPr>
          <w:rFonts w:ascii="Times New Roman" w:hAnsi="Times New Roman" w:cs="Times New Roman"/>
          <w:spacing w:val="-6"/>
          <w:sz w:val="26"/>
          <w:szCs w:val="26"/>
        </w:rPr>
        <w:t>распоряжением а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Лесозаводского 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pacing w:val="-6"/>
          <w:sz w:val="26"/>
          <w:szCs w:val="26"/>
        </w:rPr>
        <w:t>округа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 о проведении отбора предложений (заявок).</w:t>
      </w:r>
    </w:p>
    <w:p w:rsidR="002833EC" w:rsidRPr="009A73EF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3EF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сохранение получателем субсидии статуса социального предпринимателя в году, следующем за годом получения субсидии.</w:t>
      </w:r>
    </w:p>
    <w:p w:rsidR="002833EC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73EF">
        <w:rPr>
          <w:rFonts w:ascii="Times New Roman" w:hAnsi="Times New Roman" w:cs="Times New Roman"/>
          <w:sz w:val="26"/>
          <w:szCs w:val="26"/>
        </w:rPr>
        <w:t>Показателем достижения результата является подтверждение статуса социального предпринимателя ежегодно в апреле.</w:t>
      </w:r>
    </w:p>
    <w:p w:rsidR="002833EC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508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BE4508">
        <w:rPr>
          <w:rFonts w:ascii="Times New Roman" w:hAnsi="Times New Roman" w:cs="Times New Roman"/>
          <w:sz w:val="26"/>
          <w:szCs w:val="26"/>
        </w:rPr>
        <w:t xml:space="preserve">Комиссия по </w:t>
      </w:r>
      <w:r w:rsidR="00F7661B">
        <w:rPr>
          <w:rFonts w:ascii="Times New Roman" w:hAnsi="Times New Roman" w:cs="Times New Roman"/>
          <w:sz w:val="26"/>
          <w:szCs w:val="26"/>
        </w:rPr>
        <w:t>рассмотрению и оценке предложений (заявок)</w:t>
      </w:r>
      <w:r w:rsidRPr="00BE4508">
        <w:rPr>
          <w:rFonts w:ascii="Times New Roman" w:hAnsi="Times New Roman" w:cs="Times New Roman"/>
          <w:sz w:val="26"/>
          <w:szCs w:val="26"/>
        </w:rPr>
        <w:t xml:space="preserve"> (далее - Комиссия) - постоянно действующий совещательный орган, который </w:t>
      </w:r>
      <w:r w:rsidR="0046283E">
        <w:rPr>
          <w:rFonts w:ascii="Times New Roman" w:hAnsi="Times New Roman" w:cs="Times New Roman"/>
          <w:sz w:val="26"/>
          <w:szCs w:val="26"/>
        </w:rPr>
        <w:t>сформирован</w:t>
      </w:r>
      <w:r w:rsidRPr="00BE4508">
        <w:rPr>
          <w:rFonts w:ascii="Times New Roman" w:hAnsi="Times New Roman" w:cs="Times New Roman"/>
          <w:sz w:val="26"/>
          <w:szCs w:val="26"/>
        </w:rPr>
        <w:t xml:space="preserve">  администраци</w:t>
      </w:r>
      <w:r w:rsidR="0046283E">
        <w:rPr>
          <w:rFonts w:ascii="Times New Roman" w:hAnsi="Times New Roman" w:cs="Times New Roman"/>
          <w:sz w:val="26"/>
          <w:szCs w:val="26"/>
        </w:rPr>
        <w:t>ей</w:t>
      </w:r>
      <w:r w:rsidRPr="00BE4508">
        <w:rPr>
          <w:rFonts w:ascii="Times New Roman" w:hAnsi="Times New Roman" w:cs="Times New Roman"/>
          <w:sz w:val="26"/>
          <w:szCs w:val="26"/>
        </w:rPr>
        <w:t xml:space="preserve"> </w:t>
      </w:r>
      <w:r w:rsidR="00344143" w:rsidRPr="00BE450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BE4508">
        <w:rPr>
          <w:rFonts w:ascii="Times New Roman" w:hAnsi="Times New Roman" w:cs="Times New Roman"/>
          <w:sz w:val="26"/>
          <w:szCs w:val="26"/>
        </w:rPr>
        <w:t xml:space="preserve"> </w:t>
      </w:r>
      <w:r w:rsidR="00344143" w:rsidRPr="00BE4508">
        <w:rPr>
          <w:rFonts w:ascii="Times New Roman" w:hAnsi="Times New Roman" w:cs="Times New Roman"/>
          <w:sz w:val="26"/>
          <w:szCs w:val="26"/>
        </w:rPr>
        <w:t>муниципального</w:t>
      </w:r>
      <w:r w:rsidRPr="00BE4508">
        <w:rPr>
          <w:rFonts w:ascii="Times New Roman" w:hAnsi="Times New Roman" w:cs="Times New Roman"/>
          <w:sz w:val="26"/>
          <w:szCs w:val="26"/>
        </w:rPr>
        <w:t xml:space="preserve"> округа в целях выработки предложений о формах, объемах, сроках и условиях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предпринимательства, </w:t>
      </w:r>
      <w:r w:rsidR="006B372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E4508">
        <w:rPr>
          <w:rFonts w:ascii="Times New Roman" w:hAnsi="Times New Roman" w:cs="Times New Roman"/>
          <w:sz w:val="26"/>
          <w:szCs w:val="26"/>
        </w:rPr>
        <w:t>а также принятия решения о предоставлении им финансовой поддержки или об отказе в их предоставлении</w:t>
      </w:r>
      <w:r w:rsidR="006B372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B3722" w:rsidRDefault="006B3722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утверждается </w:t>
      </w:r>
      <w:r>
        <w:rPr>
          <w:rFonts w:ascii="Times New Roman" w:hAnsi="Times New Roman" w:cs="Times New Roman"/>
          <w:spacing w:val="-6"/>
          <w:sz w:val="26"/>
          <w:szCs w:val="26"/>
        </w:rPr>
        <w:t>распоряжением а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Лесозаводского 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pacing w:val="-6"/>
          <w:sz w:val="26"/>
          <w:szCs w:val="26"/>
        </w:rPr>
        <w:t>округа.</w:t>
      </w:r>
    </w:p>
    <w:p w:rsidR="002833EC" w:rsidRPr="00BE4508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508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BE4508">
        <w:rPr>
          <w:rFonts w:ascii="Times New Roman" w:hAnsi="Times New Roman" w:cs="Times New Roman"/>
          <w:sz w:val="26"/>
          <w:szCs w:val="26"/>
        </w:rPr>
        <w:t>Субсиди</w:t>
      </w:r>
      <w:r w:rsidR="00B74B3A">
        <w:rPr>
          <w:rFonts w:ascii="Times New Roman" w:hAnsi="Times New Roman" w:cs="Times New Roman"/>
          <w:sz w:val="26"/>
          <w:szCs w:val="26"/>
        </w:rPr>
        <w:t>я</w:t>
      </w:r>
      <w:r w:rsidRPr="00BE4508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B74B3A">
        <w:rPr>
          <w:rFonts w:ascii="Times New Roman" w:hAnsi="Times New Roman" w:cs="Times New Roman"/>
          <w:sz w:val="26"/>
          <w:szCs w:val="26"/>
        </w:rPr>
        <w:t>е</w:t>
      </w:r>
      <w:r w:rsidRPr="00BE4508">
        <w:rPr>
          <w:rFonts w:ascii="Times New Roman" w:hAnsi="Times New Roman" w:cs="Times New Roman"/>
          <w:sz w:val="26"/>
          <w:szCs w:val="26"/>
        </w:rPr>
        <w:t xml:space="preserve">тся в соответствии со сводной бюджетной росписью бюджета </w:t>
      </w:r>
      <w:r w:rsidR="00344143" w:rsidRPr="00BE450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6B3722">
        <w:rPr>
          <w:rFonts w:ascii="Times New Roman" w:hAnsi="Times New Roman" w:cs="Times New Roman"/>
          <w:sz w:val="26"/>
          <w:szCs w:val="26"/>
        </w:rPr>
        <w:t>городского</w:t>
      </w:r>
      <w:r w:rsidRPr="00BE4508">
        <w:rPr>
          <w:rFonts w:ascii="Times New Roman" w:hAnsi="Times New Roman" w:cs="Times New Roman"/>
          <w:sz w:val="26"/>
          <w:szCs w:val="26"/>
        </w:rPr>
        <w:t xml:space="preserve"> округа, кассовым планом исполнения местного бюджета в пределах лимитов бюджетных обязательств, доведенных администрации </w:t>
      </w:r>
      <w:r w:rsidR="00344143" w:rsidRPr="00BE4508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BE4508">
        <w:rPr>
          <w:rFonts w:ascii="Times New Roman" w:hAnsi="Times New Roman" w:cs="Times New Roman"/>
          <w:sz w:val="26"/>
          <w:szCs w:val="26"/>
        </w:rPr>
        <w:t xml:space="preserve"> округа как главному распорядителю и получателю бюджетных средств на текущий финансовый год на основании соглашения </w:t>
      </w:r>
      <w:r w:rsidR="0021629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BE4508">
        <w:rPr>
          <w:rFonts w:ascii="Times New Roman" w:hAnsi="Times New Roman" w:cs="Times New Roman"/>
          <w:sz w:val="26"/>
          <w:szCs w:val="26"/>
        </w:rPr>
        <w:t xml:space="preserve">о предоставлении субсидии, заключенного между распорядителем и получателем субсидии (далее - </w:t>
      </w:r>
      <w:r w:rsidR="00BE4508" w:rsidRPr="00BE4508">
        <w:rPr>
          <w:rFonts w:ascii="Times New Roman" w:hAnsi="Times New Roman" w:cs="Times New Roman"/>
          <w:sz w:val="26"/>
          <w:szCs w:val="26"/>
        </w:rPr>
        <w:t>С</w:t>
      </w:r>
      <w:r w:rsidRPr="00BE4508">
        <w:rPr>
          <w:rFonts w:ascii="Times New Roman" w:hAnsi="Times New Roman" w:cs="Times New Roman"/>
          <w:sz w:val="26"/>
          <w:szCs w:val="26"/>
        </w:rPr>
        <w:t>оглашение).</w:t>
      </w:r>
      <w:proofErr w:type="gramEnd"/>
    </w:p>
    <w:p w:rsidR="002833EC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2CEE">
        <w:rPr>
          <w:rFonts w:ascii="Times New Roman" w:hAnsi="Times New Roman" w:cs="Times New Roman"/>
          <w:sz w:val="26"/>
          <w:szCs w:val="26"/>
        </w:rPr>
        <w:t>Субсиди</w:t>
      </w:r>
      <w:r w:rsidR="00B74B3A">
        <w:rPr>
          <w:rFonts w:ascii="Times New Roman" w:hAnsi="Times New Roman" w:cs="Times New Roman"/>
          <w:sz w:val="26"/>
          <w:szCs w:val="26"/>
        </w:rPr>
        <w:t>я</w:t>
      </w:r>
      <w:r w:rsidRPr="00DE2CEE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B74B3A">
        <w:rPr>
          <w:rFonts w:ascii="Times New Roman" w:hAnsi="Times New Roman" w:cs="Times New Roman"/>
          <w:sz w:val="26"/>
          <w:szCs w:val="26"/>
        </w:rPr>
        <w:t>е</w:t>
      </w:r>
      <w:r w:rsidRPr="00DE2CEE">
        <w:rPr>
          <w:rFonts w:ascii="Times New Roman" w:hAnsi="Times New Roman" w:cs="Times New Roman"/>
          <w:sz w:val="26"/>
          <w:szCs w:val="26"/>
        </w:rPr>
        <w:t xml:space="preserve">тся при соответствии получателя субсидии требованиям, указанным в </w:t>
      </w:r>
      <w:hyperlink w:anchor="P100">
        <w:r w:rsidRPr="00B74B3A">
          <w:rPr>
            <w:rFonts w:ascii="Times New Roman" w:hAnsi="Times New Roman" w:cs="Times New Roman"/>
            <w:sz w:val="26"/>
            <w:szCs w:val="26"/>
          </w:rPr>
          <w:t>п</w:t>
        </w:r>
        <w:r w:rsidR="00BB7FA0">
          <w:rPr>
            <w:rFonts w:ascii="Times New Roman" w:hAnsi="Times New Roman" w:cs="Times New Roman"/>
            <w:sz w:val="26"/>
            <w:szCs w:val="26"/>
          </w:rPr>
          <w:t>ункте</w:t>
        </w:r>
        <w:r w:rsidRPr="00B74B3A">
          <w:rPr>
            <w:rFonts w:ascii="Times New Roman" w:hAnsi="Times New Roman" w:cs="Times New Roman"/>
            <w:sz w:val="26"/>
            <w:szCs w:val="26"/>
          </w:rPr>
          <w:t xml:space="preserve"> 2.</w:t>
        </w:r>
      </w:hyperlink>
      <w:r w:rsidR="00B74B3A">
        <w:rPr>
          <w:rFonts w:ascii="Times New Roman" w:hAnsi="Times New Roman" w:cs="Times New Roman"/>
          <w:sz w:val="26"/>
          <w:szCs w:val="26"/>
        </w:rPr>
        <w:t>1.</w:t>
      </w:r>
      <w:r w:rsidRPr="00B74B3A">
        <w:rPr>
          <w:rFonts w:ascii="Times New Roman" w:hAnsi="Times New Roman" w:cs="Times New Roman"/>
          <w:sz w:val="26"/>
          <w:szCs w:val="26"/>
        </w:rPr>
        <w:t xml:space="preserve"> </w:t>
      </w:r>
      <w:r w:rsidRPr="00DE2CEE"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="00B74B3A" w:rsidRPr="00E45E4C">
        <w:rPr>
          <w:rFonts w:ascii="Times New Roman" w:hAnsi="Times New Roman" w:cs="Times New Roman"/>
          <w:sz w:val="26"/>
          <w:szCs w:val="26"/>
        </w:rPr>
        <w:t xml:space="preserve">на дату подачи </w:t>
      </w:r>
      <w:r w:rsidR="00B74B3A">
        <w:rPr>
          <w:rFonts w:ascii="Times New Roman" w:hAnsi="Times New Roman" w:cs="Times New Roman"/>
          <w:sz w:val="26"/>
          <w:szCs w:val="26"/>
        </w:rPr>
        <w:t>предложения (</w:t>
      </w:r>
      <w:r w:rsidR="00B74B3A" w:rsidRPr="00E45E4C">
        <w:rPr>
          <w:rFonts w:ascii="Times New Roman" w:hAnsi="Times New Roman" w:cs="Times New Roman"/>
          <w:sz w:val="26"/>
          <w:szCs w:val="26"/>
        </w:rPr>
        <w:t>заявки</w:t>
      </w:r>
      <w:r w:rsidR="00B74B3A">
        <w:rPr>
          <w:rFonts w:ascii="Times New Roman" w:hAnsi="Times New Roman" w:cs="Times New Roman"/>
          <w:sz w:val="26"/>
          <w:szCs w:val="26"/>
        </w:rPr>
        <w:t>)</w:t>
      </w:r>
      <w:r w:rsidR="00B74B3A" w:rsidRPr="00E45E4C">
        <w:rPr>
          <w:rFonts w:ascii="Times New Roman" w:hAnsi="Times New Roman" w:cs="Times New Roman"/>
          <w:sz w:val="26"/>
          <w:szCs w:val="26"/>
        </w:rPr>
        <w:t xml:space="preserve"> </w:t>
      </w:r>
      <w:r w:rsidR="00A46AA0" w:rsidRPr="00E45E4C">
        <w:rPr>
          <w:rFonts w:ascii="Times New Roman" w:hAnsi="Times New Roman" w:cs="Times New Roman"/>
          <w:sz w:val="26"/>
          <w:szCs w:val="26"/>
        </w:rPr>
        <w:t xml:space="preserve">на участие в отборе на получение </w:t>
      </w:r>
      <w:r w:rsidR="00B74B3A" w:rsidRPr="00E45E4C">
        <w:rPr>
          <w:rFonts w:ascii="Times New Roman" w:hAnsi="Times New Roman" w:cs="Times New Roman"/>
          <w:sz w:val="26"/>
          <w:szCs w:val="26"/>
        </w:rPr>
        <w:t>субсиди</w:t>
      </w:r>
      <w:r w:rsidR="00B74B3A">
        <w:rPr>
          <w:rFonts w:ascii="Times New Roman" w:hAnsi="Times New Roman" w:cs="Times New Roman"/>
          <w:sz w:val="26"/>
          <w:szCs w:val="26"/>
        </w:rPr>
        <w:t>и</w:t>
      </w:r>
      <w:r w:rsidRPr="00DE2CEE">
        <w:rPr>
          <w:rFonts w:ascii="Times New Roman" w:hAnsi="Times New Roman" w:cs="Times New Roman"/>
          <w:sz w:val="26"/>
          <w:szCs w:val="26"/>
        </w:rPr>
        <w:t>.</w:t>
      </w:r>
    </w:p>
    <w:p w:rsidR="00122194" w:rsidRPr="00122194" w:rsidRDefault="00122194" w:rsidP="00E713A9">
      <w:pPr>
        <w:widowControl w:val="0"/>
        <w:tabs>
          <w:tab w:val="left" w:pos="1276"/>
        </w:tabs>
        <w:autoSpaceDE w:val="0"/>
        <w:autoSpaceDN w:val="0"/>
        <w:spacing w:before="240"/>
        <w:ind w:firstLine="567"/>
        <w:jc w:val="both"/>
        <w:rPr>
          <w:rFonts w:eastAsia="SimSun"/>
          <w:bCs/>
          <w:spacing w:val="-6"/>
          <w:sz w:val="26"/>
          <w:szCs w:val="26"/>
          <w:lang w:eastAsia="zh-CN"/>
        </w:rPr>
      </w:pPr>
      <w:r w:rsidRPr="00122194">
        <w:rPr>
          <w:rFonts w:eastAsia="SimSun"/>
          <w:bCs/>
          <w:spacing w:val="-6"/>
          <w:sz w:val="26"/>
          <w:szCs w:val="26"/>
          <w:lang w:eastAsia="zh-CN"/>
        </w:rPr>
        <w:t xml:space="preserve">Способом предоставления субсидии является возмещение затрат. </w:t>
      </w:r>
    </w:p>
    <w:p w:rsidR="002833EC" w:rsidRPr="00DE2CEE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2CEE">
        <w:rPr>
          <w:rFonts w:ascii="Times New Roman" w:hAnsi="Times New Roman" w:cs="Times New Roman"/>
          <w:sz w:val="26"/>
          <w:szCs w:val="26"/>
        </w:rPr>
        <w:t xml:space="preserve">1.5. Главным распорядителем бюджетных средств, направляемых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2CEE">
        <w:rPr>
          <w:rFonts w:ascii="Times New Roman" w:hAnsi="Times New Roman" w:cs="Times New Roman"/>
          <w:sz w:val="26"/>
          <w:szCs w:val="26"/>
        </w:rPr>
        <w:t>на предоставление субсиди</w:t>
      </w:r>
      <w:r w:rsidR="00B74B3A">
        <w:rPr>
          <w:rFonts w:ascii="Times New Roman" w:hAnsi="Times New Roman" w:cs="Times New Roman"/>
          <w:sz w:val="26"/>
          <w:szCs w:val="26"/>
        </w:rPr>
        <w:t>и</w:t>
      </w:r>
      <w:r w:rsidRPr="00DE2CEE">
        <w:rPr>
          <w:rFonts w:ascii="Times New Roman" w:hAnsi="Times New Roman" w:cs="Times New Roman"/>
          <w:sz w:val="26"/>
          <w:szCs w:val="26"/>
        </w:rPr>
        <w:t xml:space="preserve">, является администрация </w:t>
      </w:r>
      <w:r w:rsidR="00344143" w:rsidRPr="00DE2CEE">
        <w:rPr>
          <w:rFonts w:ascii="Times New Roman" w:hAnsi="Times New Roman" w:cs="Times New Roman"/>
          <w:sz w:val="26"/>
          <w:szCs w:val="26"/>
        </w:rPr>
        <w:t>Лесозаводского</w:t>
      </w:r>
      <w:r w:rsidRPr="00DE2CEE">
        <w:rPr>
          <w:rFonts w:ascii="Times New Roman" w:hAnsi="Times New Roman" w:cs="Times New Roman"/>
          <w:sz w:val="26"/>
          <w:szCs w:val="26"/>
        </w:rPr>
        <w:t xml:space="preserve"> </w:t>
      </w:r>
      <w:r w:rsidR="00344143" w:rsidRPr="00DE2CE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DE2CEE">
        <w:rPr>
          <w:rFonts w:ascii="Times New Roman" w:hAnsi="Times New Roman" w:cs="Times New Roman"/>
          <w:sz w:val="26"/>
          <w:szCs w:val="26"/>
        </w:rPr>
        <w:t xml:space="preserve">округа (далее - </w:t>
      </w:r>
      <w:r w:rsidR="00B74B3A">
        <w:rPr>
          <w:rFonts w:ascii="Times New Roman" w:hAnsi="Times New Roman" w:cs="Times New Roman"/>
          <w:sz w:val="26"/>
          <w:szCs w:val="26"/>
        </w:rPr>
        <w:t>Администрация</w:t>
      </w:r>
      <w:r w:rsidRPr="00DE2CEE">
        <w:rPr>
          <w:rFonts w:ascii="Times New Roman" w:hAnsi="Times New Roman" w:cs="Times New Roman"/>
          <w:sz w:val="26"/>
          <w:szCs w:val="26"/>
        </w:rPr>
        <w:t>).</w:t>
      </w:r>
    </w:p>
    <w:p w:rsidR="002833EC" w:rsidRPr="00DE2CEE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2CEE">
        <w:rPr>
          <w:rFonts w:ascii="Times New Roman" w:hAnsi="Times New Roman" w:cs="Times New Roman"/>
          <w:sz w:val="26"/>
          <w:szCs w:val="26"/>
        </w:rPr>
        <w:t xml:space="preserve">1.6. Уполномоченным органом по реализации настоящего Порядка является </w:t>
      </w:r>
      <w:r w:rsidR="00344143" w:rsidRPr="00DE2CEE">
        <w:rPr>
          <w:rFonts w:ascii="Times New Roman" w:hAnsi="Times New Roman" w:cs="Times New Roman"/>
          <w:sz w:val="26"/>
          <w:szCs w:val="26"/>
        </w:rPr>
        <w:t>отдел экономики и работы с</w:t>
      </w:r>
      <w:r w:rsidRPr="00DE2CEE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344143" w:rsidRPr="00DE2CEE">
        <w:rPr>
          <w:rFonts w:ascii="Times New Roman" w:hAnsi="Times New Roman" w:cs="Times New Roman"/>
          <w:sz w:val="26"/>
          <w:szCs w:val="26"/>
        </w:rPr>
        <w:t>ями</w:t>
      </w:r>
      <w:r w:rsidRPr="00DE2CEE">
        <w:rPr>
          <w:rFonts w:ascii="Times New Roman" w:hAnsi="Times New Roman" w:cs="Times New Roman"/>
          <w:sz w:val="26"/>
          <w:szCs w:val="26"/>
        </w:rPr>
        <w:t xml:space="preserve"> </w:t>
      </w:r>
      <w:r w:rsidR="00B74B3A">
        <w:rPr>
          <w:rFonts w:ascii="Times New Roman" w:hAnsi="Times New Roman" w:cs="Times New Roman"/>
          <w:sz w:val="26"/>
          <w:szCs w:val="26"/>
        </w:rPr>
        <w:t>Администрации</w:t>
      </w:r>
      <w:r w:rsidRPr="00DE2CEE">
        <w:rPr>
          <w:rFonts w:ascii="Times New Roman" w:hAnsi="Times New Roman" w:cs="Times New Roman"/>
          <w:sz w:val="26"/>
          <w:szCs w:val="26"/>
        </w:rPr>
        <w:t>.</w:t>
      </w:r>
    </w:p>
    <w:p w:rsidR="002833EC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753">
        <w:rPr>
          <w:rFonts w:ascii="Times New Roman" w:hAnsi="Times New Roman" w:cs="Times New Roman"/>
          <w:sz w:val="26"/>
          <w:szCs w:val="26"/>
        </w:rPr>
        <w:t xml:space="preserve">1.7. </w:t>
      </w:r>
      <w:proofErr w:type="gramStart"/>
      <w:r w:rsidRPr="00C15753">
        <w:rPr>
          <w:rFonts w:ascii="Times New Roman" w:hAnsi="Times New Roman" w:cs="Times New Roman"/>
          <w:sz w:val="26"/>
          <w:szCs w:val="26"/>
        </w:rPr>
        <w:t>Получателями субсидии</w:t>
      </w:r>
      <w:r w:rsidR="00791537" w:rsidRPr="00C15753">
        <w:rPr>
          <w:rFonts w:ascii="Times New Roman" w:hAnsi="Times New Roman" w:cs="Times New Roman"/>
          <w:sz w:val="26"/>
          <w:szCs w:val="26"/>
        </w:rPr>
        <w:t xml:space="preserve"> (категория получателей субсидии)</w:t>
      </w:r>
      <w:r w:rsidRPr="00C15753">
        <w:rPr>
          <w:rFonts w:ascii="Times New Roman" w:hAnsi="Times New Roman" w:cs="Times New Roman"/>
          <w:sz w:val="26"/>
          <w:szCs w:val="26"/>
        </w:rPr>
        <w:t xml:space="preserve"> являются субъекты малого и среднего предпринимательства </w:t>
      </w:r>
      <w:r w:rsidR="00344143" w:rsidRPr="00C15753"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C15753">
        <w:rPr>
          <w:rFonts w:ascii="Times New Roman" w:hAnsi="Times New Roman" w:cs="Times New Roman"/>
          <w:sz w:val="26"/>
          <w:szCs w:val="26"/>
        </w:rPr>
        <w:t xml:space="preserve"> округа, осуществляющие деятельность в сфере социального предпринимательства, </w:t>
      </w:r>
      <w:r w:rsidRPr="00C15753">
        <w:rPr>
          <w:rFonts w:ascii="Times New Roman" w:hAnsi="Times New Roman" w:cs="Times New Roman"/>
          <w:sz w:val="26"/>
          <w:szCs w:val="26"/>
        </w:rPr>
        <w:lastRenderedPageBreak/>
        <w:t xml:space="preserve">отвечающие требованиям </w:t>
      </w:r>
      <w:hyperlink r:id="rId9">
        <w:r w:rsidRPr="00C15753">
          <w:rPr>
            <w:rFonts w:ascii="Times New Roman" w:hAnsi="Times New Roman" w:cs="Times New Roman"/>
            <w:sz w:val="26"/>
            <w:szCs w:val="26"/>
          </w:rPr>
          <w:t>статьи 24.1 части 1</w:t>
        </w:r>
      </w:hyperlink>
      <w:r w:rsidRPr="00C15753">
        <w:rPr>
          <w:rFonts w:ascii="Times New Roman" w:hAnsi="Times New Roman" w:cs="Times New Roman"/>
          <w:sz w:val="26"/>
          <w:szCs w:val="26"/>
        </w:rPr>
        <w:t xml:space="preserve"> Федерального закона от 24.07.2007</w:t>
      </w:r>
      <w:r w:rsidR="0007289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15753">
        <w:rPr>
          <w:rFonts w:ascii="Times New Roman" w:hAnsi="Times New Roman" w:cs="Times New Roman"/>
          <w:sz w:val="26"/>
          <w:szCs w:val="26"/>
        </w:rPr>
        <w:t xml:space="preserve"> N 209-ФЗ </w:t>
      </w:r>
      <w:r w:rsidR="00B74B3A">
        <w:rPr>
          <w:rFonts w:ascii="Times New Roman" w:hAnsi="Times New Roman" w:cs="Times New Roman"/>
          <w:sz w:val="26"/>
          <w:szCs w:val="26"/>
        </w:rPr>
        <w:t>«</w:t>
      </w:r>
      <w:r w:rsidRPr="00C15753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B74B3A">
        <w:rPr>
          <w:rFonts w:ascii="Times New Roman" w:hAnsi="Times New Roman" w:cs="Times New Roman"/>
          <w:sz w:val="26"/>
          <w:szCs w:val="26"/>
        </w:rPr>
        <w:t>»</w:t>
      </w:r>
      <w:r w:rsidRPr="00C15753">
        <w:rPr>
          <w:rFonts w:ascii="Times New Roman" w:hAnsi="Times New Roman" w:cs="Times New Roman"/>
          <w:sz w:val="26"/>
          <w:szCs w:val="26"/>
        </w:rPr>
        <w:t>, включенные в единый реестр субъектов малого и среднего предпринимател</w:t>
      </w:r>
      <w:r w:rsidR="00DE1964">
        <w:rPr>
          <w:rFonts w:ascii="Times New Roman" w:hAnsi="Times New Roman" w:cs="Times New Roman"/>
          <w:sz w:val="26"/>
          <w:szCs w:val="26"/>
        </w:rPr>
        <w:t>ьства и которые понесли расходы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Pr="00C157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53">
        <w:r w:rsidR="00BB7FA0">
          <w:rPr>
            <w:rFonts w:ascii="Times New Roman" w:hAnsi="Times New Roman" w:cs="Times New Roman"/>
            <w:sz w:val="26"/>
            <w:szCs w:val="26"/>
          </w:rPr>
          <w:t>пунктом</w:t>
        </w:r>
        <w:r w:rsidRPr="00C15753">
          <w:rPr>
            <w:rFonts w:ascii="Times New Roman" w:hAnsi="Times New Roman" w:cs="Times New Roman"/>
            <w:sz w:val="26"/>
            <w:szCs w:val="26"/>
          </w:rPr>
          <w:t xml:space="preserve"> 1.2</w:t>
        </w:r>
      </w:hyperlink>
      <w:r w:rsidRPr="00C15753">
        <w:rPr>
          <w:rFonts w:ascii="Times New Roman" w:hAnsi="Times New Roman" w:cs="Times New Roman"/>
          <w:sz w:val="26"/>
          <w:szCs w:val="26"/>
        </w:rPr>
        <w:t xml:space="preserve"> настоящего</w:t>
      </w:r>
      <w:proofErr w:type="gramEnd"/>
      <w:r w:rsidRPr="00C15753">
        <w:rPr>
          <w:rFonts w:ascii="Times New Roman" w:hAnsi="Times New Roman" w:cs="Times New Roman"/>
          <w:sz w:val="26"/>
          <w:szCs w:val="26"/>
        </w:rPr>
        <w:t xml:space="preserve"> Порядка (далее - получатели субсидии).</w:t>
      </w:r>
    </w:p>
    <w:p w:rsidR="000C3BAA" w:rsidRDefault="00C259E5" w:rsidP="00E713A9">
      <w:pPr>
        <w:pStyle w:val="ConsPlusNormal"/>
        <w:spacing w:before="28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 субсидии размещаются на </w:t>
      </w:r>
      <w:r w:rsidR="000C3BAA">
        <w:rPr>
          <w:rFonts w:ascii="Times New Roman" w:hAnsi="Times New Roman" w:cs="Times New Roman"/>
          <w:sz w:val="26"/>
          <w:szCs w:val="26"/>
        </w:rPr>
        <w:t xml:space="preserve">едином портале бюджетной системы Российской Федерации в информационно-телекоммуникационной сети Интернет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C3BAA">
        <w:rPr>
          <w:rFonts w:ascii="Times New Roman" w:hAnsi="Times New Roman" w:cs="Times New Roman"/>
          <w:sz w:val="26"/>
          <w:szCs w:val="26"/>
        </w:rPr>
        <w:t xml:space="preserve">в </w:t>
      </w:r>
      <w:r w:rsidR="000C3BAA" w:rsidRP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государственной интегрированной информационной систем</w:t>
      </w:r>
      <w:r w:rsid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0C3BAA" w:rsidRP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управления общественными финансами </w:t>
      </w:r>
      <w:r w:rsidR="00A46AA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C3BAA" w:rsidRP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>Электронный бюджет</w:t>
      </w:r>
      <w:r w:rsidR="00A46AA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позднее 15</w:t>
      </w:r>
      <w:r w:rsidR="000728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(пятнадцатого)</w:t>
      </w:r>
      <w:r w:rsid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рабочего дня, следующего за днем принятия решения о бюджете Лесозаводского </w:t>
      </w:r>
      <w:r w:rsidR="006B37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городского </w:t>
      </w:r>
      <w:r w:rsid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округа, проекта решения о внесении изменений в решение о бюджете Лесозаводского </w:t>
      </w:r>
      <w:r w:rsidR="006B3722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городского</w:t>
      </w:r>
      <w:r w:rsidR="000C3BA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округа.</w:t>
      </w:r>
      <w:proofErr w:type="gramEnd"/>
    </w:p>
    <w:p w:rsidR="00122194" w:rsidRDefault="00F46D56" w:rsidP="00E713A9">
      <w:pPr>
        <w:pStyle w:val="ConsPlusNormal"/>
        <w:spacing w:before="280"/>
        <w:ind w:firstLine="567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46D5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2. Условия и порядок предоставления субсидии</w:t>
      </w:r>
    </w:p>
    <w:p w:rsidR="00F46D56" w:rsidRPr="00E45E4C" w:rsidRDefault="00F46D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5E4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45E4C">
        <w:rPr>
          <w:rFonts w:ascii="Times New Roman" w:hAnsi="Times New Roman" w:cs="Times New Roman"/>
          <w:sz w:val="26"/>
          <w:szCs w:val="26"/>
        </w:rPr>
        <w:t xml:space="preserve">Требования, которым должен соответствовать получатель субсидии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на дату подачи </w:t>
      </w:r>
      <w:r w:rsidR="00072893">
        <w:rPr>
          <w:rFonts w:ascii="Times New Roman" w:hAnsi="Times New Roman" w:cs="Times New Roman"/>
          <w:sz w:val="26"/>
          <w:szCs w:val="26"/>
        </w:rPr>
        <w:t>предложения (</w:t>
      </w:r>
      <w:r w:rsidRPr="00E45E4C">
        <w:rPr>
          <w:rFonts w:ascii="Times New Roman" w:hAnsi="Times New Roman" w:cs="Times New Roman"/>
          <w:sz w:val="26"/>
          <w:szCs w:val="26"/>
        </w:rPr>
        <w:t>заявки</w:t>
      </w:r>
      <w:r w:rsidR="00072893">
        <w:rPr>
          <w:rFonts w:ascii="Times New Roman" w:hAnsi="Times New Roman" w:cs="Times New Roman"/>
          <w:sz w:val="26"/>
          <w:szCs w:val="26"/>
        </w:rPr>
        <w:t>)</w:t>
      </w:r>
      <w:r w:rsidRPr="00E45E4C">
        <w:rPr>
          <w:rFonts w:ascii="Times New Roman" w:hAnsi="Times New Roman" w:cs="Times New Roman"/>
          <w:sz w:val="26"/>
          <w:szCs w:val="26"/>
        </w:rPr>
        <w:t xml:space="preserve"> на участие в отборе на получение субсиди</w:t>
      </w:r>
      <w:r w:rsidR="00DD0564">
        <w:rPr>
          <w:rFonts w:ascii="Times New Roman" w:hAnsi="Times New Roman" w:cs="Times New Roman"/>
          <w:sz w:val="26"/>
          <w:szCs w:val="26"/>
        </w:rPr>
        <w:t>и</w:t>
      </w:r>
      <w:r w:rsidRPr="00E45E4C">
        <w:rPr>
          <w:rFonts w:ascii="Times New Roman" w:hAnsi="Times New Roman" w:cs="Times New Roman"/>
          <w:sz w:val="26"/>
          <w:szCs w:val="26"/>
        </w:rPr>
        <w:t xml:space="preserve">, установленные </w:t>
      </w:r>
      <w:hyperlink r:id="rId10">
        <w:r w:rsidRPr="00E45E4C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DD0564">
          <w:rPr>
            <w:rFonts w:ascii="Times New Roman" w:hAnsi="Times New Roman" w:cs="Times New Roman"/>
            <w:sz w:val="26"/>
            <w:szCs w:val="26"/>
          </w:rPr>
          <w:t>«</w:t>
        </w:r>
        <w:r w:rsidRPr="00E45E4C">
          <w:rPr>
            <w:rFonts w:ascii="Times New Roman" w:hAnsi="Times New Roman" w:cs="Times New Roman"/>
            <w:sz w:val="26"/>
            <w:szCs w:val="26"/>
          </w:rPr>
          <w:t>а</w:t>
        </w:r>
        <w:r w:rsidR="00DD0564">
          <w:rPr>
            <w:rFonts w:ascii="Times New Roman" w:hAnsi="Times New Roman" w:cs="Times New Roman"/>
            <w:sz w:val="26"/>
            <w:szCs w:val="26"/>
          </w:rPr>
          <w:t>»</w:t>
        </w:r>
        <w:r w:rsidRPr="00E45E4C">
          <w:rPr>
            <w:rFonts w:ascii="Times New Roman" w:hAnsi="Times New Roman" w:cs="Times New Roman"/>
            <w:sz w:val="26"/>
            <w:szCs w:val="26"/>
          </w:rPr>
          <w:t xml:space="preserve"> пункта 3 раздела 2</w:t>
        </w:r>
      </w:hyperlink>
      <w:r w:rsidRPr="00E45E4C">
        <w:rPr>
          <w:rFonts w:ascii="Times New Roman" w:hAnsi="Times New Roman" w:cs="Times New Roman"/>
          <w:sz w:val="26"/>
          <w:szCs w:val="26"/>
        </w:rPr>
        <w:t xml:space="preserve"> </w:t>
      </w:r>
      <w:r w:rsidR="006B3722">
        <w:rPr>
          <w:rFonts w:ascii="Times New Roman" w:hAnsi="Times New Roman" w:cs="Times New Roman"/>
          <w:sz w:val="26"/>
          <w:szCs w:val="26"/>
        </w:rPr>
        <w:t>п</w:t>
      </w:r>
      <w:r w:rsidRPr="00E45E4C"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Российской Федерации от 25.10.2023 N 1782 </w:t>
      </w:r>
      <w:r w:rsidR="00DD0564">
        <w:rPr>
          <w:rFonts w:ascii="Times New Roman" w:hAnsi="Times New Roman" w:cs="Times New Roman"/>
          <w:sz w:val="26"/>
          <w:szCs w:val="26"/>
        </w:rPr>
        <w:t>«</w:t>
      </w:r>
      <w:r w:rsidRPr="00E45E4C">
        <w:rPr>
          <w:rFonts w:ascii="Times New Roman" w:hAnsi="Times New Roman" w:cs="Times New Roman"/>
          <w:sz w:val="26"/>
          <w:szCs w:val="26"/>
        </w:rPr>
        <w:t xml:space="preserve">Об утверждении общих требований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45E4C">
        <w:rPr>
          <w:rFonts w:ascii="Times New Roman" w:hAnsi="Times New Roman" w:cs="Times New Roman"/>
          <w:sz w:val="26"/>
          <w:szCs w:val="26"/>
        </w:rPr>
        <w:t>в том числе грантов в форме субсидий</w:t>
      </w:r>
      <w:r w:rsidR="00DD0564">
        <w:rPr>
          <w:rFonts w:ascii="Times New Roman" w:hAnsi="Times New Roman" w:cs="Times New Roman"/>
          <w:sz w:val="26"/>
          <w:szCs w:val="26"/>
        </w:rPr>
        <w:t>»</w:t>
      </w:r>
      <w:r w:rsidRPr="00E45E4C">
        <w:rPr>
          <w:rFonts w:ascii="Times New Roman" w:hAnsi="Times New Roman" w:cs="Times New Roman"/>
          <w:sz w:val="26"/>
          <w:szCs w:val="26"/>
        </w:rPr>
        <w:t>: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>.1</w:t>
      </w:r>
      <w:r w:rsidRPr="00E45E4C">
        <w:rPr>
          <w:rFonts w:ascii="Times New Roman" w:hAnsi="Times New Roman" w:cs="Times New Roman"/>
          <w:sz w:val="26"/>
          <w:szCs w:val="26"/>
        </w:rPr>
        <w:t xml:space="preserve"> 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офшорного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) владения активами в Российской Федерации (далее - 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 компании), а также российским юридическим лицом, в уставном (складочном) капитале которого доля прямого или косвенного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Pr="00E45E4C">
        <w:rPr>
          <w:rFonts w:ascii="Times New Roman" w:hAnsi="Times New Roman" w:cs="Times New Roman"/>
          <w:sz w:val="26"/>
          <w:szCs w:val="26"/>
        </w:rPr>
        <w:t>(через третьих лиц) участия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 компаний в совокупности превышает 25 процентов (если иное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не предусмотрено законодательством Российской Федерации). </w:t>
      </w:r>
      <w:proofErr w:type="gramStart"/>
      <w:r w:rsidRPr="00E45E4C">
        <w:rPr>
          <w:rFonts w:ascii="Times New Roman" w:hAnsi="Times New Roman" w:cs="Times New Roman"/>
          <w:sz w:val="26"/>
          <w:szCs w:val="26"/>
        </w:rPr>
        <w:t xml:space="preserve">При расчете доли участия 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 компаний в капитале российских юридических лиц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не учитывается прямое и (или) косвенное участие 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E45E4C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E45E4C">
        <w:rPr>
          <w:rFonts w:ascii="Times New Roman" w:hAnsi="Times New Roman" w:cs="Times New Roman"/>
          <w:sz w:val="26"/>
          <w:szCs w:val="26"/>
        </w:rPr>
        <w:t xml:space="preserve"> компаний </w:t>
      </w:r>
      <w:r w:rsidR="00DE1964">
        <w:rPr>
          <w:rFonts w:ascii="Times New Roman" w:hAnsi="Times New Roman" w:cs="Times New Roman"/>
          <w:sz w:val="26"/>
          <w:szCs w:val="26"/>
        </w:rPr>
        <w:t xml:space="preserve"> </w:t>
      </w:r>
      <w:r w:rsidRPr="00E45E4C">
        <w:rPr>
          <w:rFonts w:ascii="Times New Roman" w:hAnsi="Times New Roman" w:cs="Times New Roman"/>
          <w:sz w:val="26"/>
          <w:szCs w:val="26"/>
        </w:rPr>
        <w:t>в капитале других российских юридических лиц, реализованное через участие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Pr="00E45E4C">
        <w:rPr>
          <w:rFonts w:ascii="Times New Roman" w:hAnsi="Times New Roman" w:cs="Times New Roman"/>
          <w:sz w:val="26"/>
          <w:szCs w:val="26"/>
        </w:rPr>
        <w:t>в капитале указанных публичных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6B3722">
        <w:rPr>
          <w:rFonts w:ascii="Times New Roman" w:hAnsi="Times New Roman" w:cs="Times New Roman"/>
          <w:sz w:val="26"/>
          <w:szCs w:val="26"/>
        </w:rPr>
        <w:t xml:space="preserve">.2 </w:t>
      </w:r>
      <w:r w:rsidRPr="00E45E4C">
        <w:rPr>
          <w:rFonts w:ascii="Times New Roman" w:hAnsi="Times New Roman" w:cs="Times New Roman"/>
          <w:sz w:val="26"/>
          <w:szCs w:val="26"/>
        </w:rPr>
        <w:t xml:space="preserve">получатель субсидии не должен находиться в перечне организаций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и физических лиц, в отношении которых имеются сведения об их причастности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45E4C">
        <w:rPr>
          <w:rFonts w:ascii="Times New Roman" w:hAnsi="Times New Roman" w:cs="Times New Roman"/>
          <w:sz w:val="26"/>
          <w:szCs w:val="26"/>
        </w:rPr>
        <w:t>к экстремистской деятельности или терроризму;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5E4C">
        <w:rPr>
          <w:rFonts w:ascii="Times New Roman" w:hAnsi="Times New Roman" w:cs="Times New Roman"/>
          <w:sz w:val="26"/>
          <w:szCs w:val="26"/>
        </w:rPr>
        <w:t xml:space="preserve">.3 получатель субсидии не должен находиться в составляемых в рамках реализации полномочий, предусмотренных </w:t>
      </w:r>
      <w:hyperlink r:id="rId11">
        <w:r w:rsidRPr="00E45E4C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E45E4C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>.4</w:t>
      </w:r>
      <w:r w:rsidRPr="00E45E4C">
        <w:rPr>
          <w:rFonts w:ascii="Times New Roman" w:hAnsi="Times New Roman" w:cs="Times New Roman"/>
          <w:sz w:val="26"/>
          <w:szCs w:val="26"/>
        </w:rPr>
        <w:t xml:space="preserve"> 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45E4C">
        <w:rPr>
          <w:rFonts w:ascii="Times New Roman" w:hAnsi="Times New Roman" w:cs="Times New Roman"/>
          <w:sz w:val="26"/>
          <w:szCs w:val="26"/>
        </w:rPr>
        <w:t>на цели, установленные правовым актом;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>.5</w:t>
      </w:r>
      <w:r w:rsidRPr="00E45E4C">
        <w:rPr>
          <w:rFonts w:ascii="Times New Roman" w:hAnsi="Times New Roman" w:cs="Times New Roman"/>
          <w:sz w:val="26"/>
          <w:szCs w:val="26"/>
        </w:rPr>
        <w:t xml:space="preserve"> получатель субсидии не должен являться иностранным агентом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2">
        <w:r w:rsidRPr="00E45E4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45E4C">
        <w:rPr>
          <w:rFonts w:ascii="Times New Roman" w:hAnsi="Times New Roman" w:cs="Times New Roman"/>
          <w:sz w:val="26"/>
          <w:szCs w:val="26"/>
        </w:rPr>
        <w:t xml:space="preserve"> </w:t>
      </w:r>
      <w:r w:rsidR="0047363A">
        <w:rPr>
          <w:rFonts w:ascii="Times New Roman" w:hAnsi="Times New Roman" w:cs="Times New Roman"/>
          <w:sz w:val="26"/>
          <w:szCs w:val="26"/>
        </w:rPr>
        <w:t>«</w:t>
      </w:r>
      <w:r w:rsidRPr="00E45E4C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E45E4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</w:t>
      </w:r>
      <w:r w:rsidR="0047363A">
        <w:rPr>
          <w:rFonts w:ascii="Times New Roman" w:hAnsi="Times New Roman" w:cs="Times New Roman"/>
          <w:sz w:val="26"/>
          <w:szCs w:val="26"/>
        </w:rPr>
        <w:t>»</w:t>
      </w:r>
      <w:r w:rsidRPr="00E45E4C">
        <w:rPr>
          <w:rFonts w:ascii="Times New Roman" w:hAnsi="Times New Roman" w:cs="Times New Roman"/>
          <w:sz w:val="26"/>
          <w:szCs w:val="26"/>
        </w:rPr>
        <w:t>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 xml:space="preserve">.6  </w:t>
      </w:r>
      <w:r w:rsidRPr="00E45E4C">
        <w:rPr>
          <w:rFonts w:ascii="Times New Roman" w:hAnsi="Times New Roman" w:cs="Times New Roman"/>
          <w:sz w:val="26"/>
          <w:szCs w:val="26"/>
        </w:rPr>
        <w:t xml:space="preserve">у получателя субсидии на едином налоговом счете должна отсутствовать или не превышать размер, определенный </w:t>
      </w:r>
      <w:hyperlink r:id="rId13">
        <w:r w:rsidRPr="00E45E4C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E45E4C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 xml:space="preserve">.7 </w:t>
      </w:r>
      <w:r w:rsidRPr="00E45E4C">
        <w:rPr>
          <w:rFonts w:ascii="Times New Roman" w:hAnsi="Times New Roman" w:cs="Times New Roman"/>
          <w:sz w:val="26"/>
          <w:szCs w:val="26"/>
        </w:rPr>
        <w:t xml:space="preserve"> у получателя субсидии должна отсутствовать просроченная задолженность по возврату в бюджет субъекта Российской Федерации (местный бюджет),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45E4C">
        <w:rPr>
          <w:rFonts w:ascii="Times New Roman" w:hAnsi="Times New Roman" w:cs="Times New Roman"/>
          <w:sz w:val="26"/>
          <w:szCs w:val="26"/>
        </w:rPr>
        <w:t xml:space="preserve">из которого планируется предоставление субсидии в соответствии 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Pr="00E45E4C">
        <w:rPr>
          <w:rFonts w:ascii="Times New Roman" w:hAnsi="Times New Roman" w:cs="Times New Roman"/>
          <w:sz w:val="26"/>
          <w:szCs w:val="26"/>
        </w:rPr>
        <w:t>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исполнительным органом субъекта Российской Федерации (местной администрацией);</w:t>
      </w:r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>.8</w:t>
      </w:r>
      <w:r w:rsidRPr="00E45E4C">
        <w:rPr>
          <w:rFonts w:ascii="Times New Roman" w:hAnsi="Times New Roman" w:cs="Times New Roman"/>
          <w:sz w:val="26"/>
          <w:szCs w:val="26"/>
        </w:rPr>
        <w:t xml:space="preserve"> 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</w:t>
      </w:r>
      <w:r w:rsidR="00DE19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45E4C">
        <w:rPr>
          <w:rFonts w:ascii="Times New Roman" w:hAnsi="Times New Roman" w:cs="Times New Roman"/>
          <w:sz w:val="26"/>
          <w:szCs w:val="26"/>
        </w:rPr>
        <w:t>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45E4C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Pr="00E45E4C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предпринимателя;</w:t>
      </w:r>
    </w:p>
    <w:p w:rsidR="00F46D56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6B3722">
        <w:rPr>
          <w:rFonts w:ascii="Times New Roman" w:hAnsi="Times New Roman" w:cs="Times New Roman"/>
          <w:sz w:val="26"/>
          <w:szCs w:val="26"/>
        </w:rPr>
        <w:t>.9</w:t>
      </w:r>
      <w:r w:rsidRPr="00E45E4C">
        <w:rPr>
          <w:rFonts w:ascii="Times New Roman" w:hAnsi="Times New Roman" w:cs="Times New Roman"/>
          <w:sz w:val="26"/>
          <w:szCs w:val="26"/>
        </w:rPr>
        <w:t xml:space="preserve"> в реестре дисквалифицированных лиц отсутствуют сведения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E45E4C">
        <w:rPr>
          <w:rFonts w:ascii="Times New Roman" w:hAnsi="Times New Roman" w:cs="Times New Roman"/>
          <w:sz w:val="26"/>
          <w:szCs w:val="26"/>
        </w:rPr>
        <w:t>о дисквалифицированных руководителе, членах коллегиального исполнительного органа или главном бухгалтере получателя субсидии, являющегося юридическим лицом, о получателе субсидии, являющемся индивидуальным предпринимателем.</w:t>
      </w:r>
      <w:proofErr w:type="gramEnd"/>
    </w:p>
    <w:p w:rsidR="00F46D56" w:rsidRPr="00E45E4C" w:rsidRDefault="00F46D5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5E4C"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5E4C">
        <w:rPr>
          <w:rFonts w:ascii="Times New Roman" w:hAnsi="Times New Roman" w:cs="Times New Roman"/>
          <w:sz w:val="26"/>
          <w:szCs w:val="26"/>
        </w:rPr>
        <w:t>. Право на получение субсидии предоставляется получателям субсидии, соответствующим одновременно следующим критериям</w:t>
      </w:r>
      <w:r w:rsidR="00AF1EDF">
        <w:rPr>
          <w:rFonts w:ascii="Times New Roman" w:hAnsi="Times New Roman" w:cs="Times New Roman"/>
          <w:sz w:val="26"/>
          <w:szCs w:val="26"/>
        </w:rPr>
        <w:t xml:space="preserve"> (по состоянию  - на день обращения за субсидией)</w:t>
      </w:r>
      <w:r w:rsidRPr="00E45E4C">
        <w:rPr>
          <w:rFonts w:ascii="Times New Roman" w:hAnsi="Times New Roman" w:cs="Times New Roman"/>
          <w:sz w:val="26"/>
          <w:szCs w:val="26"/>
        </w:rPr>
        <w:t>:</w:t>
      </w:r>
    </w:p>
    <w:p w:rsidR="00F46D56" w:rsidRPr="00E45E4C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46D56">
        <w:rPr>
          <w:rFonts w:ascii="Times New Roman" w:hAnsi="Times New Roman" w:cs="Times New Roman"/>
          <w:sz w:val="26"/>
          <w:szCs w:val="26"/>
        </w:rPr>
        <w:t xml:space="preserve"> </w:t>
      </w:r>
      <w:r w:rsidR="00F46D56" w:rsidRPr="00E45E4C">
        <w:rPr>
          <w:rFonts w:ascii="Times New Roman" w:hAnsi="Times New Roman" w:cs="Times New Roman"/>
          <w:sz w:val="26"/>
          <w:szCs w:val="26"/>
        </w:rPr>
        <w:t>утверждение статуса социального предпринимателя;</w:t>
      </w:r>
    </w:p>
    <w:p w:rsidR="00F46D56" w:rsidRPr="00E45E4C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 регистрация на территории Лесозаводского муниципального округа;</w:t>
      </w:r>
    </w:p>
    <w:p w:rsidR="00F46D56" w:rsidRPr="00E45E4C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F46D56" w:rsidRPr="00E45E4C">
        <w:rPr>
          <w:rFonts w:ascii="Times New Roman" w:hAnsi="Times New Roman" w:cs="Times New Roman"/>
          <w:sz w:val="26"/>
          <w:szCs w:val="26"/>
        </w:rPr>
        <w:t>осуществление деятельности на территории Лесозаводского муниципального округа более 1 (одного) года;</w:t>
      </w:r>
    </w:p>
    <w:p w:rsidR="00F46D56" w:rsidRPr="00E45E4C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F46D56">
        <w:rPr>
          <w:rFonts w:ascii="Times New Roman" w:hAnsi="Times New Roman" w:cs="Times New Roman"/>
          <w:sz w:val="26"/>
          <w:szCs w:val="26"/>
        </w:rPr>
        <w:t xml:space="preserve"> 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соответствие условиям, установленным </w:t>
      </w:r>
      <w:hyperlink r:id="rId14">
        <w:r w:rsidR="00F46D56" w:rsidRPr="00E45E4C">
          <w:rPr>
            <w:rFonts w:ascii="Times New Roman" w:hAnsi="Times New Roman" w:cs="Times New Roman"/>
            <w:sz w:val="26"/>
            <w:szCs w:val="26"/>
          </w:rPr>
          <w:t>статьей 4</w:t>
        </w:r>
      </w:hyperlink>
      <w:r w:rsidR="00F46D56" w:rsidRPr="00E45E4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от 24.07.2007 N 209-ФЗ </w:t>
      </w:r>
      <w:r w:rsidR="0047363A">
        <w:rPr>
          <w:rFonts w:ascii="Times New Roman" w:hAnsi="Times New Roman" w:cs="Times New Roman"/>
          <w:sz w:val="26"/>
          <w:szCs w:val="26"/>
        </w:rPr>
        <w:t>«</w:t>
      </w:r>
      <w:r w:rsidR="00F46D56" w:rsidRPr="00E45E4C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</w:t>
      </w:r>
      <w:r w:rsidR="0047363A">
        <w:rPr>
          <w:rFonts w:ascii="Times New Roman" w:hAnsi="Times New Roman" w:cs="Times New Roman"/>
          <w:sz w:val="26"/>
          <w:szCs w:val="26"/>
        </w:rPr>
        <w:t xml:space="preserve">ельства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363A">
        <w:rPr>
          <w:rFonts w:ascii="Times New Roman" w:hAnsi="Times New Roman" w:cs="Times New Roman"/>
          <w:sz w:val="26"/>
          <w:szCs w:val="26"/>
        </w:rPr>
        <w:t>в Российской Федерации»</w:t>
      </w:r>
      <w:r w:rsidR="00F46D56" w:rsidRPr="00E45E4C">
        <w:rPr>
          <w:rFonts w:ascii="Times New Roman" w:hAnsi="Times New Roman" w:cs="Times New Roman"/>
          <w:sz w:val="26"/>
          <w:szCs w:val="26"/>
        </w:rPr>
        <w:t>, сведения о которых содержатся в Едином реестре субъектов малого и среднего предпринимательства;</w:t>
      </w:r>
    </w:p>
    <w:p w:rsidR="00F46D56" w:rsidRPr="00E45E4C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F46D56">
        <w:rPr>
          <w:rFonts w:ascii="Times New Roman" w:hAnsi="Times New Roman" w:cs="Times New Roman"/>
          <w:sz w:val="26"/>
          <w:szCs w:val="26"/>
        </w:rPr>
        <w:t xml:space="preserve"> 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осуществление экономической деятельности по приоритетным видам экономической деятельности, определенным муниципальной </w:t>
      </w:r>
      <w:hyperlink r:id="rId15">
        <w:r w:rsidR="00F46D56" w:rsidRPr="00E45E4C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="00F46D56" w:rsidRPr="00E45E4C">
        <w:rPr>
          <w:rFonts w:ascii="Times New Roman" w:hAnsi="Times New Roman" w:cs="Times New Roman"/>
          <w:sz w:val="26"/>
          <w:szCs w:val="26"/>
        </w:rPr>
        <w:t xml:space="preserve"> </w:t>
      </w:r>
      <w:r w:rsidR="0047363A">
        <w:rPr>
          <w:rFonts w:ascii="Times New Roman" w:hAnsi="Times New Roman" w:cs="Times New Roman"/>
          <w:sz w:val="26"/>
          <w:szCs w:val="26"/>
        </w:rPr>
        <w:t>«</w:t>
      </w:r>
      <w:r w:rsidR="00F46D56" w:rsidRPr="00E45E4C">
        <w:rPr>
          <w:rFonts w:ascii="Times New Roman" w:hAnsi="Times New Roman" w:cs="Times New Roman"/>
          <w:sz w:val="26"/>
          <w:szCs w:val="26"/>
        </w:rPr>
        <w:t>Экономическое развитие Лесозаводского городского округа</w:t>
      </w:r>
      <w:r w:rsidR="0047363A">
        <w:rPr>
          <w:rFonts w:ascii="Times New Roman" w:hAnsi="Times New Roman" w:cs="Times New Roman"/>
          <w:sz w:val="26"/>
          <w:szCs w:val="26"/>
        </w:rPr>
        <w:t>»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 на 2021-2027 годы, утвержденной постановлением администрации Лесозаводского городского округа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46D56" w:rsidRPr="00E45E4C">
        <w:rPr>
          <w:rFonts w:ascii="Times New Roman" w:hAnsi="Times New Roman" w:cs="Times New Roman"/>
          <w:sz w:val="26"/>
          <w:szCs w:val="26"/>
        </w:rPr>
        <w:t>от 15.09.2020 N 1170. Для целей предоставления субсиди</w:t>
      </w:r>
      <w:r w:rsidR="0047363A">
        <w:rPr>
          <w:rFonts w:ascii="Times New Roman" w:hAnsi="Times New Roman" w:cs="Times New Roman"/>
          <w:sz w:val="26"/>
          <w:szCs w:val="26"/>
        </w:rPr>
        <w:t>и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 вид деятельности получателя субсиди</w:t>
      </w:r>
      <w:r w:rsidR="0047363A">
        <w:rPr>
          <w:rFonts w:ascii="Times New Roman" w:hAnsi="Times New Roman" w:cs="Times New Roman"/>
          <w:sz w:val="26"/>
          <w:szCs w:val="26"/>
        </w:rPr>
        <w:t>и</w:t>
      </w:r>
      <w:r w:rsidR="00F46D56" w:rsidRPr="00E45E4C">
        <w:rPr>
          <w:rFonts w:ascii="Times New Roman" w:hAnsi="Times New Roman" w:cs="Times New Roman"/>
          <w:sz w:val="26"/>
          <w:szCs w:val="26"/>
        </w:rPr>
        <w:t xml:space="preserve"> определяется исходя из основного вида экономической деятельности, указанного в выписке из Единого государственного реестра юридических лиц (индивидуальных предпринимателей);</w:t>
      </w:r>
    </w:p>
    <w:p w:rsidR="00F46D56" w:rsidRDefault="006B3722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F46D56">
        <w:rPr>
          <w:rFonts w:ascii="Times New Roman" w:hAnsi="Times New Roman" w:cs="Times New Roman"/>
          <w:sz w:val="26"/>
          <w:szCs w:val="26"/>
        </w:rPr>
        <w:t xml:space="preserve"> </w:t>
      </w:r>
      <w:r w:rsidR="00F46D56" w:rsidRPr="00BB77B1">
        <w:rPr>
          <w:rFonts w:ascii="Times New Roman" w:hAnsi="Times New Roman" w:cs="Times New Roman"/>
          <w:sz w:val="26"/>
          <w:szCs w:val="26"/>
        </w:rPr>
        <w:t>осуществление выплат среднемесячной заработной платы на уровне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46D56" w:rsidRPr="00BB77B1">
        <w:rPr>
          <w:rFonts w:ascii="Times New Roman" w:hAnsi="Times New Roman" w:cs="Times New Roman"/>
          <w:sz w:val="26"/>
          <w:szCs w:val="26"/>
        </w:rPr>
        <w:t xml:space="preserve"> не ниже величины прожиточного минимума трудоспособного населения, установленного на территории Приморского края, а также отсутствие задолженности по зар</w:t>
      </w:r>
      <w:r w:rsidR="00AF1EDF" w:rsidRPr="00BB77B1">
        <w:rPr>
          <w:rFonts w:ascii="Times New Roman" w:hAnsi="Times New Roman" w:cs="Times New Roman"/>
          <w:sz w:val="26"/>
          <w:szCs w:val="26"/>
        </w:rPr>
        <w:t>аботной плате перед работниками</w:t>
      </w:r>
      <w:r w:rsidR="008B1467">
        <w:rPr>
          <w:rFonts w:ascii="Times New Roman" w:hAnsi="Times New Roman" w:cs="Times New Roman"/>
          <w:sz w:val="26"/>
          <w:szCs w:val="26"/>
        </w:rPr>
        <w:t xml:space="preserve">, по форме согласно </w:t>
      </w:r>
      <w:r w:rsidR="00BB77B1" w:rsidRPr="00BB77B1">
        <w:rPr>
          <w:rFonts w:ascii="Times New Roman" w:hAnsi="Times New Roman" w:cs="Times New Roman"/>
          <w:sz w:val="26"/>
          <w:szCs w:val="26"/>
        </w:rPr>
        <w:t>приложени</w:t>
      </w:r>
      <w:r w:rsidR="00473D19">
        <w:rPr>
          <w:rFonts w:ascii="Times New Roman" w:hAnsi="Times New Roman" w:cs="Times New Roman"/>
          <w:sz w:val="26"/>
          <w:szCs w:val="26"/>
        </w:rPr>
        <w:t>ю</w:t>
      </w:r>
      <w:r w:rsidR="00BB77B1" w:rsidRPr="00BB77B1">
        <w:rPr>
          <w:rFonts w:ascii="Times New Roman" w:hAnsi="Times New Roman" w:cs="Times New Roman"/>
          <w:sz w:val="26"/>
          <w:szCs w:val="26"/>
        </w:rPr>
        <w:t xml:space="preserve"> № </w:t>
      </w:r>
      <w:r w:rsidR="00864458">
        <w:rPr>
          <w:rFonts w:ascii="Times New Roman" w:hAnsi="Times New Roman" w:cs="Times New Roman"/>
          <w:sz w:val="26"/>
          <w:szCs w:val="26"/>
        </w:rPr>
        <w:t>6</w:t>
      </w:r>
      <w:r w:rsidR="00BB77B1" w:rsidRPr="00BB77B1">
        <w:rPr>
          <w:rFonts w:ascii="Times New Roman" w:hAnsi="Times New Roman" w:cs="Times New Roman"/>
          <w:sz w:val="26"/>
          <w:szCs w:val="26"/>
        </w:rPr>
        <w:t xml:space="preserve">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B77B1" w:rsidRPr="00BB77B1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="00AF1EDF" w:rsidRPr="00BB77B1">
        <w:rPr>
          <w:rFonts w:ascii="Times New Roman" w:hAnsi="Times New Roman" w:cs="Times New Roman"/>
          <w:sz w:val="26"/>
          <w:szCs w:val="26"/>
        </w:rPr>
        <w:t>.</w:t>
      </w:r>
      <w:r w:rsidR="008B146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46D56" w:rsidRDefault="00F46D5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proofErr w:type="gramStart"/>
      <w:r w:rsidRPr="001F68DC">
        <w:rPr>
          <w:sz w:val="26"/>
          <w:szCs w:val="26"/>
        </w:rPr>
        <w:t>Проверка получателя субсидии на соответствие требованиям, определенным пунктом 2.</w:t>
      </w:r>
      <w:r>
        <w:rPr>
          <w:sz w:val="26"/>
          <w:szCs w:val="26"/>
        </w:rPr>
        <w:t>1</w:t>
      </w:r>
      <w:r w:rsidRPr="001F68DC">
        <w:rPr>
          <w:sz w:val="26"/>
          <w:szCs w:val="26"/>
        </w:rPr>
        <w:t xml:space="preserve"> настоящего Порядка, осуществляется  автоматически в государственной интегрированной информационной системе управления общественными финансами «Электронный бюджет» 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а в случае отсутствия технической возможности осуществления автоматической проверки </w:t>
      </w:r>
      <w:r w:rsidR="00632D9B">
        <w:rPr>
          <w:sz w:val="26"/>
          <w:szCs w:val="26"/>
        </w:rPr>
        <w:t xml:space="preserve">                  </w:t>
      </w:r>
      <w:r w:rsidRPr="001F68DC">
        <w:rPr>
          <w:sz w:val="26"/>
          <w:szCs w:val="26"/>
        </w:rPr>
        <w:t xml:space="preserve">в </w:t>
      </w:r>
      <w:r w:rsidR="0047363A" w:rsidRPr="001F68DC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proofErr w:type="gramEnd"/>
      <w:r w:rsidRPr="001F68DC">
        <w:rPr>
          <w:sz w:val="26"/>
          <w:szCs w:val="26"/>
        </w:rPr>
        <w:t xml:space="preserve"> «Электронный бюджет» путем проставления </w:t>
      </w:r>
      <w:r w:rsidR="00632D9B">
        <w:rPr>
          <w:sz w:val="26"/>
          <w:szCs w:val="26"/>
        </w:rPr>
        <w:t xml:space="preserve">                                </w:t>
      </w:r>
      <w:r w:rsidRPr="001F68DC">
        <w:rPr>
          <w:sz w:val="26"/>
          <w:szCs w:val="26"/>
        </w:rPr>
        <w:t xml:space="preserve">в электронном виде отметок о соответствии указанным требованиям посредством заполнения соответствующих экранных форм </w:t>
      </w:r>
      <w:proofErr w:type="spellStart"/>
      <w:r w:rsidRPr="001F68DC">
        <w:rPr>
          <w:sz w:val="26"/>
          <w:szCs w:val="26"/>
        </w:rPr>
        <w:t>веб-интерфейса</w:t>
      </w:r>
      <w:proofErr w:type="spellEnd"/>
      <w:r w:rsidRPr="001F68DC">
        <w:rPr>
          <w:sz w:val="26"/>
          <w:szCs w:val="26"/>
        </w:rPr>
        <w:t xml:space="preserve"> </w:t>
      </w:r>
      <w:r w:rsidR="0047363A" w:rsidRPr="001F68DC">
        <w:rPr>
          <w:sz w:val="26"/>
          <w:szCs w:val="26"/>
        </w:rPr>
        <w:t>государственной интегрированной информационной систем</w:t>
      </w:r>
      <w:r w:rsidR="0047363A">
        <w:rPr>
          <w:sz w:val="26"/>
          <w:szCs w:val="26"/>
        </w:rPr>
        <w:t>ы</w:t>
      </w:r>
      <w:r w:rsidR="0047363A" w:rsidRPr="001F68DC">
        <w:rPr>
          <w:sz w:val="26"/>
          <w:szCs w:val="26"/>
        </w:rPr>
        <w:t xml:space="preserve"> управления общественными финансами</w:t>
      </w:r>
      <w:r w:rsidRPr="001F68DC">
        <w:rPr>
          <w:sz w:val="26"/>
          <w:szCs w:val="26"/>
        </w:rPr>
        <w:t xml:space="preserve"> «Электронный бюджет».</w:t>
      </w:r>
    </w:p>
    <w:p w:rsidR="00362DBF" w:rsidRDefault="00362DBF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46D56" w:rsidRPr="00CA5D46" w:rsidRDefault="00F46D5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CA5D46">
        <w:rPr>
          <w:sz w:val="26"/>
          <w:szCs w:val="26"/>
        </w:rPr>
        <w:t xml:space="preserve">Для подтверждения соответствия </w:t>
      </w:r>
      <w:r>
        <w:rPr>
          <w:sz w:val="26"/>
          <w:szCs w:val="26"/>
        </w:rPr>
        <w:t>получателя субсидии</w:t>
      </w:r>
      <w:r w:rsidRPr="00CA5D46">
        <w:rPr>
          <w:sz w:val="26"/>
          <w:szCs w:val="26"/>
        </w:rPr>
        <w:t xml:space="preserve"> требованию, определенному в подпункте </w:t>
      </w:r>
      <w:r>
        <w:rPr>
          <w:sz w:val="26"/>
          <w:szCs w:val="26"/>
        </w:rPr>
        <w:t xml:space="preserve">3 </w:t>
      </w:r>
      <w:r w:rsidRPr="00CA5D46">
        <w:rPr>
          <w:sz w:val="26"/>
          <w:szCs w:val="26"/>
        </w:rPr>
        <w:t>пункта 2.</w:t>
      </w:r>
      <w:r>
        <w:rPr>
          <w:sz w:val="26"/>
          <w:szCs w:val="26"/>
        </w:rPr>
        <w:t>2</w:t>
      </w:r>
      <w:r w:rsidRPr="00CA5D46">
        <w:rPr>
          <w:sz w:val="26"/>
          <w:szCs w:val="26"/>
        </w:rPr>
        <w:t xml:space="preserve"> настоящего Порядка, </w:t>
      </w:r>
      <w:r>
        <w:rPr>
          <w:sz w:val="26"/>
          <w:szCs w:val="26"/>
        </w:rPr>
        <w:t>получатель субсидии</w:t>
      </w:r>
      <w:r w:rsidRPr="00CA5D46">
        <w:rPr>
          <w:sz w:val="26"/>
          <w:szCs w:val="26"/>
        </w:rPr>
        <w:t>, представляет копии документов из нижеперечисленных, подтверждающие право владения или пользования недвижимым имуществом, используемого для ведения хозяйственной деятельности:</w:t>
      </w:r>
      <w:proofErr w:type="gramEnd"/>
    </w:p>
    <w:p w:rsidR="00F46D56" w:rsidRPr="00CA5D46" w:rsidRDefault="00F46D5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D46">
        <w:rPr>
          <w:sz w:val="26"/>
          <w:szCs w:val="26"/>
        </w:rPr>
        <w:t>- договор аренды недвижимого имущества (субаренды) с актом приема-передачи помещения (договор безвозмездного пользования и т.п.);</w:t>
      </w:r>
    </w:p>
    <w:p w:rsidR="00F46D56" w:rsidRPr="00CA5D46" w:rsidRDefault="00F46D5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D46">
        <w:rPr>
          <w:sz w:val="26"/>
          <w:szCs w:val="26"/>
        </w:rPr>
        <w:t>-</w:t>
      </w:r>
      <w:r w:rsidR="0047363A">
        <w:rPr>
          <w:sz w:val="26"/>
          <w:szCs w:val="26"/>
        </w:rPr>
        <w:t xml:space="preserve"> </w:t>
      </w:r>
      <w:r w:rsidRPr="00CA5D46">
        <w:rPr>
          <w:sz w:val="26"/>
          <w:szCs w:val="26"/>
        </w:rPr>
        <w:t xml:space="preserve"> </w:t>
      </w:r>
      <w:r w:rsidR="0047363A">
        <w:rPr>
          <w:sz w:val="26"/>
          <w:szCs w:val="26"/>
        </w:rPr>
        <w:t xml:space="preserve"> </w:t>
      </w:r>
      <w:r w:rsidRPr="00CA5D46">
        <w:rPr>
          <w:sz w:val="26"/>
          <w:szCs w:val="26"/>
        </w:rPr>
        <w:t>свидетельство на право собственности на недвижимое имущество;</w:t>
      </w:r>
    </w:p>
    <w:p w:rsidR="00F46D56" w:rsidRPr="00CA5D46" w:rsidRDefault="00F46D5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D46">
        <w:rPr>
          <w:sz w:val="26"/>
          <w:szCs w:val="26"/>
        </w:rPr>
        <w:t>-</w:t>
      </w:r>
      <w:r w:rsidR="0047363A">
        <w:rPr>
          <w:sz w:val="26"/>
          <w:szCs w:val="26"/>
        </w:rPr>
        <w:t xml:space="preserve">  </w:t>
      </w:r>
      <w:r w:rsidRPr="00CA5D46">
        <w:rPr>
          <w:sz w:val="26"/>
          <w:szCs w:val="26"/>
        </w:rPr>
        <w:t xml:space="preserve"> выписка о государственной регистрации прав на недвижимое имущество;</w:t>
      </w:r>
    </w:p>
    <w:p w:rsidR="00F46D56" w:rsidRPr="00CA5D46" w:rsidRDefault="00F46D5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A5D46">
        <w:rPr>
          <w:sz w:val="26"/>
          <w:szCs w:val="26"/>
        </w:rPr>
        <w:lastRenderedPageBreak/>
        <w:t>-</w:t>
      </w:r>
      <w:r w:rsidR="0047363A">
        <w:rPr>
          <w:sz w:val="26"/>
          <w:szCs w:val="26"/>
        </w:rPr>
        <w:t xml:space="preserve"> </w:t>
      </w:r>
      <w:r w:rsidRPr="00CA5D46">
        <w:rPr>
          <w:sz w:val="26"/>
          <w:szCs w:val="26"/>
        </w:rPr>
        <w:t>иной документ, подтверждающий право владения или пользования недвижимым имуществом, оформленн</w:t>
      </w:r>
      <w:r w:rsidR="00ED5524">
        <w:rPr>
          <w:sz w:val="26"/>
          <w:szCs w:val="26"/>
        </w:rPr>
        <w:t>ый</w:t>
      </w:r>
      <w:r w:rsidRPr="00CA5D46">
        <w:rPr>
          <w:sz w:val="26"/>
          <w:szCs w:val="26"/>
        </w:rPr>
        <w:t xml:space="preserve"> в соответствии с действующим законодательством.</w:t>
      </w:r>
    </w:p>
    <w:p w:rsidR="00F46D56" w:rsidRDefault="00F46D5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1F68DC">
        <w:rPr>
          <w:sz w:val="26"/>
          <w:szCs w:val="26"/>
        </w:rPr>
        <w:t>Копии документов</w:t>
      </w:r>
      <w:r>
        <w:rPr>
          <w:sz w:val="26"/>
          <w:szCs w:val="26"/>
        </w:rPr>
        <w:t xml:space="preserve"> </w:t>
      </w:r>
      <w:r w:rsidRPr="001F68DC">
        <w:rPr>
          <w:sz w:val="26"/>
          <w:szCs w:val="26"/>
        </w:rPr>
        <w:t xml:space="preserve">представляются в </w:t>
      </w:r>
      <w:r w:rsidR="00ED5524" w:rsidRPr="001F68DC">
        <w:rPr>
          <w:sz w:val="26"/>
          <w:szCs w:val="26"/>
        </w:rPr>
        <w:t>государственн</w:t>
      </w:r>
      <w:r w:rsidR="00ED5524">
        <w:rPr>
          <w:sz w:val="26"/>
          <w:szCs w:val="26"/>
        </w:rPr>
        <w:t>ую</w:t>
      </w:r>
      <w:r w:rsidR="00ED5524" w:rsidRPr="001F68DC">
        <w:rPr>
          <w:sz w:val="26"/>
          <w:szCs w:val="26"/>
        </w:rPr>
        <w:t xml:space="preserve"> интегрированн</w:t>
      </w:r>
      <w:r w:rsidR="00ED5524">
        <w:rPr>
          <w:sz w:val="26"/>
          <w:szCs w:val="26"/>
        </w:rPr>
        <w:t>ую</w:t>
      </w:r>
      <w:r w:rsidR="00ED5524" w:rsidRPr="001F68DC">
        <w:rPr>
          <w:sz w:val="26"/>
          <w:szCs w:val="26"/>
        </w:rPr>
        <w:t xml:space="preserve"> информационн</w:t>
      </w:r>
      <w:r w:rsidR="00ED5524">
        <w:rPr>
          <w:sz w:val="26"/>
          <w:szCs w:val="26"/>
        </w:rPr>
        <w:t>ую</w:t>
      </w:r>
      <w:r w:rsidR="00ED5524" w:rsidRPr="001F68DC">
        <w:rPr>
          <w:sz w:val="26"/>
          <w:szCs w:val="26"/>
        </w:rPr>
        <w:t xml:space="preserve"> систем</w:t>
      </w:r>
      <w:r w:rsidR="00ED5524">
        <w:rPr>
          <w:sz w:val="26"/>
          <w:szCs w:val="26"/>
        </w:rPr>
        <w:t>у</w:t>
      </w:r>
      <w:r w:rsidR="00ED5524" w:rsidRPr="001F68DC">
        <w:rPr>
          <w:sz w:val="26"/>
          <w:szCs w:val="26"/>
        </w:rPr>
        <w:t xml:space="preserve"> управления общественными финансами </w:t>
      </w:r>
      <w:r w:rsidRPr="001F68DC">
        <w:rPr>
          <w:sz w:val="26"/>
          <w:szCs w:val="26"/>
        </w:rPr>
        <w:t>«Электронный бюджет» в электронной форме (документы на бумажном носителе, преобразованные в электронную форму путем сканирования).</w:t>
      </w:r>
    </w:p>
    <w:p w:rsidR="00F46D56" w:rsidRDefault="00F46D5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proofErr w:type="gramStart"/>
      <w:r w:rsidRPr="00E976C2">
        <w:rPr>
          <w:sz w:val="26"/>
          <w:szCs w:val="26"/>
        </w:rPr>
        <w:t xml:space="preserve">В целях определения соответствия либо несоответствия требованиям </w:t>
      </w:r>
      <w:r w:rsidR="00B76F3E">
        <w:rPr>
          <w:sz w:val="26"/>
          <w:szCs w:val="26"/>
        </w:rPr>
        <w:t xml:space="preserve">             </w:t>
      </w:r>
      <w:r w:rsidRPr="00E976C2">
        <w:rPr>
          <w:sz w:val="26"/>
          <w:szCs w:val="26"/>
        </w:rPr>
        <w:t xml:space="preserve">к получателю субсидии, указанных в подпунктах </w:t>
      </w:r>
      <w:r>
        <w:rPr>
          <w:sz w:val="26"/>
          <w:szCs w:val="26"/>
        </w:rPr>
        <w:t>1,</w:t>
      </w:r>
      <w:r w:rsidR="00ED5524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E976C2">
        <w:rPr>
          <w:sz w:val="26"/>
          <w:szCs w:val="26"/>
        </w:rPr>
        <w:t xml:space="preserve"> пункта 2.</w:t>
      </w:r>
      <w:r w:rsidR="00006786">
        <w:rPr>
          <w:sz w:val="26"/>
          <w:szCs w:val="26"/>
        </w:rPr>
        <w:t>2</w:t>
      </w:r>
      <w:r w:rsidR="00ED5524">
        <w:rPr>
          <w:sz w:val="26"/>
          <w:szCs w:val="26"/>
        </w:rPr>
        <w:t>.</w:t>
      </w:r>
      <w:r w:rsidRPr="00E976C2">
        <w:rPr>
          <w:sz w:val="26"/>
          <w:szCs w:val="26"/>
        </w:rPr>
        <w:t xml:space="preserve"> </w:t>
      </w:r>
      <w:r>
        <w:rPr>
          <w:sz w:val="26"/>
          <w:szCs w:val="26"/>
        </w:rPr>
        <w:t>и в подпункте 2.</w:t>
      </w:r>
      <w:r w:rsidR="00006786">
        <w:rPr>
          <w:sz w:val="26"/>
          <w:szCs w:val="26"/>
        </w:rPr>
        <w:t>1</w:t>
      </w:r>
      <w:r>
        <w:rPr>
          <w:sz w:val="26"/>
          <w:szCs w:val="26"/>
        </w:rPr>
        <w:t>.6. пункта 2.</w:t>
      </w:r>
      <w:r w:rsidR="00006786">
        <w:rPr>
          <w:sz w:val="26"/>
          <w:szCs w:val="26"/>
        </w:rPr>
        <w:t>1</w:t>
      </w:r>
      <w:r w:rsidR="00ED55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976C2">
        <w:rPr>
          <w:sz w:val="26"/>
          <w:szCs w:val="26"/>
        </w:rPr>
        <w:t>настоящего</w:t>
      </w:r>
      <w:r>
        <w:rPr>
          <w:sz w:val="26"/>
          <w:szCs w:val="26"/>
        </w:rPr>
        <w:t xml:space="preserve"> </w:t>
      </w:r>
      <w:r w:rsidRPr="00E976C2">
        <w:rPr>
          <w:sz w:val="26"/>
          <w:szCs w:val="26"/>
        </w:rPr>
        <w:t xml:space="preserve">Порядка, </w:t>
      </w:r>
      <w:r>
        <w:rPr>
          <w:sz w:val="26"/>
          <w:szCs w:val="26"/>
        </w:rPr>
        <w:t>Уполномоченный орган</w:t>
      </w:r>
      <w:r w:rsidRPr="00E976C2">
        <w:rPr>
          <w:sz w:val="26"/>
          <w:szCs w:val="26"/>
        </w:rPr>
        <w:t xml:space="preserve"> запрашивает информацию (сведения) в порядке </w:t>
      </w:r>
      <w:proofErr w:type="spellStart"/>
      <w:r w:rsidRPr="00E976C2">
        <w:rPr>
          <w:sz w:val="26"/>
          <w:szCs w:val="26"/>
        </w:rPr>
        <w:t>межструктурного</w:t>
      </w:r>
      <w:proofErr w:type="spellEnd"/>
      <w:r w:rsidRPr="00E976C2">
        <w:rPr>
          <w:sz w:val="26"/>
          <w:szCs w:val="26"/>
        </w:rPr>
        <w:t xml:space="preserve"> и (или) межведомственного информационного взаимодействия или с использованием автоматизированных информационных систем, а также получает сведения из открытых источников сети «Интернет».</w:t>
      </w:r>
      <w:proofErr w:type="gramEnd"/>
    </w:p>
    <w:p w:rsidR="00F46D56" w:rsidRPr="00C30114" w:rsidRDefault="00F46D5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ED5524">
        <w:rPr>
          <w:sz w:val="26"/>
          <w:szCs w:val="26"/>
        </w:rPr>
        <w:t>2.</w:t>
      </w:r>
      <w:r w:rsidR="00006786" w:rsidRPr="00ED5524">
        <w:rPr>
          <w:sz w:val="26"/>
          <w:szCs w:val="26"/>
        </w:rPr>
        <w:t>5</w:t>
      </w:r>
      <w:r w:rsidRPr="00ED5524">
        <w:rPr>
          <w:sz w:val="26"/>
          <w:szCs w:val="26"/>
        </w:rPr>
        <w:t>. Комиссия осуществляет проверку на соответствие получателя субсидии требованиям, установленным в пункте 2.</w:t>
      </w:r>
      <w:r w:rsidR="00006786" w:rsidRPr="00ED5524">
        <w:rPr>
          <w:sz w:val="26"/>
          <w:szCs w:val="26"/>
        </w:rPr>
        <w:t>1</w:t>
      </w:r>
      <w:r w:rsidRPr="00ED5524">
        <w:rPr>
          <w:sz w:val="26"/>
          <w:szCs w:val="26"/>
        </w:rPr>
        <w:t xml:space="preserve"> настоящего Порядка, в сроки, предусмотренные пунктом 3.1</w:t>
      </w:r>
      <w:r w:rsidR="00ED5524" w:rsidRPr="00ED5524">
        <w:rPr>
          <w:sz w:val="26"/>
          <w:szCs w:val="26"/>
        </w:rPr>
        <w:t>4</w:t>
      </w:r>
      <w:r w:rsidRPr="00ED5524">
        <w:rPr>
          <w:sz w:val="26"/>
          <w:szCs w:val="26"/>
        </w:rPr>
        <w:t xml:space="preserve"> настоящего</w:t>
      </w:r>
      <w:r w:rsidRPr="00C30114">
        <w:rPr>
          <w:sz w:val="26"/>
          <w:szCs w:val="26"/>
        </w:rPr>
        <w:t xml:space="preserve"> Порядка.</w:t>
      </w:r>
    </w:p>
    <w:p w:rsidR="00F46D56" w:rsidRPr="00C30114" w:rsidRDefault="00F46D5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proofErr w:type="gramStart"/>
      <w:r w:rsidRPr="00C30114">
        <w:rPr>
          <w:sz w:val="26"/>
          <w:szCs w:val="26"/>
        </w:rPr>
        <w:t xml:space="preserve">Комиссия в целях подтверждения соответствия </w:t>
      </w:r>
      <w:r>
        <w:rPr>
          <w:sz w:val="26"/>
          <w:szCs w:val="26"/>
        </w:rPr>
        <w:t>получателя субсидии</w:t>
      </w:r>
      <w:r w:rsidRPr="00C30114">
        <w:rPr>
          <w:sz w:val="26"/>
          <w:szCs w:val="26"/>
        </w:rPr>
        <w:t xml:space="preserve"> требованиям, определенным в пункте 2.</w:t>
      </w:r>
      <w:r w:rsidR="00006786">
        <w:rPr>
          <w:sz w:val="26"/>
          <w:szCs w:val="26"/>
        </w:rPr>
        <w:t>1</w:t>
      </w:r>
      <w:r w:rsidRPr="00C30114">
        <w:rPr>
          <w:sz w:val="26"/>
          <w:szCs w:val="26"/>
        </w:rPr>
        <w:t xml:space="preserve"> настоящего Порядка, не вправе требовать </w:t>
      </w:r>
      <w:r w:rsidR="00632D9B">
        <w:rPr>
          <w:sz w:val="26"/>
          <w:szCs w:val="26"/>
        </w:rPr>
        <w:t xml:space="preserve">             </w:t>
      </w:r>
      <w:r w:rsidRPr="00C30114">
        <w:rPr>
          <w:sz w:val="26"/>
          <w:szCs w:val="26"/>
        </w:rPr>
        <w:t xml:space="preserve">от </w:t>
      </w:r>
      <w:r>
        <w:rPr>
          <w:sz w:val="26"/>
          <w:szCs w:val="26"/>
        </w:rPr>
        <w:t>получателя субсидии</w:t>
      </w:r>
      <w:r w:rsidRPr="00C30114">
        <w:rPr>
          <w:sz w:val="26"/>
          <w:szCs w:val="26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 w:rsidR="00473D19">
        <w:rPr>
          <w:sz w:val="26"/>
          <w:szCs w:val="26"/>
        </w:rPr>
        <w:t>К</w:t>
      </w:r>
      <w:r w:rsidRPr="00C30114">
        <w:rPr>
          <w:sz w:val="26"/>
          <w:szCs w:val="26"/>
        </w:rPr>
        <w:t>омиссии имеется в рамках межведомственного электронного взаимодействия, за исключением случая, если получател</w:t>
      </w:r>
      <w:r>
        <w:rPr>
          <w:sz w:val="26"/>
          <w:szCs w:val="26"/>
        </w:rPr>
        <w:t xml:space="preserve">ь </w:t>
      </w:r>
      <w:r w:rsidRPr="00C30114">
        <w:rPr>
          <w:sz w:val="26"/>
          <w:szCs w:val="26"/>
        </w:rPr>
        <w:t xml:space="preserve">субсидии готов представить указанные документы и информацию </w:t>
      </w:r>
      <w:r w:rsidR="00473D19">
        <w:rPr>
          <w:sz w:val="26"/>
          <w:szCs w:val="26"/>
        </w:rPr>
        <w:t>К</w:t>
      </w:r>
      <w:r w:rsidRPr="00C30114">
        <w:rPr>
          <w:sz w:val="26"/>
          <w:szCs w:val="26"/>
        </w:rPr>
        <w:t>омиссии по собственной инициативе.</w:t>
      </w:r>
      <w:proofErr w:type="gramEnd"/>
    </w:p>
    <w:p w:rsidR="00006786" w:rsidRDefault="00006786" w:rsidP="00E713A9">
      <w:pPr>
        <w:pStyle w:val="ConsPlusNormal"/>
        <w:spacing w:before="280" w:after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AD0CE7">
        <w:rPr>
          <w:rFonts w:ascii="Times New Roman" w:hAnsi="Times New Roman" w:cs="Times New Roman"/>
          <w:sz w:val="26"/>
          <w:szCs w:val="26"/>
        </w:rPr>
        <w:t xml:space="preserve">Для получения субсидии получатель субсидии, в течение   срока, указанного в объявлении, формирует в электронной форме посредством заполнения соответствующих экранных форм </w:t>
      </w:r>
      <w:proofErr w:type="spellStart"/>
      <w:r w:rsidRPr="00AD0CE7">
        <w:rPr>
          <w:rFonts w:ascii="Times New Roman" w:hAnsi="Times New Roman" w:cs="Times New Roman"/>
          <w:sz w:val="26"/>
          <w:szCs w:val="26"/>
        </w:rPr>
        <w:t>веб-интерфейса</w:t>
      </w:r>
      <w:proofErr w:type="spellEnd"/>
      <w:r w:rsidRPr="00AD0CE7">
        <w:rPr>
          <w:rFonts w:ascii="Times New Roman" w:hAnsi="Times New Roman" w:cs="Times New Roman"/>
          <w:sz w:val="26"/>
          <w:szCs w:val="26"/>
        </w:rPr>
        <w:t xml:space="preserve"> </w:t>
      </w:r>
      <w:r w:rsidR="00ED5524" w:rsidRPr="00ED5524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</w:t>
      </w:r>
      <w:r w:rsidR="00ED5524">
        <w:rPr>
          <w:rFonts w:ascii="Times New Roman" w:hAnsi="Times New Roman" w:cs="Times New Roman"/>
          <w:sz w:val="26"/>
          <w:szCs w:val="26"/>
        </w:rPr>
        <w:t>ы</w:t>
      </w:r>
      <w:r w:rsidR="00ED5524" w:rsidRPr="00ED5524">
        <w:rPr>
          <w:rFonts w:ascii="Times New Roman" w:hAnsi="Times New Roman" w:cs="Times New Roman"/>
          <w:sz w:val="26"/>
          <w:szCs w:val="26"/>
        </w:rPr>
        <w:t xml:space="preserve"> управления общественными финансами </w:t>
      </w:r>
      <w:r w:rsidRPr="00ED5524">
        <w:rPr>
          <w:rFonts w:ascii="Times New Roman" w:hAnsi="Times New Roman" w:cs="Times New Roman"/>
          <w:sz w:val="26"/>
          <w:szCs w:val="26"/>
        </w:rPr>
        <w:t>"Электронный бюджет" предложение (заявку) на получение</w:t>
      </w:r>
      <w:r w:rsidRPr="00AD0CE7">
        <w:rPr>
          <w:rFonts w:ascii="Times New Roman" w:hAnsi="Times New Roman" w:cs="Times New Roman"/>
          <w:sz w:val="26"/>
          <w:szCs w:val="26"/>
        </w:rPr>
        <w:t xml:space="preserve"> субсидии, подписанную усиленной квалифицированной электронной подписью руководителя получателя субсидии </w:t>
      </w:r>
      <w:r w:rsidR="0021629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D0CE7">
        <w:rPr>
          <w:rFonts w:ascii="Times New Roman" w:hAnsi="Times New Roman" w:cs="Times New Roman"/>
          <w:sz w:val="26"/>
          <w:szCs w:val="26"/>
        </w:rPr>
        <w:t>или уполномоченного им лица (на основании доверенности) для получателей субсидии юридических лиц и индивидуальных предпринимателей,  и представляет</w:t>
      </w:r>
      <w:proofErr w:type="gramEnd"/>
      <w:r w:rsidRPr="00AD0CE7">
        <w:rPr>
          <w:rFonts w:ascii="Times New Roman" w:hAnsi="Times New Roman" w:cs="Times New Roman"/>
          <w:sz w:val="26"/>
          <w:szCs w:val="26"/>
        </w:rPr>
        <w:t xml:space="preserve">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D0CE7">
        <w:rPr>
          <w:rFonts w:ascii="Times New Roman" w:hAnsi="Times New Roman" w:cs="Times New Roman"/>
          <w:sz w:val="26"/>
          <w:szCs w:val="26"/>
        </w:rPr>
        <w:t xml:space="preserve">в </w:t>
      </w:r>
      <w:r w:rsidR="00ED5524" w:rsidRPr="00ED5524">
        <w:rPr>
          <w:rFonts w:ascii="Times New Roman" w:hAnsi="Times New Roman" w:cs="Times New Roman"/>
          <w:sz w:val="26"/>
          <w:szCs w:val="26"/>
        </w:rPr>
        <w:t>государственн</w:t>
      </w:r>
      <w:r w:rsidR="00ED5524">
        <w:rPr>
          <w:rFonts w:ascii="Times New Roman" w:hAnsi="Times New Roman" w:cs="Times New Roman"/>
          <w:sz w:val="26"/>
          <w:szCs w:val="26"/>
        </w:rPr>
        <w:t>ую</w:t>
      </w:r>
      <w:r w:rsidR="00ED5524" w:rsidRPr="00ED5524">
        <w:rPr>
          <w:rFonts w:ascii="Times New Roman" w:hAnsi="Times New Roman" w:cs="Times New Roman"/>
          <w:sz w:val="26"/>
          <w:szCs w:val="26"/>
        </w:rPr>
        <w:t xml:space="preserve"> интегрированн</w:t>
      </w:r>
      <w:r w:rsidR="00ED5524">
        <w:rPr>
          <w:rFonts w:ascii="Times New Roman" w:hAnsi="Times New Roman" w:cs="Times New Roman"/>
          <w:sz w:val="26"/>
          <w:szCs w:val="26"/>
        </w:rPr>
        <w:t>ую</w:t>
      </w:r>
      <w:r w:rsidR="00ED5524" w:rsidRPr="00ED5524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ED5524">
        <w:rPr>
          <w:rFonts w:ascii="Times New Roman" w:hAnsi="Times New Roman" w:cs="Times New Roman"/>
          <w:sz w:val="26"/>
          <w:szCs w:val="26"/>
        </w:rPr>
        <w:t>ую</w:t>
      </w:r>
      <w:r w:rsidR="00ED5524" w:rsidRPr="00ED5524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ED5524">
        <w:rPr>
          <w:rFonts w:ascii="Times New Roman" w:hAnsi="Times New Roman" w:cs="Times New Roman"/>
          <w:sz w:val="26"/>
          <w:szCs w:val="26"/>
        </w:rPr>
        <w:t>у</w:t>
      </w:r>
      <w:r w:rsidR="00ED5524" w:rsidRPr="00ED5524">
        <w:rPr>
          <w:rFonts w:ascii="Times New Roman" w:hAnsi="Times New Roman" w:cs="Times New Roman"/>
          <w:sz w:val="26"/>
          <w:szCs w:val="26"/>
        </w:rPr>
        <w:t xml:space="preserve"> управления общественными финансами</w:t>
      </w:r>
      <w:r w:rsidRPr="00ED5524">
        <w:rPr>
          <w:rFonts w:ascii="Times New Roman" w:hAnsi="Times New Roman" w:cs="Times New Roman"/>
          <w:sz w:val="26"/>
          <w:szCs w:val="26"/>
        </w:rPr>
        <w:t xml:space="preserve"> «Электронный бюджет» электронные копии следующих документов:</w:t>
      </w:r>
      <w:r w:rsidRPr="00ED5524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(документов</w:t>
      </w:r>
      <w:r w:rsidRPr="00AD0CE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на бумажном носителе, преобразованных в электронную форму путем сканирования):</w:t>
      </w:r>
    </w:p>
    <w:p w:rsidR="00006786" w:rsidRDefault="00006786" w:rsidP="00E713A9">
      <w:pPr>
        <w:pStyle w:val="ConsPlusNormal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а</w:t>
      </w:r>
      <w:r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) </w:t>
      </w:r>
      <w:r w:rsidR="008B1467"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заявк</w:t>
      </w:r>
      <w:r w:rsid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у</w:t>
      </w:r>
      <w:r w:rsidR="008B1467"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</w:t>
      </w:r>
      <w:r w:rsidR="00F00E37"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получател</w:t>
      </w:r>
      <w:r w:rsidR="008B1467"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я</w:t>
      </w:r>
      <w:r w:rsidR="00F00E37"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субсидии</w:t>
      </w:r>
      <w:r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по форме согласно приложению № 1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</w:t>
      </w:r>
      <w:r w:rsidRPr="008B1467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к настоящему Порядку;</w:t>
      </w:r>
    </w:p>
    <w:p w:rsidR="00006786" w:rsidRPr="005C0AD3" w:rsidRDefault="00006786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б) </w:t>
      </w:r>
      <w:r w:rsidRPr="005C0AD3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доверенность на право подачи от имени </w:t>
      </w:r>
      <w:r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получателя субсидии</w:t>
      </w:r>
      <w:r w:rsidRPr="005C0AD3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документов, </w:t>
      </w:r>
      <w:r w:rsidR="00632D9B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</w:t>
      </w:r>
      <w:r w:rsidRPr="005C0AD3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в случае подачи документов через уполномоченного представителя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         </w:t>
      </w:r>
      <w:r w:rsidRPr="005C0AD3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(с приложением копии документа, удостоверяющего личность доверенного лица);</w:t>
      </w:r>
    </w:p>
    <w:p w:rsidR="00006786" w:rsidRPr="005C0AD3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0AD3">
        <w:rPr>
          <w:rFonts w:ascii="Times New Roman" w:hAnsi="Times New Roman" w:cs="Times New Roman"/>
          <w:sz w:val="26"/>
          <w:szCs w:val="26"/>
        </w:rPr>
        <w:lastRenderedPageBreak/>
        <w:t xml:space="preserve">в) согласие на обработку персональных данных по </w:t>
      </w:r>
      <w:hyperlink w:anchor="P297">
        <w:r w:rsidRPr="005C0AD3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5C0AD3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F00E37">
        <w:rPr>
          <w:rFonts w:ascii="Times New Roman" w:hAnsi="Times New Roman" w:cs="Times New Roman"/>
          <w:sz w:val="26"/>
          <w:szCs w:val="26"/>
        </w:rPr>
        <w:t xml:space="preserve">№ </w:t>
      </w:r>
      <w:r w:rsidRPr="005C0AD3">
        <w:rPr>
          <w:rFonts w:ascii="Times New Roman" w:hAnsi="Times New Roman" w:cs="Times New Roman"/>
          <w:sz w:val="26"/>
          <w:szCs w:val="26"/>
        </w:rPr>
        <w:t>2 к настоящему Порядку (за исключением получателей субсидии - юридических лиц);</w:t>
      </w:r>
    </w:p>
    <w:p w:rsidR="00006786" w:rsidRPr="003B0B09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B09">
        <w:rPr>
          <w:rFonts w:ascii="Times New Roman" w:hAnsi="Times New Roman" w:cs="Times New Roman"/>
          <w:sz w:val="26"/>
          <w:szCs w:val="26"/>
        </w:rPr>
        <w:t xml:space="preserve">г) расчет размера субсидии на возмещение части затрат получателям субсидии по </w:t>
      </w:r>
      <w:hyperlink w:anchor="P337">
        <w:r w:rsidRPr="003B0B09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3B0B09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F00E37">
        <w:rPr>
          <w:rFonts w:ascii="Times New Roman" w:hAnsi="Times New Roman" w:cs="Times New Roman"/>
          <w:sz w:val="26"/>
          <w:szCs w:val="26"/>
        </w:rPr>
        <w:t xml:space="preserve"> №</w:t>
      </w:r>
      <w:r w:rsidRPr="003B0B09">
        <w:rPr>
          <w:rFonts w:ascii="Times New Roman" w:hAnsi="Times New Roman" w:cs="Times New Roman"/>
          <w:sz w:val="26"/>
          <w:szCs w:val="26"/>
        </w:rPr>
        <w:t xml:space="preserve"> </w:t>
      </w:r>
      <w:r w:rsidR="00864458">
        <w:rPr>
          <w:rFonts w:ascii="Times New Roman" w:hAnsi="Times New Roman" w:cs="Times New Roman"/>
          <w:sz w:val="26"/>
          <w:szCs w:val="26"/>
        </w:rPr>
        <w:t>3</w:t>
      </w:r>
      <w:r w:rsidRPr="003B0B09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006786" w:rsidRPr="003B0B09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B0B09">
        <w:rPr>
          <w:rFonts w:ascii="Times New Roman" w:hAnsi="Times New Roman" w:cs="Times New Roman"/>
          <w:sz w:val="26"/>
          <w:szCs w:val="26"/>
        </w:rPr>
        <w:t xml:space="preserve">) копию паспорта гражданина Российской Федерации  (2 и 3 страницы,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B0B09">
        <w:rPr>
          <w:rFonts w:ascii="Times New Roman" w:hAnsi="Times New Roman" w:cs="Times New Roman"/>
          <w:sz w:val="26"/>
          <w:szCs w:val="26"/>
        </w:rPr>
        <w:t xml:space="preserve">а также страницы с 5 по 12, на которых проставлены отметки о регистрации гражданина и снятии его с регистрационного учета по месту жительства -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B0B09">
        <w:rPr>
          <w:rFonts w:ascii="Times New Roman" w:hAnsi="Times New Roman" w:cs="Times New Roman"/>
          <w:sz w:val="26"/>
          <w:szCs w:val="26"/>
        </w:rPr>
        <w:t>для индивидуальных предпринимателей; или копии учредительных документов (устав, учредительный договор) -  для юридических лиц;</w:t>
      </w:r>
    </w:p>
    <w:p w:rsidR="00006786" w:rsidRPr="003B0B09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B09">
        <w:rPr>
          <w:rFonts w:ascii="Times New Roman" w:hAnsi="Times New Roman" w:cs="Times New Roman"/>
          <w:sz w:val="26"/>
          <w:szCs w:val="26"/>
        </w:rPr>
        <w:t xml:space="preserve">е) копию действующего на дату подачи </w:t>
      </w:r>
      <w:r w:rsidR="00F00E37">
        <w:rPr>
          <w:rFonts w:ascii="Times New Roman" w:hAnsi="Times New Roman" w:cs="Times New Roman"/>
          <w:sz w:val="26"/>
          <w:szCs w:val="26"/>
        </w:rPr>
        <w:t>предложения (заявки)</w:t>
      </w:r>
      <w:r w:rsidRPr="003B0B0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B0B09">
        <w:rPr>
          <w:rFonts w:ascii="Times New Roman" w:hAnsi="Times New Roman" w:cs="Times New Roman"/>
          <w:sz w:val="26"/>
          <w:szCs w:val="26"/>
        </w:rPr>
        <w:t xml:space="preserve"> к н</w:t>
      </w:r>
      <w:r w:rsidR="00F00E37">
        <w:rPr>
          <w:rFonts w:ascii="Times New Roman" w:hAnsi="Times New Roman" w:cs="Times New Roman"/>
          <w:sz w:val="26"/>
          <w:szCs w:val="26"/>
        </w:rPr>
        <w:t xml:space="preserve">ей </w:t>
      </w:r>
      <w:r w:rsidRPr="003B0B09">
        <w:rPr>
          <w:rFonts w:ascii="Times New Roman" w:hAnsi="Times New Roman" w:cs="Times New Roman"/>
          <w:sz w:val="26"/>
          <w:szCs w:val="26"/>
        </w:rPr>
        <w:t xml:space="preserve">договора аренды помещения, которое используется получателем субсидии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B0B09">
        <w:rPr>
          <w:rFonts w:ascii="Times New Roman" w:hAnsi="Times New Roman" w:cs="Times New Roman"/>
          <w:sz w:val="26"/>
          <w:szCs w:val="26"/>
        </w:rPr>
        <w:t xml:space="preserve">в соответствии с целями </w:t>
      </w:r>
      <w:hyperlink w:anchor="P53">
        <w:r w:rsidRPr="003B0B09">
          <w:rPr>
            <w:rFonts w:ascii="Times New Roman" w:hAnsi="Times New Roman" w:cs="Times New Roman"/>
            <w:sz w:val="26"/>
            <w:szCs w:val="26"/>
          </w:rPr>
          <w:t>п</w:t>
        </w:r>
        <w:r w:rsidR="00F00E37">
          <w:rPr>
            <w:rFonts w:ascii="Times New Roman" w:hAnsi="Times New Roman" w:cs="Times New Roman"/>
            <w:sz w:val="26"/>
            <w:szCs w:val="26"/>
          </w:rPr>
          <w:t>ункта</w:t>
        </w:r>
        <w:r w:rsidRPr="003B0B09">
          <w:rPr>
            <w:rFonts w:ascii="Times New Roman" w:hAnsi="Times New Roman" w:cs="Times New Roman"/>
            <w:sz w:val="26"/>
            <w:szCs w:val="26"/>
          </w:rPr>
          <w:t xml:space="preserve"> 1.2</w:t>
        </w:r>
      </w:hyperlink>
      <w:r w:rsidR="00F00E37">
        <w:t>.</w:t>
      </w:r>
      <w:r w:rsidRPr="003B0B09">
        <w:rPr>
          <w:rFonts w:ascii="Times New Roman" w:hAnsi="Times New Roman" w:cs="Times New Roman"/>
          <w:sz w:val="26"/>
          <w:szCs w:val="26"/>
        </w:rPr>
        <w:t xml:space="preserve"> настоящего Порядка, а также дополнительные соглашения к такому договору (при наличии), акт приема-передачи помещения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B0B09">
        <w:rPr>
          <w:rFonts w:ascii="Times New Roman" w:hAnsi="Times New Roman" w:cs="Times New Roman"/>
          <w:sz w:val="26"/>
          <w:szCs w:val="26"/>
        </w:rPr>
        <w:t>(при наличии). Документы, указанные в настоящем подпункте, предоставляются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B0B09">
        <w:rPr>
          <w:rFonts w:ascii="Times New Roman" w:hAnsi="Times New Roman" w:cs="Times New Roman"/>
          <w:sz w:val="26"/>
          <w:szCs w:val="26"/>
        </w:rPr>
        <w:t xml:space="preserve"> в случае, если помещение принадлежит получателю субсидии на праве аренды;</w:t>
      </w:r>
    </w:p>
    <w:p w:rsidR="00006786" w:rsidRPr="00CA5D46" w:rsidRDefault="0000678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proofErr w:type="gramStart"/>
      <w:r w:rsidRPr="00A66C53">
        <w:rPr>
          <w:sz w:val="26"/>
          <w:szCs w:val="26"/>
        </w:rPr>
        <w:t xml:space="preserve">ж) выписку из Единого государственного реестра недвижимости  на объект недвижимого имущества, которое используется получателем субсидии </w:t>
      </w:r>
      <w:r w:rsidR="00B76F3E">
        <w:rPr>
          <w:sz w:val="26"/>
          <w:szCs w:val="26"/>
        </w:rPr>
        <w:t xml:space="preserve">                              </w:t>
      </w:r>
      <w:r w:rsidRPr="00A66C53">
        <w:rPr>
          <w:sz w:val="26"/>
          <w:szCs w:val="26"/>
        </w:rPr>
        <w:t xml:space="preserve">в соответствии с целями </w:t>
      </w:r>
      <w:hyperlink w:anchor="P53">
        <w:r w:rsidRPr="00A66C53">
          <w:rPr>
            <w:sz w:val="26"/>
            <w:szCs w:val="26"/>
          </w:rPr>
          <w:t>п. 1.2</w:t>
        </w:r>
      </w:hyperlink>
      <w:r w:rsidRPr="00A66C53">
        <w:rPr>
          <w:sz w:val="26"/>
          <w:szCs w:val="26"/>
        </w:rPr>
        <w:t xml:space="preserve"> настоящего Порядка (предоставляется по желанию получателя субсидии в случае, если помещение принадлежит получателю на праве собственности); свидетельство на право собственности на недвижимое имущество; иной документ, подтверждающий право владения или пользования недвижимым имуществом, оформленного в соответствии с действующим законодательством;</w:t>
      </w:r>
      <w:proofErr w:type="gramEnd"/>
    </w:p>
    <w:p w:rsidR="008B1467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8B1467">
        <w:rPr>
          <w:rFonts w:ascii="Times New Roman" w:hAnsi="Times New Roman" w:cs="Times New Roman"/>
          <w:sz w:val="26"/>
          <w:szCs w:val="26"/>
        </w:rPr>
        <w:t xml:space="preserve">справку о  </w:t>
      </w:r>
      <w:r w:rsidR="008B1467" w:rsidRPr="00BB77B1">
        <w:rPr>
          <w:rFonts w:ascii="Times New Roman" w:hAnsi="Times New Roman" w:cs="Times New Roman"/>
          <w:sz w:val="26"/>
          <w:szCs w:val="26"/>
        </w:rPr>
        <w:t>среднемесячной заработной плат</w:t>
      </w:r>
      <w:r w:rsidR="008B1467">
        <w:rPr>
          <w:rFonts w:ascii="Times New Roman" w:hAnsi="Times New Roman" w:cs="Times New Roman"/>
          <w:sz w:val="26"/>
          <w:szCs w:val="26"/>
        </w:rPr>
        <w:t>е сотрудников</w:t>
      </w:r>
      <w:r w:rsidR="008B1467" w:rsidRPr="00BB77B1">
        <w:rPr>
          <w:rFonts w:ascii="Times New Roman" w:hAnsi="Times New Roman" w:cs="Times New Roman"/>
          <w:sz w:val="26"/>
          <w:szCs w:val="26"/>
        </w:rPr>
        <w:t xml:space="preserve">, </w:t>
      </w:r>
      <w:r w:rsidR="008B1467">
        <w:rPr>
          <w:rFonts w:ascii="Times New Roman" w:hAnsi="Times New Roman" w:cs="Times New Roman"/>
          <w:sz w:val="26"/>
          <w:szCs w:val="26"/>
        </w:rPr>
        <w:t>включая сведения об</w:t>
      </w:r>
      <w:r w:rsidR="008B1467" w:rsidRPr="00BB77B1">
        <w:rPr>
          <w:rFonts w:ascii="Times New Roman" w:hAnsi="Times New Roman" w:cs="Times New Roman"/>
          <w:sz w:val="26"/>
          <w:szCs w:val="26"/>
        </w:rPr>
        <w:t xml:space="preserve"> отсутстви</w:t>
      </w:r>
      <w:r w:rsidR="008B1467">
        <w:rPr>
          <w:rFonts w:ascii="Times New Roman" w:hAnsi="Times New Roman" w:cs="Times New Roman"/>
          <w:sz w:val="26"/>
          <w:szCs w:val="26"/>
        </w:rPr>
        <w:t>и</w:t>
      </w:r>
      <w:r w:rsidR="008B1467" w:rsidRPr="00BB77B1">
        <w:rPr>
          <w:rFonts w:ascii="Times New Roman" w:hAnsi="Times New Roman" w:cs="Times New Roman"/>
          <w:sz w:val="26"/>
          <w:szCs w:val="26"/>
        </w:rPr>
        <w:t xml:space="preserve"> задолженности по заработной плате перед работниками</w:t>
      </w:r>
      <w:r w:rsidR="00C01C8F">
        <w:rPr>
          <w:rFonts w:ascii="Times New Roman" w:hAnsi="Times New Roman" w:cs="Times New Roman"/>
          <w:sz w:val="26"/>
          <w:szCs w:val="26"/>
        </w:rPr>
        <w:t>;</w:t>
      </w:r>
    </w:p>
    <w:p w:rsidR="00006786" w:rsidRPr="001E677E" w:rsidRDefault="008B1467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006786" w:rsidRPr="001E677E">
        <w:rPr>
          <w:rFonts w:ascii="Times New Roman" w:hAnsi="Times New Roman" w:cs="Times New Roman"/>
          <w:sz w:val="26"/>
          <w:szCs w:val="26"/>
        </w:rPr>
        <w:t xml:space="preserve">справку из банка получателя субсидии с банковскими реквизитами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06786" w:rsidRPr="001E677E">
        <w:rPr>
          <w:rFonts w:ascii="Times New Roman" w:hAnsi="Times New Roman" w:cs="Times New Roman"/>
          <w:sz w:val="26"/>
          <w:szCs w:val="26"/>
        </w:rPr>
        <w:t>для перевода денежных средств</w:t>
      </w:r>
      <w:r w:rsidR="00473D19">
        <w:rPr>
          <w:rFonts w:ascii="Times New Roman" w:hAnsi="Times New Roman" w:cs="Times New Roman"/>
          <w:sz w:val="26"/>
          <w:szCs w:val="26"/>
        </w:rPr>
        <w:t>.</w:t>
      </w:r>
      <w:r w:rsidR="001E677E" w:rsidRPr="001E67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786" w:rsidRPr="002618F0" w:rsidRDefault="00B43268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1E677E">
        <w:rPr>
          <w:sz w:val="26"/>
          <w:szCs w:val="26"/>
        </w:rPr>
        <w:t>Предложение (за</w:t>
      </w:r>
      <w:r w:rsidR="00006786" w:rsidRPr="001E677E">
        <w:rPr>
          <w:sz w:val="26"/>
          <w:szCs w:val="26"/>
        </w:rPr>
        <w:t>явка</w:t>
      </w:r>
      <w:r w:rsidRPr="001E677E">
        <w:rPr>
          <w:sz w:val="26"/>
          <w:szCs w:val="26"/>
        </w:rPr>
        <w:t>)</w:t>
      </w:r>
      <w:r w:rsidR="00006786" w:rsidRPr="001E677E">
        <w:rPr>
          <w:sz w:val="26"/>
          <w:szCs w:val="26"/>
        </w:rPr>
        <w:t>, подаваемая</w:t>
      </w:r>
      <w:r w:rsidR="00006786" w:rsidRPr="002618F0">
        <w:rPr>
          <w:sz w:val="26"/>
          <w:szCs w:val="26"/>
        </w:rPr>
        <w:t xml:space="preserve"> </w:t>
      </w:r>
      <w:r w:rsidR="00006786">
        <w:rPr>
          <w:sz w:val="26"/>
          <w:szCs w:val="26"/>
        </w:rPr>
        <w:t>получателем субсидии</w:t>
      </w:r>
      <w:r w:rsidR="00006786" w:rsidRPr="002618F0">
        <w:rPr>
          <w:sz w:val="26"/>
          <w:szCs w:val="26"/>
        </w:rPr>
        <w:t>, включает:</w:t>
      </w:r>
    </w:p>
    <w:p w:rsidR="00006786" w:rsidRPr="002618F0" w:rsidRDefault="0000678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 согласие на публикацию (размещение) в информационно-телекоммуникационной сети «Интернет» информации </w:t>
      </w:r>
      <w:r>
        <w:rPr>
          <w:sz w:val="26"/>
          <w:szCs w:val="26"/>
        </w:rPr>
        <w:t>о получателе субсидии</w:t>
      </w:r>
      <w:r w:rsidRPr="002618F0">
        <w:rPr>
          <w:sz w:val="26"/>
          <w:szCs w:val="26"/>
        </w:rPr>
        <w:t xml:space="preserve">, </w:t>
      </w:r>
      <w:r w:rsidRPr="002618F0">
        <w:rPr>
          <w:sz w:val="26"/>
          <w:szCs w:val="26"/>
        </w:rPr>
        <w:br/>
        <w:t xml:space="preserve">о подаваемой </w:t>
      </w:r>
      <w:r>
        <w:rPr>
          <w:sz w:val="26"/>
          <w:szCs w:val="26"/>
        </w:rPr>
        <w:t>получателем субсидии</w:t>
      </w:r>
      <w:r w:rsidR="00B43268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заявке, иной информации </w:t>
      </w:r>
      <w:r>
        <w:rPr>
          <w:sz w:val="26"/>
          <w:szCs w:val="26"/>
        </w:rPr>
        <w:t>о получателе субсидии</w:t>
      </w:r>
      <w:r w:rsidRPr="002618F0">
        <w:rPr>
          <w:sz w:val="26"/>
          <w:szCs w:val="26"/>
        </w:rPr>
        <w:t>, связанной с соответствующим отбором;</w:t>
      </w:r>
    </w:p>
    <w:p w:rsidR="00006786" w:rsidRDefault="00006786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proofErr w:type="gramStart"/>
      <w:r w:rsidRPr="002618F0">
        <w:rPr>
          <w:sz w:val="26"/>
          <w:szCs w:val="26"/>
        </w:rPr>
        <w:t>- согласие получателя субсидии, лиц, получающих средства  на основании договоров,</w:t>
      </w:r>
      <w:r w:rsidR="00072893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заключенных с получателями субсидий </w:t>
      </w:r>
      <w:r w:rsidR="00072893">
        <w:rPr>
          <w:sz w:val="26"/>
          <w:szCs w:val="26"/>
        </w:rPr>
        <w:t>(за исключением</w:t>
      </w:r>
      <w:r w:rsidRPr="002618F0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br/>
        <w:t>государственных (муниципальных) унитарных предприятий, хозяйственных товариществ и обществ с участием публично-правовых образований</w:t>
      </w:r>
      <w:r w:rsidR="00632D9B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в их уставных (складочных) капиталах, коммерческих организаций с участием таких товариществ </w:t>
      </w:r>
      <w:r w:rsidR="00072893">
        <w:rPr>
          <w:sz w:val="26"/>
          <w:szCs w:val="26"/>
        </w:rPr>
        <w:t xml:space="preserve">            </w:t>
      </w:r>
      <w:r w:rsidRPr="002618F0">
        <w:rPr>
          <w:sz w:val="26"/>
          <w:szCs w:val="26"/>
        </w:rPr>
        <w:t xml:space="preserve">и обществ в их уставных (складочных) капиталах), на осуществление </w:t>
      </w:r>
      <w:r w:rsidR="00632D9B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в отношении </w:t>
      </w:r>
      <w:r w:rsidR="00072893">
        <w:rPr>
          <w:sz w:val="26"/>
          <w:szCs w:val="26"/>
        </w:rPr>
        <w:t xml:space="preserve">       </w:t>
      </w:r>
      <w:r w:rsidRPr="002618F0">
        <w:rPr>
          <w:sz w:val="26"/>
          <w:szCs w:val="26"/>
        </w:rPr>
        <w:t>их проверки главным распорядителем как получателем бюджетных средств соблюдения порядка и</w:t>
      </w:r>
      <w:proofErr w:type="gramEnd"/>
      <w:r w:rsidRPr="002618F0">
        <w:rPr>
          <w:sz w:val="26"/>
          <w:szCs w:val="26"/>
        </w:rPr>
        <w:t xml:space="preserve"> условий предоставления субсидии, в том числе в части </w:t>
      </w:r>
      <w:r w:rsidRPr="002618F0">
        <w:rPr>
          <w:sz w:val="26"/>
          <w:szCs w:val="26"/>
        </w:rPr>
        <w:lastRenderedPageBreak/>
        <w:t xml:space="preserve">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</w:t>
      </w:r>
      <w:r w:rsidR="00632D9B">
        <w:rPr>
          <w:sz w:val="26"/>
          <w:szCs w:val="26"/>
        </w:rPr>
        <w:t xml:space="preserve">              </w:t>
      </w:r>
      <w:r w:rsidRPr="002618F0">
        <w:rPr>
          <w:sz w:val="26"/>
          <w:szCs w:val="26"/>
        </w:rPr>
        <w:t>и условий предоставления субсидии в соответствии со</w:t>
      </w:r>
      <w:r>
        <w:rPr>
          <w:sz w:val="26"/>
          <w:szCs w:val="26"/>
        </w:rPr>
        <w:t xml:space="preserve"> с</w:t>
      </w:r>
      <w:r w:rsidRPr="002618F0">
        <w:rPr>
          <w:sz w:val="26"/>
          <w:szCs w:val="26"/>
        </w:rPr>
        <w:t xml:space="preserve">татьями  </w:t>
      </w:r>
      <w:r>
        <w:rPr>
          <w:sz w:val="26"/>
          <w:szCs w:val="26"/>
        </w:rPr>
        <w:t xml:space="preserve">268.1 и 269.2 Бюджетного кодекса Российской Федерации, </w:t>
      </w:r>
      <w:r w:rsidRPr="002618F0">
        <w:rPr>
          <w:sz w:val="26"/>
          <w:szCs w:val="26"/>
        </w:rPr>
        <w:t xml:space="preserve"> и на включение таких положений </w:t>
      </w:r>
      <w:r w:rsidR="00632D9B">
        <w:rPr>
          <w:sz w:val="26"/>
          <w:szCs w:val="26"/>
        </w:rPr>
        <w:t xml:space="preserve">                     </w:t>
      </w:r>
      <w:r w:rsidRPr="002618F0">
        <w:rPr>
          <w:sz w:val="26"/>
          <w:szCs w:val="26"/>
        </w:rPr>
        <w:t xml:space="preserve">в </w:t>
      </w:r>
      <w:r>
        <w:rPr>
          <w:sz w:val="26"/>
          <w:szCs w:val="26"/>
        </w:rPr>
        <w:t>С</w:t>
      </w:r>
      <w:r w:rsidRPr="002618F0">
        <w:rPr>
          <w:sz w:val="26"/>
          <w:szCs w:val="26"/>
        </w:rPr>
        <w:t xml:space="preserve">оглашение. </w:t>
      </w:r>
    </w:p>
    <w:p w:rsidR="00006786" w:rsidRPr="00FA1179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FA11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FA1179">
        <w:rPr>
          <w:rFonts w:ascii="Times New Roman" w:hAnsi="Times New Roman" w:cs="Times New Roman"/>
          <w:sz w:val="26"/>
          <w:szCs w:val="26"/>
        </w:rPr>
        <w:t xml:space="preserve">. В случае, если субсидия предоставляется в целях возмещения части затрат, указанных в </w:t>
      </w:r>
      <w:hyperlink w:anchor="P54">
        <w:r w:rsidRPr="00FA1179">
          <w:rPr>
            <w:rFonts w:ascii="Times New Roman" w:hAnsi="Times New Roman" w:cs="Times New Roman"/>
            <w:sz w:val="26"/>
            <w:szCs w:val="26"/>
          </w:rPr>
          <w:t>п</w:t>
        </w:r>
        <w:r w:rsidR="00B43268">
          <w:rPr>
            <w:rFonts w:ascii="Times New Roman" w:hAnsi="Times New Roman" w:cs="Times New Roman"/>
            <w:sz w:val="26"/>
            <w:szCs w:val="26"/>
          </w:rPr>
          <w:t>одпункте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B43268">
          <w:rPr>
            <w:rFonts w:ascii="Times New Roman" w:hAnsi="Times New Roman" w:cs="Times New Roman"/>
            <w:sz w:val="26"/>
            <w:szCs w:val="26"/>
          </w:rPr>
          <w:t>«</w:t>
        </w:r>
        <w:r w:rsidRPr="00FA1179">
          <w:rPr>
            <w:rFonts w:ascii="Times New Roman" w:hAnsi="Times New Roman" w:cs="Times New Roman"/>
            <w:sz w:val="26"/>
            <w:szCs w:val="26"/>
          </w:rPr>
          <w:t>а</w:t>
        </w:r>
        <w:r w:rsidR="00B43268">
          <w:rPr>
            <w:rFonts w:ascii="Times New Roman" w:hAnsi="Times New Roman" w:cs="Times New Roman"/>
            <w:sz w:val="26"/>
            <w:szCs w:val="26"/>
          </w:rPr>
          <w:t>»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п</w:t>
        </w:r>
        <w:r w:rsidR="00B43268">
          <w:rPr>
            <w:rFonts w:ascii="Times New Roman" w:hAnsi="Times New Roman" w:cs="Times New Roman"/>
            <w:sz w:val="26"/>
            <w:szCs w:val="26"/>
          </w:rPr>
          <w:t xml:space="preserve">ункта 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1.2</w:t>
        </w:r>
      </w:hyperlink>
      <w:r w:rsidR="00B43268">
        <w:t>.</w:t>
      </w:r>
      <w:r w:rsidRPr="00FA1179">
        <w:rPr>
          <w:rFonts w:ascii="Times New Roman" w:hAnsi="Times New Roman" w:cs="Times New Roman"/>
          <w:sz w:val="26"/>
          <w:szCs w:val="26"/>
        </w:rPr>
        <w:t xml:space="preserve"> настоящего Порядка, то дополнительно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A1179">
        <w:rPr>
          <w:rFonts w:ascii="Times New Roman" w:hAnsi="Times New Roman" w:cs="Times New Roman"/>
          <w:sz w:val="26"/>
          <w:szCs w:val="26"/>
        </w:rPr>
        <w:t xml:space="preserve">к документам, указанным в </w:t>
      </w:r>
      <w:hyperlink w:anchor="P113">
        <w:r w:rsidRPr="00FA1179">
          <w:rPr>
            <w:rFonts w:ascii="Times New Roman" w:hAnsi="Times New Roman" w:cs="Times New Roman"/>
            <w:sz w:val="26"/>
            <w:szCs w:val="26"/>
          </w:rPr>
          <w:t>п</w:t>
        </w:r>
        <w:r w:rsidR="00B43268">
          <w:rPr>
            <w:rFonts w:ascii="Times New Roman" w:hAnsi="Times New Roman" w:cs="Times New Roman"/>
            <w:sz w:val="26"/>
            <w:szCs w:val="26"/>
          </w:rPr>
          <w:t>ункте 2.6.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FA1179">
        <w:rPr>
          <w:rFonts w:ascii="Times New Roman" w:hAnsi="Times New Roman" w:cs="Times New Roman"/>
          <w:sz w:val="26"/>
          <w:szCs w:val="26"/>
        </w:rPr>
        <w:t xml:space="preserve"> настоящего Порядка, получатель субсидии представляет документы, подтверждающие оплату получателем субсидии арендных платежей за текущий финансовый год.</w:t>
      </w:r>
    </w:p>
    <w:p w:rsidR="00006786" w:rsidRPr="00FA1179" w:rsidRDefault="000067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179">
        <w:rPr>
          <w:rFonts w:ascii="Times New Roman" w:hAnsi="Times New Roman" w:cs="Times New Roman"/>
          <w:sz w:val="26"/>
          <w:szCs w:val="26"/>
        </w:rPr>
        <w:t xml:space="preserve">В случае, если субсидия предоставляется в целях возмещения части затрат, указанных в </w:t>
      </w:r>
      <w:hyperlink w:anchor="P55">
        <w:r w:rsidR="00B43268"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FA1179">
          <w:rPr>
            <w:rFonts w:ascii="Times New Roman" w:hAnsi="Times New Roman" w:cs="Times New Roman"/>
            <w:sz w:val="26"/>
            <w:szCs w:val="26"/>
          </w:rPr>
          <w:t>б</w:t>
        </w:r>
        <w:r w:rsidR="00B43268">
          <w:rPr>
            <w:rFonts w:ascii="Times New Roman" w:hAnsi="Times New Roman" w:cs="Times New Roman"/>
            <w:sz w:val="26"/>
            <w:szCs w:val="26"/>
          </w:rPr>
          <w:t>»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п</w:t>
        </w:r>
        <w:r w:rsidR="00B43268">
          <w:rPr>
            <w:rFonts w:ascii="Times New Roman" w:hAnsi="Times New Roman" w:cs="Times New Roman"/>
            <w:sz w:val="26"/>
            <w:szCs w:val="26"/>
          </w:rPr>
          <w:t xml:space="preserve">ункта </w:t>
        </w:r>
        <w:r w:rsidRPr="00FA1179">
          <w:rPr>
            <w:rFonts w:ascii="Times New Roman" w:hAnsi="Times New Roman" w:cs="Times New Roman"/>
            <w:sz w:val="26"/>
            <w:szCs w:val="26"/>
          </w:rPr>
          <w:t>1.2</w:t>
        </w:r>
      </w:hyperlink>
      <w:r w:rsidRPr="00FA1179">
        <w:rPr>
          <w:rFonts w:ascii="Times New Roman" w:hAnsi="Times New Roman" w:cs="Times New Roman"/>
          <w:sz w:val="26"/>
          <w:szCs w:val="26"/>
        </w:rPr>
        <w:t xml:space="preserve"> настоящего Порядка, то дополнительно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A1179">
        <w:rPr>
          <w:rFonts w:ascii="Times New Roman" w:hAnsi="Times New Roman" w:cs="Times New Roman"/>
          <w:sz w:val="26"/>
          <w:szCs w:val="26"/>
        </w:rPr>
        <w:t xml:space="preserve">к документам, указанным в </w:t>
      </w:r>
      <w:hyperlink w:anchor="P113">
        <w:r w:rsidRPr="00FA1179">
          <w:rPr>
            <w:rFonts w:ascii="Times New Roman" w:hAnsi="Times New Roman" w:cs="Times New Roman"/>
            <w:sz w:val="26"/>
            <w:szCs w:val="26"/>
          </w:rPr>
          <w:t>п</w:t>
        </w:r>
        <w:r w:rsidR="00B43268">
          <w:rPr>
            <w:rFonts w:ascii="Times New Roman" w:hAnsi="Times New Roman" w:cs="Times New Roman"/>
            <w:sz w:val="26"/>
            <w:szCs w:val="26"/>
          </w:rPr>
          <w:t>ункте 2.6.</w:t>
        </w:r>
        <w:r w:rsidRPr="00FA1179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FA117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B43268">
        <w:rPr>
          <w:rFonts w:ascii="Times New Roman" w:hAnsi="Times New Roman" w:cs="Times New Roman"/>
          <w:sz w:val="26"/>
          <w:szCs w:val="26"/>
        </w:rPr>
        <w:t>П</w:t>
      </w:r>
      <w:r w:rsidRPr="00FA1179">
        <w:rPr>
          <w:rFonts w:ascii="Times New Roman" w:hAnsi="Times New Roman" w:cs="Times New Roman"/>
          <w:sz w:val="26"/>
          <w:szCs w:val="26"/>
        </w:rPr>
        <w:t>орядка, получатель субсидии представляет следующие документы, подтверждающие фактически произведенные затраты:</w:t>
      </w:r>
    </w:p>
    <w:p w:rsidR="00006786" w:rsidRPr="00FA1179" w:rsidRDefault="00B43268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786" w:rsidRPr="00FA1179">
        <w:rPr>
          <w:rFonts w:ascii="Times New Roman" w:hAnsi="Times New Roman" w:cs="Times New Roman"/>
          <w:sz w:val="26"/>
          <w:szCs w:val="26"/>
        </w:rPr>
        <w:t xml:space="preserve">копии действующих договоров с поставщиками коммунальных услуг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06786" w:rsidRPr="00FA1179">
        <w:rPr>
          <w:rFonts w:ascii="Times New Roman" w:hAnsi="Times New Roman" w:cs="Times New Roman"/>
          <w:sz w:val="26"/>
          <w:szCs w:val="26"/>
        </w:rPr>
        <w:t xml:space="preserve">(в случае, если получатель субсидии самостоятельно заключает договоры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06786" w:rsidRPr="00FA1179">
        <w:rPr>
          <w:rFonts w:ascii="Times New Roman" w:hAnsi="Times New Roman" w:cs="Times New Roman"/>
          <w:sz w:val="26"/>
          <w:szCs w:val="26"/>
        </w:rPr>
        <w:t xml:space="preserve">на предоставление коммунальных услуг в помещении), а также платежные поручения, платежные документы, платежное требование, кассовый чек, товарный чек, подтверждающие оплату коммунальных услуг за текущий финансовый год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06786" w:rsidRPr="00FA1179">
        <w:rPr>
          <w:rFonts w:ascii="Times New Roman" w:hAnsi="Times New Roman" w:cs="Times New Roman"/>
          <w:sz w:val="26"/>
          <w:szCs w:val="26"/>
        </w:rPr>
        <w:t xml:space="preserve">(в случае, если заключен договор с поставщиком коммунальной услуги согласно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06786" w:rsidRPr="00FA1179">
        <w:rPr>
          <w:rFonts w:ascii="Times New Roman" w:hAnsi="Times New Roman" w:cs="Times New Roman"/>
          <w:sz w:val="26"/>
          <w:szCs w:val="26"/>
        </w:rPr>
        <w:t>орядку);</w:t>
      </w:r>
      <w:proofErr w:type="gramEnd"/>
    </w:p>
    <w:p w:rsidR="00006786" w:rsidRPr="00FA1179" w:rsidRDefault="00B43268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786" w:rsidRPr="00FA1179">
        <w:rPr>
          <w:rFonts w:ascii="Times New Roman" w:hAnsi="Times New Roman" w:cs="Times New Roman"/>
          <w:sz w:val="26"/>
          <w:szCs w:val="26"/>
        </w:rPr>
        <w:t xml:space="preserve">платежные поручения, подтверждающие оплату коммунальных услуг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06786" w:rsidRPr="00FA1179">
        <w:rPr>
          <w:rFonts w:ascii="Times New Roman" w:hAnsi="Times New Roman" w:cs="Times New Roman"/>
          <w:sz w:val="26"/>
          <w:szCs w:val="26"/>
        </w:rPr>
        <w:t>за помещение за текущий финансовый год (в случае, если оплата коммунальных услуг не включена в арендные платежи по договору аренды помещения);</w:t>
      </w:r>
    </w:p>
    <w:p w:rsidR="00006786" w:rsidRDefault="00B43268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786" w:rsidRPr="00FA1179">
        <w:rPr>
          <w:rFonts w:ascii="Times New Roman" w:hAnsi="Times New Roman" w:cs="Times New Roman"/>
          <w:sz w:val="26"/>
          <w:szCs w:val="26"/>
        </w:rPr>
        <w:t>копии документов, подтверждающих оплату арендных платежей за текущий финансовый год (в случае, если оплата коммунальных услуг по договору аренды помещения включена в арендные платежи, платежные поручения).</w:t>
      </w:r>
    </w:p>
    <w:p w:rsidR="00D1384F" w:rsidRPr="00296A91" w:rsidRDefault="00D1384F" w:rsidP="00E713A9">
      <w:pPr>
        <w:pStyle w:val="ConsPlusNormal"/>
        <w:spacing w:before="280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F47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F470D">
        <w:rPr>
          <w:rFonts w:ascii="Times New Roman" w:hAnsi="Times New Roman" w:cs="Times New Roman"/>
          <w:sz w:val="26"/>
          <w:szCs w:val="26"/>
        </w:rPr>
        <w:t xml:space="preserve">. 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Экранные формы </w:t>
      </w:r>
      <w:proofErr w:type="spellStart"/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веб-интерфейса</w:t>
      </w:r>
      <w:proofErr w:type="spellEnd"/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</w:t>
      </w:r>
      <w:r w:rsidR="00B43268" w:rsidRPr="00ED5524">
        <w:rPr>
          <w:rFonts w:ascii="Times New Roman" w:hAnsi="Times New Roman" w:cs="Times New Roman"/>
          <w:sz w:val="26"/>
          <w:szCs w:val="26"/>
        </w:rPr>
        <w:t>государственн</w:t>
      </w:r>
      <w:r w:rsidR="00B43268">
        <w:rPr>
          <w:rFonts w:ascii="Times New Roman" w:hAnsi="Times New Roman" w:cs="Times New Roman"/>
          <w:sz w:val="26"/>
          <w:szCs w:val="26"/>
        </w:rPr>
        <w:t>ой</w:t>
      </w:r>
      <w:r w:rsidR="00B43268" w:rsidRPr="00ED5524">
        <w:rPr>
          <w:rFonts w:ascii="Times New Roman" w:hAnsi="Times New Roman" w:cs="Times New Roman"/>
          <w:sz w:val="26"/>
          <w:szCs w:val="26"/>
        </w:rPr>
        <w:t xml:space="preserve"> интегрированн</w:t>
      </w:r>
      <w:r w:rsidR="00B43268">
        <w:rPr>
          <w:rFonts w:ascii="Times New Roman" w:hAnsi="Times New Roman" w:cs="Times New Roman"/>
          <w:sz w:val="26"/>
          <w:szCs w:val="26"/>
        </w:rPr>
        <w:t>ой</w:t>
      </w:r>
      <w:r w:rsidR="00B43268" w:rsidRPr="00ED5524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B43268">
        <w:rPr>
          <w:rFonts w:ascii="Times New Roman" w:hAnsi="Times New Roman" w:cs="Times New Roman"/>
          <w:sz w:val="26"/>
          <w:szCs w:val="26"/>
        </w:rPr>
        <w:t>ой</w:t>
      </w:r>
      <w:r w:rsidR="00B43268" w:rsidRPr="00ED5524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B43268">
        <w:rPr>
          <w:rFonts w:ascii="Times New Roman" w:hAnsi="Times New Roman" w:cs="Times New Roman"/>
          <w:sz w:val="26"/>
          <w:szCs w:val="26"/>
        </w:rPr>
        <w:t>ы</w:t>
      </w:r>
      <w:r w:rsidR="00B43268" w:rsidRPr="00ED5524">
        <w:rPr>
          <w:rFonts w:ascii="Times New Roman" w:hAnsi="Times New Roman" w:cs="Times New Roman"/>
          <w:sz w:val="26"/>
          <w:szCs w:val="26"/>
        </w:rPr>
        <w:t xml:space="preserve"> управления общественными финансами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«Электронный бюджет» должны быть заполнены на русском языке (за исключением адреса электронной почты).</w:t>
      </w:r>
    </w:p>
    <w:p w:rsidR="00D1384F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Электронные копии документов, включаемых в предложение</w:t>
      </w:r>
      <w:r w:rsidR="00B43268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(заявку)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, должны иметь открытые форматы, обеспечивающие возможность просмотра всего документа средствами общедоступного программного обеспечения информации, </w:t>
      </w:r>
      <w:r w:rsidR="00632D9B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632D9B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или технологических средств. </w:t>
      </w:r>
    </w:p>
    <w:p w:rsidR="00D1384F" w:rsidRPr="00296A9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Документы на бумажном носителе, преобразованные в электронную форму путем сканирования, должны быть составлены на русском языке (за исключением адреса электронной почты), в них не должно быть подчисток, приписок, 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lastRenderedPageBreak/>
        <w:t xml:space="preserve">зачеркнутых слов. Документы на бумажном носителе, преобразованные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</w:t>
      </w:r>
      <w:r w:rsidRPr="00296A9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в электронную форму, должны быть четкими, без полос и затемнений.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>Копией документа является экземпляр документа, полностью воспроизводящий информацию подлинника документа.</w:t>
      </w:r>
    </w:p>
    <w:p w:rsidR="00D1384F" w:rsidRDefault="00D1384F" w:rsidP="00E713A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470D">
        <w:rPr>
          <w:rFonts w:ascii="Times New Roman" w:hAnsi="Times New Roman" w:cs="Times New Roman"/>
          <w:sz w:val="26"/>
          <w:szCs w:val="26"/>
        </w:rPr>
        <w:t xml:space="preserve">Все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представленные копии документов заверяются руководителем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и скрепляются печатью субъекта предпринимательства (при ее наличии).</w:t>
      </w:r>
    </w:p>
    <w:p w:rsidR="00D20354" w:rsidRDefault="00D20354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0354" w:rsidRPr="004A29BF" w:rsidRDefault="00D20354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29BF">
        <w:rPr>
          <w:rFonts w:ascii="Times New Roman" w:hAnsi="Times New Roman" w:cs="Times New Roman"/>
          <w:sz w:val="26"/>
          <w:szCs w:val="26"/>
        </w:rPr>
        <w:t>Получатели субсидии несут полную ответственность за достоверность представляемой информации.</w:t>
      </w:r>
    </w:p>
    <w:p w:rsidR="00D1384F" w:rsidRPr="008E3FF6" w:rsidRDefault="00D1384F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052E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52E79">
        <w:rPr>
          <w:rFonts w:ascii="Times New Roman" w:hAnsi="Times New Roman" w:cs="Times New Roman"/>
          <w:sz w:val="26"/>
          <w:szCs w:val="26"/>
        </w:rPr>
        <w:t xml:space="preserve">. </w:t>
      </w:r>
      <w:r w:rsidRPr="008E3FF6">
        <w:rPr>
          <w:rFonts w:ascii="Times New Roman" w:hAnsi="Times New Roman" w:cs="Times New Roman"/>
          <w:sz w:val="26"/>
          <w:szCs w:val="26"/>
        </w:rPr>
        <w:t>Получатель субсидии вправе подать только одн</w:t>
      </w:r>
      <w:r w:rsidR="007F717F">
        <w:rPr>
          <w:rFonts w:ascii="Times New Roman" w:hAnsi="Times New Roman" w:cs="Times New Roman"/>
          <w:sz w:val="26"/>
          <w:szCs w:val="26"/>
        </w:rPr>
        <w:t>о</w:t>
      </w:r>
      <w:r w:rsidRPr="008E3F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B43268">
        <w:rPr>
          <w:rFonts w:ascii="Times New Roman" w:hAnsi="Times New Roman" w:cs="Times New Roman"/>
          <w:sz w:val="26"/>
          <w:szCs w:val="26"/>
        </w:rPr>
        <w:t>(</w:t>
      </w:r>
      <w:r w:rsidRPr="008E3FF6">
        <w:rPr>
          <w:rFonts w:ascii="Times New Roman" w:hAnsi="Times New Roman" w:cs="Times New Roman"/>
          <w:sz w:val="26"/>
          <w:szCs w:val="26"/>
        </w:rPr>
        <w:t>заявку</w:t>
      </w:r>
      <w:r w:rsidR="00B43268">
        <w:rPr>
          <w:rFonts w:ascii="Times New Roman" w:hAnsi="Times New Roman" w:cs="Times New Roman"/>
          <w:sz w:val="26"/>
          <w:szCs w:val="26"/>
        </w:rPr>
        <w:t>)</w:t>
      </w:r>
      <w:r w:rsidRPr="008E3FF6">
        <w:rPr>
          <w:rFonts w:ascii="Times New Roman" w:hAnsi="Times New Roman" w:cs="Times New Roman"/>
          <w:sz w:val="26"/>
          <w:szCs w:val="26"/>
        </w:rPr>
        <w:t xml:space="preserve">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E3FF6">
        <w:rPr>
          <w:rFonts w:ascii="Times New Roman" w:hAnsi="Times New Roman" w:cs="Times New Roman"/>
          <w:sz w:val="26"/>
          <w:szCs w:val="26"/>
        </w:rPr>
        <w:t xml:space="preserve">на участие в отборе. В случае установления факта подачи одним получателем субсидии  двух и более </w:t>
      </w:r>
      <w:r w:rsidR="00072893">
        <w:rPr>
          <w:rFonts w:ascii="Times New Roman" w:hAnsi="Times New Roman" w:cs="Times New Roman"/>
          <w:sz w:val="26"/>
          <w:szCs w:val="26"/>
        </w:rPr>
        <w:t>предложений (</w:t>
      </w:r>
      <w:r w:rsidRPr="008E3FF6">
        <w:rPr>
          <w:rFonts w:ascii="Times New Roman" w:hAnsi="Times New Roman" w:cs="Times New Roman"/>
          <w:sz w:val="26"/>
          <w:szCs w:val="26"/>
        </w:rPr>
        <w:t>заявок</w:t>
      </w:r>
      <w:r w:rsidR="00072893">
        <w:rPr>
          <w:rFonts w:ascii="Times New Roman" w:hAnsi="Times New Roman" w:cs="Times New Roman"/>
          <w:sz w:val="26"/>
          <w:szCs w:val="26"/>
        </w:rPr>
        <w:t>)</w:t>
      </w:r>
      <w:r w:rsidRPr="008E3FF6">
        <w:rPr>
          <w:rFonts w:ascii="Times New Roman" w:hAnsi="Times New Roman" w:cs="Times New Roman"/>
          <w:sz w:val="26"/>
          <w:szCs w:val="26"/>
        </w:rPr>
        <w:t xml:space="preserve"> на участие в отборе, при условии, </w:t>
      </w:r>
      <w:r w:rsidR="00FE72B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E3FF6">
        <w:rPr>
          <w:rFonts w:ascii="Times New Roman" w:hAnsi="Times New Roman" w:cs="Times New Roman"/>
          <w:sz w:val="26"/>
          <w:szCs w:val="26"/>
        </w:rPr>
        <w:t xml:space="preserve">что поданные ранее </w:t>
      </w:r>
      <w:r w:rsidR="00072893">
        <w:rPr>
          <w:rFonts w:ascii="Times New Roman" w:hAnsi="Times New Roman" w:cs="Times New Roman"/>
          <w:sz w:val="26"/>
          <w:szCs w:val="26"/>
        </w:rPr>
        <w:t>предложения (</w:t>
      </w:r>
      <w:r w:rsidRPr="008E3FF6">
        <w:rPr>
          <w:rFonts w:ascii="Times New Roman" w:hAnsi="Times New Roman" w:cs="Times New Roman"/>
          <w:sz w:val="26"/>
          <w:szCs w:val="26"/>
        </w:rPr>
        <w:t>заявки</w:t>
      </w:r>
      <w:r w:rsidR="00072893">
        <w:rPr>
          <w:rFonts w:ascii="Times New Roman" w:hAnsi="Times New Roman" w:cs="Times New Roman"/>
          <w:sz w:val="26"/>
          <w:szCs w:val="26"/>
        </w:rPr>
        <w:t>)</w:t>
      </w:r>
      <w:r w:rsidRPr="008E3FF6">
        <w:rPr>
          <w:rFonts w:ascii="Times New Roman" w:hAnsi="Times New Roman" w:cs="Times New Roman"/>
          <w:sz w:val="26"/>
          <w:szCs w:val="26"/>
        </w:rPr>
        <w:t xml:space="preserve"> таким получателем не отозваны, </w:t>
      </w:r>
      <w:r w:rsidR="00FE72B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E3FF6">
        <w:rPr>
          <w:rFonts w:ascii="Times New Roman" w:hAnsi="Times New Roman" w:cs="Times New Roman"/>
          <w:sz w:val="26"/>
          <w:szCs w:val="26"/>
        </w:rPr>
        <w:t xml:space="preserve">все </w:t>
      </w:r>
      <w:r w:rsidR="00072893">
        <w:rPr>
          <w:rFonts w:ascii="Times New Roman" w:hAnsi="Times New Roman" w:cs="Times New Roman"/>
          <w:sz w:val="26"/>
          <w:szCs w:val="26"/>
        </w:rPr>
        <w:t>предложения (</w:t>
      </w:r>
      <w:r w:rsidRPr="008E3FF6">
        <w:rPr>
          <w:rFonts w:ascii="Times New Roman" w:hAnsi="Times New Roman" w:cs="Times New Roman"/>
          <w:sz w:val="26"/>
          <w:szCs w:val="26"/>
        </w:rPr>
        <w:t>заявки</w:t>
      </w:r>
      <w:r w:rsidR="00072893">
        <w:rPr>
          <w:rFonts w:ascii="Times New Roman" w:hAnsi="Times New Roman" w:cs="Times New Roman"/>
          <w:sz w:val="26"/>
          <w:szCs w:val="26"/>
        </w:rPr>
        <w:t>)</w:t>
      </w:r>
      <w:r w:rsidRPr="008E3FF6">
        <w:rPr>
          <w:rFonts w:ascii="Times New Roman" w:hAnsi="Times New Roman" w:cs="Times New Roman"/>
          <w:sz w:val="26"/>
          <w:szCs w:val="26"/>
        </w:rPr>
        <w:t xml:space="preserve"> на участие в отборе такого получателя субсидии </w:t>
      </w:r>
      <w:r w:rsidR="00FE72B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E3FF6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8E3FF6">
        <w:rPr>
          <w:sz w:val="26"/>
          <w:szCs w:val="26"/>
        </w:rPr>
        <w:t xml:space="preserve">Получатель субсидии может отозвать </w:t>
      </w:r>
      <w:r w:rsidR="00B43268">
        <w:rPr>
          <w:sz w:val="26"/>
          <w:szCs w:val="26"/>
        </w:rPr>
        <w:t>предложение (</w:t>
      </w:r>
      <w:r w:rsidRPr="008E3FF6">
        <w:rPr>
          <w:sz w:val="26"/>
          <w:szCs w:val="26"/>
        </w:rPr>
        <w:t>заявку</w:t>
      </w:r>
      <w:r w:rsidR="00B43268">
        <w:rPr>
          <w:sz w:val="26"/>
          <w:szCs w:val="26"/>
        </w:rPr>
        <w:t>)</w:t>
      </w:r>
      <w:r w:rsidRPr="008E3FF6">
        <w:rPr>
          <w:sz w:val="26"/>
          <w:szCs w:val="26"/>
        </w:rPr>
        <w:t xml:space="preserve"> до даты окончания срока подачи </w:t>
      </w:r>
      <w:r w:rsidR="00B43268">
        <w:rPr>
          <w:sz w:val="26"/>
          <w:szCs w:val="26"/>
        </w:rPr>
        <w:t>предложения (</w:t>
      </w:r>
      <w:r w:rsidRPr="008E3FF6">
        <w:rPr>
          <w:sz w:val="26"/>
          <w:szCs w:val="26"/>
        </w:rPr>
        <w:t>заявок</w:t>
      </w:r>
      <w:r w:rsidR="00B43268">
        <w:rPr>
          <w:sz w:val="26"/>
          <w:szCs w:val="26"/>
        </w:rPr>
        <w:t>)</w:t>
      </w:r>
      <w:r w:rsidRPr="008E3FF6">
        <w:rPr>
          <w:sz w:val="26"/>
          <w:szCs w:val="26"/>
        </w:rPr>
        <w:t xml:space="preserve">. Отзыв </w:t>
      </w:r>
      <w:r w:rsidR="00B43268">
        <w:rPr>
          <w:sz w:val="26"/>
          <w:szCs w:val="26"/>
        </w:rPr>
        <w:t>предложения (</w:t>
      </w:r>
      <w:r w:rsidRPr="008E3FF6">
        <w:rPr>
          <w:sz w:val="26"/>
          <w:szCs w:val="26"/>
        </w:rPr>
        <w:t>заявки</w:t>
      </w:r>
      <w:r w:rsidR="00B43268">
        <w:rPr>
          <w:sz w:val="26"/>
          <w:szCs w:val="26"/>
        </w:rPr>
        <w:t>)</w:t>
      </w:r>
      <w:r w:rsidRPr="008E3FF6">
        <w:rPr>
          <w:sz w:val="26"/>
          <w:szCs w:val="26"/>
        </w:rPr>
        <w:t xml:space="preserve"> осуществляется посредством формирования в электронной</w:t>
      </w:r>
      <w:r w:rsidRPr="002618F0">
        <w:rPr>
          <w:sz w:val="26"/>
          <w:szCs w:val="26"/>
        </w:rPr>
        <w:t xml:space="preserve"> форме уведомления об отзыве </w:t>
      </w:r>
      <w:r w:rsidR="00B43268">
        <w:rPr>
          <w:sz w:val="26"/>
          <w:szCs w:val="26"/>
        </w:rPr>
        <w:t>предложения (</w:t>
      </w:r>
      <w:r w:rsidRPr="002618F0">
        <w:rPr>
          <w:sz w:val="26"/>
          <w:szCs w:val="26"/>
        </w:rPr>
        <w:t>заявки</w:t>
      </w:r>
      <w:r w:rsidR="00B43268">
        <w:rPr>
          <w:sz w:val="26"/>
          <w:szCs w:val="26"/>
        </w:rPr>
        <w:t>)</w:t>
      </w:r>
      <w:r w:rsidRPr="002618F0">
        <w:rPr>
          <w:sz w:val="26"/>
          <w:szCs w:val="26"/>
        </w:rPr>
        <w:t>, которое подписывается</w:t>
      </w:r>
      <w:r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 усиленной квалифицированной электронной подписью руководителя </w:t>
      </w:r>
      <w:r>
        <w:rPr>
          <w:sz w:val="26"/>
          <w:szCs w:val="26"/>
        </w:rPr>
        <w:t xml:space="preserve">получателя субсидии </w:t>
      </w:r>
      <w:r w:rsidRPr="002618F0">
        <w:rPr>
          <w:sz w:val="26"/>
          <w:szCs w:val="26"/>
        </w:rPr>
        <w:t xml:space="preserve"> или уполномоченного </w:t>
      </w:r>
      <w:r w:rsidR="00632D9B">
        <w:rPr>
          <w:sz w:val="26"/>
          <w:szCs w:val="26"/>
        </w:rPr>
        <w:t xml:space="preserve">                 </w:t>
      </w:r>
      <w:r w:rsidRPr="002618F0">
        <w:rPr>
          <w:sz w:val="26"/>
          <w:szCs w:val="26"/>
        </w:rPr>
        <w:t xml:space="preserve">им лица (на основании доверенности) для </w:t>
      </w:r>
      <w:r>
        <w:rPr>
          <w:sz w:val="26"/>
          <w:szCs w:val="26"/>
        </w:rPr>
        <w:t>получателя субсидии</w:t>
      </w:r>
      <w:r w:rsidRPr="002618F0">
        <w:rPr>
          <w:sz w:val="26"/>
          <w:szCs w:val="26"/>
        </w:rPr>
        <w:t xml:space="preserve"> юридических лиц </w:t>
      </w:r>
      <w:r w:rsidR="00632D9B">
        <w:rPr>
          <w:sz w:val="26"/>
          <w:szCs w:val="26"/>
        </w:rPr>
        <w:t xml:space="preserve">            </w:t>
      </w:r>
      <w:r w:rsidRPr="002618F0">
        <w:rPr>
          <w:sz w:val="26"/>
          <w:szCs w:val="26"/>
        </w:rPr>
        <w:t>и и</w:t>
      </w:r>
      <w:r>
        <w:rPr>
          <w:sz w:val="26"/>
          <w:szCs w:val="26"/>
        </w:rPr>
        <w:t>ндивидуальных предпринимателей.</w:t>
      </w:r>
    </w:p>
    <w:p w:rsidR="00D1384F" w:rsidRDefault="00D1384F" w:rsidP="00E713A9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 субсидии самостоятельно несет все расходы, связанные </w:t>
      </w:r>
      <w:r w:rsidR="00B76F3E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с подготовкой и подачей предложения (заявки).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Pr="00D1384F">
        <w:rPr>
          <w:sz w:val="26"/>
          <w:szCs w:val="26"/>
        </w:rPr>
        <w:t>. Основаниями для</w:t>
      </w:r>
      <w:r w:rsidRPr="002618F0">
        <w:rPr>
          <w:sz w:val="26"/>
          <w:szCs w:val="26"/>
        </w:rPr>
        <w:t xml:space="preserve"> отклонения </w:t>
      </w:r>
      <w:r>
        <w:rPr>
          <w:sz w:val="26"/>
          <w:szCs w:val="26"/>
        </w:rPr>
        <w:t>предложения (</w:t>
      </w:r>
      <w:r w:rsidRPr="002618F0">
        <w:rPr>
          <w:sz w:val="26"/>
          <w:szCs w:val="26"/>
        </w:rPr>
        <w:t>заявки</w:t>
      </w:r>
      <w:r>
        <w:rPr>
          <w:sz w:val="26"/>
          <w:szCs w:val="26"/>
        </w:rPr>
        <w:t>)</w:t>
      </w:r>
      <w:r w:rsidRPr="002618F0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получателя субсидии</w:t>
      </w:r>
      <w:r w:rsidRPr="002618F0">
        <w:rPr>
          <w:sz w:val="26"/>
          <w:szCs w:val="26"/>
        </w:rPr>
        <w:t xml:space="preserve"> </w:t>
      </w:r>
      <w:r w:rsidR="00632D9B">
        <w:rPr>
          <w:sz w:val="26"/>
          <w:szCs w:val="26"/>
        </w:rPr>
        <w:t xml:space="preserve">              </w:t>
      </w:r>
      <w:r w:rsidRPr="002618F0">
        <w:rPr>
          <w:sz w:val="26"/>
          <w:szCs w:val="26"/>
        </w:rPr>
        <w:t xml:space="preserve">в допуске к участию в отборе являются: 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  несоответствие </w:t>
      </w:r>
      <w:r>
        <w:rPr>
          <w:sz w:val="26"/>
          <w:szCs w:val="26"/>
        </w:rPr>
        <w:t>получателя субсидии</w:t>
      </w:r>
      <w:r w:rsidRPr="002618F0">
        <w:rPr>
          <w:sz w:val="26"/>
          <w:szCs w:val="26"/>
        </w:rPr>
        <w:t xml:space="preserve"> </w:t>
      </w:r>
      <w:r w:rsidR="0022475E">
        <w:rPr>
          <w:sz w:val="26"/>
          <w:szCs w:val="26"/>
        </w:rPr>
        <w:t xml:space="preserve">критерию отбора, установленному пунктом 2.2 настоящего Порядка, и (или) </w:t>
      </w:r>
      <w:r w:rsidRPr="002618F0">
        <w:rPr>
          <w:sz w:val="26"/>
          <w:szCs w:val="26"/>
        </w:rPr>
        <w:t>требованиям, определенным пунктом 2.</w:t>
      </w:r>
      <w:r>
        <w:rPr>
          <w:sz w:val="26"/>
          <w:szCs w:val="26"/>
        </w:rPr>
        <w:t>1.</w:t>
      </w:r>
      <w:r w:rsidRPr="002618F0">
        <w:rPr>
          <w:sz w:val="26"/>
          <w:szCs w:val="26"/>
        </w:rPr>
        <w:t xml:space="preserve"> настоящего Порядка; 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 непредставление или представление не в полном объеме документов, </w:t>
      </w:r>
      <w:r w:rsidRPr="0022475E">
        <w:rPr>
          <w:sz w:val="26"/>
          <w:szCs w:val="26"/>
        </w:rPr>
        <w:t xml:space="preserve">указанных в пунктах </w:t>
      </w:r>
      <w:r w:rsidR="0022475E" w:rsidRPr="0022475E">
        <w:rPr>
          <w:sz w:val="26"/>
          <w:szCs w:val="26"/>
        </w:rPr>
        <w:t>2.6.</w:t>
      </w:r>
      <w:r w:rsidRPr="0022475E">
        <w:rPr>
          <w:sz w:val="26"/>
          <w:szCs w:val="26"/>
        </w:rPr>
        <w:t xml:space="preserve"> и </w:t>
      </w:r>
      <w:r w:rsidR="0022475E" w:rsidRPr="0022475E">
        <w:rPr>
          <w:sz w:val="26"/>
          <w:szCs w:val="26"/>
        </w:rPr>
        <w:t>2.7.</w:t>
      </w:r>
      <w:r w:rsidRPr="0022475E">
        <w:rPr>
          <w:sz w:val="26"/>
          <w:szCs w:val="26"/>
        </w:rPr>
        <w:t xml:space="preserve"> настоящего</w:t>
      </w:r>
      <w:r w:rsidRPr="002618F0">
        <w:rPr>
          <w:sz w:val="26"/>
          <w:szCs w:val="26"/>
        </w:rPr>
        <w:t xml:space="preserve"> Порядка; 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 </w:t>
      </w:r>
      <w:r w:rsidRPr="001B7F92">
        <w:rPr>
          <w:sz w:val="26"/>
          <w:szCs w:val="26"/>
        </w:rPr>
        <w:t xml:space="preserve">несоответствие предложения (заявки) и (или) документов требованиям, определенным пунктом </w:t>
      </w:r>
      <w:r w:rsidR="001B7F92" w:rsidRPr="001B7F92">
        <w:rPr>
          <w:sz w:val="26"/>
          <w:szCs w:val="26"/>
        </w:rPr>
        <w:t>2.8.</w:t>
      </w:r>
      <w:r w:rsidRPr="001B7F92">
        <w:rPr>
          <w:sz w:val="26"/>
          <w:szCs w:val="26"/>
        </w:rPr>
        <w:t xml:space="preserve"> настоящего Порядка;</w:t>
      </w:r>
      <w:r w:rsidRPr="002618F0">
        <w:rPr>
          <w:sz w:val="26"/>
          <w:szCs w:val="26"/>
        </w:rPr>
        <w:t xml:space="preserve"> </w:t>
      </w:r>
    </w:p>
    <w:p w:rsidR="00D1384F" w:rsidRPr="002618F0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 недостоверность информации, содержащейся в документах, представленных </w:t>
      </w:r>
      <w:r>
        <w:rPr>
          <w:sz w:val="26"/>
          <w:szCs w:val="26"/>
        </w:rPr>
        <w:t>получателем субсидии</w:t>
      </w:r>
      <w:r w:rsidR="007F717F">
        <w:rPr>
          <w:sz w:val="26"/>
          <w:szCs w:val="26"/>
        </w:rPr>
        <w:t>,</w:t>
      </w:r>
      <w:r w:rsidRPr="002618F0">
        <w:rPr>
          <w:sz w:val="26"/>
          <w:szCs w:val="26"/>
        </w:rPr>
        <w:t xml:space="preserve"> в целях подтверждения соответствия установленным </w:t>
      </w:r>
      <w:r w:rsidR="00B76F3E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в </w:t>
      </w:r>
      <w:r w:rsidRPr="001B7F92">
        <w:rPr>
          <w:sz w:val="26"/>
          <w:szCs w:val="26"/>
        </w:rPr>
        <w:t>пункте 2.1. требованиям настоящего</w:t>
      </w:r>
      <w:r>
        <w:rPr>
          <w:sz w:val="26"/>
          <w:szCs w:val="26"/>
        </w:rPr>
        <w:t xml:space="preserve"> Порядка</w:t>
      </w:r>
      <w:r w:rsidRPr="002618F0">
        <w:rPr>
          <w:sz w:val="26"/>
          <w:szCs w:val="26"/>
        </w:rPr>
        <w:t xml:space="preserve">; </w:t>
      </w:r>
    </w:p>
    <w:p w:rsidR="00D1384F" w:rsidRDefault="00D1384F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618F0">
        <w:rPr>
          <w:sz w:val="26"/>
          <w:szCs w:val="26"/>
        </w:rPr>
        <w:t xml:space="preserve">- подача </w:t>
      </w:r>
      <w:r>
        <w:rPr>
          <w:sz w:val="26"/>
          <w:szCs w:val="26"/>
        </w:rPr>
        <w:t>получателем субсидии предложения (</w:t>
      </w:r>
      <w:r w:rsidRPr="002618F0">
        <w:rPr>
          <w:sz w:val="26"/>
          <w:szCs w:val="26"/>
        </w:rPr>
        <w:t>заявки</w:t>
      </w:r>
      <w:r>
        <w:rPr>
          <w:sz w:val="26"/>
          <w:szCs w:val="26"/>
        </w:rPr>
        <w:t>)</w:t>
      </w:r>
      <w:r w:rsidRPr="002618F0">
        <w:rPr>
          <w:sz w:val="26"/>
          <w:szCs w:val="26"/>
        </w:rPr>
        <w:t xml:space="preserve"> после даты </w:t>
      </w:r>
      <w:r w:rsidR="00B76F3E">
        <w:rPr>
          <w:sz w:val="26"/>
          <w:szCs w:val="26"/>
        </w:rPr>
        <w:t xml:space="preserve">                                </w:t>
      </w:r>
      <w:r w:rsidRPr="002618F0">
        <w:rPr>
          <w:sz w:val="26"/>
          <w:szCs w:val="26"/>
        </w:rPr>
        <w:t xml:space="preserve">и (или) времени, определенных для подачи </w:t>
      </w:r>
      <w:r>
        <w:rPr>
          <w:sz w:val="26"/>
          <w:szCs w:val="26"/>
        </w:rPr>
        <w:t>предложений (</w:t>
      </w:r>
      <w:r w:rsidRPr="002618F0">
        <w:rPr>
          <w:sz w:val="26"/>
          <w:szCs w:val="26"/>
        </w:rPr>
        <w:t>заявок</w:t>
      </w:r>
      <w:r>
        <w:rPr>
          <w:sz w:val="26"/>
          <w:szCs w:val="26"/>
        </w:rPr>
        <w:t>);</w:t>
      </w:r>
    </w:p>
    <w:p w:rsidR="00D1384F" w:rsidRPr="00C86E6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lastRenderedPageBreak/>
        <w:t xml:space="preserve">- подача получателем субсидии предложения (заявки) ранее даты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и (или) времени, определенных для подачи предложений (заявок);</w:t>
      </w:r>
    </w:p>
    <w:p w:rsidR="00D1384F" w:rsidRPr="001B7F92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- непредставление </w:t>
      </w:r>
      <w:r w:rsid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получателем субсидии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предложения</w:t>
      </w:r>
      <w:r w:rsidR="0000247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(заявки)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после доработки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</w:t>
      </w:r>
      <w:r w:rsidR="0000247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в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соответствии с требованиями, </w:t>
      </w:r>
      <w:r w:rsidRP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определенными пунктом 3.1</w:t>
      </w:r>
      <w:r w:rsidR="001B7F92" w:rsidRP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3</w:t>
      </w:r>
      <w:r w:rsidRP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настоящего Порядка;</w:t>
      </w:r>
    </w:p>
    <w:p w:rsidR="00D1384F" w:rsidRPr="00C86E6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- несоответствие представленных получателем субсидии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документов требованиям, определенным </w:t>
      </w:r>
      <w:r w:rsidRPr="001B7F92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пунктами </w:t>
      </w:r>
      <w:r w:rsidR="001B7F92" w:rsidRPr="001B7F92">
        <w:rPr>
          <w:rFonts w:ascii="Times New Roman" w:hAnsi="Times New Roman" w:cs="Times New Roman"/>
          <w:sz w:val="26"/>
          <w:szCs w:val="26"/>
        </w:rPr>
        <w:t>2.6. и 2.7</w:t>
      </w:r>
      <w:r w:rsidR="001B7F92">
        <w:rPr>
          <w:rFonts w:ascii="Times New Roman" w:hAnsi="Times New Roman" w:cs="Times New Roman"/>
          <w:sz w:val="26"/>
          <w:szCs w:val="26"/>
        </w:rPr>
        <w:t xml:space="preserve">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настоящего Порядка,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или непредставление (представление не в полном объеме) указанных документов;</w:t>
      </w:r>
    </w:p>
    <w:p w:rsidR="00D1384F" w:rsidRPr="00C86E6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- установление факта недостоверности представленной получателем субсидии информации;</w:t>
      </w:r>
    </w:p>
    <w:p w:rsidR="00D1384F" w:rsidRPr="00C86E6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- ранее в отношении получателя субсидии было принято решение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 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об оказании аналогичной поддержки (поддержки, </w:t>
      </w:r>
      <w:proofErr w:type="gramStart"/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условия</w:t>
      </w:r>
      <w:proofErr w:type="gramEnd"/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оказания которой совпадают, включая форму, вид поддержки и цели ее оказания) и сроки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        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ее оказания не истекли (определенные </w:t>
      </w:r>
      <w:r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С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оглашением о предоставлении поддержки);</w:t>
      </w:r>
    </w:p>
    <w:p w:rsidR="00D1384F" w:rsidRPr="00C86E61" w:rsidRDefault="00D1384F" w:rsidP="00E713A9">
      <w:pPr>
        <w:pStyle w:val="ConsPlusNormal"/>
        <w:spacing w:before="240"/>
        <w:ind w:firstLine="567"/>
        <w:jc w:val="both"/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</w:pP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- </w:t>
      </w:r>
      <w:proofErr w:type="gramStart"/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с даты признания</w:t>
      </w:r>
      <w:proofErr w:type="gramEnd"/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получателя субсидии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допустившим нарушение порядка </w:t>
      </w:r>
      <w:r w:rsidR="00B76F3E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 xml:space="preserve">              </w:t>
      </w:r>
      <w:r w:rsidRPr="00C86E61">
        <w:rPr>
          <w:rFonts w:ascii="Times New Roman" w:eastAsia="SimSun" w:hAnsi="Times New Roman" w:cs="Times New Roman"/>
          <w:bCs/>
          <w:spacing w:val="2"/>
          <w:sz w:val="26"/>
          <w:szCs w:val="26"/>
          <w:lang w:eastAsia="zh-CN"/>
        </w:rPr>
        <w:t>и условий оказания поддержки прошло менее чем 3 года.</w:t>
      </w:r>
    </w:p>
    <w:p w:rsidR="00D1384F" w:rsidRPr="00D1384F" w:rsidRDefault="00D1384F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Pr="00D1384F">
        <w:rPr>
          <w:rFonts w:ascii="Times New Roman" w:hAnsi="Times New Roman" w:cs="Times New Roman"/>
          <w:sz w:val="26"/>
          <w:szCs w:val="26"/>
        </w:rPr>
        <w:t>Субсидия на возмещение части затрат субъектам малого и среднего предпринимательства определяется из расчета 50 (пятьдесят) процентов документально подтвержденных фактических затрат без учета Н</w:t>
      </w:r>
      <w:proofErr w:type="gramStart"/>
      <w:r w:rsidRPr="00D1384F">
        <w:rPr>
          <w:rFonts w:ascii="Times New Roman" w:hAnsi="Times New Roman" w:cs="Times New Roman"/>
          <w:sz w:val="26"/>
          <w:szCs w:val="26"/>
        </w:rPr>
        <w:t>ДС в пр</w:t>
      </w:r>
      <w:proofErr w:type="gramEnd"/>
      <w:r w:rsidRPr="00D1384F">
        <w:rPr>
          <w:rFonts w:ascii="Times New Roman" w:hAnsi="Times New Roman" w:cs="Times New Roman"/>
          <w:sz w:val="26"/>
          <w:szCs w:val="26"/>
        </w:rPr>
        <w:t>еделах лимитов, предусмотренных бюджето</w:t>
      </w:r>
      <w:r w:rsidR="00632D9B">
        <w:rPr>
          <w:rFonts w:ascii="Times New Roman" w:hAnsi="Times New Roman" w:cs="Times New Roman"/>
          <w:sz w:val="26"/>
          <w:szCs w:val="26"/>
        </w:rPr>
        <w:t xml:space="preserve">м на соответствующий финансовый </w:t>
      </w:r>
      <w:r w:rsidRPr="00D1384F">
        <w:rPr>
          <w:rFonts w:ascii="Times New Roman" w:hAnsi="Times New Roman" w:cs="Times New Roman"/>
          <w:sz w:val="26"/>
          <w:szCs w:val="26"/>
        </w:rPr>
        <w:t xml:space="preserve">год, пропорционально суммам, заявленным к возмещению, и рассчитывается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1384F">
        <w:rPr>
          <w:rFonts w:ascii="Times New Roman" w:hAnsi="Times New Roman" w:cs="Times New Roman"/>
          <w:sz w:val="26"/>
          <w:szCs w:val="26"/>
        </w:rPr>
        <w:t>по формулам: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r w:rsidRPr="00D1384F">
        <w:rPr>
          <w:rFonts w:ascii="Times New Roman" w:hAnsi="Times New Roman" w:cs="Times New Roman"/>
          <w:sz w:val="26"/>
          <w:szCs w:val="26"/>
          <w:lang w:val="en-US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 = P1 + P2 + P... = 100%;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2) D1 = (P1 x 100%) / </w:t>
      </w:r>
      <w:proofErr w:type="spellStart"/>
      <w:r w:rsidRPr="00D1384F">
        <w:rPr>
          <w:rFonts w:ascii="Times New Roman" w:hAnsi="Times New Roman" w:cs="Times New Roman"/>
          <w:sz w:val="26"/>
          <w:szCs w:val="26"/>
          <w:lang w:val="en-US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; D2 = (P2 x 100%) / </w:t>
      </w:r>
      <w:proofErr w:type="spellStart"/>
      <w:r w:rsidRPr="00D1384F">
        <w:rPr>
          <w:rFonts w:ascii="Times New Roman" w:hAnsi="Times New Roman" w:cs="Times New Roman"/>
          <w:sz w:val="26"/>
          <w:szCs w:val="26"/>
          <w:lang w:val="en-US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; D... = (P... x 100%) / </w:t>
      </w:r>
      <w:proofErr w:type="spellStart"/>
      <w:r w:rsidRPr="00D1384F">
        <w:rPr>
          <w:rFonts w:ascii="Times New Roman" w:hAnsi="Times New Roman" w:cs="Times New Roman"/>
          <w:sz w:val="26"/>
          <w:szCs w:val="26"/>
          <w:lang w:val="en-US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3) Sv1 = L x D1; Sv2 = L x D2; </w:t>
      </w:r>
      <w:proofErr w:type="spellStart"/>
      <w:r w:rsidRPr="00D1384F">
        <w:rPr>
          <w:rFonts w:ascii="Times New Roman" w:hAnsi="Times New Roman" w:cs="Times New Roman"/>
          <w:sz w:val="26"/>
          <w:szCs w:val="26"/>
          <w:lang w:val="en-US"/>
        </w:rPr>
        <w:t>Sv</w:t>
      </w:r>
      <w:proofErr w:type="spellEnd"/>
      <w:r w:rsidRPr="00D1384F">
        <w:rPr>
          <w:rFonts w:ascii="Times New Roman" w:hAnsi="Times New Roman" w:cs="Times New Roman"/>
          <w:sz w:val="26"/>
          <w:szCs w:val="26"/>
          <w:lang w:val="en-US"/>
        </w:rPr>
        <w:t xml:space="preserve">... </w:t>
      </w:r>
      <w:r w:rsidRPr="00D1384F">
        <w:rPr>
          <w:rFonts w:ascii="Times New Roman" w:hAnsi="Times New Roman" w:cs="Times New Roman"/>
          <w:sz w:val="26"/>
          <w:szCs w:val="26"/>
        </w:rPr>
        <w:t xml:space="preserve">= L </w:t>
      </w:r>
      <w:proofErr w:type="spellStart"/>
      <w:r w:rsidRPr="00D1384F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D1384F">
        <w:rPr>
          <w:rFonts w:ascii="Times New Roman" w:hAnsi="Times New Roman" w:cs="Times New Roman"/>
          <w:sz w:val="26"/>
          <w:szCs w:val="26"/>
        </w:rPr>
        <w:t xml:space="preserve"> D...,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</w:rPr>
        <w:t>где: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</w:rPr>
        <w:t>L - лимит бюджетных средств, предусмотренных на субсидию в текущем финансовом году;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84F">
        <w:rPr>
          <w:rFonts w:ascii="Times New Roman" w:hAnsi="Times New Roman" w:cs="Times New Roman"/>
          <w:sz w:val="26"/>
          <w:szCs w:val="26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</w:rPr>
        <w:t xml:space="preserve"> - сумма расходов всех получателей субсидии, заявленных к возмещению документально подтвержденных фактических затрат, из расчета 50% затрат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1384F">
        <w:rPr>
          <w:rFonts w:ascii="Times New Roman" w:hAnsi="Times New Roman" w:cs="Times New Roman"/>
          <w:sz w:val="26"/>
          <w:szCs w:val="26"/>
        </w:rPr>
        <w:t>без учета НДС;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</w:rPr>
        <w:t>P - получатель субсидий;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</w:rPr>
        <w:t xml:space="preserve">D - доля расходов одного получателя субсидии от </w:t>
      </w:r>
      <w:proofErr w:type="spellStart"/>
      <w:r w:rsidRPr="00D1384F">
        <w:rPr>
          <w:rFonts w:ascii="Times New Roman" w:hAnsi="Times New Roman" w:cs="Times New Roman"/>
          <w:sz w:val="26"/>
          <w:szCs w:val="26"/>
        </w:rPr>
        <w:t>Sn</w:t>
      </w:r>
      <w:proofErr w:type="spellEnd"/>
      <w:r w:rsidRPr="00D1384F">
        <w:rPr>
          <w:rFonts w:ascii="Times New Roman" w:hAnsi="Times New Roman" w:cs="Times New Roman"/>
          <w:sz w:val="26"/>
          <w:szCs w:val="26"/>
        </w:rPr>
        <w:t>;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84F">
        <w:rPr>
          <w:rFonts w:ascii="Times New Roman" w:hAnsi="Times New Roman" w:cs="Times New Roman"/>
          <w:sz w:val="26"/>
          <w:szCs w:val="26"/>
        </w:rPr>
        <w:t>Sv</w:t>
      </w:r>
      <w:proofErr w:type="spellEnd"/>
      <w:r w:rsidRPr="00D1384F">
        <w:rPr>
          <w:rFonts w:ascii="Times New Roman" w:hAnsi="Times New Roman" w:cs="Times New Roman"/>
          <w:sz w:val="26"/>
          <w:szCs w:val="26"/>
        </w:rPr>
        <w:t xml:space="preserve"> - сумма к возмещению на одного получателя субсидии.</w:t>
      </w:r>
    </w:p>
    <w:p w:rsidR="00D1384F" w:rsidRPr="00D1384F" w:rsidRDefault="00D1384F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84F">
        <w:rPr>
          <w:rFonts w:ascii="Times New Roman" w:hAnsi="Times New Roman" w:cs="Times New Roman"/>
          <w:sz w:val="26"/>
          <w:szCs w:val="26"/>
        </w:rPr>
        <w:t>Sp</w:t>
      </w:r>
      <w:proofErr w:type="spellEnd"/>
      <w:r w:rsidRPr="00D1384F">
        <w:rPr>
          <w:rFonts w:ascii="Times New Roman" w:hAnsi="Times New Roman" w:cs="Times New Roman"/>
          <w:sz w:val="26"/>
          <w:szCs w:val="26"/>
        </w:rPr>
        <w:t xml:space="preserve"> - сумма к возмещению документально подтвержденных фактических затрат из расчета 50% затрат без учета НДС одного получателя субсидии.</w:t>
      </w:r>
    </w:p>
    <w:p w:rsidR="00D1384F" w:rsidRPr="00D1384F" w:rsidRDefault="00D1384F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84F">
        <w:rPr>
          <w:rFonts w:ascii="Times New Roman" w:hAnsi="Times New Roman" w:cs="Times New Roman"/>
          <w:sz w:val="26"/>
          <w:szCs w:val="26"/>
        </w:rPr>
        <w:t>Лимит средств, предусмотренный бюджетом на возмещение части затрат, распределяется между заявившимися получателями субсидии пропорционально.</w:t>
      </w:r>
    </w:p>
    <w:p w:rsidR="00811851" w:rsidRDefault="00844DE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1851">
        <w:rPr>
          <w:rFonts w:ascii="Times New Roman" w:hAnsi="Times New Roman" w:cs="Times New Roman"/>
          <w:sz w:val="26"/>
          <w:szCs w:val="26"/>
        </w:rPr>
        <w:lastRenderedPageBreak/>
        <w:t xml:space="preserve">2.12. </w:t>
      </w:r>
      <w:r w:rsidR="00811851" w:rsidRPr="00811851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</w:t>
      </w:r>
      <w:r w:rsidR="00654CC3">
        <w:rPr>
          <w:rFonts w:ascii="Times New Roman" w:hAnsi="Times New Roman" w:cs="Times New Roman"/>
          <w:sz w:val="26"/>
          <w:szCs w:val="26"/>
        </w:rPr>
        <w:t>С</w:t>
      </w:r>
      <w:r w:rsidR="00811851" w:rsidRPr="00811851">
        <w:rPr>
          <w:rFonts w:ascii="Times New Roman" w:hAnsi="Times New Roman" w:cs="Times New Roman"/>
          <w:sz w:val="26"/>
          <w:szCs w:val="26"/>
        </w:rPr>
        <w:t>ог</w:t>
      </w:r>
      <w:r w:rsidR="00654CC3">
        <w:rPr>
          <w:rFonts w:ascii="Times New Roman" w:hAnsi="Times New Roman" w:cs="Times New Roman"/>
          <w:sz w:val="26"/>
          <w:szCs w:val="26"/>
        </w:rPr>
        <w:t>л</w:t>
      </w:r>
      <w:r w:rsidR="00811851" w:rsidRPr="00811851">
        <w:rPr>
          <w:rFonts w:ascii="Times New Roman" w:hAnsi="Times New Roman" w:cs="Times New Roman"/>
          <w:sz w:val="26"/>
          <w:szCs w:val="26"/>
        </w:rPr>
        <w:t>аш</w:t>
      </w:r>
      <w:r w:rsidR="00654CC3">
        <w:rPr>
          <w:rFonts w:ascii="Times New Roman" w:hAnsi="Times New Roman" w:cs="Times New Roman"/>
          <w:sz w:val="26"/>
          <w:szCs w:val="26"/>
        </w:rPr>
        <w:t>ений</w:t>
      </w:r>
      <w:r w:rsidR="00811851" w:rsidRPr="00811851">
        <w:rPr>
          <w:rFonts w:ascii="Times New Roman" w:hAnsi="Times New Roman" w:cs="Times New Roman"/>
          <w:sz w:val="26"/>
          <w:szCs w:val="26"/>
        </w:rPr>
        <w:t xml:space="preserve">, заключаемых </w:t>
      </w:r>
      <w:r w:rsidR="00654CC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11851" w:rsidRPr="00811851">
        <w:rPr>
          <w:rFonts w:ascii="Times New Roman" w:hAnsi="Times New Roman" w:cs="Times New Roman"/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"Электронный бюджет" по форме согласно </w:t>
      </w:r>
      <w:r w:rsidR="00811851" w:rsidRPr="007F717F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="00377D1A" w:rsidRPr="007F717F">
        <w:rPr>
          <w:rFonts w:ascii="Times New Roman" w:hAnsi="Times New Roman" w:cs="Times New Roman"/>
          <w:sz w:val="26"/>
          <w:szCs w:val="26"/>
        </w:rPr>
        <w:t>5</w:t>
      </w:r>
      <w:r w:rsidR="00811851" w:rsidRPr="007F717F">
        <w:rPr>
          <w:rFonts w:ascii="Times New Roman" w:hAnsi="Times New Roman" w:cs="Times New Roman"/>
          <w:sz w:val="26"/>
          <w:szCs w:val="26"/>
        </w:rPr>
        <w:t xml:space="preserve"> к</w:t>
      </w:r>
      <w:r w:rsidR="00811851">
        <w:rPr>
          <w:rFonts w:ascii="Times New Roman" w:hAnsi="Times New Roman" w:cs="Times New Roman"/>
          <w:sz w:val="26"/>
          <w:szCs w:val="26"/>
        </w:rPr>
        <w:t xml:space="preserve"> настоящему Порядку, условием </w:t>
      </w:r>
      <w:proofErr w:type="gramStart"/>
      <w:r w:rsidR="00811851">
        <w:rPr>
          <w:rFonts w:ascii="Times New Roman" w:hAnsi="Times New Roman" w:cs="Times New Roman"/>
          <w:sz w:val="26"/>
          <w:szCs w:val="26"/>
        </w:rPr>
        <w:t>заключения</w:t>
      </w:r>
      <w:proofErr w:type="gramEnd"/>
      <w:r w:rsidR="00811851">
        <w:rPr>
          <w:rFonts w:ascii="Times New Roman" w:hAnsi="Times New Roman" w:cs="Times New Roman"/>
          <w:sz w:val="26"/>
          <w:szCs w:val="26"/>
        </w:rPr>
        <w:t xml:space="preserve"> которых является принятие </w:t>
      </w:r>
      <w:r w:rsidR="00654CC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811851">
        <w:rPr>
          <w:rFonts w:ascii="Times New Roman" w:hAnsi="Times New Roman" w:cs="Times New Roman"/>
          <w:sz w:val="26"/>
          <w:szCs w:val="26"/>
        </w:rPr>
        <w:t xml:space="preserve">в отношении получателей субсидии решения о предоставлении субсидии в форме распоряжения </w:t>
      </w:r>
      <w:r w:rsidR="001B7F92">
        <w:rPr>
          <w:rFonts w:ascii="Times New Roman" w:hAnsi="Times New Roman" w:cs="Times New Roman"/>
          <w:sz w:val="26"/>
          <w:szCs w:val="26"/>
        </w:rPr>
        <w:t>Администрации</w:t>
      </w:r>
      <w:r w:rsidR="00811851">
        <w:rPr>
          <w:rFonts w:ascii="Times New Roman" w:hAnsi="Times New Roman" w:cs="Times New Roman"/>
          <w:sz w:val="26"/>
          <w:szCs w:val="26"/>
        </w:rPr>
        <w:t>.</w:t>
      </w:r>
    </w:p>
    <w:p w:rsidR="00844DE6" w:rsidRDefault="00844DE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0E99">
        <w:rPr>
          <w:rFonts w:ascii="Times New Roman" w:hAnsi="Times New Roman" w:cs="Times New Roman"/>
          <w:sz w:val="26"/>
          <w:szCs w:val="26"/>
        </w:rPr>
        <w:t xml:space="preserve">Соглашение заключается между </w:t>
      </w:r>
      <w:r w:rsidR="00377D1A">
        <w:rPr>
          <w:rFonts w:ascii="Times New Roman" w:hAnsi="Times New Roman" w:cs="Times New Roman"/>
          <w:sz w:val="26"/>
          <w:szCs w:val="26"/>
        </w:rPr>
        <w:t>А</w:t>
      </w:r>
      <w:r w:rsidRPr="00620E99">
        <w:rPr>
          <w:rFonts w:ascii="Times New Roman" w:hAnsi="Times New Roman" w:cs="Times New Roman"/>
          <w:sz w:val="26"/>
          <w:szCs w:val="26"/>
        </w:rPr>
        <w:t xml:space="preserve">дминистрацией и получателем субсидии,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20E99">
        <w:rPr>
          <w:rFonts w:ascii="Times New Roman" w:hAnsi="Times New Roman" w:cs="Times New Roman"/>
          <w:sz w:val="26"/>
          <w:szCs w:val="26"/>
        </w:rPr>
        <w:t>в отношении которого принято решение о предоставлении субсидии</w:t>
      </w:r>
      <w:r w:rsidR="00811851" w:rsidRPr="00620E99">
        <w:rPr>
          <w:rFonts w:ascii="Times New Roman" w:hAnsi="Times New Roman" w:cs="Times New Roman"/>
          <w:sz w:val="26"/>
          <w:szCs w:val="26"/>
        </w:rPr>
        <w:t>.</w:t>
      </w:r>
    </w:p>
    <w:p w:rsidR="00620E99" w:rsidRPr="00620E99" w:rsidRDefault="00620E99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>Соглашения заключаются в следующем порядке:</w:t>
      </w:r>
    </w:p>
    <w:p w:rsidR="00620E99" w:rsidRPr="007F717F" w:rsidRDefault="00620E99" w:rsidP="00E713A9">
      <w:pPr>
        <w:pStyle w:val="ConsPlusNormal"/>
        <w:ind w:firstLine="567"/>
        <w:jc w:val="both"/>
        <w:rPr>
          <w:sz w:val="26"/>
          <w:szCs w:val="26"/>
        </w:rPr>
      </w:pP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Уполномоченный орган в течение 3 (трех) рабочих дней со дня принятия </w:t>
      </w:r>
      <w:r w:rsidRPr="00620E99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377D1A">
        <w:rPr>
          <w:rFonts w:ascii="Times New Roman" w:hAnsi="Times New Roman" w:cs="Times New Roman"/>
          <w:sz w:val="26"/>
          <w:szCs w:val="26"/>
        </w:rPr>
        <w:t>А</w:t>
      </w:r>
      <w:r w:rsidRPr="00620E9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итогах отбора в форме </w:t>
      </w:r>
      <w:r w:rsidR="00377D1A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распоряжения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4C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формирует в </w:t>
      </w:r>
      <w:r w:rsidR="00377D1A" w:rsidRPr="00811851">
        <w:rPr>
          <w:rFonts w:ascii="Times New Roman" w:hAnsi="Times New Roman" w:cs="Times New Roman"/>
          <w:sz w:val="26"/>
          <w:szCs w:val="26"/>
        </w:rPr>
        <w:t xml:space="preserve"> государственной интегрированной</w:t>
      </w:r>
      <w:r w:rsidR="00654CC3">
        <w:rPr>
          <w:rFonts w:ascii="Times New Roman" w:hAnsi="Times New Roman" w:cs="Times New Roman"/>
          <w:sz w:val="26"/>
          <w:szCs w:val="26"/>
        </w:rPr>
        <w:t xml:space="preserve"> </w:t>
      </w:r>
      <w:r w:rsidR="00377D1A" w:rsidRPr="00811851">
        <w:rPr>
          <w:rFonts w:ascii="Times New Roman" w:hAnsi="Times New Roman" w:cs="Times New Roman"/>
          <w:sz w:val="26"/>
          <w:szCs w:val="26"/>
        </w:rPr>
        <w:t xml:space="preserve"> информационной системе управления общественными финансами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«Электронный бюджет» проекты </w:t>
      </w:r>
      <w:r w:rsidR="00654CC3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оглашений и </w:t>
      </w:r>
      <w:r w:rsidRPr="007F717F">
        <w:rPr>
          <w:rFonts w:ascii="Times New Roman" w:hAnsi="Times New Roman" w:cs="Times New Roman"/>
          <w:sz w:val="26"/>
          <w:szCs w:val="26"/>
        </w:rPr>
        <w:t>извещает об этом получателей субсидии</w:t>
      </w:r>
      <w:r w:rsidR="007F717F" w:rsidRPr="007F717F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</w:t>
      </w:r>
      <w:r w:rsidR="00A0449A">
        <w:rPr>
          <w:rFonts w:ascii="Times New Roman" w:hAnsi="Times New Roman" w:cs="Times New Roman"/>
          <w:sz w:val="26"/>
          <w:szCs w:val="26"/>
        </w:rPr>
        <w:t>7</w:t>
      </w:r>
      <w:r w:rsidR="007F717F" w:rsidRPr="007F717F">
        <w:rPr>
          <w:rFonts w:ascii="Times New Roman" w:hAnsi="Times New Roman" w:cs="Times New Roman"/>
          <w:sz w:val="26"/>
          <w:szCs w:val="26"/>
        </w:rPr>
        <w:t xml:space="preserve"> </w:t>
      </w:r>
      <w:r w:rsidR="00654CC3">
        <w:rPr>
          <w:rFonts w:ascii="Times New Roman" w:hAnsi="Times New Roman" w:cs="Times New Roman"/>
          <w:sz w:val="26"/>
          <w:szCs w:val="26"/>
        </w:rPr>
        <w:t xml:space="preserve"> </w:t>
      </w:r>
      <w:r w:rsidR="007F717F" w:rsidRPr="007F717F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Pr="007F717F">
        <w:rPr>
          <w:rFonts w:ascii="Times New Roman" w:hAnsi="Times New Roman" w:cs="Times New Roman"/>
          <w:sz w:val="26"/>
          <w:szCs w:val="26"/>
        </w:rPr>
        <w:t>;</w:t>
      </w:r>
    </w:p>
    <w:p w:rsidR="00620E99" w:rsidRPr="00620E99" w:rsidRDefault="00620E99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 xml:space="preserve">2) получатель субсидии в течение 2 </w:t>
      </w:r>
      <w:r w:rsidR="00377D1A">
        <w:rPr>
          <w:color w:val="000000" w:themeColor="text1"/>
          <w:sz w:val="26"/>
          <w:szCs w:val="26"/>
        </w:rPr>
        <w:t xml:space="preserve">(двух) </w:t>
      </w:r>
      <w:r w:rsidRPr="00620E99">
        <w:rPr>
          <w:color w:val="000000" w:themeColor="text1"/>
          <w:sz w:val="26"/>
          <w:szCs w:val="26"/>
        </w:rPr>
        <w:t xml:space="preserve">рабочих дней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 w:rsidRPr="00620E99">
        <w:rPr>
          <w:color w:val="000000" w:themeColor="text1"/>
          <w:sz w:val="26"/>
          <w:szCs w:val="26"/>
        </w:rPr>
        <w:t xml:space="preserve"> </w:t>
      </w:r>
      <w:r w:rsidR="00B76F3E">
        <w:rPr>
          <w:color w:val="000000" w:themeColor="text1"/>
          <w:sz w:val="26"/>
          <w:szCs w:val="26"/>
        </w:rPr>
        <w:t xml:space="preserve">                  </w:t>
      </w:r>
      <w:r w:rsidR="00377D1A" w:rsidRPr="00811851">
        <w:rPr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</w:t>
      </w:r>
      <w:r w:rsidRPr="00620E99">
        <w:rPr>
          <w:color w:val="000000" w:themeColor="text1"/>
          <w:sz w:val="26"/>
          <w:szCs w:val="26"/>
        </w:rPr>
        <w:t xml:space="preserve">«Электронный бюджет» от </w:t>
      </w:r>
      <w:r>
        <w:rPr>
          <w:color w:val="000000" w:themeColor="text1"/>
          <w:sz w:val="26"/>
          <w:szCs w:val="26"/>
        </w:rPr>
        <w:t>Уполномоченного органа</w:t>
      </w:r>
      <w:r w:rsidRPr="00620E9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обеспечивает его заполнение и представление </w:t>
      </w:r>
      <w:r>
        <w:rPr>
          <w:color w:val="000000" w:themeColor="text1"/>
          <w:sz w:val="26"/>
          <w:szCs w:val="26"/>
        </w:rPr>
        <w:t>Уполномоченному органу</w:t>
      </w:r>
      <w:r w:rsidRPr="00620E99">
        <w:rPr>
          <w:color w:val="000000" w:themeColor="text1"/>
          <w:sz w:val="26"/>
          <w:szCs w:val="26"/>
        </w:rPr>
        <w:t>;</w:t>
      </w:r>
    </w:p>
    <w:p w:rsidR="00620E99" w:rsidRPr="00620E99" w:rsidRDefault="00620E99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 xml:space="preserve">3) </w:t>
      </w:r>
      <w:r>
        <w:rPr>
          <w:color w:val="000000" w:themeColor="text1"/>
          <w:sz w:val="26"/>
          <w:szCs w:val="26"/>
        </w:rPr>
        <w:t>Уполномоченный орган</w:t>
      </w:r>
      <w:r w:rsidRPr="00620E99">
        <w:rPr>
          <w:color w:val="000000" w:themeColor="text1"/>
          <w:sz w:val="26"/>
          <w:szCs w:val="26"/>
        </w:rPr>
        <w:t xml:space="preserve"> в течение 2 </w:t>
      </w:r>
      <w:r w:rsidR="00377D1A">
        <w:rPr>
          <w:color w:val="000000" w:themeColor="text1"/>
          <w:sz w:val="26"/>
          <w:szCs w:val="26"/>
        </w:rPr>
        <w:t xml:space="preserve">(двух) </w:t>
      </w:r>
      <w:r w:rsidRPr="00620E99">
        <w:rPr>
          <w:color w:val="000000" w:themeColor="text1"/>
          <w:sz w:val="26"/>
          <w:szCs w:val="26"/>
        </w:rPr>
        <w:t xml:space="preserve">рабочих дней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 w:rsidR="00632D9B">
        <w:rPr>
          <w:color w:val="000000" w:themeColor="text1"/>
          <w:sz w:val="26"/>
          <w:szCs w:val="26"/>
        </w:rPr>
        <w:t xml:space="preserve">               </w:t>
      </w:r>
      <w:r w:rsidRPr="00620E99">
        <w:rPr>
          <w:color w:val="000000" w:themeColor="text1"/>
          <w:sz w:val="26"/>
          <w:szCs w:val="26"/>
        </w:rPr>
        <w:t xml:space="preserve"> от получателя субсидии заполненного </w:t>
      </w:r>
      <w:r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проводит проверку заполнения </w:t>
      </w:r>
      <w:r w:rsidR="00377D1A"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и направляет его получателю субсидии для подписания </w:t>
      </w:r>
      <w:r w:rsidR="00B76F3E">
        <w:rPr>
          <w:color w:val="000000" w:themeColor="text1"/>
          <w:sz w:val="26"/>
          <w:szCs w:val="26"/>
        </w:rPr>
        <w:t xml:space="preserve">                                </w:t>
      </w:r>
      <w:r w:rsidRPr="00620E99">
        <w:rPr>
          <w:color w:val="000000" w:themeColor="text1"/>
          <w:sz w:val="26"/>
          <w:szCs w:val="26"/>
        </w:rPr>
        <w:t xml:space="preserve">в </w:t>
      </w:r>
      <w:r w:rsidR="00377D1A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620E99">
        <w:rPr>
          <w:color w:val="000000" w:themeColor="text1"/>
          <w:sz w:val="26"/>
          <w:szCs w:val="26"/>
        </w:rPr>
        <w:t xml:space="preserve"> «Электронный бюджет»;</w:t>
      </w:r>
    </w:p>
    <w:p w:rsidR="00620E99" w:rsidRPr="00620E99" w:rsidRDefault="00620E99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 xml:space="preserve">4) получатель субсидии в течение 2 </w:t>
      </w:r>
      <w:r w:rsidR="00377D1A">
        <w:rPr>
          <w:color w:val="000000" w:themeColor="text1"/>
          <w:sz w:val="26"/>
          <w:szCs w:val="26"/>
        </w:rPr>
        <w:t xml:space="preserve">(двух) </w:t>
      </w:r>
      <w:r w:rsidRPr="00620E99">
        <w:rPr>
          <w:color w:val="000000" w:themeColor="text1"/>
          <w:sz w:val="26"/>
          <w:szCs w:val="26"/>
        </w:rPr>
        <w:t xml:space="preserve">рабочих дней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 w:rsidRPr="00620E99">
        <w:rPr>
          <w:color w:val="000000" w:themeColor="text1"/>
          <w:sz w:val="26"/>
          <w:szCs w:val="26"/>
        </w:rPr>
        <w:t xml:space="preserve"> </w:t>
      </w:r>
      <w:r w:rsidR="00377D1A"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обеспечивает его подписание в </w:t>
      </w:r>
      <w:r w:rsidR="00377D1A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620E99">
        <w:rPr>
          <w:color w:val="000000" w:themeColor="text1"/>
          <w:sz w:val="26"/>
          <w:szCs w:val="26"/>
        </w:rPr>
        <w:t xml:space="preserve"> «Электронный бюджет»;</w:t>
      </w:r>
    </w:p>
    <w:p w:rsidR="00620E99" w:rsidRPr="00620E99" w:rsidRDefault="00620E99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620E99">
        <w:rPr>
          <w:color w:val="000000" w:themeColor="text1"/>
          <w:sz w:val="26"/>
          <w:szCs w:val="26"/>
        </w:rPr>
        <w:t xml:space="preserve">5) в случае </w:t>
      </w:r>
      <w:proofErr w:type="spellStart"/>
      <w:r w:rsidRPr="00620E99">
        <w:rPr>
          <w:color w:val="000000" w:themeColor="text1"/>
          <w:sz w:val="26"/>
          <w:szCs w:val="26"/>
        </w:rPr>
        <w:t>неподписания</w:t>
      </w:r>
      <w:proofErr w:type="spellEnd"/>
      <w:r w:rsidRPr="00620E99">
        <w:rPr>
          <w:color w:val="000000" w:themeColor="text1"/>
          <w:sz w:val="26"/>
          <w:szCs w:val="26"/>
        </w:rPr>
        <w:t xml:space="preserve"> получателем субсидии </w:t>
      </w:r>
      <w:r w:rsidR="00377D1A"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главный распорядитель в течение 10 </w:t>
      </w:r>
      <w:r w:rsidR="00654CC3">
        <w:rPr>
          <w:color w:val="000000" w:themeColor="text1"/>
          <w:sz w:val="26"/>
          <w:szCs w:val="26"/>
        </w:rPr>
        <w:t xml:space="preserve">(десяти) </w:t>
      </w:r>
      <w:r w:rsidRPr="00620E99">
        <w:rPr>
          <w:color w:val="000000" w:themeColor="text1"/>
          <w:sz w:val="26"/>
          <w:szCs w:val="26"/>
        </w:rPr>
        <w:t xml:space="preserve">рабочих дней со дня истечения срока, установленного в подпункте 4 настоящего пункта, принимает решение о признании данного получателя субсидии уклонившимся от заключения </w:t>
      </w:r>
      <w:r w:rsidR="00377D1A"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и об отказе </w:t>
      </w:r>
      <w:r w:rsidR="00B76F3E">
        <w:rPr>
          <w:color w:val="000000" w:themeColor="text1"/>
          <w:sz w:val="26"/>
          <w:szCs w:val="26"/>
        </w:rPr>
        <w:t xml:space="preserve">                    </w:t>
      </w:r>
      <w:r w:rsidRPr="00620E99">
        <w:rPr>
          <w:color w:val="000000" w:themeColor="text1"/>
          <w:sz w:val="26"/>
          <w:szCs w:val="26"/>
        </w:rPr>
        <w:t xml:space="preserve">в предоставлении субсидии в форме </w:t>
      </w:r>
      <w:r w:rsidRPr="00620E99">
        <w:rPr>
          <w:sz w:val="26"/>
          <w:szCs w:val="26"/>
        </w:rPr>
        <w:t xml:space="preserve">распоряжения </w:t>
      </w:r>
      <w:r w:rsidR="00377D1A"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 о признании утратившим силу </w:t>
      </w:r>
      <w:r w:rsidRPr="00620E99">
        <w:rPr>
          <w:sz w:val="26"/>
          <w:szCs w:val="26"/>
        </w:rPr>
        <w:t xml:space="preserve">распоряжения </w:t>
      </w:r>
      <w:r w:rsidR="00377D1A"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или </w:t>
      </w:r>
      <w:r w:rsidRPr="00620E99">
        <w:rPr>
          <w:sz w:val="26"/>
          <w:szCs w:val="26"/>
        </w:rPr>
        <w:t xml:space="preserve">распоряжения </w:t>
      </w:r>
      <w:r w:rsidR="00377D1A"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="00632D9B">
        <w:rPr>
          <w:sz w:val="26"/>
          <w:szCs w:val="26"/>
        </w:rPr>
        <w:t xml:space="preserve">         </w:t>
      </w:r>
      <w:r w:rsidRPr="00620E99">
        <w:rPr>
          <w:color w:val="000000" w:themeColor="text1"/>
          <w:sz w:val="26"/>
          <w:szCs w:val="26"/>
        </w:rPr>
        <w:t xml:space="preserve">о внесении изменений в </w:t>
      </w:r>
      <w:r w:rsidR="00651E58" w:rsidRPr="00620E99">
        <w:rPr>
          <w:sz w:val="26"/>
          <w:szCs w:val="26"/>
        </w:rPr>
        <w:t>распоряжения</w:t>
      </w:r>
      <w:proofErr w:type="gramEnd"/>
      <w:r w:rsidR="00651E58" w:rsidRPr="00620E99">
        <w:rPr>
          <w:sz w:val="26"/>
          <w:szCs w:val="26"/>
        </w:rPr>
        <w:t xml:space="preserve"> </w:t>
      </w:r>
      <w:r w:rsidR="00377D1A">
        <w:rPr>
          <w:sz w:val="26"/>
          <w:szCs w:val="26"/>
        </w:rPr>
        <w:t>А</w:t>
      </w:r>
      <w:r w:rsidR="00651E58"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(в случае определения получателем субсидии в </w:t>
      </w:r>
      <w:r w:rsidR="00651E58" w:rsidRPr="00620E99">
        <w:rPr>
          <w:sz w:val="26"/>
          <w:szCs w:val="26"/>
        </w:rPr>
        <w:t xml:space="preserve">распоряжения </w:t>
      </w:r>
      <w:r w:rsidR="00377D1A">
        <w:rPr>
          <w:sz w:val="26"/>
          <w:szCs w:val="26"/>
        </w:rPr>
        <w:t>А</w:t>
      </w:r>
      <w:r w:rsidR="00651E58"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помимо </w:t>
      </w:r>
      <w:r w:rsidR="006374D2">
        <w:rPr>
          <w:color w:val="000000" w:themeColor="text1"/>
          <w:sz w:val="26"/>
          <w:szCs w:val="26"/>
        </w:rPr>
        <w:t xml:space="preserve">субъекта малого </w:t>
      </w:r>
      <w:r w:rsidR="00632D9B">
        <w:rPr>
          <w:color w:val="000000" w:themeColor="text1"/>
          <w:sz w:val="26"/>
          <w:szCs w:val="26"/>
        </w:rPr>
        <w:t xml:space="preserve">          </w:t>
      </w:r>
      <w:r w:rsidR="006374D2">
        <w:rPr>
          <w:color w:val="000000" w:themeColor="text1"/>
          <w:sz w:val="26"/>
          <w:szCs w:val="26"/>
        </w:rPr>
        <w:t>и среднего предпринимательства</w:t>
      </w:r>
      <w:r w:rsidRPr="00620E99">
        <w:rPr>
          <w:color w:val="000000" w:themeColor="text1"/>
          <w:sz w:val="26"/>
          <w:szCs w:val="26"/>
        </w:rPr>
        <w:t>, указанного в настоящем абзаце, получателя субсидии, выполнившего требования настоящего пункта).</w:t>
      </w:r>
    </w:p>
    <w:p w:rsidR="00F07458" w:rsidRPr="00F07458" w:rsidRDefault="00F07458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 xml:space="preserve">Уполномоченный орган извещает получателя субсидии об отказе </w:t>
      </w:r>
      <w:r w:rsidR="00B76F3E">
        <w:rPr>
          <w:color w:val="000000" w:themeColor="text1"/>
          <w:sz w:val="26"/>
          <w:szCs w:val="26"/>
        </w:rPr>
        <w:t xml:space="preserve">                             </w:t>
      </w:r>
      <w:r w:rsidRPr="00F07458">
        <w:rPr>
          <w:color w:val="000000" w:themeColor="text1"/>
          <w:sz w:val="26"/>
          <w:szCs w:val="26"/>
        </w:rPr>
        <w:t xml:space="preserve">в предоставлении субсидии, путем направления на адрес электронной почты, указанный в сведениях получателе субсидии, уведомления с обоснованием причин отказа в предоставлении субсидии. Уведомление считается полученным </w:t>
      </w:r>
      <w:r w:rsidR="00B76F3E">
        <w:rPr>
          <w:color w:val="000000" w:themeColor="text1"/>
          <w:sz w:val="26"/>
          <w:szCs w:val="26"/>
        </w:rPr>
        <w:t xml:space="preserve">                         </w:t>
      </w:r>
      <w:r w:rsidRPr="00F07458">
        <w:rPr>
          <w:color w:val="000000" w:themeColor="text1"/>
          <w:sz w:val="26"/>
          <w:szCs w:val="26"/>
        </w:rPr>
        <w:t>по истечении 7 календарных дней со дня его отправления.</w:t>
      </w:r>
    </w:p>
    <w:p w:rsidR="00F07458" w:rsidRPr="00F07458" w:rsidRDefault="00F07458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6) главный распорядитель в течение 1</w:t>
      </w:r>
      <w:r w:rsidR="00654CC3">
        <w:rPr>
          <w:color w:val="000000" w:themeColor="text1"/>
          <w:sz w:val="26"/>
          <w:szCs w:val="26"/>
        </w:rPr>
        <w:t xml:space="preserve"> (одного)</w:t>
      </w:r>
      <w:r w:rsidRPr="00F07458">
        <w:rPr>
          <w:color w:val="000000" w:themeColor="text1"/>
          <w:sz w:val="26"/>
          <w:szCs w:val="26"/>
        </w:rPr>
        <w:t xml:space="preserve"> рабочего дня </w:t>
      </w:r>
      <w:proofErr w:type="gramStart"/>
      <w:r w:rsidRPr="00F07458">
        <w:rPr>
          <w:color w:val="000000" w:themeColor="text1"/>
          <w:sz w:val="26"/>
          <w:szCs w:val="26"/>
        </w:rPr>
        <w:t>с даты получения</w:t>
      </w:r>
      <w:proofErr w:type="gramEnd"/>
      <w:r w:rsidRPr="00F07458">
        <w:rPr>
          <w:color w:val="000000" w:themeColor="text1"/>
          <w:sz w:val="26"/>
          <w:szCs w:val="26"/>
        </w:rPr>
        <w:t xml:space="preserve"> </w:t>
      </w:r>
      <w:r w:rsidR="00B76F3E">
        <w:rPr>
          <w:color w:val="000000" w:themeColor="text1"/>
          <w:sz w:val="26"/>
          <w:szCs w:val="26"/>
        </w:rPr>
        <w:t xml:space="preserve">                   </w:t>
      </w:r>
      <w:r w:rsidRPr="00F07458">
        <w:rPr>
          <w:color w:val="000000" w:themeColor="text1"/>
          <w:sz w:val="26"/>
          <w:szCs w:val="26"/>
        </w:rPr>
        <w:t xml:space="preserve">от получателя субсидии подписанного </w:t>
      </w:r>
      <w:r w:rsidR="00473D19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оглашения подписывает </w:t>
      </w:r>
      <w:r w:rsidR="00632D9B">
        <w:rPr>
          <w:color w:val="000000" w:themeColor="text1"/>
          <w:sz w:val="26"/>
          <w:szCs w:val="26"/>
        </w:rPr>
        <w:t xml:space="preserve">                                         его </w:t>
      </w:r>
      <w:r w:rsidRPr="00F07458">
        <w:rPr>
          <w:color w:val="000000" w:themeColor="text1"/>
          <w:sz w:val="26"/>
          <w:szCs w:val="26"/>
        </w:rPr>
        <w:t xml:space="preserve">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бюджет».</w:t>
      </w:r>
    </w:p>
    <w:p w:rsidR="00F07458" w:rsidRPr="00F07458" w:rsidRDefault="00F07458" w:rsidP="00E713A9">
      <w:pPr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F07458">
        <w:rPr>
          <w:color w:val="000000" w:themeColor="text1"/>
          <w:sz w:val="26"/>
          <w:szCs w:val="26"/>
        </w:rPr>
        <w:lastRenderedPageBreak/>
        <w:t>В случае уменьшения главн</w:t>
      </w:r>
      <w:r>
        <w:rPr>
          <w:color w:val="000000" w:themeColor="text1"/>
          <w:sz w:val="26"/>
          <w:szCs w:val="26"/>
        </w:rPr>
        <w:t xml:space="preserve">ым </w:t>
      </w:r>
      <w:r w:rsidRPr="00F07458">
        <w:rPr>
          <w:color w:val="000000" w:themeColor="text1"/>
          <w:sz w:val="26"/>
          <w:szCs w:val="26"/>
        </w:rPr>
        <w:t>распорядител</w:t>
      </w:r>
      <w:r>
        <w:rPr>
          <w:color w:val="000000" w:themeColor="text1"/>
          <w:sz w:val="26"/>
          <w:szCs w:val="26"/>
        </w:rPr>
        <w:t>ем</w:t>
      </w:r>
      <w:r w:rsidRPr="00F07458">
        <w:rPr>
          <w:color w:val="000000" w:themeColor="text1"/>
          <w:sz w:val="26"/>
          <w:szCs w:val="26"/>
        </w:rPr>
        <w:t xml:space="preserve"> ранее доведенных лимитов бюджетных обязательств, указанных в пункте 1.</w:t>
      </w:r>
      <w:r>
        <w:rPr>
          <w:color w:val="000000" w:themeColor="text1"/>
          <w:sz w:val="26"/>
          <w:szCs w:val="26"/>
        </w:rPr>
        <w:t>4</w:t>
      </w:r>
      <w:r w:rsidRPr="00F07458">
        <w:rPr>
          <w:color w:val="000000" w:themeColor="text1"/>
          <w:sz w:val="26"/>
          <w:szCs w:val="26"/>
        </w:rPr>
        <w:t xml:space="preserve"> настоящего Порядка и условий, приводящего к невозможности предоставления субсидии в размере, определенном </w:t>
      </w:r>
      <w:r w:rsidR="00632D9B">
        <w:rPr>
          <w:color w:val="000000" w:themeColor="text1"/>
          <w:sz w:val="26"/>
          <w:szCs w:val="26"/>
        </w:rPr>
        <w:t xml:space="preserve">                </w:t>
      </w:r>
      <w:r w:rsidRPr="00F07458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оглашении (далее – уменьшенные лимиты бюджетных обязательств), </w:t>
      </w:r>
      <w:r w:rsidR="00B76F3E">
        <w:rPr>
          <w:color w:val="000000" w:themeColor="text1"/>
          <w:sz w:val="26"/>
          <w:szCs w:val="26"/>
        </w:rPr>
        <w:t xml:space="preserve">                          </w:t>
      </w:r>
      <w:r w:rsidRPr="00F07458">
        <w:rPr>
          <w:color w:val="000000" w:themeColor="text1"/>
          <w:sz w:val="26"/>
          <w:szCs w:val="26"/>
        </w:rPr>
        <w:t xml:space="preserve">при согласовании с главным распорядителем и получателем субсидии новых условий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оглашения или при недостижении согласия по новым условиям главный распорядитель и получатель субсидии заключают дополнительное соглашение </w:t>
      </w:r>
      <w:r w:rsidR="00B76F3E">
        <w:rPr>
          <w:color w:val="000000" w:themeColor="text1"/>
          <w:sz w:val="26"/>
          <w:szCs w:val="26"/>
        </w:rPr>
        <w:t xml:space="preserve">                 </w:t>
      </w:r>
      <w:r w:rsidRPr="00F07458">
        <w:rPr>
          <w:color w:val="000000" w:themeColor="text1"/>
          <w:sz w:val="26"/>
          <w:szCs w:val="26"/>
        </w:rPr>
        <w:t>к</w:t>
      </w:r>
      <w:proofErr w:type="gramEnd"/>
      <w:r w:rsidRPr="00F07458">
        <w:rPr>
          <w:color w:val="000000" w:themeColor="text1"/>
          <w:sz w:val="26"/>
          <w:szCs w:val="26"/>
        </w:rPr>
        <w:t xml:space="preserve">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оглашению, в том числе дополнительное соглашение о расторжении соглашения (при необходимости), по форме в соответствии с типовой формой в следующем порядке:</w:t>
      </w:r>
    </w:p>
    <w:p w:rsidR="00F07458" w:rsidRPr="00F07458" w:rsidRDefault="00F07458" w:rsidP="00E713A9">
      <w:pPr>
        <w:tabs>
          <w:tab w:val="left" w:pos="1134"/>
        </w:tabs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1)</w:t>
      </w:r>
      <w:r w:rsidRPr="00F0745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Уполномоченный орган</w:t>
      </w:r>
      <w:r w:rsidRPr="00F07458">
        <w:rPr>
          <w:color w:val="000000" w:themeColor="text1"/>
          <w:sz w:val="26"/>
          <w:szCs w:val="26"/>
        </w:rPr>
        <w:t xml:space="preserve"> в течение 3</w:t>
      </w:r>
      <w:r w:rsidR="006374D2">
        <w:rPr>
          <w:color w:val="000000" w:themeColor="text1"/>
          <w:sz w:val="26"/>
          <w:szCs w:val="26"/>
        </w:rPr>
        <w:t xml:space="preserve"> (трех)</w:t>
      </w:r>
      <w:r w:rsidRPr="00F07458">
        <w:rPr>
          <w:color w:val="000000" w:themeColor="text1"/>
          <w:sz w:val="26"/>
          <w:szCs w:val="26"/>
        </w:rPr>
        <w:t xml:space="preserve"> рабочих дней со дня доведения уменьшенных лимитов бюджетных обязательств формирует и направляет получателю субсидии в </w:t>
      </w:r>
      <w:r w:rsidR="006374D2" w:rsidRPr="00811851">
        <w:rPr>
          <w:sz w:val="26"/>
          <w:szCs w:val="26"/>
        </w:rPr>
        <w:t xml:space="preserve">государственной интегрированной информационной системе управления общественными финансами 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для подписания проект дополнительного соглашения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оглашению, содержащего новые условия;</w:t>
      </w:r>
    </w:p>
    <w:p w:rsidR="00F07458" w:rsidRPr="00F07458" w:rsidRDefault="00F07458" w:rsidP="00E713A9">
      <w:pPr>
        <w:tabs>
          <w:tab w:val="left" w:pos="1134"/>
        </w:tabs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2)</w:t>
      </w:r>
      <w:r w:rsidRPr="00F07458">
        <w:rPr>
          <w:color w:val="000000" w:themeColor="text1"/>
          <w:sz w:val="26"/>
          <w:szCs w:val="26"/>
        </w:rPr>
        <w:tab/>
        <w:t xml:space="preserve">в случае согласия с новыми условиями, определенными дополнительным соглашением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получатель субсидии в течение 2 </w:t>
      </w:r>
      <w:r w:rsidR="006374D2">
        <w:rPr>
          <w:color w:val="000000" w:themeColor="text1"/>
          <w:sz w:val="26"/>
          <w:szCs w:val="26"/>
        </w:rPr>
        <w:t xml:space="preserve">(двух) </w:t>
      </w:r>
      <w:r w:rsidRPr="00F07458">
        <w:rPr>
          <w:color w:val="000000" w:themeColor="text1"/>
          <w:sz w:val="26"/>
          <w:szCs w:val="26"/>
        </w:rPr>
        <w:t xml:space="preserve">рабочих дней </w:t>
      </w:r>
      <w:r w:rsidR="00632D9B">
        <w:rPr>
          <w:color w:val="000000" w:themeColor="text1"/>
          <w:sz w:val="26"/>
          <w:szCs w:val="26"/>
        </w:rPr>
        <w:t xml:space="preserve">                   </w:t>
      </w:r>
      <w:r w:rsidRPr="00F07458">
        <w:rPr>
          <w:color w:val="000000" w:themeColor="text1"/>
          <w:sz w:val="26"/>
          <w:szCs w:val="26"/>
        </w:rPr>
        <w:t xml:space="preserve">со дня получения проекта дополнительного соглашения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содержащего новые условия, подписывает его 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бюджет»;</w:t>
      </w:r>
    </w:p>
    <w:p w:rsidR="00F07458" w:rsidRPr="00F07458" w:rsidRDefault="00F07458" w:rsidP="00E713A9">
      <w:pPr>
        <w:tabs>
          <w:tab w:val="left" w:pos="1134"/>
        </w:tabs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F07458">
        <w:rPr>
          <w:color w:val="000000" w:themeColor="text1"/>
          <w:sz w:val="26"/>
          <w:szCs w:val="26"/>
        </w:rPr>
        <w:t>3)</w:t>
      </w:r>
      <w:r w:rsidRPr="00F07458">
        <w:rPr>
          <w:color w:val="000000" w:themeColor="text1"/>
          <w:sz w:val="26"/>
          <w:szCs w:val="26"/>
        </w:rPr>
        <w:tab/>
        <w:t xml:space="preserve">в случае несогласия с новыми условиями, определенными дополнительным соглашением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и (или) </w:t>
      </w:r>
      <w:proofErr w:type="spellStart"/>
      <w:r w:rsidRPr="00F07458">
        <w:rPr>
          <w:color w:val="000000" w:themeColor="text1"/>
          <w:sz w:val="26"/>
          <w:szCs w:val="26"/>
        </w:rPr>
        <w:t>неподписания</w:t>
      </w:r>
      <w:proofErr w:type="spellEnd"/>
      <w:r w:rsidRPr="00F07458">
        <w:rPr>
          <w:color w:val="000000" w:themeColor="text1"/>
          <w:sz w:val="26"/>
          <w:szCs w:val="26"/>
        </w:rPr>
        <w:t xml:space="preserve"> получателем субсидии проекта дополнительного соглашения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 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 в течение 2 </w:t>
      </w:r>
      <w:r w:rsidR="006374D2">
        <w:rPr>
          <w:color w:val="000000" w:themeColor="text1"/>
          <w:sz w:val="26"/>
          <w:szCs w:val="26"/>
        </w:rPr>
        <w:t xml:space="preserve">(двух) </w:t>
      </w:r>
      <w:r w:rsidRPr="00F07458">
        <w:rPr>
          <w:color w:val="000000" w:themeColor="text1"/>
          <w:sz w:val="26"/>
          <w:szCs w:val="26"/>
        </w:rPr>
        <w:t xml:space="preserve">рабочих дней, ответственный исполнитель в течение </w:t>
      </w:r>
      <w:r w:rsidR="00632D9B">
        <w:rPr>
          <w:color w:val="000000" w:themeColor="text1"/>
          <w:sz w:val="26"/>
          <w:szCs w:val="26"/>
        </w:rPr>
        <w:t xml:space="preserve">                  </w:t>
      </w:r>
      <w:r w:rsidRPr="00F07458">
        <w:rPr>
          <w:color w:val="000000" w:themeColor="text1"/>
          <w:sz w:val="26"/>
          <w:szCs w:val="26"/>
        </w:rPr>
        <w:t xml:space="preserve">3 </w:t>
      </w:r>
      <w:r w:rsidR="006374D2">
        <w:rPr>
          <w:color w:val="000000" w:themeColor="text1"/>
          <w:sz w:val="26"/>
          <w:szCs w:val="26"/>
        </w:rPr>
        <w:t xml:space="preserve">(трех) </w:t>
      </w:r>
      <w:r w:rsidRPr="00F07458">
        <w:rPr>
          <w:color w:val="000000" w:themeColor="text1"/>
          <w:sz w:val="26"/>
          <w:szCs w:val="26"/>
        </w:rPr>
        <w:t>рабочих дней со дня истечения указанного срока формирует, а главный распорядитель подписывает со своей стороны и</w:t>
      </w:r>
      <w:proofErr w:type="gramEnd"/>
      <w:r w:rsidRPr="00F07458">
        <w:rPr>
          <w:color w:val="000000" w:themeColor="text1"/>
          <w:sz w:val="26"/>
          <w:szCs w:val="26"/>
        </w:rPr>
        <w:t xml:space="preserve"> направляет получателю </w:t>
      </w:r>
      <w:r w:rsidR="00632D9B">
        <w:rPr>
          <w:color w:val="000000" w:themeColor="text1"/>
          <w:sz w:val="26"/>
          <w:szCs w:val="26"/>
        </w:rPr>
        <w:t xml:space="preserve">                                </w:t>
      </w:r>
      <w:r w:rsidRPr="00F07458">
        <w:rPr>
          <w:color w:val="000000" w:themeColor="text1"/>
          <w:sz w:val="26"/>
          <w:szCs w:val="26"/>
        </w:rPr>
        <w:t xml:space="preserve">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для подписания дополнительного соглашения о расторжении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оглашения;</w:t>
      </w:r>
    </w:p>
    <w:p w:rsidR="00F07458" w:rsidRPr="00F07458" w:rsidRDefault="00F07458" w:rsidP="00E713A9">
      <w:pPr>
        <w:tabs>
          <w:tab w:val="left" w:pos="851"/>
          <w:tab w:val="left" w:pos="1134"/>
        </w:tabs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4)</w:t>
      </w:r>
      <w:r w:rsidRPr="00F07458">
        <w:rPr>
          <w:color w:val="000000" w:themeColor="text1"/>
          <w:sz w:val="26"/>
          <w:szCs w:val="26"/>
        </w:rPr>
        <w:tab/>
        <w:t xml:space="preserve">получатель субсидии в течение 2 </w:t>
      </w:r>
      <w:r w:rsidR="006374D2">
        <w:rPr>
          <w:color w:val="000000" w:themeColor="text1"/>
          <w:sz w:val="26"/>
          <w:szCs w:val="26"/>
        </w:rPr>
        <w:t xml:space="preserve">(двух) </w:t>
      </w:r>
      <w:r w:rsidRPr="00F07458">
        <w:rPr>
          <w:color w:val="000000" w:themeColor="text1"/>
          <w:sz w:val="26"/>
          <w:szCs w:val="26"/>
        </w:rPr>
        <w:t xml:space="preserve">рабочих дней со дня получения проекта дополнительного соглашения о расторжении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оглашения подписывает </w:t>
      </w:r>
      <w:r w:rsidR="00632D9B">
        <w:rPr>
          <w:color w:val="000000" w:themeColor="text1"/>
          <w:sz w:val="26"/>
          <w:szCs w:val="26"/>
        </w:rPr>
        <w:t xml:space="preserve">                 </w:t>
      </w:r>
      <w:r w:rsidRPr="00F07458">
        <w:rPr>
          <w:color w:val="000000" w:themeColor="text1"/>
          <w:sz w:val="26"/>
          <w:szCs w:val="26"/>
        </w:rPr>
        <w:t xml:space="preserve">его 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бюджет»;</w:t>
      </w:r>
    </w:p>
    <w:p w:rsidR="00F07458" w:rsidRPr="00F07458" w:rsidRDefault="00F07458" w:rsidP="00E713A9">
      <w:pPr>
        <w:tabs>
          <w:tab w:val="left" w:pos="1134"/>
        </w:tabs>
        <w:autoSpaceDE w:val="0"/>
        <w:autoSpaceDN w:val="0"/>
        <w:adjustRightInd w:val="0"/>
        <w:spacing w:before="240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F07458">
        <w:rPr>
          <w:color w:val="000000" w:themeColor="text1"/>
          <w:sz w:val="26"/>
          <w:szCs w:val="26"/>
        </w:rPr>
        <w:t>5)</w:t>
      </w:r>
      <w:r w:rsidRPr="00F07458">
        <w:rPr>
          <w:color w:val="000000" w:themeColor="text1"/>
          <w:sz w:val="26"/>
          <w:szCs w:val="26"/>
        </w:rPr>
        <w:tab/>
        <w:t>главный распорядитель в течение 1</w:t>
      </w:r>
      <w:r w:rsidR="006374D2">
        <w:rPr>
          <w:color w:val="000000" w:themeColor="text1"/>
          <w:sz w:val="26"/>
          <w:szCs w:val="26"/>
        </w:rPr>
        <w:t xml:space="preserve"> (одного)</w:t>
      </w:r>
      <w:r w:rsidRPr="00F07458">
        <w:rPr>
          <w:color w:val="000000" w:themeColor="text1"/>
          <w:sz w:val="26"/>
          <w:szCs w:val="26"/>
        </w:rPr>
        <w:t xml:space="preserve"> рабочего дня со дня получения, подписанного получателем субсидии 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дополнительного соглашения к </w:t>
      </w:r>
      <w:r w:rsidR="006374D2"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содержащего новые условия, подписывает его со своей стороны в </w:t>
      </w:r>
      <w:r w:rsidR="006374D2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F07458">
        <w:rPr>
          <w:color w:val="000000" w:themeColor="text1"/>
          <w:sz w:val="26"/>
          <w:szCs w:val="26"/>
        </w:rPr>
        <w:t xml:space="preserve"> «Электронный бюджет».</w:t>
      </w:r>
      <w:proofErr w:type="gramEnd"/>
    </w:p>
    <w:p w:rsidR="00802F5A" w:rsidRDefault="00FF385C" w:rsidP="00E713A9">
      <w:pPr>
        <w:adjustRightInd w:val="0"/>
        <w:spacing w:before="240"/>
        <w:ind w:firstLine="567"/>
        <w:jc w:val="both"/>
        <w:rPr>
          <w:sz w:val="26"/>
          <w:szCs w:val="26"/>
        </w:rPr>
      </w:pPr>
      <w:r w:rsidRPr="00FF385C">
        <w:rPr>
          <w:sz w:val="26"/>
          <w:szCs w:val="26"/>
        </w:rPr>
        <w:lastRenderedPageBreak/>
        <w:t xml:space="preserve">2.13. </w:t>
      </w:r>
      <w:r w:rsidR="00802F5A">
        <w:rPr>
          <w:sz w:val="26"/>
          <w:szCs w:val="26"/>
        </w:rPr>
        <w:t xml:space="preserve">Администрацией в течение 15 (пятнадцати) рабочих дней с момента установления факта: </w:t>
      </w:r>
    </w:p>
    <w:p w:rsidR="00802F5A" w:rsidRPr="00802F5A" w:rsidRDefault="00802F5A" w:rsidP="00E713A9">
      <w:pPr>
        <w:adjustRightInd w:val="0"/>
        <w:ind w:firstLine="567"/>
        <w:jc w:val="both"/>
        <w:rPr>
          <w:sz w:val="26"/>
          <w:szCs w:val="26"/>
        </w:rPr>
      </w:pPr>
      <w:r w:rsidRPr="00802F5A">
        <w:rPr>
          <w:sz w:val="26"/>
          <w:szCs w:val="26"/>
        </w:rPr>
        <w:t xml:space="preserve">- реорганизации получателя субсидии, являющегося юридическим лицом, </w:t>
      </w:r>
      <w:r w:rsidR="00B76F3E">
        <w:rPr>
          <w:sz w:val="26"/>
          <w:szCs w:val="26"/>
        </w:rPr>
        <w:t xml:space="preserve">                   </w:t>
      </w:r>
      <w:r w:rsidRPr="00802F5A">
        <w:rPr>
          <w:sz w:val="26"/>
          <w:szCs w:val="26"/>
        </w:rPr>
        <w:t xml:space="preserve">в форме слияния, присоединения или преобразования в действующее Соглашение вносятся изменения путем заключения дополнительного соглашения </w:t>
      </w:r>
      <w:r w:rsidR="00B76F3E">
        <w:rPr>
          <w:sz w:val="26"/>
          <w:szCs w:val="26"/>
        </w:rPr>
        <w:t xml:space="preserve">                                 </w:t>
      </w:r>
      <w:r w:rsidRPr="00802F5A">
        <w:rPr>
          <w:sz w:val="26"/>
          <w:szCs w:val="26"/>
        </w:rPr>
        <w:t>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802F5A" w:rsidRPr="00802F5A" w:rsidRDefault="00802F5A" w:rsidP="00E713A9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802F5A">
        <w:rPr>
          <w:sz w:val="26"/>
          <w:szCs w:val="26"/>
        </w:rPr>
        <w:t xml:space="preserve">-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6">
        <w:r w:rsidRPr="00802F5A">
          <w:rPr>
            <w:sz w:val="26"/>
            <w:szCs w:val="26"/>
          </w:rPr>
          <w:t>абзацем вторым пункта 5 статьи 23</w:t>
        </w:r>
      </w:hyperlink>
      <w:r w:rsidRPr="00802F5A">
        <w:rPr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7">
        <w:r w:rsidRPr="00802F5A">
          <w:rPr>
            <w:sz w:val="26"/>
            <w:szCs w:val="26"/>
          </w:rPr>
          <w:t>статьей 18</w:t>
        </w:r>
      </w:hyperlink>
      <w:r w:rsidRPr="00802F5A">
        <w:rPr>
          <w:sz w:val="26"/>
          <w:szCs w:val="26"/>
        </w:rPr>
        <w:t xml:space="preserve"> Федерального закона</w:t>
      </w:r>
      <w:r w:rsidR="00632D9B">
        <w:rPr>
          <w:sz w:val="26"/>
          <w:szCs w:val="26"/>
        </w:rPr>
        <w:t xml:space="preserve">                    </w:t>
      </w:r>
      <w:r w:rsidRPr="00802F5A">
        <w:rPr>
          <w:sz w:val="26"/>
          <w:szCs w:val="26"/>
        </w:rPr>
        <w:t xml:space="preserve"> "О крестьянском (фермерском) хозяйстве", в действующее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802F5A">
        <w:rPr>
          <w:sz w:val="26"/>
          <w:szCs w:val="26"/>
        </w:rPr>
        <w:t xml:space="preserve"> </w:t>
      </w:r>
      <w:proofErr w:type="gramStart"/>
      <w:r w:rsidRPr="00802F5A">
        <w:rPr>
          <w:sz w:val="26"/>
          <w:szCs w:val="26"/>
        </w:rPr>
        <w:t>обязательстве</w:t>
      </w:r>
      <w:proofErr w:type="gramEnd"/>
      <w:r w:rsidRPr="00802F5A">
        <w:rPr>
          <w:sz w:val="26"/>
          <w:szCs w:val="26"/>
        </w:rPr>
        <w:t xml:space="preserve"> с указанием стороны в Соглашении иного лица, являющегося правопреемником;</w:t>
      </w:r>
    </w:p>
    <w:p w:rsidR="00802F5A" w:rsidRPr="00802F5A" w:rsidRDefault="00802F5A" w:rsidP="00E713A9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802F5A">
        <w:rPr>
          <w:sz w:val="26"/>
          <w:szCs w:val="26"/>
        </w:rPr>
        <w:t xml:space="preserve">- реорганизации получателя субсидии, являющегося юридическим лицом, </w:t>
      </w:r>
      <w:r w:rsidR="00B76F3E">
        <w:rPr>
          <w:sz w:val="26"/>
          <w:szCs w:val="26"/>
        </w:rPr>
        <w:t xml:space="preserve">                    </w:t>
      </w:r>
      <w:r w:rsidRPr="00802F5A">
        <w:rPr>
          <w:sz w:val="26"/>
          <w:szCs w:val="26"/>
        </w:rP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8">
        <w:r w:rsidRPr="00802F5A">
          <w:rPr>
            <w:sz w:val="26"/>
            <w:szCs w:val="26"/>
          </w:rPr>
          <w:t>абзацем вторым пункта 5 статьи 23</w:t>
        </w:r>
      </w:hyperlink>
      <w:r w:rsidRPr="00802F5A">
        <w:rPr>
          <w:sz w:val="26"/>
          <w:szCs w:val="26"/>
        </w:rPr>
        <w:t xml:space="preserve"> Гражданского кодекса Российской Федерации), действующее Соглашение расторгается с формированием уведомления о расторжении</w:t>
      </w:r>
      <w:proofErr w:type="gramEnd"/>
      <w:r w:rsidRPr="00802F5A">
        <w:rPr>
          <w:sz w:val="26"/>
          <w:szCs w:val="26"/>
        </w:rPr>
        <w:t xml:space="preserve"> Соглашения </w:t>
      </w:r>
      <w:r w:rsidR="00632D9B">
        <w:rPr>
          <w:sz w:val="26"/>
          <w:szCs w:val="26"/>
        </w:rPr>
        <w:t xml:space="preserve">                              </w:t>
      </w:r>
      <w:r w:rsidRPr="00802F5A">
        <w:rPr>
          <w:sz w:val="26"/>
          <w:szCs w:val="26"/>
        </w:rPr>
        <w:t xml:space="preserve">в одностороннем порядке с отражением информации о неисполненных получателем субсидии обязательствах, источником возмещения затрат которых является субсидия, и возврате всей суммы субсидии в бюджет Лесозаводского </w:t>
      </w:r>
      <w:r w:rsidR="00473D19">
        <w:rPr>
          <w:sz w:val="26"/>
          <w:szCs w:val="26"/>
        </w:rPr>
        <w:t>городского</w:t>
      </w:r>
      <w:r w:rsidRPr="00802F5A">
        <w:rPr>
          <w:sz w:val="26"/>
          <w:szCs w:val="26"/>
        </w:rPr>
        <w:t xml:space="preserve"> округа.</w:t>
      </w:r>
    </w:p>
    <w:p w:rsidR="005C598C" w:rsidRDefault="005C598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Pr="009A73EF">
        <w:rPr>
          <w:rFonts w:ascii="Times New Roman" w:hAnsi="Times New Roman" w:cs="Times New Roman"/>
          <w:sz w:val="26"/>
          <w:szCs w:val="26"/>
        </w:rPr>
        <w:t>Результатом предоставления субсидии является сохранение получателем субсидии статуса социального предпринимателя в году, следующем за годом получения субсидии.</w:t>
      </w:r>
    </w:p>
    <w:p w:rsidR="005C598C" w:rsidRDefault="005C598C" w:rsidP="00E713A9">
      <w:pPr>
        <w:widowControl w:val="0"/>
        <w:autoSpaceDE w:val="0"/>
        <w:spacing w:before="240"/>
        <w:ind w:firstLine="567"/>
        <w:jc w:val="both"/>
        <w:rPr>
          <w:color w:val="000000"/>
          <w:spacing w:val="-6"/>
          <w:sz w:val="26"/>
          <w:szCs w:val="26"/>
          <w:lang w:eastAsia="ar-SA"/>
        </w:rPr>
      </w:pPr>
      <w:r w:rsidRPr="005C598C">
        <w:rPr>
          <w:color w:val="000000"/>
          <w:spacing w:val="-6"/>
          <w:sz w:val="26"/>
          <w:szCs w:val="26"/>
          <w:lang w:eastAsia="ar-SA"/>
        </w:rPr>
        <w:t>2.15. Характеристиками результата предоставления субсидии (показателями, необходимыми для достижения результата предоставления субсидии) (далее – характеристики результата), явля</w:t>
      </w:r>
      <w:r>
        <w:rPr>
          <w:color w:val="000000"/>
          <w:spacing w:val="-6"/>
          <w:sz w:val="26"/>
          <w:szCs w:val="26"/>
          <w:lang w:eastAsia="ar-SA"/>
        </w:rPr>
        <w:t>ю</w:t>
      </w:r>
      <w:r w:rsidRPr="005C598C">
        <w:rPr>
          <w:color w:val="000000"/>
          <w:spacing w:val="-6"/>
          <w:sz w:val="26"/>
          <w:szCs w:val="26"/>
          <w:lang w:eastAsia="ar-SA"/>
        </w:rPr>
        <w:t>тся</w:t>
      </w:r>
      <w:r>
        <w:rPr>
          <w:color w:val="000000"/>
          <w:spacing w:val="-6"/>
          <w:sz w:val="26"/>
          <w:szCs w:val="26"/>
          <w:lang w:eastAsia="ar-SA"/>
        </w:rPr>
        <w:t>:</w:t>
      </w:r>
    </w:p>
    <w:p w:rsidR="005C598C" w:rsidRPr="005C598C" w:rsidRDefault="005C598C" w:rsidP="00E713A9">
      <w:pPr>
        <w:widowControl w:val="0"/>
        <w:autoSpaceDE w:val="0"/>
        <w:ind w:firstLine="567"/>
        <w:jc w:val="both"/>
        <w:rPr>
          <w:color w:val="000000"/>
          <w:spacing w:val="-6"/>
          <w:sz w:val="26"/>
          <w:szCs w:val="26"/>
          <w:lang w:eastAsia="ar-SA"/>
        </w:rPr>
      </w:pPr>
      <w:r w:rsidRPr="005C598C">
        <w:rPr>
          <w:color w:val="000000"/>
          <w:spacing w:val="-6"/>
          <w:sz w:val="26"/>
          <w:szCs w:val="26"/>
          <w:lang w:eastAsia="ar-SA"/>
        </w:rPr>
        <w:t xml:space="preserve">- </w:t>
      </w:r>
      <w:r w:rsidR="001E677E">
        <w:rPr>
          <w:color w:val="000000"/>
          <w:spacing w:val="-6"/>
          <w:sz w:val="26"/>
          <w:szCs w:val="26"/>
          <w:lang w:eastAsia="ar-SA"/>
        </w:rPr>
        <w:t xml:space="preserve">  </w:t>
      </w:r>
      <w:r w:rsidRPr="005C598C">
        <w:rPr>
          <w:sz w:val="26"/>
          <w:szCs w:val="26"/>
        </w:rPr>
        <w:t>подтверждение статуса социального предпринимателя ежегодно в апреле</w:t>
      </w:r>
      <w:r w:rsidRPr="005C598C">
        <w:rPr>
          <w:color w:val="000000"/>
          <w:spacing w:val="-6"/>
          <w:sz w:val="26"/>
          <w:szCs w:val="26"/>
          <w:lang w:eastAsia="ar-SA"/>
        </w:rPr>
        <w:t>;</w:t>
      </w:r>
    </w:p>
    <w:p w:rsidR="005C598C" w:rsidRPr="005C598C" w:rsidRDefault="005C598C" w:rsidP="00E713A9">
      <w:pPr>
        <w:autoSpaceDE w:val="0"/>
        <w:autoSpaceDN w:val="0"/>
        <w:adjustRightInd w:val="0"/>
        <w:ind w:firstLine="567"/>
        <w:jc w:val="both"/>
        <w:rPr>
          <w:color w:val="000000" w:themeColor="text1"/>
          <w:spacing w:val="-6"/>
          <w:sz w:val="26"/>
          <w:szCs w:val="26"/>
        </w:rPr>
      </w:pPr>
      <w:r w:rsidRPr="005C598C">
        <w:rPr>
          <w:color w:val="000000" w:themeColor="text1"/>
          <w:spacing w:val="-6"/>
          <w:sz w:val="26"/>
          <w:szCs w:val="26"/>
        </w:rPr>
        <w:t xml:space="preserve">- </w:t>
      </w:r>
      <w:r>
        <w:rPr>
          <w:color w:val="000000" w:themeColor="text1"/>
          <w:spacing w:val="-6"/>
          <w:sz w:val="26"/>
          <w:szCs w:val="26"/>
        </w:rPr>
        <w:t>в</w:t>
      </w:r>
      <w:r w:rsidRPr="005C598C">
        <w:rPr>
          <w:color w:val="000000" w:themeColor="text1"/>
          <w:spacing w:val="-6"/>
          <w:sz w:val="26"/>
          <w:szCs w:val="26"/>
        </w:rPr>
        <w:t xml:space="preserve">едение предпринимательской деятельности получателем субсидии </w:t>
      </w:r>
      <w:r w:rsidR="00B76F3E">
        <w:rPr>
          <w:color w:val="000000" w:themeColor="text1"/>
          <w:spacing w:val="-6"/>
          <w:sz w:val="26"/>
          <w:szCs w:val="26"/>
        </w:rPr>
        <w:t xml:space="preserve">                             </w:t>
      </w:r>
      <w:r w:rsidRPr="005C598C">
        <w:rPr>
          <w:color w:val="000000" w:themeColor="text1"/>
          <w:spacing w:val="-6"/>
          <w:sz w:val="26"/>
          <w:szCs w:val="26"/>
        </w:rPr>
        <w:t xml:space="preserve">на территории </w:t>
      </w:r>
      <w:r>
        <w:rPr>
          <w:color w:val="000000" w:themeColor="text1"/>
          <w:spacing w:val="-6"/>
          <w:sz w:val="26"/>
          <w:szCs w:val="26"/>
        </w:rPr>
        <w:t>Лесозаводского муниципального округа</w:t>
      </w:r>
      <w:r w:rsidRPr="005C598C">
        <w:rPr>
          <w:color w:val="000000" w:themeColor="text1"/>
          <w:spacing w:val="-6"/>
          <w:sz w:val="26"/>
          <w:szCs w:val="26"/>
        </w:rPr>
        <w:t xml:space="preserve"> по основному виду экономической деятельности, заявленному на дату подачи </w:t>
      </w:r>
      <w:r w:rsidRPr="005C598C">
        <w:rPr>
          <w:rFonts w:eastAsia="SimSun"/>
          <w:spacing w:val="-6"/>
          <w:sz w:val="26"/>
          <w:szCs w:val="26"/>
          <w:lang w:eastAsia="zh-CN" w:bidi="ru-RU"/>
        </w:rPr>
        <w:t>предложения</w:t>
      </w:r>
      <w:r>
        <w:rPr>
          <w:rFonts w:eastAsia="SimSun"/>
          <w:spacing w:val="-6"/>
          <w:sz w:val="26"/>
          <w:szCs w:val="26"/>
          <w:lang w:eastAsia="zh-CN" w:bidi="ru-RU"/>
        </w:rPr>
        <w:t xml:space="preserve"> (заявки)</w:t>
      </w:r>
      <w:r w:rsidRPr="005C598C">
        <w:rPr>
          <w:rFonts w:eastAsia="SimSun"/>
          <w:spacing w:val="-6"/>
          <w:sz w:val="26"/>
          <w:szCs w:val="26"/>
          <w:lang w:eastAsia="zh-CN" w:bidi="ru-RU"/>
        </w:rPr>
        <w:t xml:space="preserve"> </w:t>
      </w:r>
      <w:r w:rsidR="00B76F3E">
        <w:rPr>
          <w:rFonts w:eastAsia="SimSun"/>
          <w:spacing w:val="-6"/>
          <w:sz w:val="26"/>
          <w:szCs w:val="26"/>
          <w:lang w:eastAsia="zh-CN" w:bidi="ru-RU"/>
        </w:rPr>
        <w:t xml:space="preserve"> </w:t>
      </w:r>
      <w:r w:rsidRPr="005C598C">
        <w:rPr>
          <w:rFonts w:eastAsia="SimSun"/>
          <w:spacing w:val="-6"/>
          <w:sz w:val="26"/>
          <w:szCs w:val="26"/>
          <w:lang w:eastAsia="zh-CN" w:bidi="ru-RU"/>
        </w:rPr>
        <w:t>на получение субсидии</w:t>
      </w:r>
      <w:r w:rsidRPr="005C598C">
        <w:rPr>
          <w:color w:val="000000" w:themeColor="text1"/>
          <w:spacing w:val="-6"/>
          <w:sz w:val="26"/>
          <w:szCs w:val="26"/>
        </w:rPr>
        <w:t>.</w:t>
      </w:r>
    </w:p>
    <w:p w:rsidR="005C598C" w:rsidRPr="005C598C" w:rsidRDefault="005C598C" w:rsidP="00E713A9">
      <w:pPr>
        <w:widowControl w:val="0"/>
        <w:autoSpaceDE w:val="0"/>
        <w:spacing w:before="240"/>
        <w:ind w:firstLine="567"/>
        <w:jc w:val="both"/>
        <w:rPr>
          <w:bCs/>
          <w:sz w:val="26"/>
          <w:szCs w:val="26"/>
        </w:rPr>
      </w:pPr>
      <w:r w:rsidRPr="005C598C">
        <w:rPr>
          <w:color w:val="000000"/>
          <w:spacing w:val="-6"/>
          <w:sz w:val="26"/>
          <w:szCs w:val="26"/>
          <w:lang w:eastAsia="ar-SA"/>
        </w:rPr>
        <w:t xml:space="preserve">Характеристики </w:t>
      </w:r>
      <w:r w:rsidRPr="005C598C">
        <w:rPr>
          <w:bCs/>
          <w:sz w:val="26"/>
          <w:szCs w:val="26"/>
        </w:rPr>
        <w:t>определяются на основании отчета о достижении значений результатов предоставления субсидии, представленного получателем субсидии главному распорядителю.</w:t>
      </w:r>
    </w:p>
    <w:p w:rsidR="005C598C" w:rsidRPr="005C598C" w:rsidRDefault="005C598C" w:rsidP="00E713A9">
      <w:pPr>
        <w:widowControl w:val="0"/>
        <w:autoSpaceDE w:val="0"/>
        <w:spacing w:before="240"/>
        <w:ind w:firstLine="567"/>
        <w:jc w:val="both"/>
        <w:rPr>
          <w:color w:val="000000"/>
          <w:spacing w:val="-6"/>
          <w:sz w:val="26"/>
          <w:szCs w:val="26"/>
          <w:lang w:eastAsia="ar-SA"/>
        </w:rPr>
      </w:pPr>
      <w:r w:rsidRPr="005C598C">
        <w:rPr>
          <w:bCs/>
          <w:sz w:val="26"/>
          <w:szCs w:val="26"/>
        </w:rPr>
        <w:t xml:space="preserve">Значение характеристик устанавливается в </w:t>
      </w:r>
      <w:r w:rsidR="00994E08">
        <w:rPr>
          <w:bCs/>
          <w:sz w:val="26"/>
          <w:szCs w:val="26"/>
        </w:rPr>
        <w:t>С</w:t>
      </w:r>
      <w:r w:rsidRPr="005C598C">
        <w:rPr>
          <w:bCs/>
          <w:sz w:val="26"/>
          <w:szCs w:val="26"/>
        </w:rPr>
        <w:t>оглашении.</w:t>
      </w:r>
    </w:p>
    <w:p w:rsidR="00B32F43" w:rsidRPr="00B32F43" w:rsidRDefault="00B32F4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2F43">
        <w:rPr>
          <w:rFonts w:ascii="Times New Roman" w:hAnsi="Times New Roman" w:cs="Times New Roman"/>
          <w:sz w:val="26"/>
          <w:szCs w:val="26"/>
        </w:rPr>
        <w:t>2.16. Уполномоченный орган на основании распоряжения</w:t>
      </w:r>
      <w:r w:rsidR="006F6F9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B32F43">
        <w:rPr>
          <w:rFonts w:ascii="Times New Roman" w:hAnsi="Times New Roman" w:cs="Times New Roman"/>
          <w:sz w:val="26"/>
          <w:szCs w:val="26"/>
        </w:rPr>
        <w:t xml:space="preserve">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32F43">
        <w:rPr>
          <w:rFonts w:ascii="Times New Roman" w:hAnsi="Times New Roman" w:cs="Times New Roman"/>
          <w:sz w:val="26"/>
          <w:szCs w:val="26"/>
        </w:rPr>
        <w:t xml:space="preserve">и заключенного </w:t>
      </w:r>
      <w:r w:rsidR="001E677E">
        <w:rPr>
          <w:rFonts w:ascii="Times New Roman" w:hAnsi="Times New Roman" w:cs="Times New Roman"/>
          <w:sz w:val="26"/>
          <w:szCs w:val="26"/>
        </w:rPr>
        <w:t>С</w:t>
      </w:r>
      <w:r w:rsidRPr="00B32F43">
        <w:rPr>
          <w:rFonts w:ascii="Times New Roman" w:hAnsi="Times New Roman" w:cs="Times New Roman"/>
          <w:sz w:val="26"/>
          <w:szCs w:val="26"/>
        </w:rPr>
        <w:t>оглашения в течение 2 (двух) р</w:t>
      </w:r>
      <w:r w:rsidR="001E677E">
        <w:rPr>
          <w:rFonts w:ascii="Times New Roman" w:hAnsi="Times New Roman" w:cs="Times New Roman"/>
          <w:sz w:val="26"/>
          <w:szCs w:val="26"/>
        </w:rPr>
        <w:t>абочих дней со дня заключения С</w:t>
      </w:r>
      <w:r w:rsidRPr="00B32F43">
        <w:rPr>
          <w:rFonts w:ascii="Times New Roman" w:hAnsi="Times New Roman" w:cs="Times New Roman"/>
          <w:sz w:val="26"/>
          <w:szCs w:val="26"/>
        </w:rPr>
        <w:t xml:space="preserve">оглашения формирует реестр получателей субсидий по </w:t>
      </w:r>
      <w:hyperlink w:anchor="P433">
        <w:r w:rsidRPr="00B32F43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B32F43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Pr="00B32F4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приложению </w:t>
      </w:r>
      <w:r w:rsidR="001E677E">
        <w:rPr>
          <w:rFonts w:ascii="Times New Roman" w:hAnsi="Times New Roman" w:cs="Times New Roman"/>
          <w:sz w:val="26"/>
          <w:szCs w:val="26"/>
        </w:rPr>
        <w:t xml:space="preserve">№ </w:t>
      </w:r>
      <w:r w:rsidR="00046926">
        <w:rPr>
          <w:rFonts w:ascii="Times New Roman" w:hAnsi="Times New Roman" w:cs="Times New Roman"/>
          <w:sz w:val="26"/>
          <w:szCs w:val="26"/>
        </w:rPr>
        <w:t>5</w:t>
      </w:r>
      <w:r w:rsidRPr="00B32F43">
        <w:rPr>
          <w:rFonts w:ascii="Times New Roman" w:hAnsi="Times New Roman" w:cs="Times New Roman"/>
          <w:sz w:val="26"/>
          <w:szCs w:val="26"/>
        </w:rPr>
        <w:t xml:space="preserve"> к настоящему Порядку и направляет его в отдел учета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32F43">
        <w:rPr>
          <w:rFonts w:ascii="Times New Roman" w:hAnsi="Times New Roman" w:cs="Times New Roman"/>
          <w:sz w:val="26"/>
          <w:szCs w:val="26"/>
        </w:rPr>
        <w:t xml:space="preserve">и отчетности  </w:t>
      </w:r>
      <w:r w:rsidR="001E677E">
        <w:rPr>
          <w:rFonts w:ascii="Times New Roman" w:hAnsi="Times New Roman" w:cs="Times New Roman"/>
          <w:sz w:val="26"/>
          <w:szCs w:val="26"/>
        </w:rPr>
        <w:t>Администрации</w:t>
      </w:r>
      <w:r w:rsidRPr="00B32F43">
        <w:rPr>
          <w:rFonts w:ascii="Times New Roman" w:hAnsi="Times New Roman" w:cs="Times New Roman"/>
          <w:sz w:val="26"/>
          <w:szCs w:val="26"/>
        </w:rPr>
        <w:t>.</w:t>
      </w:r>
    </w:p>
    <w:p w:rsidR="00B32F43" w:rsidRPr="00B32F43" w:rsidRDefault="00B32F4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2F43">
        <w:rPr>
          <w:rFonts w:ascii="Times New Roman" w:hAnsi="Times New Roman" w:cs="Times New Roman"/>
          <w:sz w:val="26"/>
          <w:szCs w:val="26"/>
        </w:rPr>
        <w:t xml:space="preserve">Отдел учета и отчетности  </w:t>
      </w:r>
      <w:r w:rsidR="001E677E">
        <w:rPr>
          <w:rFonts w:ascii="Times New Roman" w:hAnsi="Times New Roman" w:cs="Times New Roman"/>
          <w:sz w:val="26"/>
          <w:szCs w:val="26"/>
        </w:rPr>
        <w:t>А</w:t>
      </w:r>
      <w:r w:rsidRPr="00B32F43">
        <w:rPr>
          <w:rFonts w:ascii="Times New Roman" w:hAnsi="Times New Roman" w:cs="Times New Roman"/>
          <w:sz w:val="26"/>
          <w:szCs w:val="26"/>
        </w:rPr>
        <w:t>дминистрации  в течение 4 (четырех) рабочих дней со дня формирования реестра получателей субсидий оформляет заявку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       н</w:t>
      </w:r>
      <w:r w:rsidRPr="00B32F43">
        <w:rPr>
          <w:rFonts w:ascii="Times New Roman" w:hAnsi="Times New Roman" w:cs="Times New Roman"/>
          <w:sz w:val="26"/>
          <w:szCs w:val="26"/>
        </w:rPr>
        <w:t xml:space="preserve">а финансирование, платежное поручение на перечисление субсидии на счет получателя субсидии, указанный в </w:t>
      </w:r>
      <w:r w:rsidR="001E677E">
        <w:rPr>
          <w:rFonts w:ascii="Times New Roman" w:hAnsi="Times New Roman" w:cs="Times New Roman"/>
          <w:sz w:val="26"/>
          <w:szCs w:val="26"/>
        </w:rPr>
        <w:t>С</w:t>
      </w:r>
      <w:r w:rsidRPr="00B32F43">
        <w:rPr>
          <w:rFonts w:ascii="Times New Roman" w:hAnsi="Times New Roman" w:cs="Times New Roman"/>
          <w:sz w:val="26"/>
          <w:szCs w:val="26"/>
        </w:rPr>
        <w:t>оглашении, и передает в Управление Федерального казначейства по Приморскому краю с приложением документов, служащих основанием для платежа.</w:t>
      </w:r>
    </w:p>
    <w:p w:rsidR="00B32F43" w:rsidRPr="00B32F43" w:rsidRDefault="00B32F4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2F43">
        <w:rPr>
          <w:rFonts w:ascii="Times New Roman" w:hAnsi="Times New Roman" w:cs="Times New Roman"/>
          <w:sz w:val="26"/>
          <w:szCs w:val="26"/>
        </w:rPr>
        <w:t>Перечисление субсидии осуществляется не позднее 10</w:t>
      </w:r>
      <w:r w:rsidR="005A5AA9">
        <w:rPr>
          <w:rFonts w:ascii="Times New Roman" w:hAnsi="Times New Roman" w:cs="Times New Roman"/>
          <w:sz w:val="26"/>
          <w:szCs w:val="26"/>
        </w:rPr>
        <w:t xml:space="preserve"> (десятого) </w:t>
      </w:r>
      <w:r w:rsidRPr="00B32F43">
        <w:rPr>
          <w:rFonts w:ascii="Times New Roman" w:hAnsi="Times New Roman" w:cs="Times New Roman"/>
          <w:sz w:val="26"/>
          <w:szCs w:val="26"/>
        </w:rPr>
        <w:t xml:space="preserve">рабочего дня после принятия распоряжения </w:t>
      </w:r>
      <w:r w:rsidR="001E677E">
        <w:rPr>
          <w:rFonts w:ascii="Times New Roman" w:hAnsi="Times New Roman" w:cs="Times New Roman"/>
          <w:sz w:val="26"/>
          <w:szCs w:val="26"/>
        </w:rPr>
        <w:t>Администрации</w:t>
      </w:r>
      <w:r w:rsidRPr="00B32F43">
        <w:rPr>
          <w:rFonts w:ascii="Times New Roman" w:hAnsi="Times New Roman" w:cs="Times New Roman"/>
          <w:sz w:val="26"/>
          <w:szCs w:val="26"/>
        </w:rPr>
        <w:t>.</w:t>
      </w:r>
    </w:p>
    <w:p w:rsidR="00B32F43" w:rsidRPr="00B32F43" w:rsidRDefault="00B32F4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2F43">
        <w:rPr>
          <w:rFonts w:ascii="Times New Roman" w:hAnsi="Times New Roman" w:cs="Times New Roman"/>
          <w:sz w:val="26"/>
          <w:szCs w:val="26"/>
        </w:rPr>
        <w:t>Перечисление субсидии осуществляется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B32F43" w:rsidRPr="00B32F43" w:rsidRDefault="00B32F43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B32F43">
        <w:rPr>
          <w:spacing w:val="-6"/>
          <w:sz w:val="26"/>
          <w:szCs w:val="26"/>
          <w:lang w:bidi="ru-RU"/>
        </w:rPr>
        <w:t xml:space="preserve">Получатель субсидии самостоятельно несет все расходы, связанные с открытием </w:t>
      </w:r>
      <w:r w:rsidR="00B76F3E">
        <w:rPr>
          <w:spacing w:val="-6"/>
          <w:sz w:val="26"/>
          <w:szCs w:val="26"/>
          <w:lang w:bidi="ru-RU"/>
        </w:rPr>
        <w:t xml:space="preserve">             </w:t>
      </w:r>
      <w:r w:rsidRPr="00B32F43">
        <w:rPr>
          <w:spacing w:val="-6"/>
          <w:sz w:val="26"/>
          <w:szCs w:val="26"/>
          <w:lang w:bidi="ru-RU"/>
        </w:rPr>
        <w:t xml:space="preserve">и обслуживанием расчетного или корреспондентского счетов, необходимых </w:t>
      </w:r>
      <w:r w:rsidR="00632D9B">
        <w:rPr>
          <w:spacing w:val="-6"/>
          <w:sz w:val="26"/>
          <w:szCs w:val="26"/>
          <w:lang w:bidi="ru-RU"/>
        </w:rPr>
        <w:t xml:space="preserve">                                  </w:t>
      </w:r>
      <w:r w:rsidRPr="00B32F43">
        <w:rPr>
          <w:spacing w:val="-6"/>
          <w:sz w:val="26"/>
          <w:szCs w:val="26"/>
          <w:lang w:bidi="ru-RU"/>
        </w:rPr>
        <w:t>для перечисления субсидий, в случае их отсутствия.</w:t>
      </w:r>
    </w:p>
    <w:p w:rsidR="002833EC" w:rsidRPr="004F279B" w:rsidRDefault="00F46D56" w:rsidP="00E713A9">
      <w:pPr>
        <w:pStyle w:val="ConsPlusTitle"/>
        <w:spacing w:before="240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 Порядок проведения отбора</w:t>
      </w:r>
    </w:p>
    <w:p w:rsidR="00356DBF" w:rsidRPr="00E45E4C" w:rsidRDefault="003E4A3C" w:rsidP="00E713A9">
      <w:pPr>
        <w:widowControl w:val="0"/>
        <w:autoSpaceDE w:val="0"/>
        <w:autoSpaceDN w:val="0"/>
        <w:ind w:firstLine="567"/>
        <w:jc w:val="both"/>
        <w:outlineLvl w:val="2"/>
        <w:rPr>
          <w:sz w:val="26"/>
          <w:szCs w:val="26"/>
        </w:rPr>
      </w:pPr>
      <w:r w:rsidRPr="003E4A3C">
        <w:rPr>
          <w:spacing w:val="-6"/>
          <w:sz w:val="26"/>
          <w:szCs w:val="26"/>
          <w:lang w:bidi="ru-RU"/>
        </w:rPr>
        <w:t>3.1. Проведение отбора</w:t>
      </w:r>
      <w:r w:rsidR="00356DBF">
        <w:rPr>
          <w:spacing w:val="-6"/>
          <w:sz w:val="26"/>
          <w:szCs w:val="26"/>
          <w:lang w:bidi="ru-RU"/>
        </w:rPr>
        <w:t xml:space="preserve">, как сам отбор получателей субсидий </w:t>
      </w:r>
      <w:r w:rsidRPr="003E4A3C">
        <w:rPr>
          <w:spacing w:val="-6"/>
          <w:sz w:val="26"/>
          <w:szCs w:val="26"/>
          <w:lang w:bidi="ru-RU"/>
        </w:rPr>
        <w:t xml:space="preserve"> </w:t>
      </w:r>
      <w:r w:rsidR="00356DBF" w:rsidRPr="00E45E4C">
        <w:rPr>
          <w:sz w:val="26"/>
          <w:szCs w:val="26"/>
        </w:rPr>
        <w:t xml:space="preserve">производится </w:t>
      </w:r>
      <w:r w:rsidR="00B76F3E">
        <w:rPr>
          <w:sz w:val="26"/>
          <w:szCs w:val="26"/>
        </w:rPr>
        <w:t xml:space="preserve">                   </w:t>
      </w:r>
      <w:r w:rsidR="00356DBF" w:rsidRPr="00E45E4C">
        <w:rPr>
          <w:sz w:val="26"/>
          <w:szCs w:val="26"/>
        </w:rPr>
        <w:t>в государственной интегрированной информационной системе управления общественными финансами "Электронный бюджет" с использованием Портала предоставления мер финансовой государственной поддержки.</w:t>
      </w:r>
    </w:p>
    <w:p w:rsidR="00356DBF" w:rsidRPr="002618F0" w:rsidRDefault="00356DBF" w:rsidP="00E713A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E4C">
        <w:rPr>
          <w:rFonts w:ascii="Times New Roman" w:hAnsi="Times New Roman" w:cs="Times New Roman"/>
          <w:sz w:val="26"/>
          <w:szCs w:val="26"/>
        </w:rPr>
        <w:t>Условием доступа на Портал для участников</w:t>
      </w:r>
      <w:r w:rsidRPr="002618F0">
        <w:rPr>
          <w:rFonts w:ascii="Times New Roman" w:hAnsi="Times New Roman" w:cs="Times New Roman"/>
          <w:sz w:val="26"/>
          <w:szCs w:val="26"/>
        </w:rPr>
        <w:t xml:space="preserve"> отбора получателей субсидий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618F0">
        <w:rPr>
          <w:rFonts w:ascii="Times New Roman" w:hAnsi="Times New Roman" w:cs="Times New Roman"/>
          <w:sz w:val="26"/>
          <w:szCs w:val="26"/>
        </w:rPr>
        <w:t xml:space="preserve">и участия в отборах является: наличие подтвержденной учетной записи на Едином портале государственных (муниципальных) услуг (далее – Портал </w:t>
      </w:r>
      <w:proofErr w:type="spellStart"/>
      <w:r w:rsidRPr="002618F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618F0">
        <w:rPr>
          <w:rFonts w:ascii="Times New Roman" w:hAnsi="Times New Roman" w:cs="Times New Roman"/>
          <w:sz w:val="26"/>
          <w:szCs w:val="26"/>
        </w:rPr>
        <w:t xml:space="preserve">), прикрепление профиля физического лица на Портале </w:t>
      </w:r>
      <w:proofErr w:type="spellStart"/>
      <w:r w:rsidRPr="002618F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2618F0">
        <w:rPr>
          <w:rFonts w:ascii="Times New Roman" w:hAnsi="Times New Roman" w:cs="Times New Roman"/>
          <w:sz w:val="26"/>
          <w:szCs w:val="26"/>
        </w:rPr>
        <w:t xml:space="preserve"> к юридическому лицу (индивидуальному предпринимателю), от имени которых планируется подача заявки, а также наличие усиленной квалифицированной электронной подписи и доверенности (в случае делегирования полномочия подписания </w:t>
      </w:r>
      <w:r w:rsidR="003A42F9">
        <w:rPr>
          <w:rFonts w:ascii="Times New Roman" w:hAnsi="Times New Roman" w:cs="Times New Roman"/>
          <w:sz w:val="26"/>
          <w:szCs w:val="26"/>
        </w:rPr>
        <w:t>предложения</w:t>
      </w:r>
      <w:proofErr w:type="gramEnd"/>
      <w:r w:rsidR="003A42F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2618F0">
        <w:rPr>
          <w:rFonts w:ascii="Times New Roman" w:hAnsi="Times New Roman" w:cs="Times New Roman"/>
          <w:sz w:val="26"/>
          <w:szCs w:val="26"/>
        </w:rPr>
        <w:t>заявки</w:t>
      </w:r>
      <w:r w:rsidR="003A42F9">
        <w:rPr>
          <w:rFonts w:ascii="Times New Roman" w:hAnsi="Times New Roman" w:cs="Times New Roman"/>
          <w:sz w:val="26"/>
          <w:szCs w:val="26"/>
        </w:rPr>
        <w:t>)</w:t>
      </w:r>
      <w:r w:rsidRPr="002618F0">
        <w:rPr>
          <w:rFonts w:ascii="Times New Roman" w:hAnsi="Times New Roman" w:cs="Times New Roman"/>
          <w:sz w:val="26"/>
          <w:szCs w:val="26"/>
        </w:rPr>
        <w:t xml:space="preserve">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618F0">
        <w:rPr>
          <w:rFonts w:ascii="Times New Roman" w:hAnsi="Times New Roman" w:cs="Times New Roman"/>
          <w:sz w:val="26"/>
          <w:szCs w:val="26"/>
        </w:rPr>
        <w:t xml:space="preserve">от руководителя иному лицу). </w:t>
      </w:r>
      <w:proofErr w:type="gramEnd"/>
    </w:p>
    <w:p w:rsidR="003E4A3C" w:rsidRPr="003E4A3C" w:rsidRDefault="003E4A3C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3E4A3C">
        <w:rPr>
          <w:spacing w:val="-6"/>
          <w:sz w:val="26"/>
          <w:szCs w:val="26"/>
          <w:lang w:bidi="ru-RU"/>
        </w:rPr>
        <w:t>3.2. Определен следующий порядок взаимодействия:</w:t>
      </w:r>
    </w:p>
    <w:p w:rsidR="003E4A3C" w:rsidRPr="003E4A3C" w:rsidRDefault="003E4A3C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3E4A3C">
        <w:rPr>
          <w:spacing w:val="-6"/>
          <w:sz w:val="26"/>
          <w:szCs w:val="26"/>
          <w:lang w:bidi="ru-RU"/>
        </w:rPr>
        <w:t xml:space="preserve">1)  доступ к </w:t>
      </w:r>
      <w:r w:rsidR="007E4F36" w:rsidRPr="00811851">
        <w:rPr>
          <w:sz w:val="26"/>
          <w:szCs w:val="26"/>
        </w:rPr>
        <w:t>государственной интегрированной информационной системе управления общественными финансами</w:t>
      </w:r>
      <w:r w:rsidRPr="003E4A3C">
        <w:rPr>
          <w:spacing w:val="-6"/>
          <w:sz w:val="26"/>
          <w:szCs w:val="26"/>
          <w:lang w:bidi="ru-RU"/>
        </w:rPr>
        <w:t xml:space="preserve"> «Электронный бюджет» обеспечивается </w:t>
      </w:r>
      <w:r w:rsidR="00B76F3E">
        <w:rPr>
          <w:spacing w:val="-6"/>
          <w:sz w:val="26"/>
          <w:szCs w:val="26"/>
          <w:lang w:bidi="ru-RU"/>
        </w:rPr>
        <w:t xml:space="preserve">               </w:t>
      </w:r>
      <w:r w:rsidRPr="003E4A3C">
        <w:rPr>
          <w:spacing w:val="-6"/>
          <w:sz w:val="26"/>
          <w:szCs w:val="26"/>
          <w:lang w:bidi="ru-RU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3E4A3C">
        <w:rPr>
          <w:spacing w:val="-6"/>
          <w:sz w:val="26"/>
          <w:szCs w:val="26"/>
          <w:lang w:bidi="ru-RU"/>
        </w:rPr>
        <w:t>ии и ау</w:t>
      </w:r>
      <w:proofErr w:type="gramEnd"/>
      <w:r w:rsidRPr="003E4A3C">
        <w:rPr>
          <w:spacing w:val="-6"/>
          <w:sz w:val="26"/>
          <w:szCs w:val="26"/>
          <w:lang w:bidi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B76F3E">
        <w:rPr>
          <w:spacing w:val="-6"/>
          <w:sz w:val="26"/>
          <w:szCs w:val="26"/>
          <w:lang w:bidi="ru-RU"/>
        </w:rPr>
        <w:t xml:space="preserve">                           </w:t>
      </w:r>
      <w:r w:rsidRPr="003E4A3C">
        <w:rPr>
          <w:spacing w:val="-6"/>
          <w:sz w:val="26"/>
          <w:szCs w:val="26"/>
          <w:lang w:bidi="ru-RU"/>
        </w:rPr>
        <w:t>в электронной форме»;</w:t>
      </w:r>
    </w:p>
    <w:p w:rsidR="003E4A3C" w:rsidRPr="003E4A3C" w:rsidRDefault="003E4A3C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3E4A3C">
        <w:rPr>
          <w:spacing w:val="-6"/>
          <w:sz w:val="26"/>
          <w:szCs w:val="26"/>
          <w:lang w:bidi="ru-RU"/>
        </w:rPr>
        <w:t xml:space="preserve">2)  взаимодействие главного распорядителя и комиссии с </w:t>
      </w:r>
      <w:r>
        <w:rPr>
          <w:spacing w:val="-6"/>
          <w:sz w:val="26"/>
          <w:szCs w:val="26"/>
          <w:lang w:bidi="ru-RU"/>
        </w:rPr>
        <w:t>получателями субсидии</w:t>
      </w:r>
      <w:r w:rsidRPr="003E4A3C">
        <w:rPr>
          <w:spacing w:val="-6"/>
          <w:sz w:val="26"/>
          <w:szCs w:val="26"/>
          <w:lang w:bidi="ru-RU"/>
        </w:rPr>
        <w:t xml:space="preserve"> осуществляется с использованием документов в электронной форме в </w:t>
      </w:r>
      <w:r w:rsidR="007E4F36" w:rsidRPr="00811851">
        <w:rPr>
          <w:sz w:val="26"/>
          <w:szCs w:val="26"/>
        </w:rPr>
        <w:t xml:space="preserve">государственной </w:t>
      </w:r>
      <w:r w:rsidR="007E4F36" w:rsidRPr="00811851">
        <w:rPr>
          <w:sz w:val="26"/>
          <w:szCs w:val="26"/>
        </w:rPr>
        <w:lastRenderedPageBreak/>
        <w:t>интегрированной информационной системе управления общественными финансами</w:t>
      </w:r>
      <w:r w:rsidR="007E4F36" w:rsidRPr="003E4A3C">
        <w:rPr>
          <w:spacing w:val="-6"/>
          <w:sz w:val="26"/>
          <w:szCs w:val="26"/>
          <w:lang w:bidi="ru-RU"/>
        </w:rPr>
        <w:t xml:space="preserve"> </w:t>
      </w:r>
      <w:r w:rsidRPr="003E4A3C">
        <w:rPr>
          <w:spacing w:val="-6"/>
          <w:sz w:val="26"/>
          <w:szCs w:val="26"/>
          <w:lang w:bidi="ru-RU"/>
        </w:rPr>
        <w:t>«Электронный бюджет»;</w:t>
      </w:r>
    </w:p>
    <w:p w:rsidR="003E4A3C" w:rsidRPr="003E4A3C" w:rsidRDefault="003E4A3C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proofErr w:type="gramStart"/>
      <w:r w:rsidRPr="003E4A3C">
        <w:rPr>
          <w:spacing w:val="-6"/>
          <w:sz w:val="26"/>
          <w:szCs w:val="26"/>
          <w:lang w:bidi="ru-RU"/>
        </w:rPr>
        <w:t xml:space="preserve">3) запрещается требовать от </w:t>
      </w:r>
      <w:r>
        <w:rPr>
          <w:spacing w:val="-6"/>
          <w:sz w:val="26"/>
          <w:szCs w:val="26"/>
          <w:lang w:bidi="ru-RU"/>
        </w:rPr>
        <w:t>получателя субсидии</w:t>
      </w:r>
      <w:r w:rsidRPr="003E4A3C">
        <w:rPr>
          <w:spacing w:val="-6"/>
          <w:sz w:val="26"/>
          <w:szCs w:val="26"/>
          <w:lang w:bidi="ru-RU"/>
        </w:rPr>
        <w:t xml:space="preserve"> представления документов </w:t>
      </w:r>
      <w:r w:rsidR="00B76F3E">
        <w:rPr>
          <w:spacing w:val="-6"/>
          <w:sz w:val="26"/>
          <w:szCs w:val="26"/>
          <w:lang w:bidi="ru-RU"/>
        </w:rPr>
        <w:t xml:space="preserve">               </w:t>
      </w:r>
      <w:r w:rsidRPr="003E4A3C">
        <w:rPr>
          <w:spacing w:val="-6"/>
          <w:sz w:val="26"/>
          <w:szCs w:val="26"/>
          <w:lang w:bidi="ru-RU"/>
        </w:rPr>
        <w:t xml:space="preserve">и информации в целях подтверждения соответствия </w:t>
      </w:r>
      <w:r w:rsidR="007E4F36">
        <w:rPr>
          <w:spacing w:val="-6"/>
          <w:sz w:val="26"/>
          <w:szCs w:val="26"/>
          <w:lang w:bidi="ru-RU"/>
        </w:rPr>
        <w:t>получателя субсидии</w:t>
      </w:r>
      <w:r w:rsidRPr="003E4A3C">
        <w:rPr>
          <w:spacing w:val="-6"/>
          <w:sz w:val="26"/>
          <w:szCs w:val="26"/>
          <w:lang w:bidi="ru-RU"/>
        </w:rPr>
        <w:t xml:space="preserve"> требованиям, определенным в пункте 2.1 настоящего Порядка, при наличии соответствующей информации в государственных информационных системах, доступ к которым </w:t>
      </w:r>
      <w:r w:rsidR="00B76F3E">
        <w:rPr>
          <w:spacing w:val="-6"/>
          <w:sz w:val="26"/>
          <w:szCs w:val="26"/>
          <w:lang w:bidi="ru-RU"/>
        </w:rPr>
        <w:t xml:space="preserve">                       </w:t>
      </w:r>
      <w:r w:rsidRPr="003E4A3C">
        <w:rPr>
          <w:spacing w:val="-6"/>
          <w:sz w:val="26"/>
          <w:szCs w:val="26"/>
          <w:lang w:bidi="ru-RU"/>
        </w:rPr>
        <w:t xml:space="preserve">у главного распорядителя и комиссии имеется в рамках межведомственного электронного взаимодействия, за исключением случая, если </w:t>
      </w:r>
      <w:r>
        <w:rPr>
          <w:spacing w:val="-6"/>
          <w:sz w:val="26"/>
          <w:szCs w:val="26"/>
          <w:lang w:bidi="ru-RU"/>
        </w:rPr>
        <w:t xml:space="preserve">получатель субсидии </w:t>
      </w:r>
      <w:r w:rsidRPr="003E4A3C">
        <w:rPr>
          <w:spacing w:val="-6"/>
          <w:sz w:val="26"/>
          <w:szCs w:val="26"/>
          <w:lang w:bidi="ru-RU"/>
        </w:rPr>
        <w:t xml:space="preserve"> готов представить указанные документы и информацию главному распорядителю</w:t>
      </w:r>
      <w:r w:rsidR="00632D9B">
        <w:rPr>
          <w:spacing w:val="-6"/>
          <w:sz w:val="26"/>
          <w:szCs w:val="26"/>
          <w:lang w:bidi="ru-RU"/>
        </w:rPr>
        <w:t xml:space="preserve"> </w:t>
      </w:r>
      <w:r w:rsidRPr="003E4A3C">
        <w:rPr>
          <w:spacing w:val="-6"/>
          <w:sz w:val="26"/>
          <w:szCs w:val="26"/>
          <w:lang w:bidi="ru-RU"/>
        </w:rPr>
        <w:t>и</w:t>
      </w:r>
      <w:proofErr w:type="gramEnd"/>
      <w:r w:rsidRPr="003E4A3C">
        <w:rPr>
          <w:spacing w:val="-6"/>
          <w:sz w:val="26"/>
          <w:szCs w:val="26"/>
          <w:lang w:bidi="ru-RU"/>
        </w:rPr>
        <w:t xml:space="preserve"> комиссии </w:t>
      </w:r>
      <w:r w:rsidR="00632D9B">
        <w:rPr>
          <w:spacing w:val="-6"/>
          <w:sz w:val="26"/>
          <w:szCs w:val="26"/>
          <w:lang w:bidi="ru-RU"/>
        </w:rPr>
        <w:t xml:space="preserve">                               </w:t>
      </w:r>
      <w:r w:rsidRPr="003E4A3C">
        <w:rPr>
          <w:spacing w:val="-6"/>
          <w:sz w:val="26"/>
          <w:szCs w:val="26"/>
          <w:lang w:bidi="ru-RU"/>
        </w:rPr>
        <w:t>по собственной инициативе;</w:t>
      </w:r>
    </w:p>
    <w:p w:rsidR="003E4A3C" w:rsidRPr="003E4A3C" w:rsidRDefault="003E4A3C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3E4A3C">
        <w:rPr>
          <w:spacing w:val="-6"/>
          <w:sz w:val="26"/>
          <w:szCs w:val="26"/>
          <w:lang w:bidi="ru-RU"/>
        </w:rPr>
        <w:t xml:space="preserve">4) проверка </w:t>
      </w:r>
      <w:r>
        <w:rPr>
          <w:spacing w:val="-6"/>
          <w:sz w:val="26"/>
          <w:szCs w:val="26"/>
          <w:lang w:bidi="ru-RU"/>
        </w:rPr>
        <w:t xml:space="preserve">получателя субсидии </w:t>
      </w:r>
      <w:r w:rsidRPr="003E4A3C">
        <w:rPr>
          <w:spacing w:val="-6"/>
          <w:sz w:val="26"/>
          <w:szCs w:val="26"/>
          <w:lang w:bidi="ru-RU"/>
        </w:rPr>
        <w:t xml:space="preserve"> на соответствие требованиям осуществляется </w:t>
      </w:r>
      <w:r w:rsidR="00B76F3E">
        <w:rPr>
          <w:spacing w:val="-6"/>
          <w:sz w:val="26"/>
          <w:szCs w:val="26"/>
          <w:lang w:bidi="ru-RU"/>
        </w:rPr>
        <w:t xml:space="preserve">                </w:t>
      </w:r>
      <w:r w:rsidRPr="003E4A3C">
        <w:rPr>
          <w:spacing w:val="-6"/>
          <w:sz w:val="26"/>
          <w:szCs w:val="26"/>
          <w:lang w:bidi="ru-RU"/>
        </w:rPr>
        <w:t>в соответствии с пунктом 2.</w:t>
      </w:r>
      <w:r>
        <w:rPr>
          <w:spacing w:val="-6"/>
          <w:sz w:val="26"/>
          <w:szCs w:val="26"/>
          <w:lang w:bidi="ru-RU"/>
        </w:rPr>
        <w:t>3</w:t>
      </w:r>
      <w:r w:rsidRPr="003E4A3C">
        <w:rPr>
          <w:spacing w:val="-6"/>
          <w:sz w:val="26"/>
          <w:szCs w:val="26"/>
          <w:lang w:bidi="ru-RU"/>
        </w:rPr>
        <w:t xml:space="preserve"> настоящего Порядка.</w:t>
      </w:r>
    </w:p>
    <w:p w:rsidR="002833EC" w:rsidRDefault="00B32F43" w:rsidP="00E713A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833EC" w:rsidRPr="004F279B">
        <w:rPr>
          <w:rFonts w:ascii="Times New Roman" w:hAnsi="Times New Roman" w:cs="Times New Roman"/>
          <w:sz w:val="26"/>
          <w:szCs w:val="26"/>
        </w:rPr>
        <w:t>.</w:t>
      </w:r>
      <w:r w:rsidR="003E4A3C">
        <w:rPr>
          <w:rFonts w:ascii="Times New Roman" w:hAnsi="Times New Roman" w:cs="Times New Roman"/>
          <w:sz w:val="26"/>
          <w:szCs w:val="26"/>
        </w:rPr>
        <w:t>3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. В соответствии со </w:t>
      </w:r>
      <w:hyperlink r:id="rId19">
        <w:r w:rsidR="002833EC" w:rsidRPr="004F279B">
          <w:rPr>
            <w:rFonts w:ascii="Times New Roman" w:hAnsi="Times New Roman" w:cs="Times New Roman"/>
            <w:sz w:val="26"/>
            <w:szCs w:val="26"/>
          </w:rPr>
          <w:t>статьей 78.5</w:t>
        </w:r>
      </w:hyperlink>
      <w:r w:rsidR="002833EC" w:rsidRPr="004F279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отбор получателей субсидии осуществляется путем запроса предложений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от субъектов малого и среднего предпринимательства для участия 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="002833EC" w:rsidRPr="004F279B">
        <w:rPr>
          <w:rFonts w:ascii="Times New Roman" w:hAnsi="Times New Roman" w:cs="Times New Roman"/>
          <w:sz w:val="26"/>
          <w:szCs w:val="26"/>
        </w:rPr>
        <w:t>в отборе, исходя из соответствия их критериям отбора</w:t>
      </w:r>
      <w:r w:rsidR="00866FD1">
        <w:rPr>
          <w:rFonts w:ascii="Times New Roman" w:hAnsi="Times New Roman" w:cs="Times New Roman"/>
          <w:sz w:val="26"/>
          <w:szCs w:val="26"/>
        </w:rPr>
        <w:t xml:space="preserve"> </w:t>
      </w:r>
      <w:r w:rsidR="00866FD1" w:rsidRPr="00866FD1">
        <w:rPr>
          <w:rFonts w:ascii="Times New Roman" w:hAnsi="Times New Roman" w:cs="Times New Roman"/>
          <w:sz w:val="26"/>
          <w:szCs w:val="26"/>
        </w:rPr>
        <w:t>(</w:t>
      </w:r>
      <w:r w:rsidR="00866FD1" w:rsidRPr="00866FD1">
        <w:rPr>
          <w:rFonts w:ascii="Times New Roman" w:hAnsi="Times New Roman" w:cs="Times New Roman"/>
          <w:spacing w:val="-6"/>
          <w:sz w:val="26"/>
          <w:szCs w:val="26"/>
          <w:lang w:bidi="ru-RU"/>
        </w:rPr>
        <w:t>указанных  в пункте 2.2 настоящего Порядка)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и очередности поступления </w:t>
      </w:r>
      <w:r w:rsidR="004F279B" w:rsidRPr="004F279B">
        <w:rPr>
          <w:rFonts w:ascii="Times New Roman" w:hAnsi="Times New Roman" w:cs="Times New Roman"/>
          <w:sz w:val="26"/>
          <w:szCs w:val="26"/>
        </w:rPr>
        <w:t>предложений (</w:t>
      </w:r>
      <w:r w:rsidR="002833EC" w:rsidRPr="004F279B">
        <w:rPr>
          <w:rFonts w:ascii="Times New Roman" w:hAnsi="Times New Roman" w:cs="Times New Roman"/>
          <w:sz w:val="26"/>
          <w:szCs w:val="26"/>
        </w:rPr>
        <w:t>заявок</w:t>
      </w:r>
      <w:r w:rsidR="004F279B" w:rsidRPr="004F279B">
        <w:rPr>
          <w:rFonts w:ascii="Times New Roman" w:hAnsi="Times New Roman" w:cs="Times New Roman"/>
          <w:sz w:val="26"/>
          <w:szCs w:val="26"/>
        </w:rPr>
        <w:t>)</w:t>
      </w:r>
      <w:r w:rsidR="002833EC" w:rsidRPr="004F279B">
        <w:rPr>
          <w:rFonts w:ascii="Times New Roman" w:hAnsi="Times New Roman" w:cs="Times New Roman"/>
          <w:sz w:val="26"/>
          <w:szCs w:val="26"/>
        </w:rPr>
        <w:t xml:space="preserve"> на участие</w:t>
      </w:r>
      <w:r w:rsidR="00B76F3E">
        <w:rPr>
          <w:rFonts w:ascii="Times New Roman" w:hAnsi="Times New Roman" w:cs="Times New Roman"/>
          <w:sz w:val="26"/>
          <w:szCs w:val="26"/>
        </w:rPr>
        <w:t xml:space="preserve"> </w:t>
      </w:r>
      <w:r w:rsidR="002833EC" w:rsidRPr="004F279B">
        <w:rPr>
          <w:rFonts w:ascii="Times New Roman" w:hAnsi="Times New Roman" w:cs="Times New Roman"/>
          <w:sz w:val="26"/>
          <w:szCs w:val="26"/>
        </w:rPr>
        <w:t>в отборе получателей субсидий.</w:t>
      </w:r>
    </w:p>
    <w:p w:rsidR="002833EC" w:rsidRPr="00332B65" w:rsidRDefault="00B32F4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9"/>
      <w:bookmarkEnd w:id="4"/>
      <w:r>
        <w:rPr>
          <w:rFonts w:ascii="Times New Roman" w:hAnsi="Times New Roman" w:cs="Times New Roman"/>
          <w:sz w:val="26"/>
          <w:szCs w:val="26"/>
        </w:rPr>
        <w:t>3</w:t>
      </w:r>
      <w:r w:rsidR="002833EC" w:rsidRPr="00332B65">
        <w:rPr>
          <w:rFonts w:ascii="Times New Roman" w:hAnsi="Times New Roman" w:cs="Times New Roman"/>
          <w:sz w:val="26"/>
          <w:szCs w:val="26"/>
        </w:rPr>
        <w:t>.</w:t>
      </w:r>
      <w:r w:rsidR="00DE05F1">
        <w:rPr>
          <w:rFonts w:ascii="Times New Roman" w:hAnsi="Times New Roman" w:cs="Times New Roman"/>
          <w:sz w:val="26"/>
          <w:szCs w:val="26"/>
        </w:rPr>
        <w:t>4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33EC" w:rsidRPr="00332B65">
        <w:rPr>
          <w:rFonts w:ascii="Times New Roman" w:hAnsi="Times New Roman" w:cs="Times New Roman"/>
          <w:sz w:val="26"/>
          <w:szCs w:val="26"/>
        </w:rPr>
        <w:t>Решение о проведении отбора принимает</w:t>
      </w:r>
      <w:r w:rsidR="00884033" w:rsidRPr="00332B65">
        <w:rPr>
          <w:rFonts w:ascii="Times New Roman" w:hAnsi="Times New Roman" w:cs="Times New Roman"/>
          <w:sz w:val="26"/>
          <w:szCs w:val="26"/>
        </w:rPr>
        <w:t>ся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 Уполномоченны</w:t>
      </w:r>
      <w:r w:rsidR="00884033" w:rsidRPr="00332B65">
        <w:rPr>
          <w:rFonts w:ascii="Times New Roman" w:hAnsi="Times New Roman" w:cs="Times New Roman"/>
          <w:sz w:val="26"/>
          <w:szCs w:val="26"/>
        </w:rPr>
        <w:t>м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884033" w:rsidRPr="00332B65">
        <w:rPr>
          <w:rFonts w:ascii="Times New Roman" w:hAnsi="Times New Roman" w:cs="Times New Roman"/>
          <w:sz w:val="26"/>
          <w:szCs w:val="26"/>
        </w:rPr>
        <w:t xml:space="preserve">ом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84033" w:rsidRPr="00332B65">
        <w:rPr>
          <w:rFonts w:ascii="Times New Roman" w:hAnsi="Times New Roman" w:cs="Times New Roman"/>
          <w:sz w:val="26"/>
          <w:szCs w:val="26"/>
        </w:rPr>
        <w:t xml:space="preserve">и оформляется распоряжением </w:t>
      </w:r>
      <w:r w:rsidR="007E4F36">
        <w:rPr>
          <w:rFonts w:ascii="Times New Roman" w:hAnsi="Times New Roman" w:cs="Times New Roman"/>
          <w:sz w:val="26"/>
          <w:szCs w:val="26"/>
        </w:rPr>
        <w:t>А</w:t>
      </w:r>
      <w:r w:rsidR="00884033" w:rsidRPr="00332B6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в срок с 1 по 10 октября текущего финансового года, о чем </w:t>
      </w:r>
      <w:r w:rsidR="00D84EFA" w:rsidRPr="00332B65">
        <w:rPr>
          <w:rFonts w:ascii="Times New Roman" w:hAnsi="Times New Roman" w:cs="Times New Roman"/>
          <w:sz w:val="26"/>
          <w:szCs w:val="26"/>
        </w:rPr>
        <w:t xml:space="preserve">в </w:t>
      </w:r>
      <w:r w:rsidR="00D84EFA" w:rsidRPr="00332B65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государственной интегрированной информационной системе управления общественными</w:t>
      </w:r>
      <w:r w:rsidR="00632D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финансами "Электронный бюджет"                                 </w:t>
      </w:r>
      <w:r w:rsidR="002715F8" w:rsidRPr="00332B65">
        <w:rPr>
          <w:rFonts w:ascii="Times New Roman" w:hAnsi="Times New Roman" w:cs="Times New Roman"/>
          <w:sz w:val="26"/>
          <w:szCs w:val="26"/>
        </w:rPr>
        <w:t>и дополнительно на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  официально</w:t>
      </w:r>
      <w:r w:rsidR="002715F8" w:rsidRPr="00332B65">
        <w:rPr>
          <w:rFonts w:ascii="Times New Roman" w:hAnsi="Times New Roman" w:cs="Times New Roman"/>
          <w:sz w:val="26"/>
          <w:szCs w:val="26"/>
        </w:rPr>
        <w:t>м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 сайт</w:t>
      </w:r>
      <w:r w:rsidR="002715F8" w:rsidRPr="00332B65">
        <w:rPr>
          <w:rFonts w:ascii="Times New Roman" w:hAnsi="Times New Roman" w:cs="Times New Roman"/>
          <w:sz w:val="26"/>
          <w:szCs w:val="26"/>
        </w:rPr>
        <w:t>е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 </w:t>
      </w:r>
      <w:r w:rsidR="00473D1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715F8" w:rsidRPr="00332B65">
        <w:rPr>
          <w:rFonts w:ascii="Times New Roman" w:hAnsi="Times New Roman" w:cs="Times New Roman"/>
          <w:sz w:val="26"/>
          <w:szCs w:val="26"/>
        </w:rPr>
        <w:t>Лесозаводского мун</w:t>
      </w:r>
      <w:r w:rsidR="00791537" w:rsidRPr="00332B65">
        <w:rPr>
          <w:rFonts w:ascii="Times New Roman" w:hAnsi="Times New Roman" w:cs="Times New Roman"/>
          <w:sz w:val="26"/>
          <w:szCs w:val="26"/>
        </w:rPr>
        <w:t>и</w:t>
      </w:r>
      <w:r w:rsidR="002715F8" w:rsidRPr="00332B65">
        <w:rPr>
          <w:rFonts w:ascii="Times New Roman" w:hAnsi="Times New Roman" w:cs="Times New Roman"/>
          <w:sz w:val="26"/>
          <w:szCs w:val="26"/>
        </w:rPr>
        <w:t>ципального округа</w:t>
      </w:r>
      <w:r w:rsidR="00D84EFA" w:rsidRPr="00332B6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 (</w:t>
      </w:r>
      <w:hyperlink r:id="rId20" w:history="1">
        <w:r w:rsidR="00D84EFA" w:rsidRPr="00332B65">
          <w:rPr>
            <w:rStyle w:val="a3"/>
            <w:rFonts w:ascii="Times New Roman" w:hAnsi="Times New Roman" w:cs="Times New Roman"/>
            <w:sz w:val="26"/>
            <w:szCs w:val="26"/>
          </w:rPr>
          <w:t>https://lesozavodskij-r25.gosweb.gosuslugi.ru/</w:t>
        </w:r>
      </w:hyperlink>
      <w:r w:rsidR="00D84EFA" w:rsidRPr="00332B65">
        <w:rPr>
          <w:rFonts w:ascii="Times New Roman" w:hAnsi="Times New Roman" w:cs="Times New Roman"/>
          <w:sz w:val="26"/>
          <w:szCs w:val="26"/>
        </w:rPr>
        <w:t xml:space="preserve">) </w:t>
      </w:r>
      <w:r w:rsidR="002715F8" w:rsidRPr="00332B65">
        <w:rPr>
          <w:rFonts w:ascii="Times New Roman" w:hAnsi="Times New Roman" w:cs="Times New Roman"/>
          <w:sz w:val="26"/>
          <w:szCs w:val="26"/>
        </w:rPr>
        <w:t xml:space="preserve"> </w:t>
      </w:r>
      <w:r w:rsidR="002833EC" w:rsidRPr="00332B65">
        <w:rPr>
          <w:rFonts w:ascii="Times New Roman" w:hAnsi="Times New Roman" w:cs="Times New Roman"/>
          <w:sz w:val="26"/>
          <w:szCs w:val="26"/>
        </w:rPr>
        <w:t xml:space="preserve">размещает объявление </w:t>
      </w:r>
      <w:r w:rsidR="00473D19">
        <w:rPr>
          <w:rFonts w:ascii="Times New Roman" w:hAnsi="Times New Roman" w:cs="Times New Roman"/>
          <w:sz w:val="26"/>
          <w:szCs w:val="26"/>
        </w:rPr>
        <w:t xml:space="preserve"> </w:t>
      </w:r>
      <w:r w:rsidR="002833EC" w:rsidRPr="00332B65">
        <w:rPr>
          <w:rFonts w:ascii="Times New Roman" w:hAnsi="Times New Roman" w:cs="Times New Roman"/>
          <w:sz w:val="26"/>
          <w:szCs w:val="26"/>
        </w:rPr>
        <w:t>с указанием:</w:t>
      </w:r>
      <w:proofErr w:type="gramEnd"/>
    </w:p>
    <w:p w:rsidR="002833EC" w:rsidRPr="00332B65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2B65">
        <w:rPr>
          <w:rFonts w:ascii="Times New Roman" w:hAnsi="Times New Roman" w:cs="Times New Roman"/>
          <w:sz w:val="26"/>
          <w:szCs w:val="26"/>
        </w:rPr>
        <w:t>а) сроков подачи заявки от получателей субсидии;</w:t>
      </w:r>
    </w:p>
    <w:p w:rsidR="002833EC" w:rsidRPr="008A5A42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 xml:space="preserve">б) даты начала подачи и окончания приема заявок участников отбора,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A5A42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ранее:</w:t>
      </w:r>
    </w:p>
    <w:p w:rsidR="002833EC" w:rsidRPr="008A5A42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10</w:t>
      </w:r>
      <w:r w:rsidR="00654CC3">
        <w:rPr>
          <w:rFonts w:ascii="Times New Roman" w:hAnsi="Times New Roman" w:cs="Times New Roman"/>
          <w:sz w:val="26"/>
          <w:szCs w:val="26"/>
        </w:rPr>
        <w:t xml:space="preserve"> (десятого)</w:t>
      </w:r>
      <w:r w:rsidRPr="008A5A42">
        <w:rPr>
          <w:rFonts w:ascii="Times New Roman" w:hAnsi="Times New Roman" w:cs="Times New Roman"/>
          <w:sz w:val="26"/>
          <w:szCs w:val="26"/>
        </w:rPr>
        <w:t xml:space="preserve"> календарного дня, следующего за днем размещения объявления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A5A42">
        <w:rPr>
          <w:rFonts w:ascii="Times New Roman" w:hAnsi="Times New Roman" w:cs="Times New Roman"/>
          <w:sz w:val="26"/>
          <w:szCs w:val="26"/>
        </w:rPr>
        <w:t xml:space="preserve">о проведении отбора, - в случае если получатель субсидии определяется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A5A42">
        <w:rPr>
          <w:rFonts w:ascii="Times New Roman" w:hAnsi="Times New Roman" w:cs="Times New Roman"/>
          <w:sz w:val="26"/>
          <w:szCs w:val="26"/>
        </w:rPr>
        <w:t>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2833EC" w:rsidRPr="008A5A42" w:rsidRDefault="00654CC3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(пятого)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 календарного дня, следующего за днем размещения объявления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о проведении отбора, - в случае если получатель субсидии определяется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>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2715F8" w:rsidRPr="008A5A42" w:rsidRDefault="002833EC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 xml:space="preserve">в) </w:t>
      </w:r>
      <w:r w:rsidR="002715F8" w:rsidRPr="008A5A42">
        <w:rPr>
          <w:rFonts w:ascii="Times New Roman" w:hAnsi="Times New Roman" w:cs="Times New Roman"/>
          <w:sz w:val="26"/>
          <w:szCs w:val="26"/>
        </w:rPr>
        <w:t>наименовани</w:t>
      </w:r>
      <w:r w:rsidR="0057457D" w:rsidRPr="008A5A42">
        <w:rPr>
          <w:rFonts w:ascii="Times New Roman" w:hAnsi="Times New Roman" w:cs="Times New Roman"/>
          <w:sz w:val="26"/>
          <w:szCs w:val="26"/>
        </w:rPr>
        <w:t>й</w:t>
      </w:r>
      <w:r w:rsidR="002715F8" w:rsidRPr="008A5A42">
        <w:rPr>
          <w:rFonts w:ascii="Times New Roman" w:hAnsi="Times New Roman" w:cs="Times New Roman"/>
          <w:sz w:val="26"/>
          <w:szCs w:val="26"/>
        </w:rPr>
        <w:t>, место нахождения, почтового адреса, адреса электронной почты Уполномоченного органа;</w:t>
      </w:r>
    </w:p>
    <w:p w:rsidR="0025198F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lastRenderedPageBreak/>
        <w:t>г) целей и результатов предоставления субсидии</w:t>
      </w:r>
      <w:r w:rsidR="0025198F" w:rsidRPr="008A5A42">
        <w:rPr>
          <w:rFonts w:ascii="Times New Roman" w:hAnsi="Times New Roman" w:cs="Times New Roman"/>
          <w:sz w:val="26"/>
          <w:szCs w:val="26"/>
        </w:rPr>
        <w:t>, а также характеристики результата;</w:t>
      </w:r>
    </w:p>
    <w:p w:rsidR="002833EC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A4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A5A42">
        <w:rPr>
          <w:rFonts w:ascii="Times New Roman" w:hAnsi="Times New Roman" w:cs="Times New Roman"/>
          <w:sz w:val="26"/>
          <w:szCs w:val="26"/>
        </w:rPr>
        <w:t xml:space="preserve">) </w:t>
      </w:r>
      <w:r w:rsidR="002833EC" w:rsidRPr="008A5A42">
        <w:rPr>
          <w:rFonts w:ascii="Times New Roman" w:hAnsi="Times New Roman" w:cs="Times New Roman"/>
          <w:sz w:val="26"/>
          <w:szCs w:val="26"/>
        </w:rPr>
        <w:t>доменного имени и (или) указателя страниц государственной информационной системы в сети Интернет;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е) требований к получателям субсидии в соответствии с настоящим Порядком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A5A42">
        <w:rPr>
          <w:rFonts w:ascii="Times New Roman" w:hAnsi="Times New Roman" w:cs="Times New Roman"/>
          <w:sz w:val="26"/>
          <w:szCs w:val="26"/>
        </w:rPr>
        <w:t xml:space="preserve"> и перечня документов, представляемых участниками отбора для подтверждения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A5A42">
        <w:rPr>
          <w:rFonts w:ascii="Times New Roman" w:hAnsi="Times New Roman" w:cs="Times New Roman"/>
          <w:sz w:val="26"/>
          <w:szCs w:val="26"/>
        </w:rPr>
        <w:t>их соответствия указанным требованиям;</w:t>
      </w:r>
    </w:p>
    <w:p w:rsidR="002833EC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ж</w:t>
      </w:r>
      <w:r w:rsidR="002833EC" w:rsidRPr="008A5A42">
        <w:rPr>
          <w:rFonts w:ascii="Times New Roman" w:hAnsi="Times New Roman" w:cs="Times New Roman"/>
          <w:sz w:val="26"/>
          <w:szCs w:val="26"/>
        </w:rPr>
        <w:t>) категории и (или) критерия отбора;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A4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A5A42">
        <w:rPr>
          <w:rFonts w:ascii="Times New Roman" w:hAnsi="Times New Roman" w:cs="Times New Roman"/>
          <w:sz w:val="26"/>
          <w:szCs w:val="26"/>
        </w:rPr>
        <w:t xml:space="preserve">) порядка подачи заявок и требований, предъявляемых к форме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8A5A42">
        <w:rPr>
          <w:rFonts w:ascii="Times New Roman" w:hAnsi="Times New Roman" w:cs="Times New Roman"/>
          <w:sz w:val="26"/>
          <w:szCs w:val="26"/>
        </w:rPr>
        <w:t>и содержанию заявок, подаваемых получателями субсидий;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 xml:space="preserve">и) порядка отзыва заявок получателя субсидий, порядка возврата заявок получателя субсидий, </w:t>
      </w:r>
      <w:proofErr w:type="gramStart"/>
      <w:r w:rsidRPr="008A5A42">
        <w:rPr>
          <w:rFonts w:ascii="Times New Roman" w:hAnsi="Times New Roman" w:cs="Times New Roman"/>
          <w:sz w:val="26"/>
          <w:szCs w:val="26"/>
        </w:rPr>
        <w:t>определяющего</w:t>
      </w:r>
      <w:proofErr w:type="gramEnd"/>
      <w:r w:rsidRPr="008A5A42">
        <w:rPr>
          <w:rFonts w:ascii="Times New Roman" w:hAnsi="Times New Roman" w:cs="Times New Roman"/>
          <w:sz w:val="26"/>
          <w:szCs w:val="26"/>
        </w:rPr>
        <w:t xml:space="preserve"> в том числе основания для возврата заявок, порядка внесения изменений в заявки получателя субсидий;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к) правил рассмотрения заявок получателя субсидий;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л) порядка возврата заявок на доработку;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м) порядка отклонения заявок, а также информа</w:t>
      </w:r>
      <w:r w:rsidR="00C07AA5" w:rsidRPr="008A5A42">
        <w:rPr>
          <w:rFonts w:ascii="Times New Roman" w:hAnsi="Times New Roman" w:cs="Times New Roman"/>
          <w:sz w:val="26"/>
          <w:szCs w:val="26"/>
        </w:rPr>
        <w:t xml:space="preserve">ции об основаниях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07AA5" w:rsidRPr="008A5A42">
        <w:rPr>
          <w:rFonts w:ascii="Times New Roman" w:hAnsi="Times New Roman" w:cs="Times New Roman"/>
          <w:sz w:val="26"/>
          <w:szCs w:val="26"/>
        </w:rPr>
        <w:t>их отклонения;</w:t>
      </w:r>
    </w:p>
    <w:p w:rsidR="002833EC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A42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8A5A42">
        <w:rPr>
          <w:rFonts w:ascii="Times New Roman" w:hAnsi="Times New Roman" w:cs="Times New Roman"/>
          <w:sz w:val="26"/>
          <w:szCs w:val="26"/>
        </w:rPr>
        <w:t xml:space="preserve">)  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объема распределяемой субсидии в рамках отбора, порядка расчета размера субсидии, установленного правовым актом, правил распределения субсидии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>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предельного количества победителей отбора;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A42">
        <w:rPr>
          <w:rFonts w:ascii="Times New Roman" w:hAnsi="Times New Roman" w:cs="Times New Roman"/>
          <w:sz w:val="26"/>
          <w:szCs w:val="26"/>
        </w:rPr>
        <w:t>о) порядка предоставления получателю субсидий разъяснений положений объявления о проведении отбора, даты начала и окончания срока такого предоставления;</w:t>
      </w:r>
    </w:p>
    <w:p w:rsidR="0057457D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A42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8A5A42">
        <w:rPr>
          <w:rFonts w:ascii="Times New Roman" w:hAnsi="Times New Roman" w:cs="Times New Roman"/>
          <w:sz w:val="26"/>
          <w:szCs w:val="26"/>
        </w:rPr>
        <w:t xml:space="preserve">) срока, в течение которого победитель (победители) отбора должен подписать </w:t>
      </w:r>
      <w:r w:rsidR="00CA7B0A" w:rsidRPr="008A5A42">
        <w:rPr>
          <w:rFonts w:ascii="Times New Roman" w:hAnsi="Times New Roman" w:cs="Times New Roman"/>
          <w:sz w:val="26"/>
          <w:szCs w:val="26"/>
        </w:rPr>
        <w:t>С</w:t>
      </w:r>
      <w:r w:rsidRPr="008A5A42">
        <w:rPr>
          <w:rFonts w:ascii="Times New Roman" w:hAnsi="Times New Roman" w:cs="Times New Roman"/>
          <w:sz w:val="26"/>
          <w:szCs w:val="26"/>
        </w:rPr>
        <w:t>оглашение о предоставлении субсидии;</w:t>
      </w:r>
    </w:p>
    <w:p w:rsidR="002833EC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A42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2833EC" w:rsidRPr="008A5A42">
        <w:rPr>
          <w:rFonts w:ascii="Times New Roman" w:hAnsi="Times New Roman" w:cs="Times New Roman"/>
          <w:sz w:val="26"/>
          <w:szCs w:val="26"/>
        </w:rPr>
        <w:t xml:space="preserve">) условий признания победителя (победителей) отбора </w:t>
      </w:r>
      <w:proofErr w:type="gramStart"/>
      <w:r w:rsidR="002833EC" w:rsidRPr="008A5A42">
        <w:rPr>
          <w:rFonts w:ascii="Times New Roman" w:hAnsi="Times New Roman" w:cs="Times New Roman"/>
          <w:sz w:val="26"/>
          <w:szCs w:val="26"/>
        </w:rPr>
        <w:t>уклонившимся</w:t>
      </w:r>
      <w:proofErr w:type="gramEnd"/>
      <w:r w:rsidR="002833EC" w:rsidRPr="008A5A42">
        <w:rPr>
          <w:rFonts w:ascii="Times New Roman" w:hAnsi="Times New Roman" w:cs="Times New Roman"/>
          <w:sz w:val="26"/>
          <w:szCs w:val="26"/>
        </w:rPr>
        <w:t xml:space="preserve">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от заключения </w:t>
      </w:r>
      <w:r w:rsidR="00B76F3E" w:rsidRPr="008A5A42">
        <w:rPr>
          <w:rFonts w:ascii="Times New Roman" w:hAnsi="Times New Roman" w:cs="Times New Roman"/>
          <w:sz w:val="26"/>
          <w:szCs w:val="26"/>
        </w:rPr>
        <w:t>Соглашение о предоставлении субсидии</w:t>
      </w:r>
      <w:r w:rsidR="002833EC" w:rsidRPr="008A5A42">
        <w:rPr>
          <w:rFonts w:ascii="Times New Roman" w:hAnsi="Times New Roman" w:cs="Times New Roman"/>
          <w:sz w:val="26"/>
          <w:szCs w:val="26"/>
        </w:rPr>
        <w:t>;</w:t>
      </w:r>
    </w:p>
    <w:p w:rsidR="0025198F" w:rsidRPr="008A5A42" w:rsidRDefault="0057457D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5A42">
        <w:rPr>
          <w:rFonts w:ascii="Times New Roman" w:hAnsi="Times New Roman" w:cs="Times New Roman"/>
          <w:sz w:val="26"/>
          <w:szCs w:val="26"/>
        </w:rPr>
        <w:t>с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) сроков размещения протокола подведения итогов отбора (документа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об итогах проведения отбора) в государственной интегрированной информационной системе управления общественными финансами "Электронный бюджет" (также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473D19">
        <w:rPr>
          <w:rFonts w:ascii="Times New Roman" w:hAnsi="Times New Roman" w:cs="Times New Roman"/>
          <w:sz w:val="26"/>
          <w:szCs w:val="26"/>
        </w:rPr>
        <w:t xml:space="preserve">на </w:t>
      </w:r>
      <w:r w:rsidR="00473D19" w:rsidRPr="00332B65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473D1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73D19" w:rsidRPr="00332B65">
        <w:rPr>
          <w:rFonts w:ascii="Times New Roman" w:hAnsi="Times New Roman" w:cs="Times New Roman"/>
          <w:sz w:val="26"/>
          <w:szCs w:val="26"/>
        </w:rPr>
        <w:t>Лесозаводского муниципального округа в информационно-телекоммуникационной сети Интернет (</w:t>
      </w:r>
      <w:hyperlink r:id="rId21" w:history="1">
        <w:r w:rsidR="00473D19" w:rsidRPr="00332B65">
          <w:rPr>
            <w:rStyle w:val="a3"/>
            <w:rFonts w:ascii="Times New Roman" w:hAnsi="Times New Roman" w:cs="Times New Roman"/>
            <w:sz w:val="26"/>
            <w:szCs w:val="26"/>
          </w:rPr>
          <w:t>https://lesozavodskij-r25.gosweb.gosuslugi.ru/</w:t>
        </w:r>
      </w:hyperlink>
      <w:r w:rsidR="00473D19" w:rsidRPr="00332B65">
        <w:rPr>
          <w:rFonts w:ascii="Times New Roman" w:hAnsi="Times New Roman" w:cs="Times New Roman"/>
          <w:sz w:val="26"/>
          <w:szCs w:val="26"/>
        </w:rPr>
        <w:t>)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), которые не могут быть позднее </w:t>
      </w:r>
      <w:r w:rsidR="00473D1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833EC" w:rsidRPr="008A5A42">
        <w:rPr>
          <w:rFonts w:ascii="Times New Roman" w:hAnsi="Times New Roman" w:cs="Times New Roman"/>
          <w:sz w:val="26"/>
          <w:szCs w:val="26"/>
        </w:rPr>
        <w:lastRenderedPageBreak/>
        <w:t>14</w:t>
      </w:r>
      <w:r w:rsidR="007E4F36">
        <w:rPr>
          <w:rFonts w:ascii="Times New Roman" w:hAnsi="Times New Roman" w:cs="Times New Roman"/>
          <w:sz w:val="26"/>
          <w:szCs w:val="26"/>
        </w:rPr>
        <w:t xml:space="preserve"> (четырнадцатого)</w:t>
      </w:r>
      <w:r w:rsidR="002833EC" w:rsidRPr="008A5A42">
        <w:rPr>
          <w:rFonts w:ascii="Times New Roman" w:hAnsi="Times New Roman" w:cs="Times New Roman"/>
          <w:sz w:val="26"/>
          <w:szCs w:val="26"/>
        </w:rPr>
        <w:t xml:space="preserve"> календарного</w:t>
      </w:r>
      <w:r w:rsidR="00632D9B">
        <w:rPr>
          <w:rFonts w:ascii="Times New Roman" w:hAnsi="Times New Roman" w:cs="Times New Roman"/>
          <w:sz w:val="26"/>
          <w:szCs w:val="26"/>
        </w:rPr>
        <w:t xml:space="preserve"> </w:t>
      </w:r>
      <w:r w:rsidR="002833EC" w:rsidRPr="008A5A42">
        <w:rPr>
          <w:rFonts w:ascii="Times New Roman" w:hAnsi="Times New Roman" w:cs="Times New Roman"/>
          <w:sz w:val="26"/>
          <w:szCs w:val="26"/>
        </w:rPr>
        <w:t>дня, следующего за днем определения победителя отбора</w:t>
      </w:r>
      <w:r w:rsidR="0025198F" w:rsidRPr="008A5A4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309F0" w:rsidRPr="008309F0" w:rsidRDefault="00A24165" w:rsidP="00E713A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09F0">
        <w:rPr>
          <w:rFonts w:ascii="Times New Roman" w:hAnsi="Times New Roman" w:cs="Times New Roman"/>
          <w:spacing w:val="-6"/>
          <w:sz w:val="26"/>
          <w:szCs w:val="26"/>
          <w:lang w:bidi="ru-RU"/>
        </w:rPr>
        <w:t>3.5.</w:t>
      </w:r>
      <w:r w:rsidRPr="00A24165">
        <w:rPr>
          <w:spacing w:val="-6"/>
          <w:sz w:val="26"/>
          <w:szCs w:val="26"/>
          <w:lang w:bidi="ru-RU"/>
        </w:rPr>
        <w:t xml:space="preserve"> </w:t>
      </w:r>
      <w:r w:rsidR="008309F0" w:rsidRPr="008309F0">
        <w:rPr>
          <w:rFonts w:ascii="Times New Roman" w:hAnsi="Times New Roman" w:cs="Times New Roman"/>
          <w:sz w:val="26"/>
          <w:szCs w:val="26"/>
        </w:rPr>
        <w:t xml:space="preserve">По решению Уполномоченного органа срок проведения отбора </w:t>
      </w:r>
      <w:r w:rsidR="00B76F3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309F0" w:rsidRPr="008309F0">
        <w:rPr>
          <w:rFonts w:ascii="Times New Roman" w:hAnsi="Times New Roman" w:cs="Times New Roman"/>
          <w:sz w:val="26"/>
          <w:szCs w:val="26"/>
        </w:rPr>
        <w:t>и (или) условия предоставления субсидии</w:t>
      </w:r>
      <w:r w:rsidR="008309F0">
        <w:rPr>
          <w:rFonts w:ascii="Times New Roman" w:hAnsi="Times New Roman" w:cs="Times New Roman"/>
          <w:sz w:val="26"/>
          <w:szCs w:val="26"/>
        </w:rPr>
        <w:t xml:space="preserve"> (вплоть до отмены отбора)</w:t>
      </w:r>
      <w:r w:rsidR="008309F0" w:rsidRPr="008309F0">
        <w:rPr>
          <w:rFonts w:ascii="Times New Roman" w:hAnsi="Times New Roman" w:cs="Times New Roman"/>
          <w:sz w:val="26"/>
          <w:szCs w:val="26"/>
        </w:rPr>
        <w:t xml:space="preserve"> могут быть изменены. </w:t>
      </w:r>
    </w:p>
    <w:p w:rsidR="00A24165" w:rsidRPr="00A24165" w:rsidRDefault="00A24165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 xml:space="preserve">Внесение изменений в объявление о проведении отбора осуществляется Уполномоченным органом с учетом условий, указанных в настоящем пункте, </w:t>
      </w:r>
      <w:r w:rsidR="00B76F3E">
        <w:rPr>
          <w:spacing w:val="-6"/>
          <w:sz w:val="26"/>
          <w:szCs w:val="26"/>
          <w:lang w:bidi="ru-RU"/>
        </w:rPr>
        <w:t xml:space="preserve">                             </w:t>
      </w:r>
      <w:r w:rsidRPr="00A24165">
        <w:rPr>
          <w:spacing w:val="-6"/>
          <w:sz w:val="26"/>
          <w:szCs w:val="26"/>
          <w:lang w:bidi="ru-RU"/>
        </w:rPr>
        <w:t>в следующем порядке:</w:t>
      </w:r>
    </w:p>
    <w:p w:rsidR="00A24165" w:rsidRPr="00A24165" w:rsidRDefault="00A24165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 xml:space="preserve">1) Уполномоченный орган формирует объявление о внесении изменений </w:t>
      </w:r>
      <w:r w:rsidR="00B76F3E">
        <w:rPr>
          <w:spacing w:val="-6"/>
          <w:sz w:val="26"/>
          <w:szCs w:val="26"/>
          <w:lang w:bidi="ru-RU"/>
        </w:rPr>
        <w:t xml:space="preserve">                          </w:t>
      </w:r>
      <w:r w:rsidRPr="00A24165">
        <w:rPr>
          <w:spacing w:val="-6"/>
          <w:sz w:val="26"/>
          <w:szCs w:val="26"/>
          <w:lang w:bidi="ru-RU"/>
        </w:rPr>
        <w:t xml:space="preserve">в объявление о проведении отбора в текстовом формате, позволяющем </w:t>
      </w:r>
      <w:proofErr w:type="gramStart"/>
      <w:r w:rsidRPr="00A24165">
        <w:rPr>
          <w:spacing w:val="-6"/>
          <w:sz w:val="26"/>
          <w:szCs w:val="26"/>
          <w:lang w:bidi="ru-RU"/>
        </w:rPr>
        <w:t>разместить</w:t>
      </w:r>
      <w:proofErr w:type="gramEnd"/>
      <w:r w:rsidRPr="00A24165">
        <w:rPr>
          <w:spacing w:val="-6"/>
          <w:sz w:val="26"/>
          <w:szCs w:val="26"/>
          <w:lang w:bidi="ru-RU"/>
        </w:rPr>
        <w:t xml:space="preserve"> данное объявление в соответствии с подпунктом 2 настоящего пункта в течение</w:t>
      </w:r>
      <w:r w:rsidR="00B76F3E">
        <w:rPr>
          <w:spacing w:val="-6"/>
          <w:sz w:val="26"/>
          <w:szCs w:val="26"/>
          <w:lang w:bidi="ru-RU"/>
        </w:rPr>
        <w:t xml:space="preserve"> </w:t>
      </w:r>
      <w:r w:rsidRPr="00A24165">
        <w:rPr>
          <w:spacing w:val="-6"/>
          <w:sz w:val="26"/>
          <w:szCs w:val="26"/>
          <w:lang w:bidi="ru-RU"/>
        </w:rPr>
        <w:t>1</w:t>
      </w:r>
      <w:r w:rsidR="007E4F36">
        <w:rPr>
          <w:spacing w:val="-6"/>
          <w:sz w:val="26"/>
          <w:szCs w:val="26"/>
          <w:lang w:bidi="ru-RU"/>
        </w:rPr>
        <w:t xml:space="preserve"> (одного)</w:t>
      </w:r>
      <w:r w:rsidRPr="00A24165">
        <w:rPr>
          <w:spacing w:val="-6"/>
          <w:sz w:val="26"/>
          <w:szCs w:val="26"/>
          <w:lang w:bidi="ru-RU"/>
        </w:rPr>
        <w:t xml:space="preserve"> рабочего дня со дня возникновения необходимости внесения изменений </w:t>
      </w:r>
      <w:r w:rsidR="00B76F3E">
        <w:rPr>
          <w:spacing w:val="-6"/>
          <w:sz w:val="26"/>
          <w:szCs w:val="26"/>
          <w:lang w:bidi="ru-RU"/>
        </w:rPr>
        <w:t xml:space="preserve"> </w:t>
      </w:r>
      <w:r w:rsidRPr="00A24165">
        <w:rPr>
          <w:spacing w:val="-6"/>
          <w:sz w:val="26"/>
          <w:szCs w:val="26"/>
          <w:lang w:bidi="ru-RU"/>
        </w:rPr>
        <w:t xml:space="preserve">в объявление </w:t>
      </w:r>
      <w:r w:rsidR="00632D9B">
        <w:rPr>
          <w:spacing w:val="-6"/>
          <w:sz w:val="26"/>
          <w:szCs w:val="26"/>
          <w:lang w:bidi="ru-RU"/>
        </w:rPr>
        <w:t xml:space="preserve">                </w:t>
      </w:r>
      <w:r w:rsidRPr="00A24165">
        <w:rPr>
          <w:spacing w:val="-6"/>
          <w:sz w:val="26"/>
          <w:szCs w:val="26"/>
          <w:lang w:bidi="ru-RU"/>
        </w:rPr>
        <w:t>о проведении отбора;</w:t>
      </w:r>
    </w:p>
    <w:p w:rsidR="00A24165" w:rsidRPr="00A24165" w:rsidRDefault="00A24165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>2) в течение 1</w:t>
      </w:r>
      <w:r w:rsidR="008309F0">
        <w:rPr>
          <w:spacing w:val="-6"/>
          <w:sz w:val="26"/>
          <w:szCs w:val="26"/>
          <w:lang w:bidi="ru-RU"/>
        </w:rPr>
        <w:t xml:space="preserve"> (одного) </w:t>
      </w:r>
      <w:r w:rsidRPr="00A24165">
        <w:rPr>
          <w:spacing w:val="-6"/>
          <w:sz w:val="26"/>
          <w:szCs w:val="26"/>
          <w:lang w:bidi="ru-RU"/>
        </w:rPr>
        <w:t xml:space="preserve"> рабочего дня со дня формирования объявления о внесении изменений в </w:t>
      </w:r>
      <w:proofErr w:type="gramStart"/>
      <w:r w:rsidRPr="00A24165">
        <w:rPr>
          <w:spacing w:val="-6"/>
          <w:sz w:val="26"/>
          <w:szCs w:val="26"/>
          <w:lang w:bidi="ru-RU"/>
        </w:rPr>
        <w:t>объявление</w:t>
      </w:r>
      <w:proofErr w:type="gramEnd"/>
      <w:r w:rsidRPr="00A24165">
        <w:rPr>
          <w:spacing w:val="-6"/>
          <w:sz w:val="26"/>
          <w:szCs w:val="26"/>
          <w:lang w:bidi="ru-RU"/>
        </w:rPr>
        <w:t xml:space="preserve"> о проведении отбора сформированное объявление о внесении изменений в объявление о проведении отбора размещается Уполномоченным органом </w:t>
      </w:r>
      <w:r w:rsidR="00632D9B">
        <w:rPr>
          <w:spacing w:val="-6"/>
          <w:sz w:val="26"/>
          <w:szCs w:val="26"/>
          <w:lang w:bidi="ru-RU"/>
        </w:rPr>
        <w:t xml:space="preserve">                </w:t>
      </w:r>
      <w:r w:rsidRPr="00A24165">
        <w:rPr>
          <w:spacing w:val="-6"/>
          <w:sz w:val="26"/>
          <w:szCs w:val="26"/>
          <w:lang w:bidi="ru-RU"/>
        </w:rPr>
        <w:t xml:space="preserve"> </w:t>
      </w:r>
      <w:r w:rsidR="008309F0" w:rsidRPr="00332B65">
        <w:rPr>
          <w:sz w:val="26"/>
          <w:szCs w:val="26"/>
        </w:rPr>
        <w:t xml:space="preserve">в </w:t>
      </w:r>
      <w:r w:rsidR="008309F0" w:rsidRPr="00332B65">
        <w:rPr>
          <w:rFonts w:eastAsiaTheme="minorHAnsi"/>
          <w:sz w:val="26"/>
          <w:szCs w:val="26"/>
          <w:lang w:eastAsia="en-US"/>
        </w:rPr>
        <w:t xml:space="preserve">государственной интегрированной информационной системе управления общественными финансами "Электронный бюджет" </w:t>
      </w:r>
      <w:r w:rsidR="008309F0" w:rsidRPr="00332B65">
        <w:rPr>
          <w:sz w:val="26"/>
          <w:szCs w:val="26"/>
        </w:rPr>
        <w:t xml:space="preserve">и дополнительно </w:t>
      </w:r>
      <w:r w:rsidR="00B76F3E">
        <w:rPr>
          <w:sz w:val="26"/>
          <w:szCs w:val="26"/>
        </w:rPr>
        <w:t xml:space="preserve">                              </w:t>
      </w:r>
      <w:r w:rsidR="008309F0" w:rsidRPr="00332B65">
        <w:rPr>
          <w:sz w:val="26"/>
          <w:szCs w:val="26"/>
        </w:rPr>
        <w:t xml:space="preserve">на  </w:t>
      </w:r>
      <w:r w:rsidR="00473D19" w:rsidRPr="00332B65">
        <w:rPr>
          <w:sz w:val="26"/>
          <w:szCs w:val="26"/>
        </w:rPr>
        <w:t xml:space="preserve">официальном сайте </w:t>
      </w:r>
      <w:r w:rsidR="00473D19">
        <w:rPr>
          <w:sz w:val="26"/>
          <w:szCs w:val="26"/>
        </w:rPr>
        <w:t xml:space="preserve">администрации </w:t>
      </w:r>
      <w:r w:rsidR="00473D19" w:rsidRPr="00332B65">
        <w:rPr>
          <w:sz w:val="26"/>
          <w:szCs w:val="26"/>
        </w:rPr>
        <w:t xml:space="preserve">Лесозаводского муниципального округа </w:t>
      </w:r>
      <w:r w:rsidR="00FE72B3">
        <w:rPr>
          <w:sz w:val="26"/>
          <w:szCs w:val="26"/>
        </w:rPr>
        <w:t xml:space="preserve">           </w:t>
      </w:r>
      <w:r w:rsidR="00473D19" w:rsidRPr="00332B65">
        <w:rPr>
          <w:sz w:val="26"/>
          <w:szCs w:val="26"/>
        </w:rPr>
        <w:t>в информационно-телекоммуникационной сети Интернет (</w:t>
      </w:r>
      <w:hyperlink r:id="rId22" w:history="1">
        <w:r w:rsidR="00473D19" w:rsidRPr="00332B65">
          <w:rPr>
            <w:rStyle w:val="a3"/>
            <w:sz w:val="26"/>
            <w:szCs w:val="26"/>
          </w:rPr>
          <w:t>https://lesozavodskij-r25.gosweb.gosuslugi.ru/</w:t>
        </w:r>
      </w:hyperlink>
      <w:r w:rsidR="00473D19" w:rsidRPr="00332B65">
        <w:rPr>
          <w:sz w:val="26"/>
          <w:szCs w:val="26"/>
        </w:rPr>
        <w:t xml:space="preserve">)  </w:t>
      </w:r>
      <w:r w:rsidR="008309F0" w:rsidRPr="00332B65">
        <w:rPr>
          <w:sz w:val="26"/>
          <w:szCs w:val="26"/>
        </w:rPr>
        <w:t xml:space="preserve">  </w:t>
      </w:r>
      <w:r w:rsidRPr="00A24165">
        <w:rPr>
          <w:spacing w:val="-6"/>
          <w:sz w:val="26"/>
          <w:szCs w:val="26"/>
          <w:lang w:bidi="ru-RU"/>
        </w:rPr>
        <w:t xml:space="preserve"> </w:t>
      </w:r>
    </w:p>
    <w:p w:rsidR="00A24165" w:rsidRPr="00A24165" w:rsidRDefault="00A24165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 xml:space="preserve">При </w:t>
      </w:r>
      <w:proofErr w:type="gramStart"/>
      <w:r w:rsidRPr="00A24165">
        <w:rPr>
          <w:spacing w:val="-6"/>
          <w:sz w:val="26"/>
          <w:szCs w:val="26"/>
          <w:lang w:bidi="ru-RU"/>
        </w:rPr>
        <w:t>внесении</w:t>
      </w:r>
      <w:proofErr w:type="gramEnd"/>
      <w:r w:rsidRPr="00A24165">
        <w:rPr>
          <w:spacing w:val="-6"/>
          <w:sz w:val="26"/>
          <w:szCs w:val="26"/>
          <w:lang w:bidi="ru-RU"/>
        </w:rPr>
        <w:t xml:space="preserve"> изменений в объявление о проведении отбора должны быть соблюдены следующие условия:</w:t>
      </w:r>
    </w:p>
    <w:p w:rsidR="00A24165" w:rsidRPr="00A24165" w:rsidRDefault="00A24165" w:rsidP="00E713A9">
      <w:pPr>
        <w:widowControl w:val="0"/>
        <w:autoSpaceDE w:val="0"/>
        <w:autoSpaceDN w:val="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>- срок подачи предложений</w:t>
      </w:r>
      <w:r w:rsidR="009756AE">
        <w:rPr>
          <w:spacing w:val="-6"/>
          <w:sz w:val="26"/>
          <w:szCs w:val="26"/>
          <w:lang w:bidi="ru-RU"/>
        </w:rPr>
        <w:t xml:space="preserve"> (заявок)</w:t>
      </w:r>
      <w:r w:rsidRPr="00A24165">
        <w:rPr>
          <w:spacing w:val="-6"/>
          <w:sz w:val="26"/>
          <w:szCs w:val="26"/>
          <w:lang w:bidi="ru-RU"/>
        </w:rPr>
        <w:t xml:space="preserve"> должен быть продлен таким образом, чтобы </w:t>
      </w:r>
      <w:r w:rsidR="00632D9B">
        <w:rPr>
          <w:spacing w:val="-6"/>
          <w:sz w:val="26"/>
          <w:szCs w:val="26"/>
          <w:lang w:bidi="ru-RU"/>
        </w:rPr>
        <w:t xml:space="preserve">               </w:t>
      </w:r>
      <w:r w:rsidRPr="00A24165">
        <w:rPr>
          <w:spacing w:val="-6"/>
          <w:sz w:val="26"/>
          <w:szCs w:val="26"/>
          <w:lang w:bidi="ru-RU"/>
        </w:rPr>
        <w:t>со дня, следующего за днем внесения таких изменений, до даты окончания приема предложений</w:t>
      </w:r>
      <w:r w:rsidR="009756AE">
        <w:rPr>
          <w:spacing w:val="-6"/>
          <w:sz w:val="26"/>
          <w:szCs w:val="26"/>
          <w:lang w:bidi="ru-RU"/>
        </w:rPr>
        <w:t xml:space="preserve"> (</w:t>
      </w:r>
      <w:proofErr w:type="gramStart"/>
      <w:r w:rsidR="009756AE">
        <w:rPr>
          <w:spacing w:val="-6"/>
          <w:sz w:val="26"/>
          <w:szCs w:val="26"/>
          <w:lang w:bidi="ru-RU"/>
        </w:rPr>
        <w:t>заявок)</w:t>
      </w:r>
      <w:r w:rsidRPr="00A24165">
        <w:rPr>
          <w:spacing w:val="-6"/>
          <w:sz w:val="26"/>
          <w:szCs w:val="26"/>
          <w:lang w:bidi="ru-RU"/>
        </w:rPr>
        <w:t xml:space="preserve"> </w:t>
      </w:r>
      <w:proofErr w:type="gramEnd"/>
      <w:r w:rsidRPr="00A24165">
        <w:rPr>
          <w:spacing w:val="-6"/>
          <w:sz w:val="26"/>
          <w:szCs w:val="26"/>
          <w:lang w:bidi="ru-RU"/>
        </w:rPr>
        <w:t>этот срок составлял не менее 3</w:t>
      </w:r>
      <w:r w:rsidR="008309F0">
        <w:rPr>
          <w:spacing w:val="-6"/>
          <w:sz w:val="26"/>
          <w:szCs w:val="26"/>
          <w:lang w:bidi="ru-RU"/>
        </w:rPr>
        <w:t xml:space="preserve"> (трех)</w:t>
      </w:r>
      <w:r w:rsidRPr="00A24165">
        <w:rPr>
          <w:spacing w:val="-6"/>
          <w:sz w:val="26"/>
          <w:szCs w:val="26"/>
          <w:lang w:bidi="ru-RU"/>
        </w:rPr>
        <w:t xml:space="preserve"> календарных дней;</w:t>
      </w:r>
    </w:p>
    <w:p w:rsidR="00A24165" w:rsidRPr="00A24165" w:rsidRDefault="00A24165" w:rsidP="00E713A9">
      <w:pPr>
        <w:widowControl w:val="0"/>
        <w:autoSpaceDE w:val="0"/>
        <w:autoSpaceDN w:val="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>- при внесении изменений в объявление о проведении отбора получателей субсидии не допускается изменение способа отбора получателей субсидии;</w:t>
      </w:r>
    </w:p>
    <w:p w:rsidR="00A24165" w:rsidRPr="00A24165" w:rsidRDefault="00A24165" w:rsidP="00E713A9">
      <w:pPr>
        <w:widowControl w:val="0"/>
        <w:autoSpaceDE w:val="0"/>
        <w:autoSpaceDN w:val="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>- в случае внесения изменений в объявление о проведении отбора получателей субсидии после наступления даты начала приема предложений</w:t>
      </w:r>
      <w:r w:rsidR="009756AE">
        <w:rPr>
          <w:spacing w:val="-6"/>
          <w:sz w:val="26"/>
          <w:szCs w:val="26"/>
          <w:lang w:bidi="ru-RU"/>
        </w:rPr>
        <w:t xml:space="preserve"> (заявок)</w:t>
      </w:r>
      <w:r w:rsidRPr="00A24165">
        <w:rPr>
          <w:spacing w:val="-6"/>
          <w:sz w:val="26"/>
          <w:szCs w:val="26"/>
          <w:lang w:bidi="ru-RU"/>
        </w:rPr>
        <w:t xml:space="preserve"> в объявление </w:t>
      </w:r>
      <w:r w:rsidR="00B76F3E">
        <w:rPr>
          <w:spacing w:val="-6"/>
          <w:sz w:val="26"/>
          <w:szCs w:val="26"/>
          <w:lang w:bidi="ru-RU"/>
        </w:rPr>
        <w:t xml:space="preserve">               </w:t>
      </w:r>
      <w:r w:rsidRPr="00A24165">
        <w:rPr>
          <w:spacing w:val="-6"/>
          <w:sz w:val="26"/>
          <w:szCs w:val="26"/>
          <w:lang w:bidi="ru-RU"/>
        </w:rPr>
        <w:t>о проведении отбора получателей субсидии включается положение, предусматривающее право участников отбора получателей субсидии внести изменения в предложения</w:t>
      </w:r>
      <w:r w:rsidR="009756AE">
        <w:rPr>
          <w:spacing w:val="-6"/>
          <w:sz w:val="26"/>
          <w:szCs w:val="26"/>
          <w:lang w:bidi="ru-RU"/>
        </w:rPr>
        <w:t xml:space="preserve"> (заявк</w:t>
      </w:r>
      <w:r w:rsidR="00654CC3">
        <w:rPr>
          <w:spacing w:val="-6"/>
          <w:sz w:val="26"/>
          <w:szCs w:val="26"/>
          <w:lang w:bidi="ru-RU"/>
        </w:rPr>
        <w:t>и</w:t>
      </w:r>
      <w:r w:rsidR="009756AE">
        <w:rPr>
          <w:spacing w:val="-6"/>
          <w:sz w:val="26"/>
          <w:szCs w:val="26"/>
          <w:lang w:bidi="ru-RU"/>
        </w:rPr>
        <w:t>)</w:t>
      </w:r>
      <w:r w:rsidRPr="00A24165">
        <w:rPr>
          <w:spacing w:val="-6"/>
          <w:sz w:val="26"/>
          <w:szCs w:val="26"/>
          <w:lang w:bidi="ru-RU"/>
        </w:rPr>
        <w:t xml:space="preserve"> в соответствии с пунктом 3.1</w:t>
      </w:r>
      <w:r w:rsidR="008309F0">
        <w:rPr>
          <w:spacing w:val="-6"/>
          <w:sz w:val="26"/>
          <w:szCs w:val="26"/>
          <w:lang w:bidi="ru-RU"/>
        </w:rPr>
        <w:t>0</w:t>
      </w:r>
      <w:r w:rsidRPr="00A24165">
        <w:rPr>
          <w:spacing w:val="-6"/>
          <w:sz w:val="26"/>
          <w:szCs w:val="26"/>
          <w:lang w:bidi="ru-RU"/>
        </w:rPr>
        <w:t xml:space="preserve"> настоящего Порядка;</w:t>
      </w:r>
    </w:p>
    <w:p w:rsidR="00A24165" w:rsidRPr="00A24165" w:rsidRDefault="00A24165" w:rsidP="00E713A9">
      <w:pPr>
        <w:widowControl w:val="0"/>
        <w:autoSpaceDE w:val="0"/>
        <w:autoSpaceDN w:val="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A24165">
        <w:rPr>
          <w:spacing w:val="-6"/>
          <w:sz w:val="26"/>
          <w:szCs w:val="26"/>
          <w:lang w:bidi="ru-RU"/>
        </w:rPr>
        <w:t>- получатели субсидии, подавшие предложени</w:t>
      </w:r>
      <w:r w:rsidR="00654CC3">
        <w:rPr>
          <w:spacing w:val="-6"/>
          <w:sz w:val="26"/>
          <w:szCs w:val="26"/>
          <w:lang w:bidi="ru-RU"/>
        </w:rPr>
        <w:t>я</w:t>
      </w:r>
      <w:r w:rsidR="009756AE">
        <w:rPr>
          <w:spacing w:val="-6"/>
          <w:sz w:val="26"/>
          <w:szCs w:val="26"/>
          <w:lang w:bidi="ru-RU"/>
        </w:rPr>
        <w:t xml:space="preserve"> (заявки)</w:t>
      </w:r>
      <w:r w:rsidRPr="00A24165">
        <w:rPr>
          <w:spacing w:val="-6"/>
          <w:sz w:val="26"/>
          <w:szCs w:val="26"/>
          <w:lang w:bidi="ru-RU"/>
        </w:rPr>
        <w:t xml:space="preserve">, уведомляются </w:t>
      </w:r>
      <w:r w:rsidR="00B76F3E">
        <w:rPr>
          <w:spacing w:val="-6"/>
          <w:sz w:val="26"/>
          <w:szCs w:val="26"/>
          <w:lang w:bidi="ru-RU"/>
        </w:rPr>
        <w:t xml:space="preserve">                           </w:t>
      </w:r>
      <w:r w:rsidRPr="00A24165">
        <w:rPr>
          <w:spacing w:val="-6"/>
          <w:sz w:val="26"/>
          <w:szCs w:val="26"/>
          <w:lang w:bidi="ru-RU"/>
        </w:rPr>
        <w:t xml:space="preserve">о внесении изменений в объявление о проведении отбора получателей субсидии </w:t>
      </w:r>
      <w:r w:rsidR="00B76F3E">
        <w:rPr>
          <w:spacing w:val="-6"/>
          <w:sz w:val="26"/>
          <w:szCs w:val="26"/>
          <w:lang w:bidi="ru-RU"/>
        </w:rPr>
        <w:t xml:space="preserve">                     </w:t>
      </w:r>
      <w:r w:rsidRPr="00A24165">
        <w:rPr>
          <w:spacing w:val="-6"/>
          <w:sz w:val="26"/>
          <w:szCs w:val="26"/>
          <w:lang w:bidi="ru-RU"/>
        </w:rPr>
        <w:t xml:space="preserve">не позднее дня, следующего за днем внесения изменений в объявление о проведении отбора получателей субсидии, с использованием </w:t>
      </w:r>
      <w:r w:rsidR="008309F0" w:rsidRPr="00332B65">
        <w:rPr>
          <w:rFonts w:eastAsiaTheme="minorHAnsi"/>
          <w:sz w:val="26"/>
          <w:szCs w:val="26"/>
          <w:lang w:eastAsia="en-US"/>
        </w:rPr>
        <w:t>государственной интегрированной информационной систем</w:t>
      </w:r>
      <w:r w:rsidR="008309F0">
        <w:rPr>
          <w:rFonts w:eastAsiaTheme="minorHAnsi"/>
          <w:sz w:val="26"/>
          <w:szCs w:val="26"/>
          <w:lang w:eastAsia="en-US"/>
        </w:rPr>
        <w:t>ы</w:t>
      </w:r>
      <w:r w:rsidR="008309F0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A24165">
        <w:rPr>
          <w:spacing w:val="-6"/>
          <w:sz w:val="26"/>
          <w:szCs w:val="26"/>
          <w:lang w:bidi="ru-RU"/>
        </w:rPr>
        <w:t xml:space="preserve"> «Электронный бюджет».</w:t>
      </w:r>
    </w:p>
    <w:p w:rsidR="00CA7B0A" w:rsidRPr="002618F0" w:rsidRDefault="006B7306" w:rsidP="00E713A9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орган к</w:t>
      </w:r>
      <w:r w:rsidR="00CA7B0A" w:rsidRPr="002618F0">
        <w:rPr>
          <w:rFonts w:ascii="Times New Roman" w:hAnsi="Times New Roman" w:cs="Times New Roman"/>
          <w:sz w:val="26"/>
          <w:szCs w:val="26"/>
        </w:rPr>
        <w:t xml:space="preserve">онсультирует </w:t>
      </w:r>
      <w:r>
        <w:rPr>
          <w:rFonts w:ascii="Times New Roman" w:hAnsi="Times New Roman" w:cs="Times New Roman"/>
          <w:sz w:val="26"/>
          <w:szCs w:val="26"/>
        </w:rPr>
        <w:t xml:space="preserve">получателей субсидии </w:t>
      </w:r>
      <w:r w:rsidR="00CA7B0A" w:rsidRPr="002618F0">
        <w:rPr>
          <w:rFonts w:ascii="Times New Roman" w:hAnsi="Times New Roman" w:cs="Times New Roman"/>
          <w:sz w:val="26"/>
          <w:szCs w:val="26"/>
        </w:rPr>
        <w:t xml:space="preserve"> по вопросам получения субсиди</w:t>
      </w:r>
      <w:r w:rsidR="00654CC3">
        <w:rPr>
          <w:rFonts w:ascii="Times New Roman" w:hAnsi="Times New Roman" w:cs="Times New Roman"/>
          <w:sz w:val="26"/>
          <w:szCs w:val="26"/>
        </w:rPr>
        <w:t>и</w:t>
      </w:r>
      <w:r w:rsidR="00CA7B0A" w:rsidRPr="002618F0">
        <w:rPr>
          <w:rFonts w:ascii="Times New Roman" w:hAnsi="Times New Roman" w:cs="Times New Roman"/>
          <w:sz w:val="26"/>
          <w:szCs w:val="26"/>
        </w:rPr>
        <w:t>.</w:t>
      </w:r>
    </w:p>
    <w:p w:rsidR="00497DF2" w:rsidRPr="00497DF2" w:rsidRDefault="00497DF2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497DF2">
        <w:rPr>
          <w:spacing w:val="-6"/>
          <w:sz w:val="26"/>
          <w:szCs w:val="26"/>
          <w:lang w:bidi="ru-RU"/>
        </w:rPr>
        <w:t>3.</w:t>
      </w:r>
      <w:r>
        <w:rPr>
          <w:spacing w:val="-6"/>
          <w:sz w:val="26"/>
          <w:szCs w:val="26"/>
          <w:lang w:bidi="ru-RU"/>
        </w:rPr>
        <w:t>6</w:t>
      </w:r>
      <w:r w:rsidRPr="00497DF2">
        <w:rPr>
          <w:spacing w:val="-6"/>
          <w:sz w:val="26"/>
          <w:szCs w:val="26"/>
          <w:lang w:bidi="ru-RU"/>
        </w:rPr>
        <w:t xml:space="preserve">. Требования к </w:t>
      </w:r>
      <w:r w:rsidR="008309F0">
        <w:rPr>
          <w:spacing w:val="-6"/>
          <w:sz w:val="26"/>
          <w:szCs w:val="26"/>
          <w:lang w:bidi="ru-RU"/>
        </w:rPr>
        <w:t>получателям субсидии</w:t>
      </w:r>
      <w:r w:rsidRPr="00497DF2">
        <w:rPr>
          <w:spacing w:val="-6"/>
          <w:sz w:val="26"/>
          <w:szCs w:val="26"/>
          <w:lang w:bidi="ru-RU"/>
        </w:rPr>
        <w:t xml:space="preserve"> предъявляются согласно </w:t>
      </w:r>
      <w:r w:rsidRPr="00FB5D9E">
        <w:rPr>
          <w:spacing w:val="-6"/>
          <w:sz w:val="26"/>
          <w:szCs w:val="26"/>
          <w:lang w:bidi="ru-RU"/>
        </w:rPr>
        <w:t>пункту 2.1</w:t>
      </w:r>
      <w:r w:rsidRPr="00497DF2">
        <w:rPr>
          <w:spacing w:val="-6"/>
          <w:sz w:val="26"/>
          <w:szCs w:val="26"/>
          <w:lang w:bidi="ru-RU"/>
        </w:rPr>
        <w:t xml:space="preserve"> </w:t>
      </w:r>
      <w:r w:rsidRPr="00497DF2">
        <w:rPr>
          <w:spacing w:val="-6"/>
          <w:sz w:val="26"/>
          <w:szCs w:val="26"/>
          <w:lang w:bidi="ru-RU"/>
        </w:rPr>
        <w:lastRenderedPageBreak/>
        <w:t>настоящего Порядка, а также требования к документам, подтверждающим соответствие участником отбора указанны</w:t>
      </w:r>
      <w:r w:rsidR="00FB5D9E">
        <w:rPr>
          <w:spacing w:val="-6"/>
          <w:sz w:val="26"/>
          <w:szCs w:val="26"/>
          <w:lang w:bidi="ru-RU"/>
        </w:rPr>
        <w:t>м</w:t>
      </w:r>
      <w:r w:rsidRPr="00497DF2">
        <w:rPr>
          <w:spacing w:val="-6"/>
          <w:sz w:val="26"/>
          <w:szCs w:val="26"/>
          <w:lang w:bidi="ru-RU"/>
        </w:rPr>
        <w:t xml:space="preserve"> требованиям </w:t>
      </w:r>
      <w:r w:rsidRPr="00FB5D9E">
        <w:rPr>
          <w:spacing w:val="-6"/>
          <w:sz w:val="26"/>
          <w:szCs w:val="26"/>
          <w:lang w:bidi="ru-RU"/>
        </w:rPr>
        <w:t>согласно пункту 2.</w:t>
      </w:r>
      <w:r w:rsidR="00FB5D9E" w:rsidRPr="00FB5D9E">
        <w:rPr>
          <w:spacing w:val="-6"/>
          <w:sz w:val="26"/>
          <w:szCs w:val="26"/>
          <w:lang w:bidi="ru-RU"/>
        </w:rPr>
        <w:t xml:space="preserve">3. </w:t>
      </w:r>
      <w:r w:rsidRPr="00FB5D9E">
        <w:rPr>
          <w:spacing w:val="-6"/>
          <w:sz w:val="26"/>
          <w:szCs w:val="26"/>
          <w:lang w:bidi="ru-RU"/>
        </w:rPr>
        <w:t xml:space="preserve"> настоящего</w:t>
      </w:r>
      <w:r w:rsidRPr="00497DF2">
        <w:rPr>
          <w:spacing w:val="-6"/>
          <w:sz w:val="26"/>
          <w:szCs w:val="26"/>
          <w:lang w:bidi="ru-RU"/>
        </w:rPr>
        <w:t xml:space="preserve"> Порядка.</w:t>
      </w:r>
    </w:p>
    <w:p w:rsidR="00497DF2" w:rsidRPr="00497DF2" w:rsidRDefault="00497DF2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spacing w:val="-6"/>
          <w:sz w:val="26"/>
          <w:szCs w:val="26"/>
          <w:lang w:bidi="ru-RU"/>
        </w:rPr>
      </w:pPr>
      <w:r w:rsidRPr="00497DF2">
        <w:rPr>
          <w:spacing w:val="-6"/>
          <w:sz w:val="26"/>
          <w:szCs w:val="26"/>
          <w:lang w:bidi="ru-RU"/>
        </w:rPr>
        <w:t xml:space="preserve">3.7. Критерием отбора является соответствие </w:t>
      </w:r>
      <w:r w:rsidR="00FB5D9E">
        <w:rPr>
          <w:spacing w:val="-6"/>
          <w:sz w:val="26"/>
          <w:szCs w:val="26"/>
          <w:lang w:bidi="ru-RU"/>
        </w:rPr>
        <w:t>получателя субсидии</w:t>
      </w:r>
      <w:r w:rsidRPr="00497DF2">
        <w:rPr>
          <w:spacing w:val="-6"/>
          <w:sz w:val="26"/>
          <w:szCs w:val="26"/>
          <w:lang w:bidi="ru-RU"/>
        </w:rPr>
        <w:t xml:space="preserve"> </w:t>
      </w:r>
      <w:r w:rsidRPr="00FB5D9E">
        <w:rPr>
          <w:spacing w:val="-6"/>
          <w:sz w:val="26"/>
          <w:szCs w:val="26"/>
          <w:lang w:bidi="ru-RU"/>
        </w:rPr>
        <w:t>пункт</w:t>
      </w:r>
      <w:r w:rsidR="00FB5D9E" w:rsidRPr="00FB5D9E">
        <w:rPr>
          <w:spacing w:val="-6"/>
          <w:sz w:val="26"/>
          <w:szCs w:val="26"/>
          <w:lang w:bidi="ru-RU"/>
        </w:rPr>
        <w:t>ам</w:t>
      </w:r>
      <w:r w:rsidRPr="00FB5D9E">
        <w:rPr>
          <w:spacing w:val="-6"/>
          <w:sz w:val="26"/>
          <w:szCs w:val="26"/>
          <w:lang w:bidi="ru-RU"/>
        </w:rPr>
        <w:t xml:space="preserve"> 1.</w:t>
      </w:r>
      <w:r w:rsidR="00FB5D9E" w:rsidRPr="00FB5D9E">
        <w:rPr>
          <w:spacing w:val="-6"/>
          <w:sz w:val="26"/>
          <w:szCs w:val="26"/>
          <w:lang w:bidi="ru-RU"/>
        </w:rPr>
        <w:t>7</w:t>
      </w:r>
      <w:r w:rsidR="00654CC3">
        <w:rPr>
          <w:spacing w:val="-6"/>
          <w:sz w:val="26"/>
          <w:szCs w:val="26"/>
          <w:lang w:bidi="ru-RU"/>
        </w:rPr>
        <w:t>. и</w:t>
      </w:r>
      <w:r w:rsidR="00FB5D9E">
        <w:rPr>
          <w:spacing w:val="-6"/>
          <w:sz w:val="26"/>
          <w:szCs w:val="26"/>
          <w:lang w:bidi="ru-RU"/>
        </w:rPr>
        <w:t xml:space="preserve"> 2.2.</w:t>
      </w:r>
      <w:r w:rsidRPr="00497DF2">
        <w:rPr>
          <w:spacing w:val="-6"/>
          <w:sz w:val="26"/>
          <w:szCs w:val="26"/>
          <w:lang w:bidi="ru-RU"/>
        </w:rPr>
        <w:t xml:space="preserve"> настоящего Порядка.</w:t>
      </w:r>
    </w:p>
    <w:p w:rsidR="00497DF2" w:rsidRDefault="00497DF2" w:rsidP="00E713A9">
      <w:pPr>
        <w:widowControl w:val="0"/>
        <w:autoSpaceDE w:val="0"/>
        <w:autoSpaceDN w:val="0"/>
        <w:ind w:firstLine="567"/>
        <w:jc w:val="both"/>
        <w:outlineLvl w:val="2"/>
        <w:rPr>
          <w:color w:val="000000" w:themeColor="text1"/>
          <w:spacing w:val="-6"/>
          <w:lang w:bidi="ru-RU"/>
        </w:rPr>
      </w:pPr>
    </w:p>
    <w:p w:rsidR="00497DF2" w:rsidRPr="00497DF2" w:rsidRDefault="00497DF2" w:rsidP="00E713A9">
      <w:pPr>
        <w:widowControl w:val="0"/>
        <w:autoSpaceDE w:val="0"/>
        <w:autoSpaceDN w:val="0"/>
        <w:ind w:firstLine="567"/>
        <w:jc w:val="both"/>
        <w:outlineLvl w:val="2"/>
        <w:rPr>
          <w:color w:val="000000" w:themeColor="text1"/>
          <w:spacing w:val="-6"/>
          <w:sz w:val="26"/>
          <w:szCs w:val="26"/>
          <w:lang w:bidi="ru-RU"/>
        </w:rPr>
      </w:pP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3.8. </w:t>
      </w:r>
      <w:proofErr w:type="gramStart"/>
      <w:r w:rsidRPr="00497DF2">
        <w:rPr>
          <w:color w:val="000000" w:themeColor="text1"/>
          <w:spacing w:val="-6"/>
          <w:sz w:val="26"/>
          <w:szCs w:val="26"/>
          <w:lang w:bidi="ru-RU"/>
        </w:rPr>
        <w:t>Для участия в отборе, в срок приема предложений</w:t>
      </w:r>
      <w:r w:rsidR="009756AE">
        <w:rPr>
          <w:color w:val="000000" w:themeColor="text1"/>
          <w:spacing w:val="-6"/>
          <w:sz w:val="26"/>
          <w:szCs w:val="26"/>
          <w:lang w:bidi="ru-RU"/>
        </w:rPr>
        <w:t xml:space="preserve"> (заявок)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, </w:t>
      </w:r>
      <w:r>
        <w:rPr>
          <w:color w:val="000000" w:themeColor="text1"/>
          <w:spacing w:val="-6"/>
          <w:sz w:val="26"/>
          <w:szCs w:val="26"/>
          <w:lang w:bidi="ru-RU"/>
        </w:rPr>
        <w:t>получатели субсидии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формируют предложения</w:t>
      </w:r>
      <w:r w:rsidR="009756AE">
        <w:rPr>
          <w:color w:val="000000" w:themeColor="text1"/>
          <w:spacing w:val="-6"/>
          <w:sz w:val="26"/>
          <w:szCs w:val="26"/>
          <w:lang w:bidi="ru-RU"/>
        </w:rPr>
        <w:t xml:space="preserve"> (заявки)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в электронной форме посредством заполнения соответствующих экранных форм </w:t>
      </w:r>
      <w:proofErr w:type="spellStart"/>
      <w:r w:rsidRPr="00497DF2">
        <w:rPr>
          <w:color w:val="000000" w:themeColor="text1"/>
          <w:spacing w:val="-6"/>
          <w:sz w:val="26"/>
          <w:szCs w:val="26"/>
          <w:lang w:bidi="ru-RU"/>
        </w:rPr>
        <w:t>веб-интерфейса</w:t>
      </w:r>
      <w:proofErr w:type="spellEnd"/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</w:t>
      </w:r>
      <w:r w:rsidR="00FB5D9E" w:rsidRPr="00332B65">
        <w:rPr>
          <w:sz w:val="26"/>
          <w:szCs w:val="26"/>
        </w:rPr>
        <w:t xml:space="preserve"> </w:t>
      </w:r>
      <w:r w:rsidR="00FB5D9E" w:rsidRPr="00332B65">
        <w:rPr>
          <w:rFonts w:eastAsiaTheme="minorHAnsi"/>
          <w:sz w:val="26"/>
          <w:szCs w:val="26"/>
          <w:lang w:eastAsia="en-US"/>
        </w:rPr>
        <w:t>государственной интегрированной информационной систем</w:t>
      </w:r>
      <w:r w:rsidR="00FB5D9E">
        <w:rPr>
          <w:rFonts w:eastAsiaTheme="minorHAnsi"/>
          <w:sz w:val="26"/>
          <w:szCs w:val="26"/>
          <w:lang w:eastAsia="en-US"/>
        </w:rPr>
        <w:t>ы</w:t>
      </w:r>
      <w:r w:rsidR="00FB5D9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«Электронный бюджет» и представляют в </w:t>
      </w:r>
      <w:r w:rsidR="00FB5D9E" w:rsidRPr="00332B65">
        <w:rPr>
          <w:sz w:val="26"/>
          <w:szCs w:val="26"/>
        </w:rPr>
        <w:t xml:space="preserve"> </w:t>
      </w:r>
      <w:r w:rsidR="00FB5D9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FB5D9E">
        <w:rPr>
          <w:rFonts w:eastAsiaTheme="minorHAnsi"/>
          <w:sz w:val="26"/>
          <w:szCs w:val="26"/>
          <w:lang w:eastAsia="en-US"/>
        </w:rPr>
        <w:t>ую</w:t>
      </w:r>
      <w:r w:rsidR="00FB5D9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FB5D9E">
        <w:rPr>
          <w:rFonts w:eastAsiaTheme="minorHAnsi"/>
          <w:sz w:val="26"/>
          <w:szCs w:val="26"/>
          <w:lang w:eastAsia="en-US"/>
        </w:rPr>
        <w:t>ую</w:t>
      </w:r>
      <w:r w:rsidR="00FB5D9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FB5D9E">
        <w:rPr>
          <w:rFonts w:eastAsiaTheme="minorHAnsi"/>
          <w:sz w:val="26"/>
          <w:szCs w:val="26"/>
          <w:lang w:eastAsia="en-US"/>
        </w:rPr>
        <w:t>ую</w:t>
      </w:r>
      <w:r w:rsidR="00FB5D9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FB5D9E">
        <w:rPr>
          <w:rFonts w:eastAsiaTheme="minorHAnsi"/>
          <w:sz w:val="26"/>
          <w:szCs w:val="26"/>
          <w:lang w:eastAsia="en-US"/>
        </w:rPr>
        <w:t>у</w:t>
      </w:r>
      <w:r w:rsidR="00FB5D9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>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</w:t>
      </w:r>
      <w:proofErr w:type="gramEnd"/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в объявлении </w:t>
      </w:r>
      <w:r w:rsidR="00632D9B">
        <w:rPr>
          <w:color w:val="000000" w:themeColor="text1"/>
          <w:spacing w:val="-6"/>
          <w:sz w:val="26"/>
          <w:szCs w:val="26"/>
          <w:lang w:bidi="ru-RU"/>
        </w:rPr>
        <w:t xml:space="preserve">                           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>о проведении отбора.</w:t>
      </w:r>
    </w:p>
    <w:p w:rsidR="00497DF2" w:rsidRPr="00497DF2" w:rsidRDefault="00497DF2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color w:val="000000" w:themeColor="text1"/>
          <w:spacing w:val="-6"/>
          <w:sz w:val="26"/>
          <w:szCs w:val="26"/>
          <w:lang w:bidi="ru-RU"/>
        </w:rPr>
      </w:pP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Предложение </w:t>
      </w:r>
      <w:r w:rsidR="009756AE">
        <w:rPr>
          <w:color w:val="000000" w:themeColor="text1"/>
          <w:spacing w:val="-6"/>
          <w:sz w:val="26"/>
          <w:szCs w:val="26"/>
          <w:lang w:bidi="ru-RU"/>
        </w:rPr>
        <w:t xml:space="preserve">(заявка)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должно быть подписано усиленной квалифицированной электронной подписью руководителя </w:t>
      </w:r>
      <w:r w:rsidR="00B60CDE">
        <w:rPr>
          <w:color w:val="000000" w:themeColor="text1"/>
          <w:spacing w:val="-6"/>
          <w:sz w:val="26"/>
          <w:szCs w:val="26"/>
          <w:lang w:bidi="ru-RU"/>
        </w:rPr>
        <w:t>получателя субсидии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или уполномоченного</w:t>
      </w:r>
      <w:r w:rsidR="00B76F3E">
        <w:rPr>
          <w:color w:val="000000" w:themeColor="text1"/>
          <w:spacing w:val="-6"/>
          <w:sz w:val="26"/>
          <w:szCs w:val="26"/>
          <w:lang w:bidi="ru-RU"/>
        </w:rPr>
        <w:t xml:space="preserve">                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им лица.</w:t>
      </w:r>
    </w:p>
    <w:p w:rsidR="00497DF2" w:rsidRPr="00497DF2" w:rsidRDefault="00497DF2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color w:val="000000" w:themeColor="text1"/>
          <w:spacing w:val="-6"/>
          <w:sz w:val="26"/>
          <w:szCs w:val="26"/>
          <w:lang w:bidi="ru-RU"/>
        </w:rPr>
      </w:pPr>
      <w:proofErr w:type="gramStart"/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Датой представления </w:t>
      </w:r>
      <w:r w:rsidR="00B60CDE">
        <w:rPr>
          <w:color w:val="000000" w:themeColor="text1"/>
          <w:spacing w:val="-6"/>
          <w:sz w:val="26"/>
          <w:szCs w:val="26"/>
          <w:lang w:bidi="ru-RU"/>
        </w:rPr>
        <w:t>получателем субсидии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предложения </w:t>
      </w:r>
      <w:r w:rsidR="001A3959">
        <w:rPr>
          <w:color w:val="000000" w:themeColor="text1"/>
          <w:spacing w:val="-6"/>
          <w:sz w:val="26"/>
          <w:szCs w:val="26"/>
          <w:lang w:bidi="ru-RU"/>
        </w:rPr>
        <w:t xml:space="preserve">(заявки)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считается день подписания </w:t>
      </w:r>
      <w:r w:rsidR="00B60CDE">
        <w:rPr>
          <w:color w:val="000000" w:themeColor="text1"/>
          <w:spacing w:val="-6"/>
          <w:sz w:val="26"/>
          <w:szCs w:val="26"/>
          <w:lang w:bidi="ru-RU"/>
        </w:rPr>
        <w:t>получателем субсидии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предложения</w:t>
      </w:r>
      <w:r w:rsidR="001A3959">
        <w:rPr>
          <w:color w:val="000000" w:themeColor="text1"/>
          <w:spacing w:val="-6"/>
          <w:sz w:val="26"/>
          <w:szCs w:val="26"/>
          <w:lang w:bidi="ru-RU"/>
        </w:rPr>
        <w:t xml:space="preserve"> (заявки)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с присвоением </w:t>
      </w:r>
      <w:r w:rsidR="00B76F3E">
        <w:rPr>
          <w:color w:val="000000" w:themeColor="text1"/>
          <w:spacing w:val="-6"/>
          <w:sz w:val="26"/>
          <w:szCs w:val="26"/>
          <w:lang w:bidi="ru-RU"/>
        </w:rPr>
        <w:t xml:space="preserve">                                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ему регистрационного номера 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ы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 w:themeColor="text1"/>
          <w:spacing w:val="-6"/>
          <w:sz w:val="26"/>
          <w:szCs w:val="26"/>
          <w:lang w:bidi="ru-RU"/>
        </w:rPr>
        <w:t xml:space="preserve"> «Электронный бюджет».</w:t>
      </w:r>
      <w:proofErr w:type="gramEnd"/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3.9. </w:t>
      </w:r>
      <w:proofErr w:type="gramStart"/>
      <w:r>
        <w:rPr>
          <w:color w:val="000000"/>
          <w:spacing w:val="-6"/>
          <w:sz w:val="26"/>
          <w:szCs w:val="26"/>
        </w:rPr>
        <w:t>Получатель субсидии</w:t>
      </w:r>
      <w:r w:rsidRPr="00497DF2">
        <w:rPr>
          <w:color w:val="000000"/>
          <w:spacing w:val="-6"/>
          <w:sz w:val="26"/>
          <w:szCs w:val="26"/>
        </w:rPr>
        <w:t xml:space="preserve"> со дня размещения объявления о проведении отбора, </w:t>
      </w:r>
      <w:r w:rsidR="00C946EA">
        <w:rPr>
          <w:color w:val="000000"/>
          <w:spacing w:val="-6"/>
          <w:sz w:val="26"/>
          <w:szCs w:val="26"/>
        </w:rPr>
        <w:t xml:space="preserve">              </w:t>
      </w:r>
      <w:r w:rsidRPr="00497DF2">
        <w:rPr>
          <w:color w:val="000000"/>
          <w:spacing w:val="-6"/>
          <w:sz w:val="26"/>
          <w:szCs w:val="26"/>
        </w:rPr>
        <w:t xml:space="preserve">но не позднее, чем за 3 </w:t>
      </w:r>
      <w:r w:rsidR="00B60CDE">
        <w:rPr>
          <w:color w:val="000000"/>
          <w:spacing w:val="-6"/>
          <w:sz w:val="26"/>
          <w:szCs w:val="26"/>
        </w:rPr>
        <w:t xml:space="preserve">(три) </w:t>
      </w:r>
      <w:r w:rsidRPr="00497DF2">
        <w:rPr>
          <w:color w:val="000000"/>
          <w:spacing w:val="-6"/>
          <w:sz w:val="26"/>
          <w:szCs w:val="26"/>
        </w:rPr>
        <w:t>рабочих дня до окончания срока подачи предложений</w:t>
      </w:r>
      <w:r w:rsidR="00B60CDE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 xml:space="preserve"> вправе направить </w:t>
      </w:r>
      <w:r>
        <w:rPr>
          <w:color w:val="000000"/>
          <w:spacing w:val="-6"/>
          <w:sz w:val="26"/>
          <w:szCs w:val="26"/>
        </w:rPr>
        <w:t>Уполномоченному органу</w:t>
      </w:r>
      <w:r w:rsidRPr="00497DF2">
        <w:rPr>
          <w:color w:val="000000"/>
          <w:spacing w:val="-6"/>
          <w:sz w:val="26"/>
          <w:szCs w:val="26"/>
        </w:rPr>
        <w:t xml:space="preserve"> запрос с целью получения разъяснений положений объявления о проведении отбора (далее – разъяснения) путем формирования </w:t>
      </w:r>
      <w:r w:rsidR="00B60CDE">
        <w:rPr>
          <w:color w:val="000000"/>
          <w:spacing w:val="-6"/>
          <w:sz w:val="26"/>
          <w:szCs w:val="26"/>
        </w:rPr>
        <w:t xml:space="preserve">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е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B60CDE" w:rsidRPr="00497DF2">
        <w:rPr>
          <w:color w:val="000000" w:themeColor="text1"/>
          <w:spacing w:val="-6"/>
          <w:sz w:val="26"/>
          <w:szCs w:val="26"/>
          <w:lang w:bidi="ru-RU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>«Электронный бюджет» соответствующего запроса.</w:t>
      </w:r>
      <w:proofErr w:type="gramEnd"/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Уполномоченный орган</w:t>
      </w:r>
      <w:r w:rsidRPr="00497DF2">
        <w:rPr>
          <w:color w:val="000000"/>
          <w:spacing w:val="-6"/>
          <w:sz w:val="26"/>
          <w:szCs w:val="26"/>
        </w:rPr>
        <w:t xml:space="preserve"> в ответ на запрос направляет разъяснение в срок, установленный объявлением о проведении отбора, но не позднее 1</w:t>
      </w:r>
      <w:r w:rsidR="00F45849">
        <w:rPr>
          <w:color w:val="000000"/>
          <w:spacing w:val="-6"/>
          <w:sz w:val="26"/>
          <w:szCs w:val="26"/>
        </w:rPr>
        <w:t xml:space="preserve"> (одного) </w:t>
      </w:r>
      <w:r w:rsidRPr="00497DF2">
        <w:rPr>
          <w:color w:val="000000"/>
          <w:spacing w:val="-6"/>
          <w:sz w:val="26"/>
          <w:szCs w:val="26"/>
        </w:rPr>
        <w:t xml:space="preserve"> рабочего дня до даты окончания приема предложений</w:t>
      </w:r>
      <w:r w:rsidR="00B60CDE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 xml:space="preserve">, путем формирования </w:t>
      </w:r>
      <w:r w:rsidR="00632D9B">
        <w:rPr>
          <w:color w:val="000000"/>
          <w:spacing w:val="-6"/>
          <w:sz w:val="26"/>
          <w:szCs w:val="26"/>
        </w:rPr>
        <w:t xml:space="preserve">                                           </w:t>
      </w:r>
      <w:r w:rsidRPr="00497DF2">
        <w:rPr>
          <w:color w:val="000000"/>
          <w:spacing w:val="-6"/>
          <w:sz w:val="26"/>
          <w:szCs w:val="26"/>
        </w:rPr>
        <w:t xml:space="preserve">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е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соответствующего разъяснения. Представленное </w:t>
      </w:r>
      <w:r w:rsidR="00B60CDE">
        <w:rPr>
          <w:color w:val="000000"/>
          <w:spacing w:val="-6"/>
          <w:sz w:val="26"/>
          <w:szCs w:val="26"/>
        </w:rPr>
        <w:t>Уполномоченным органом</w:t>
      </w:r>
      <w:r w:rsidRPr="00497DF2">
        <w:rPr>
          <w:color w:val="000000"/>
          <w:spacing w:val="-6"/>
          <w:sz w:val="26"/>
          <w:szCs w:val="26"/>
        </w:rPr>
        <w:t xml:space="preserve"> разъяснение не должно изменять суть информации, содержащейся в объявлении о проведении отбора.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Доступ к разъяснению, формируемому 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е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B60CDE" w:rsidRPr="00497DF2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«Электронный бюджет» предоставляется всем </w:t>
      </w:r>
      <w:r>
        <w:rPr>
          <w:color w:val="000000"/>
          <w:spacing w:val="-6"/>
          <w:sz w:val="26"/>
          <w:szCs w:val="26"/>
        </w:rPr>
        <w:t>получателям субсидии</w:t>
      </w:r>
      <w:r w:rsidRPr="00497DF2">
        <w:rPr>
          <w:color w:val="000000"/>
          <w:spacing w:val="-6"/>
          <w:sz w:val="26"/>
          <w:szCs w:val="26"/>
        </w:rPr>
        <w:t>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3.10. </w:t>
      </w:r>
      <w:proofErr w:type="gramStart"/>
      <w:r>
        <w:rPr>
          <w:color w:val="000000"/>
          <w:spacing w:val="-6"/>
          <w:sz w:val="26"/>
          <w:szCs w:val="26"/>
        </w:rPr>
        <w:t>Получатель субсидии</w:t>
      </w:r>
      <w:r w:rsidRPr="00497DF2">
        <w:rPr>
          <w:color w:val="000000"/>
          <w:spacing w:val="-6"/>
          <w:sz w:val="26"/>
          <w:szCs w:val="26"/>
        </w:rPr>
        <w:t xml:space="preserve"> со дня подачи предложения</w:t>
      </w:r>
      <w:r w:rsidR="00C51C61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 и не позднее дня окончания срока приема предложений</w:t>
      </w:r>
      <w:r w:rsidR="00B60CDE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>, указанного в объявлении о проведении отбора, вправе внести изменения в предложение</w:t>
      </w:r>
      <w:r w:rsidR="00C51C61">
        <w:rPr>
          <w:color w:val="000000"/>
          <w:spacing w:val="-6"/>
          <w:sz w:val="26"/>
          <w:szCs w:val="26"/>
        </w:rPr>
        <w:t xml:space="preserve"> (заявку)</w:t>
      </w:r>
      <w:r w:rsidRPr="00497DF2">
        <w:rPr>
          <w:color w:val="000000"/>
          <w:spacing w:val="-6"/>
          <w:sz w:val="26"/>
          <w:szCs w:val="26"/>
        </w:rPr>
        <w:t xml:space="preserve"> посредством заполнения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</w:t>
      </w:r>
      <w:r w:rsidR="00B60CDE" w:rsidRPr="00332B65">
        <w:rPr>
          <w:rFonts w:eastAsiaTheme="minorHAnsi"/>
          <w:sz w:val="26"/>
          <w:szCs w:val="26"/>
          <w:lang w:eastAsia="en-US"/>
        </w:rPr>
        <w:lastRenderedPageBreak/>
        <w:t>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ы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B60CDE" w:rsidRPr="00497DF2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и (или) представления 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е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электронных копий документов (документов</w:t>
      </w:r>
      <w:proofErr w:type="gramEnd"/>
      <w:r w:rsidRPr="00497DF2">
        <w:rPr>
          <w:color w:val="000000"/>
          <w:spacing w:val="-6"/>
          <w:sz w:val="26"/>
          <w:szCs w:val="26"/>
        </w:rPr>
        <w:t xml:space="preserve"> на бумажном носителе, </w:t>
      </w:r>
      <w:proofErr w:type="gramStart"/>
      <w:r w:rsidRPr="00497DF2">
        <w:rPr>
          <w:color w:val="000000"/>
          <w:spacing w:val="-6"/>
          <w:sz w:val="26"/>
          <w:szCs w:val="26"/>
        </w:rPr>
        <w:t>преобразованных</w:t>
      </w:r>
      <w:proofErr w:type="gramEnd"/>
      <w:r w:rsidRPr="00497DF2">
        <w:rPr>
          <w:color w:val="000000"/>
          <w:spacing w:val="-6"/>
          <w:sz w:val="26"/>
          <w:szCs w:val="26"/>
        </w:rPr>
        <w:t xml:space="preserve"> в электронную форму путем сканирования). </w:t>
      </w:r>
      <w:proofErr w:type="gramStart"/>
      <w:r w:rsidRPr="00497DF2">
        <w:rPr>
          <w:color w:val="000000"/>
          <w:spacing w:val="-6"/>
          <w:sz w:val="26"/>
          <w:szCs w:val="26"/>
        </w:rPr>
        <w:t xml:space="preserve">На основании заполненных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ы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о внесении изменений </w:t>
      </w:r>
      <w:r w:rsidR="00632D9B">
        <w:rPr>
          <w:color w:val="000000"/>
          <w:spacing w:val="-6"/>
          <w:sz w:val="26"/>
          <w:szCs w:val="26"/>
        </w:rPr>
        <w:t xml:space="preserve">                                 </w:t>
      </w:r>
      <w:r w:rsidRPr="00497DF2">
        <w:rPr>
          <w:color w:val="000000"/>
          <w:spacing w:val="-6"/>
          <w:sz w:val="26"/>
          <w:szCs w:val="26"/>
        </w:rPr>
        <w:t>в предложение</w:t>
      </w:r>
      <w:r w:rsidR="00B60CDE">
        <w:rPr>
          <w:color w:val="000000"/>
          <w:spacing w:val="-6"/>
          <w:sz w:val="26"/>
          <w:szCs w:val="26"/>
        </w:rPr>
        <w:t xml:space="preserve"> (заявку)</w:t>
      </w:r>
      <w:r w:rsidRPr="00497DF2">
        <w:rPr>
          <w:color w:val="000000"/>
          <w:spacing w:val="-6"/>
          <w:sz w:val="26"/>
          <w:szCs w:val="26"/>
        </w:rPr>
        <w:t xml:space="preserve"> либо на основании представления в </w:t>
      </w:r>
      <w:r w:rsidR="00B60CDE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B60CDE">
        <w:rPr>
          <w:rFonts w:eastAsiaTheme="minorHAnsi"/>
          <w:sz w:val="26"/>
          <w:szCs w:val="26"/>
          <w:lang w:eastAsia="en-US"/>
        </w:rPr>
        <w:t>ой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B60CDE">
        <w:rPr>
          <w:rFonts w:eastAsiaTheme="minorHAnsi"/>
          <w:sz w:val="26"/>
          <w:szCs w:val="26"/>
          <w:lang w:eastAsia="en-US"/>
        </w:rPr>
        <w:t>е</w:t>
      </w:r>
      <w:r w:rsidR="00B60CDE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B60CDE" w:rsidRPr="00497DF2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>«Электронный бюджет» электронных копий документов (документов на бумажном носителе, преобразованных в электронную форму путем сканирования) рассмотрение предложений</w:t>
      </w:r>
      <w:r w:rsidR="00B60CDE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 xml:space="preserve"> в рамках настоящего Порядка осуществляется с учетом внесенных</w:t>
      </w:r>
      <w:proofErr w:type="gramEnd"/>
      <w:r w:rsidRPr="00497DF2">
        <w:rPr>
          <w:color w:val="000000"/>
          <w:spacing w:val="-6"/>
          <w:sz w:val="26"/>
          <w:szCs w:val="26"/>
        </w:rPr>
        <w:t xml:space="preserve"> изменений.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>3.1</w:t>
      </w:r>
      <w:r w:rsidR="008309F0">
        <w:rPr>
          <w:color w:val="000000"/>
          <w:spacing w:val="-6"/>
          <w:sz w:val="26"/>
          <w:szCs w:val="26"/>
        </w:rPr>
        <w:t>1</w:t>
      </w:r>
      <w:r w:rsidRPr="00497DF2">
        <w:rPr>
          <w:color w:val="000000"/>
          <w:spacing w:val="-6"/>
          <w:sz w:val="26"/>
          <w:szCs w:val="26"/>
        </w:rPr>
        <w:t xml:space="preserve">. </w:t>
      </w:r>
      <w:r>
        <w:rPr>
          <w:color w:val="000000"/>
          <w:spacing w:val="-6"/>
          <w:sz w:val="26"/>
          <w:szCs w:val="26"/>
        </w:rPr>
        <w:t>Получатель субсидии</w:t>
      </w:r>
      <w:r w:rsidRPr="00497DF2">
        <w:rPr>
          <w:color w:val="000000"/>
          <w:spacing w:val="-6"/>
          <w:sz w:val="26"/>
          <w:szCs w:val="26"/>
        </w:rPr>
        <w:t xml:space="preserve"> вправе отозвать предложение</w:t>
      </w:r>
      <w:r w:rsidR="00B60CDE">
        <w:rPr>
          <w:color w:val="000000"/>
          <w:spacing w:val="-6"/>
          <w:sz w:val="26"/>
          <w:szCs w:val="26"/>
        </w:rPr>
        <w:t xml:space="preserve"> (заявку)</w:t>
      </w:r>
      <w:r w:rsidRPr="00497DF2">
        <w:rPr>
          <w:color w:val="000000"/>
          <w:spacing w:val="-6"/>
          <w:sz w:val="26"/>
          <w:szCs w:val="26"/>
        </w:rPr>
        <w:t xml:space="preserve">, поданное </w:t>
      </w:r>
      <w:r w:rsidR="00C946EA">
        <w:rPr>
          <w:color w:val="000000"/>
          <w:spacing w:val="-6"/>
          <w:sz w:val="26"/>
          <w:szCs w:val="26"/>
        </w:rPr>
        <w:t xml:space="preserve">                        </w:t>
      </w:r>
      <w:r w:rsidRPr="00497DF2">
        <w:rPr>
          <w:color w:val="000000"/>
          <w:spacing w:val="-6"/>
          <w:sz w:val="26"/>
          <w:szCs w:val="26"/>
        </w:rPr>
        <w:t xml:space="preserve">в соответствии с настоящим Порядком, до дня окончания срока приема предложений </w:t>
      </w:r>
      <w:r w:rsidR="006F0128">
        <w:rPr>
          <w:color w:val="000000"/>
          <w:spacing w:val="-6"/>
          <w:sz w:val="26"/>
          <w:szCs w:val="26"/>
        </w:rPr>
        <w:t xml:space="preserve">(заявок) </w:t>
      </w:r>
      <w:r w:rsidRPr="00497DF2">
        <w:rPr>
          <w:color w:val="000000"/>
          <w:spacing w:val="-6"/>
          <w:sz w:val="26"/>
          <w:szCs w:val="26"/>
        </w:rPr>
        <w:t xml:space="preserve">посредством заполнения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ы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Уполномоченный орган</w:t>
      </w:r>
      <w:r w:rsidRPr="00497DF2">
        <w:rPr>
          <w:color w:val="000000"/>
          <w:spacing w:val="-6"/>
          <w:sz w:val="26"/>
          <w:szCs w:val="26"/>
        </w:rPr>
        <w:t xml:space="preserve"> в течение 1</w:t>
      </w:r>
      <w:r w:rsidR="006F0128">
        <w:rPr>
          <w:color w:val="000000"/>
          <w:spacing w:val="-6"/>
          <w:sz w:val="26"/>
          <w:szCs w:val="26"/>
        </w:rPr>
        <w:t xml:space="preserve"> (одного)</w:t>
      </w:r>
      <w:r w:rsidRPr="00497DF2">
        <w:rPr>
          <w:color w:val="000000"/>
          <w:spacing w:val="-6"/>
          <w:sz w:val="26"/>
          <w:szCs w:val="26"/>
        </w:rPr>
        <w:t xml:space="preserve"> рабочего дня со дня заполнения </w:t>
      </w:r>
      <w:r>
        <w:rPr>
          <w:color w:val="000000"/>
          <w:spacing w:val="-6"/>
          <w:sz w:val="26"/>
          <w:szCs w:val="26"/>
        </w:rPr>
        <w:t>получателем субсидии</w:t>
      </w:r>
      <w:r w:rsidRPr="00497DF2">
        <w:rPr>
          <w:color w:val="000000"/>
          <w:spacing w:val="-6"/>
          <w:sz w:val="26"/>
          <w:szCs w:val="26"/>
        </w:rPr>
        <w:t xml:space="preserve">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ы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прекращает процедуру предоставления субсидии. Основанием для возврата предложения</w:t>
      </w:r>
      <w:r w:rsidR="006F0128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 является запрос о возврате предложения</w:t>
      </w:r>
      <w:r w:rsidR="006F0128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, указанный </w:t>
      </w:r>
      <w:r>
        <w:rPr>
          <w:color w:val="000000"/>
          <w:spacing w:val="-6"/>
          <w:sz w:val="26"/>
          <w:szCs w:val="26"/>
        </w:rPr>
        <w:t>получателем субсидии</w:t>
      </w:r>
      <w:r w:rsidRPr="00497DF2">
        <w:rPr>
          <w:color w:val="000000"/>
          <w:spacing w:val="-6"/>
          <w:sz w:val="26"/>
          <w:szCs w:val="26"/>
        </w:rPr>
        <w:t xml:space="preserve"> при заполнении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ы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в целях отзыва предложения</w:t>
      </w:r>
      <w:r w:rsidR="007570C2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. </w:t>
      </w:r>
      <w:r>
        <w:rPr>
          <w:color w:val="000000"/>
          <w:spacing w:val="-6"/>
          <w:sz w:val="26"/>
          <w:szCs w:val="26"/>
        </w:rPr>
        <w:t>Уполномоченный орган</w:t>
      </w:r>
      <w:r w:rsidRPr="00497DF2">
        <w:rPr>
          <w:color w:val="000000"/>
          <w:spacing w:val="-6"/>
          <w:sz w:val="26"/>
          <w:szCs w:val="26"/>
        </w:rPr>
        <w:t xml:space="preserve"> возвращает </w:t>
      </w:r>
      <w:r>
        <w:rPr>
          <w:color w:val="000000"/>
          <w:spacing w:val="-6"/>
          <w:sz w:val="26"/>
          <w:szCs w:val="26"/>
        </w:rPr>
        <w:t>получателю субсидии</w:t>
      </w:r>
      <w:r w:rsidRPr="00497DF2">
        <w:rPr>
          <w:color w:val="000000"/>
          <w:spacing w:val="-6"/>
          <w:sz w:val="26"/>
          <w:szCs w:val="26"/>
        </w:rPr>
        <w:t xml:space="preserve"> предложение</w:t>
      </w:r>
      <w:r w:rsidR="006F0128">
        <w:rPr>
          <w:color w:val="000000"/>
          <w:spacing w:val="-6"/>
          <w:sz w:val="26"/>
          <w:szCs w:val="26"/>
        </w:rPr>
        <w:t xml:space="preserve"> (заявку) </w:t>
      </w:r>
      <w:r w:rsidRPr="00497DF2">
        <w:rPr>
          <w:color w:val="000000"/>
          <w:spacing w:val="-6"/>
          <w:sz w:val="26"/>
          <w:szCs w:val="26"/>
        </w:rPr>
        <w:t xml:space="preserve"> посредством заполнения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ы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в течение</w:t>
      </w:r>
      <w:r w:rsidR="00632D9B">
        <w:rPr>
          <w:color w:val="000000"/>
          <w:spacing w:val="-6"/>
          <w:sz w:val="26"/>
          <w:szCs w:val="26"/>
        </w:rPr>
        <w:t xml:space="preserve">                   </w:t>
      </w:r>
      <w:r w:rsidRPr="00497DF2">
        <w:rPr>
          <w:color w:val="000000"/>
          <w:spacing w:val="-6"/>
          <w:sz w:val="26"/>
          <w:szCs w:val="26"/>
        </w:rPr>
        <w:t xml:space="preserve"> 1 </w:t>
      </w:r>
      <w:r w:rsidR="006F0128">
        <w:rPr>
          <w:color w:val="000000"/>
          <w:spacing w:val="-6"/>
          <w:sz w:val="26"/>
          <w:szCs w:val="26"/>
        </w:rPr>
        <w:t xml:space="preserve">(одного) </w:t>
      </w:r>
      <w:r w:rsidRPr="00497DF2">
        <w:rPr>
          <w:color w:val="000000"/>
          <w:spacing w:val="-6"/>
          <w:sz w:val="26"/>
          <w:szCs w:val="26"/>
        </w:rPr>
        <w:t>рабочего дня со дня получения запроса о возврате предложения</w:t>
      </w:r>
      <w:r w:rsidR="006F0128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>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>3.12. Не позднее 1</w:t>
      </w:r>
      <w:r w:rsidR="006F0128">
        <w:rPr>
          <w:color w:val="000000"/>
          <w:spacing w:val="-6"/>
          <w:sz w:val="26"/>
          <w:szCs w:val="26"/>
        </w:rPr>
        <w:t xml:space="preserve"> (одного) </w:t>
      </w:r>
      <w:r w:rsidRPr="00497DF2">
        <w:rPr>
          <w:color w:val="000000"/>
          <w:spacing w:val="-6"/>
          <w:sz w:val="26"/>
          <w:szCs w:val="26"/>
        </w:rPr>
        <w:t xml:space="preserve"> рабочего дня, следующего за днем окончания срока приема предложений</w:t>
      </w:r>
      <w:r w:rsidR="006F0128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 xml:space="preserve">, главному распорядителю и </w:t>
      </w:r>
      <w:r w:rsidR="00473D19">
        <w:rPr>
          <w:color w:val="000000"/>
          <w:spacing w:val="-6"/>
          <w:sz w:val="26"/>
          <w:szCs w:val="26"/>
        </w:rPr>
        <w:t>К</w:t>
      </w:r>
      <w:r w:rsidRPr="00497DF2">
        <w:rPr>
          <w:color w:val="000000"/>
          <w:spacing w:val="-6"/>
          <w:sz w:val="26"/>
          <w:szCs w:val="26"/>
        </w:rPr>
        <w:t>омиссии открывается доступ</w:t>
      </w:r>
      <w:r w:rsidR="00632D9B">
        <w:rPr>
          <w:color w:val="000000"/>
          <w:spacing w:val="-6"/>
          <w:sz w:val="26"/>
          <w:szCs w:val="26"/>
        </w:rPr>
        <w:t xml:space="preserve">               </w:t>
      </w:r>
      <w:r w:rsidRPr="00497DF2">
        <w:rPr>
          <w:color w:val="000000"/>
          <w:spacing w:val="-6"/>
          <w:sz w:val="26"/>
          <w:szCs w:val="26"/>
        </w:rPr>
        <w:t xml:space="preserve"> в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е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к поданным </w:t>
      </w:r>
      <w:r>
        <w:rPr>
          <w:color w:val="000000"/>
          <w:spacing w:val="-6"/>
          <w:sz w:val="26"/>
          <w:szCs w:val="26"/>
        </w:rPr>
        <w:t>получателям субсидии</w:t>
      </w:r>
      <w:r w:rsidRPr="00497DF2">
        <w:rPr>
          <w:color w:val="000000"/>
          <w:spacing w:val="-6"/>
          <w:sz w:val="26"/>
          <w:szCs w:val="26"/>
        </w:rPr>
        <w:t xml:space="preserve"> предложениям</w:t>
      </w:r>
      <w:r w:rsidR="007570C2">
        <w:rPr>
          <w:color w:val="000000"/>
          <w:spacing w:val="-6"/>
          <w:sz w:val="26"/>
          <w:szCs w:val="26"/>
        </w:rPr>
        <w:t xml:space="preserve"> (заявкам)</w:t>
      </w:r>
      <w:r w:rsidRPr="00497DF2">
        <w:rPr>
          <w:color w:val="000000"/>
          <w:spacing w:val="-6"/>
          <w:sz w:val="26"/>
          <w:szCs w:val="26"/>
        </w:rPr>
        <w:t xml:space="preserve"> для их рассмотрения.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proofErr w:type="gramStart"/>
      <w:r w:rsidRPr="00497DF2">
        <w:rPr>
          <w:color w:val="000000"/>
          <w:spacing w:val="-6"/>
          <w:sz w:val="26"/>
          <w:szCs w:val="26"/>
        </w:rPr>
        <w:t>Протокол вскрытия предложений</w:t>
      </w:r>
      <w:r w:rsidR="006F0128">
        <w:rPr>
          <w:color w:val="000000"/>
          <w:spacing w:val="-6"/>
          <w:sz w:val="26"/>
          <w:szCs w:val="26"/>
        </w:rPr>
        <w:t xml:space="preserve"> (заявок)</w:t>
      </w:r>
      <w:r w:rsidRPr="00497DF2">
        <w:rPr>
          <w:color w:val="000000"/>
          <w:spacing w:val="-6"/>
          <w:sz w:val="26"/>
          <w:szCs w:val="26"/>
        </w:rPr>
        <w:t xml:space="preserve"> автоматически формируется </w:t>
      </w:r>
      <w:r w:rsidR="00C946EA">
        <w:rPr>
          <w:color w:val="000000"/>
          <w:spacing w:val="-6"/>
          <w:sz w:val="26"/>
          <w:szCs w:val="26"/>
        </w:rPr>
        <w:t xml:space="preserve">                              </w:t>
      </w:r>
      <w:r w:rsidR="006F0128">
        <w:rPr>
          <w:color w:val="000000"/>
          <w:spacing w:val="-6"/>
          <w:sz w:val="26"/>
          <w:szCs w:val="26"/>
        </w:rPr>
        <w:t xml:space="preserve">в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е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6F0128">
        <w:rPr>
          <w:rFonts w:eastAsiaTheme="minorHAnsi"/>
          <w:sz w:val="26"/>
          <w:szCs w:val="26"/>
          <w:lang w:eastAsia="en-US"/>
        </w:rPr>
        <w:t xml:space="preserve"> «Электронный бюджет»</w:t>
      </w:r>
      <w:r w:rsidRPr="00497DF2">
        <w:rPr>
          <w:color w:val="000000"/>
          <w:spacing w:val="-6"/>
          <w:sz w:val="26"/>
          <w:szCs w:val="26"/>
        </w:rPr>
        <w:t xml:space="preserve">, подписывается усиленной квалифицированной электронной подписью председателя комиссии и членов комиссии </w:t>
      </w:r>
      <w:r w:rsidR="00FE72B3">
        <w:rPr>
          <w:color w:val="000000"/>
          <w:spacing w:val="-6"/>
          <w:sz w:val="26"/>
          <w:szCs w:val="26"/>
        </w:rPr>
        <w:t xml:space="preserve">             </w:t>
      </w:r>
      <w:r w:rsidRPr="00497DF2">
        <w:rPr>
          <w:color w:val="000000"/>
          <w:spacing w:val="-6"/>
          <w:sz w:val="26"/>
          <w:szCs w:val="26"/>
        </w:rPr>
        <w:t xml:space="preserve">в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е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и размещается </w:t>
      </w:r>
      <w:r w:rsidR="00C946EA">
        <w:rPr>
          <w:color w:val="000000"/>
          <w:spacing w:val="-6"/>
          <w:sz w:val="26"/>
          <w:szCs w:val="26"/>
        </w:rPr>
        <w:t xml:space="preserve">                                         </w:t>
      </w:r>
      <w:r w:rsidR="006F0128">
        <w:rPr>
          <w:color w:val="000000"/>
          <w:spacing w:val="-6"/>
          <w:sz w:val="26"/>
          <w:szCs w:val="26"/>
        </w:rPr>
        <w:t xml:space="preserve">в </w:t>
      </w:r>
      <w:r w:rsidR="006F0128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6F0128">
        <w:rPr>
          <w:rFonts w:eastAsiaTheme="minorHAnsi"/>
          <w:sz w:val="26"/>
          <w:szCs w:val="26"/>
          <w:lang w:eastAsia="en-US"/>
        </w:rPr>
        <w:t>ой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6F0128">
        <w:rPr>
          <w:rFonts w:eastAsiaTheme="minorHAnsi"/>
          <w:sz w:val="26"/>
          <w:szCs w:val="26"/>
          <w:lang w:eastAsia="en-US"/>
        </w:rPr>
        <w:t>е</w:t>
      </w:r>
      <w:r w:rsidR="006F0128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6F0128" w:rsidRPr="00497DF2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>не позднее 1</w:t>
      </w:r>
      <w:r w:rsidR="006F0128">
        <w:rPr>
          <w:color w:val="000000"/>
          <w:spacing w:val="-6"/>
          <w:sz w:val="26"/>
          <w:szCs w:val="26"/>
        </w:rPr>
        <w:t xml:space="preserve"> (одного) </w:t>
      </w:r>
      <w:r w:rsidRPr="00497DF2">
        <w:rPr>
          <w:color w:val="000000"/>
          <w:spacing w:val="-6"/>
          <w:sz w:val="26"/>
          <w:szCs w:val="26"/>
        </w:rPr>
        <w:t xml:space="preserve"> рабочего дня, следующего за днем </w:t>
      </w:r>
      <w:r w:rsidR="00632D9B">
        <w:rPr>
          <w:color w:val="000000"/>
          <w:spacing w:val="-6"/>
          <w:sz w:val="26"/>
          <w:szCs w:val="26"/>
        </w:rPr>
        <w:t xml:space="preserve">            </w:t>
      </w:r>
      <w:r w:rsidRPr="00497DF2">
        <w:rPr>
          <w:color w:val="000000"/>
          <w:spacing w:val="-6"/>
          <w:sz w:val="26"/>
          <w:szCs w:val="26"/>
        </w:rPr>
        <w:t>его подписания.</w:t>
      </w:r>
      <w:proofErr w:type="gramEnd"/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lastRenderedPageBreak/>
        <w:t xml:space="preserve">3.13. </w:t>
      </w:r>
      <w:proofErr w:type="gramStart"/>
      <w:r w:rsidRPr="00497DF2">
        <w:rPr>
          <w:color w:val="000000"/>
          <w:spacing w:val="-6"/>
          <w:sz w:val="26"/>
          <w:szCs w:val="26"/>
        </w:rPr>
        <w:t>В случае непредставления (представление не в полном объеме) документов, указанных в пункте 2.</w:t>
      </w:r>
      <w:r w:rsidR="00F45849">
        <w:rPr>
          <w:color w:val="000000"/>
          <w:spacing w:val="-6"/>
          <w:sz w:val="26"/>
          <w:szCs w:val="26"/>
        </w:rPr>
        <w:t>6.</w:t>
      </w:r>
      <w:r w:rsidRPr="00497DF2">
        <w:rPr>
          <w:color w:val="000000"/>
          <w:spacing w:val="-6"/>
          <w:sz w:val="26"/>
          <w:szCs w:val="26"/>
        </w:rPr>
        <w:t xml:space="preserve"> настоящего Порядка и (или) несоответствия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 </w:t>
      </w:r>
      <w:r w:rsidRPr="00497DF2">
        <w:rPr>
          <w:color w:val="000000"/>
          <w:spacing w:val="-6"/>
          <w:sz w:val="26"/>
          <w:szCs w:val="26"/>
        </w:rPr>
        <w:t xml:space="preserve"> требованиям, установленным в </w:t>
      </w:r>
      <w:r w:rsidRPr="00F45849">
        <w:rPr>
          <w:color w:val="000000"/>
          <w:spacing w:val="-6"/>
          <w:sz w:val="26"/>
          <w:szCs w:val="26"/>
        </w:rPr>
        <w:t>пункте 2</w:t>
      </w:r>
      <w:r w:rsidR="001C6D5F">
        <w:rPr>
          <w:color w:val="000000"/>
          <w:spacing w:val="-6"/>
          <w:sz w:val="26"/>
          <w:szCs w:val="26"/>
        </w:rPr>
        <w:t>.7.</w:t>
      </w:r>
      <w:r w:rsidRPr="00F45849">
        <w:rPr>
          <w:color w:val="000000"/>
          <w:spacing w:val="-6"/>
          <w:sz w:val="26"/>
          <w:szCs w:val="26"/>
        </w:rPr>
        <w:t xml:space="preserve"> настоящего</w:t>
      </w:r>
      <w:r w:rsidRPr="00497DF2">
        <w:rPr>
          <w:color w:val="000000"/>
          <w:spacing w:val="-6"/>
          <w:sz w:val="26"/>
          <w:szCs w:val="26"/>
        </w:rPr>
        <w:t xml:space="preserve"> Порядка, комиссия</w:t>
      </w:r>
      <w:r w:rsidR="00C946EA">
        <w:rPr>
          <w:color w:val="000000"/>
          <w:spacing w:val="-6"/>
          <w:sz w:val="26"/>
          <w:szCs w:val="26"/>
        </w:rPr>
        <w:t xml:space="preserve">  </w:t>
      </w:r>
      <w:r w:rsidRPr="00497DF2">
        <w:rPr>
          <w:color w:val="000000"/>
          <w:spacing w:val="-6"/>
          <w:sz w:val="26"/>
          <w:szCs w:val="26"/>
        </w:rPr>
        <w:t xml:space="preserve">в срок не более 10 </w:t>
      </w:r>
      <w:r w:rsidR="00F45849">
        <w:rPr>
          <w:color w:val="000000"/>
          <w:spacing w:val="-6"/>
          <w:sz w:val="26"/>
          <w:szCs w:val="26"/>
        </w:rPr>
        <w:t xml:space="preserve"> (десяти) </w:t>
      </w:r>
      <w:r w:rsidRPr="00497DF2">
        <w:rPr>
          <w:color w:val="000000"/>
          <w:spacing w:val="-6"/>
          <w:sz w:val="26"/>
          <w:szCs w:val="26"/>
        </w:rPr>
        <w:t>рабочих дней со дня подписания протокола вскрытия возвращает предложение</w:t>
      </w:r>
      <w:r w:rsidR="001C6D5F">
        <w:rPr>
          <w:color w:val="000000"/>
          <w:spacing w:val="-6"/>
          <w:sz w:val="26"/>
          <w:szCs w:val="26"/>
        </w:rPr>
        <w:t xml:space="preserve"> (заявку)</w:t>
      </w:r>
      <w:r w:rsidRPr="00497DF2">
        <w:rPr>
          <w:color w:val="000000"/>
          <w:spacing w:val="-6"/>
          <w:sz w:val="26"/>
          <w:szCs w:val="26"/>
        </w:rPr>
        <w:t xml:space="preserve"> на доработку посредством заполнения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 w:rsidR="001C6D5F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1C6D5F">
        <w:rPr>
          <w:rFonts w:eastAsiaTheme="minorHAnsi"/>
          <w:sz w:val="26"/>
          <w:szCs w:val="26"/>
          <w:lang w:eastAsia="en-US"/>
        </w:rPr>
        <w:t>ой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1C6D5F">
        <w:rPr>
          <w:rFonts w:eastAsiaTheme="minorHAnsi"/>
          <w:sz w:val="26"/>
          <w:szCs w:val="26"/>
          <w:lang w:eastAsia="en-US"/>
        </w:rPr>
        <w:t>ой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1C6D5F">
        <w:rPr>
          <w:rFonts w:eastAsiaTheme="minorHAnsi"/>
          <w:sz w:val="26"/>
          <w:szCs w:val="26"/>
          <w:lang w:eastAsia="en-US"/>
        </w:rPr>
        <w:t>ой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7570C2">
        <w:rPr>
          <w:rFonts w:eastAsiaTheme="minorHAnsi"/>
          <w:sz w:val="26"/>
          <w:szCs w:val="26"/>
          <w:lang w:eastAsia="en-US"/>
        </w:rPr>
        <w:t>е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</w:t>
      </w:r>
      <w:proofErr w:type="gramEnd"/>
      <w:r w:rsidRPr="00497DF2">
        <w:rPr>
          <w:color w:val="000000"/>
          <w:spacing w:val="-6"/>
          <w:sz w:val="26"/>
          <w:szCs w:val="26"/>
        </w:rPr>
        <w:t xml:space="preserve"> бюджет».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>Доработка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 </w:t>
      </w:r>
      <w:r w:rsidRPr="00497DF2">
        <w:rPr>
          <w:color w:val="000000"/>
          <w:spacing w:val="-6"/>
          <w:sz w:val="26"/>
          <w:szCs w:val="26"/>
        </w:rPr>
        <w:t xml:space="preserve"> и представления его в </w:t>
      </w:r>
      <w:r w:rsidR="001C6D5F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1C6D5F">
        <w:rPr>
          <w:rFonts w:eastAsiaTheme="minorHAnsi"/>
          <w:sz w:val="26"/>
          <w:szCs w:val="26"/>
          <w:lang w:eastAsia="en-US"/>
        </w:rPr>
        <w:t xml:space="preserve">ую </w:t>
      </w:r>
      <w:r w:rsidR="001C6D5F" w:rsidRPr="00332B65">
        <w:rPr>
          <w:rFonts w:eastAsiaTheme="minorHAnsi"/>
          <w:sz w:val="26"/>
          <w:szCs w:val="26"/>
          <w:lang w:eastAsia="en-US"/>
        </w:rPr>
        <w:t>интегрированн</w:t>
      </w:r>
      <w:r w:rsidR="001C6D5F">
        <w:rPr>
          <w:rFonts w:eastAsiaTheme="minorHAnsi"/>
          <w:sz w:val="26"/>
          <w:szCs w:val="26"/>
          <w:lang w:eastAsia="en-US"/>
        </w:rPr>
        <w:t>ую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1C6D5F">
        <w:rPr>
          <w:rFonts w:eastAsiaTheme="minorHAnsi"/>
          <w:sz w:val="26"/>
          <w:szCs w:val="26"/>
          <w:lang w:eastAsia="en-US"/>
        </w:rPr>
        <w:t>ую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1C6D5F">
        <w:rPr>
          <w:rFonts w:eastAsiaTheme="minorHAnsi"/>
          <w:sz w:val="26"/>
          <w:szCs w:val="26"/>
          <w:lang w:eastAsia="en-US"/>
        </w:rPr>
        <w:t>у</w:t>
      </w:r>
      <w:r w:rsidR="001C6D5F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осуществляются </w:t>
      </w:r>
      <w:r w:rsidR="00D20354">
        <w:rPr>
          <w:color w:val="000000"/>
          <w:spacing w:val="-6"/>
          <w:sz w:val="26"/>
          <w:szCs w:val="26"/>
        </w:rPr>
        <w:t>получателем субсидии</w:t>
      </w:r>
      <w:r w:rsidRPr="00497DF2">
        <w:rPr>
          <w:color w:val="000000"/>
          <w:spacing w:val="-6"/>
          <w:sz w:val="26"/>
          <w:szCs w:val="26"/>
        </w:rPr>
        <w:t xml:space="preserve"> в течение 2</w:t>
      </w:r>
      <w:r w:rsidR="001C6D5F">
        <w:rPr>
          <w:color w:val="000000"/>
          <w:spacing w:val="-6"/>
          <w:sz w:val="26"/>
          <w:szCs w:val="26"/>
        </w:rPr>
        <w:t xml:space="preserve"> (двух) </w:t>
      </w:r>
      <w:r w:rsidRPr="00497DF2">
        <w:rPr>
          <w:color w:val="000000"/>
          <w:spacing w:val="-6"/>
          <w:sz w:val="26"/>
          <w:szCs w:val="26"/>
        </w:rPr>
        <w:t xml:space="preserve"> рабочих дней со дня получения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 на доработку.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>В случае доработки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 </w:t>
      </w:r>
      <w:r w:rsidRPr="00497DF2">
        <w:rPr>
          <w:color w:val="000000"/>
          <w:spacing w:val="-6"/>
          <w:sz w:val="26"/>
          <w:szCs w:val="26"/>
        </w:rPr>
        <w:t xml:space="preserve"> в соответствии с порядком и в сроки, установленные настоящим пунктом, рассмотрение представленного предложения </w:t>
      </w:r>
      <w:r w:rsidR="001C6D5F">
        <w:rPr>
          <w:color w:val="000000"/>
          <w:spacing w:val="-6"/>
          <w:sz w:val="26"/>
          <w:szCs w:val="26"/>
        </w:rPr>
        <w:t xml:space="preserve">(заявки) </w:t>
      </w:r>
      <w:r w:rsidRPr="00497DF2">
        <w:rPr>
          <w:color w:val="000000"/>
          <w:spacing w:val="-6"/>
          <w:sz w:val="26"/>
          <w:szCs w:val="26"/>
        </w:rPr>
        <w:t>осуществляется с учетом его доработки.</w:t>
      </w:r>
    </w:p>
    <w:p w:rsidR="00497DF2" w:rsidRPr="00497DF2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В случае непредставления </w:t>
      </w:r>
      <w:r w:rsidR="00D20354">
        <w:rPr>
          <w:color w:val="000000"/>
          <w:spacing w:val="-6"/>
          <w:sz w:val="26"/>
          <w:szCs w:val="26"/>
        </w:rPr>
        <w:t>получателем субсидии</w:t>
      </w:r>
      <w:r w:rsidRPr="00497DF2">
        <w:rPr>
          <w:color w:val="000000"/>
          <w:spacing w:val="-6"/>
          <w:sz w:val="26"/>
          <w:szCs w:val="26"/>
        </w:rPr>
        <w:t xml:space="preserve">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 после доработки в соответствии с порядком и в сроки, установленные настоящим пунктом, комиссия принимает решение об отклонении 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</w:t>
      </w:r>
      <w:r w:rsidRPr="00497DF2">
        <w:rPr>
          <w:color w:val="000000"/>
          <w:spacing w:val="-6"/>
          <w:sz w:val="26"/>
          <w:szCs w:val="26"/>
        </w:rPr>
        <w:t xml:space="preserve"> и об отказе </w:t>
      </w:r>
      <w:r w:rsidR="00C946EA">
        <w:rPr>
          <w:color w:val="000000"/>
          <w:spacing w:val="-6"/>
          <w:sz w:val="26"/>
          <w:szCs w:val="26"/>
        </w:rPr>
        <w:t xml:space="preserve">                         </w:t>
      </w:r>
      <w:r w:rsidRPr="00497DF2">
        <w:rPr>
          <w:color w:val="000000"/>
          <w:spacing w:val="-6"/>
          <w:sz w:val="26"/>
          <w:szCs w:val="26"/>
        </w:rPr>
        <w:t xml:space="preserve">в предоставлении субсидии в </w:t>
      </w:r>
      <w:r w:rsidRPr="001C6D5F">
        <w:rPr>
          <w:color w:val="000000"/>
          <w:spacing w:val="-6"/>
          <w:sz w:val="26"/>
          <w:szCs w:val="26"/>
        </w:rPr>
        <w:t>соответствии с подпунктом 2 пункта 3.1</w:t>
      </w:r>
      <w:r w:rsidR="001C6D5F" w:rsidRPr="001C6D5F">
        <w:rPr>
          <w:color w:val="000000"/>
          <w:spacing w:val="-6"/>
          <w:sz w:val="26"/>
          <w:szCs w:val="26"/>
        </w:rPr>
        <w:t>6</w:t>
      </w:r>
      <w:r w:rsidRPr="001C6D5F">
        <w:rPr>
          <w:color w:val="000000"/>
          <w:spacing w:val="-6"/>
          <w:sz w:val="26"/>
          <w:szCs w:val="26"/>
        </w:rPr>
        <w:t xml:space="preserve"> настоящего</w:t>
      </w:r>
      <w:r w:rsidRPr="00497DF2">
        <w:rPr>
          <w:color w:val="000000"/>
          <w:spacing w:val="-6"/>
          <w:sz w:val="26"/>
          <w:szCs w:val="26"/>
        </w:rPr>
        <w:t xml:space="preserve"> Порядка.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3.1</w:t>
      </w:r>
      <w:r w:rsidR="00D20354">
        <w:rPr>
          <w:color w:val="000000"/>
          <w:spacing w:val="-6"/>
          <w:sz w:val="26"/>
          <w:szCs w:val="26"/>
        </w:rPr>
        <w:t>4</w:t>
      </w:r>
      <w:r w:rsidRPr="00D20354">
        <w:rPr>
          <w:color w:val="000000"/>
          <w:spacing w:val="-6"/>
          <w:sz w:val="26"/>
          <w:szCs w:val="26"/>
        </w:rPr>
        <w:t xml:space="preserve">. </w:t>
      </w:r>
      <w:proofErr w:type="gramStart"/>
      <w:r w:rsidRPr="00D20354">
        <w:rPr>
          <w:color w:val="000000"/>
          <w:spacing w:val="-6"/>
          <w:sz w:val="26"/>
          <w:szCs w:val="26"/>
        </w:rPr>
        <w:t>Предложения</w:t>
      </w:r>
      <w:r w:rsidR="001C6D5F">
        <w:rPr>
          <w:color w:val="000000"/>
          <w:spacing w:val="-6"/>
          <w:sz w:val="26"/>
          <w:szCs w:val="26"/>
        </w:rPr>
        <w:t xml:space="preserve"> (заявки)</w:t>
      </w:r>
      <w:r w:rsidRPr="00D20354">
        <w:rPr>
          <w:color w:val="000000"/>
          <w:spacing w:val="-6"/>
          <w:sz w:val="26"/>
          <w:szCs w:val="26"/>
        </w:rPr>
        <w:t xml:space="preserve"> и документы рассматриваются </w:t>
      </w:r>
      <w:r w:rsidR="00473D19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омиссией в течение </w:t>
      </w:r>
      <w:r w:rsidR="00C946EA">
        <w:rPr>
          <w:color w:val="000000"/>
          <w:spacing w:val="-6"/>
          <w:sz w:val="26"/>
          <w:szCs w:val="26"/>
        </w:rPr>
        <w:t xml:space="preserve">             </w:t>
      </w:r>
      <w:r w:rsidRPr="00D20354">
        <w:rPr>
          <w:color w:val="000000"/>
          <w:spacing w:val="-6"/>
          <w:sz w:val="26"/>
          <w:szCs w:val="26"/>
        </w:rPr>
        <w:t xml:space="preserve">20 </w:t>
      </w:r>
      <w:r w:rsidR="001C6D5F">
        <w:rPr>
          <w:color w:val="000000"/>
          <w:spacing w:val="-6"/>
          <w:sz w:val="26"/>
          <w:szCs w:val="26"/>
        </w:rPr>
        <w:t xml:space="preserve">(двадцати) </w:t>
      </w:r>
      <w:r w:rsidRPr="00D20354">
        <w:rPr>
          <w:color w:val="000000"/>
          <w:spacing w:val="-6"/>
          <w:sz w:val="26"/>
          <w:szCs w:val="26"/>
        </w:rPr>
        <w:t xml:space="preserve">рабочих дней со дня подписания протокола вскрытия предложений </w:t>
      </w:r>
      <w:r w:rsidR="001C6D5F">
        <w:rPr>
          <w:color w:val="000000"/>
          <w:spacing w:val="-6"/>
          <w:sz w:val="26"/>
          <w:szCs w:val="26"/>
        </w:rPr>
        <w:t xml:space="preserve"> (заявок) </w:t>
      </w:r>
      <w:r w:rsidRPr="00D20354">
        <w:rPr>
          <w:color w:val="000000"/>
          <w:spacing w:val="-6"/>
          <w:sz w:val="26"/>
          <w:szCs w:val="26"/>
        </w:rPr>
        <w:t xml:space="preserve">на предмет их соответствия требованиям, предусмотренным в объявлении </w:t>
      </w:r>
      <w:r w:rsidR="00C946EA">
        <w:rPr>
          <w:color w:val="000000"/>
          <w:spacing w:val="-6"/>
          <w:sz w:val="26"/>
          <w:szCs w:val="26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 xml:space="preserve">о проведении </w:t>
      </w:r>
      <w:r w:rsidRPr="00A97250">
        <w:rPr>
          <w:color w:val="000000"/>
          <w:spacing w:val="-6"/>
          <w:sz w:val="26"/>
          <w:szCs w:val="26"/>
        </w:rPr>
        <w:t>отбора и пунктах 2.</w:t>
      </w:r>
      <w:r w:rsidR="00A97250" w:rsidRPr="00A97250">
        <w:rPr>
          <w:color w:val="000000"/>
          <w:spacing w:val="-6"/>
          <w:sz w:val="26"/>
          <w:szCs w:val="26"/>
        </w:rPr>
        <w:t>6.</w:t>
      </w:r>
      <w:r w:rsidRPr="00A97250">
        <w:rPr>
          <w:color w:val="000000"/>
          <w:spacing w:val="-6"/>
          <w:sz w:val="26"/>
          <w:szCs w:val="26"/>
        </w:rPr>
        <w:t>, 2.</w:t>
      </w:r>
      <w:r w:rsidR="00A97250" w:rsidRPr="00A97250">
        <w:rPr>
          <w:color w:val="000000"/>
          <w:spacing w:val="-6"/>
          <w:sz w:val="26"/>
          <w:szCs w:val="26"/>
        </w:rPr>
        <w:t>7</w:t>
      </w:r>
      <w:r w:rsidR="00A97250">
        <w:rPr>
          <w:color w:val="000000"/>
          <w:spacing w:val="-6"/>
          <w:sz w:val="26"/>
          <w:szCs w:val="26"/>
        </w:rPr>
        <w:t>.</w:t>
      </w:r>
      <w:r w:rsidRPr="00A97250">
        <w:rPr>
          <w:color w:val="000000"/>
          <w:spacing w:val="-6"/>
          <w:sz w:val="26"/>
          <w:szCs w:val="26"/>
        </w:rPr>
        <w:t xml:space="preserve"> настоящего Порядка</w:t>
      </w:r>
      <w:r w:rsidRPr="00D20354">
        <w:rPr>
          <w:color w:val="000000"/>
          <w:spacing w:val="-6"/>
          <w:sz w:val="26"/>
          <w:szCs w:val="26"/>
        </w:rPr>
        <w:t xml:space="preserve">, а также на предмет соответствия участника отбора критерию отбора, установленному </w:t>
      </w:r>
      <w:r w:rsidRPr="00A97250">
        <w:rPr>
          <w:color w:val="000000"/>
          <w:spacing w:val="-6"/>
          <w:sz w:val="26"/>
          <w:szCs w:val="26"/>
        </w:rPr>
        <w:t>пунктом 3.</w:t>
      </w:r>
      <w:r w:rsidR="00A97250" w:rsidRPr="00A97250">
        <w:rPr>
          <w:color w:val="000000"/>
          <w:spacing w:val="-6"/>
          <w:sz w:val="26"/>
          <w:szCs w:val="26"/>
        </w:rPr>
        <w:t>7</w:t>
      </w:r>
      <w:r w:rsidRPr="00A97250">
        <w:rPr>
          <w:color w:val="000000"/>
          <w:spacing w:val="-6"/>
          <w:sz w:val="26"/>
          <w:szCs w:val="26"/>
        </w:rPr>
        <w:t xml:space="preserve"> настоящего Порядка,</w:t>
      </w:r>
      <w:r w:rsidR="00632D9B">
        <w:rPr>
          <w:color w:val="000000"/>
          <w:spacing w:val="-6"/>
          <w:sz w:val="26"/>
          <w:szCs w:val="26"/>
        </w:rPr>
        <w:t xml:space="preserve">               </w:t>
      </w:r>
      <w:r w:rsidRPr="00A97250">
        <w:rPr>
          <w:color w:val="000000"/>
          <w:spacing w:val="-6"/>
          <w:sz w:val="26"/>
          <w:szCs w:val="26"/>
        </w:rPr>
        <w:t xml:space="preserve"> и требованиям, установленным пунктом 2.1 настоящего Порядка</w:t>
      </w:r>
      <w:r w:rsidRPr="00D20354">
        <w:rPr>
          <w:color w:val="000000"/>
          <w:spacing w:val="-6"/>
          <w:sz w:val="26"/>
          <w:szCs w:val="26"/>
        </w:rPr>
        <w:t>.</w:t>
      </w:r>
      <w:proofErr w:type="gramEnd"/>
    </w:p>
    <w:p w:rsidR="00473D19" w:rsidRDefault="00473D19" w:rsidP="00473D1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утверждается </w:t>
      </w:r>
      <w:r>
        <w:rPr>
          <w:rFonts w:ascii="Times New Roman" w:hAnsi="Times New Roman" w:cs="Times New Roman"/>
          <w:spacing w:val="-6"/>
          <w:sz w:val="26"/>
          <w:szCs w:val="26"/>
        </w:rPr>
        <w:t>распоряжением А</w:t>
      </w:r>
      <w:r w:rsidRPr="004A29BF">
        <w:rPr>
          <w:rFonts w:ascii="Times New Roman" w:hAnsi="Times New Roman" w:cs="Times New Roman"/>
          <w:spacing w:val="-6"/>
          <w:sz w:val="26"/>
          <w:szCs w:val="26"/>
        </w:rPr>
        <w:t>дминистрации</w:t>
      </w:r>
      <w:r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Заседание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 считается правомочным при условии участия в</w:t>
      </w:r>
      <w:r w:rsidR="00516EA8">
        <w:rPr>
          <w:color w:val="000000"/>
          <w:spacing w:val="-6"/>
          <w:sz w:val="26"/>
          <w:szCs w:val="26"/>
        </w:rPr>
        <w:t xml:space="preserve"> нем не менее половины состава 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(болезнь, командировка, отпуск) председателя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</w:t>
      </w:r>
      <w:r w:rsidR="00C946EA">
        <w:rPr>
          <w:color w:val="000000"/>
          <w:spacing w:val="-6"/>
          <w:sz w:val="26"/>
          <w:szCs w:val="26"/>
        </w:rPr>
        <w:t xml:space="preserve">                          </w:t>
      </w:r>
      <w:r w:rsidRPr="00D20354">
        <w:rPr>
          <w:color w:val="000000"/>
          <w:spacing w:val="-6"/>
          <w:sz w:val="26"/>
          <w:szCs w:val="26"/>
        </w:rPr>
        <w:t xml:space="preserve">его обязанности исполняет заместитель председателя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(болезнь, командировка, отпуск) секретаря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либо возникновения у него личной (прямой или косвенной) заинтересованности его функции по поручению председателя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или исполняющего обязанности председателя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возлагаются на иного члена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члена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(болезнь, отпуск, командировка) его функции осуществляет лицо, официально исполняющее его должностные обязанности, </w:t>
      </w:r>
      <w:r w:rsidR="00C946EA">
        <w:rPr>
          <w:color w:val="000000"/>
          <w:spacing w:val="-6"/>
          <w:sz w:val="26"/>
          <w:szCs w:val="26"/>
        </w:rPr>
        <w:t xml:space="preserve">                     </w:t>
      </w:r>
      <w:r w:rsidRPr="00D20354">
        <w:rPr>
          <w:color w:val="000000"/>
          <w:spacing w:val="-6"/>
          <w:sz w:val="26"/>
          <w:szCs w:val="26"/>
        </w:rPr>
        <w:t xml:space="preserve">при наличии доступа в </w:t>
      </w:r>
      <w:r w:rsidR="00857BEB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57BEB">
        <w:rPr>
          <w:rFonts w:eastAsiaTheme="minorHAnsi"/>
          <w:sz w:val="26"/>
          <w:szCs w:val="26"/>
          <w:lang w:eastAsia="en-US"/>
        </w:rPr>
        <w:t>ую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57BEB">
        <w:rPr>
          <w:rFonts w:eastAsiaTheme="minorHAnsi"/>
          <w:sz w:val="26"/>
          <w:szCs w:val="26"/>
          <w:lang w:eastAsia="en-US"/>
        </w:rPr>
        <w:t>ую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57BEB">
        <w:rPr>
          <w:rFonts w:eastAsiaTheme="minorHAnsi"/>
          <w:sz w:val="26"/>
          <w:szCs w:val="26"/>
          <w:lang w:eastAsia="en-US"/>
        </w:rPr>
        <w:t>ую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57BEB">
        <w:rPr>
          <w:rFonts w:eastAsiaTheme="minorHAnsi"/>
          <w:sz w:val="26"/>
          <w:szCs w:val="26"/>
          <w:lang w:eastAsia="en-US"/>
        </w:rPr>
        <w:t>у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D20354">
        <w:rPr>
          <w:color w:val="000000"/>
          <w:spacing w:val="-6"/>
          <w:sz w:val="26"/>
          <w:szCs w:val="26"/>
        </w:rPr>
        <w:t xml:space="preserve"> «Электронный бюджет» и усиленной квалифицированной электронной подписи.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lastRenderedPageBreak/>
        <w:t xml:space="preserve">Комиссия наделена следующими полномочиями в рамках настоящего </w:t>
      </w:r>
      <w:r w:rsidR="007570C2">
        <w:rPr>
          <w:color w:val="000000"/>
          <w:spacing w:val="-6"/>
          <w:sz w:val="26"/>
          <w:szCs w:val="26"/>
        </w:rPr>
        <w:t>П</w:t>
      </w:r>
      <w:r w:rsidRPr="00D20354">
        <w:rPr>
          <w:color w:val="000000"/>
          <w:spacing w:val="-6"/>
          <w:sz w:val="26"/>
          <w:szCs w:val="26"/>
        </w:rPr>
        <w:t>орядка: рассмотрение предложений</w:t>
      </w:r>
      <w:r w:rsidR="00857BEB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 xml:space="preserve"> и информации </w:t>
      </w:r>
      <w:r w:rsidRPr="00857BEB">
        <w:rPr>
          <w:color w:val="000000"/>
          <w:spacing w:val="-6"/>
          <w:sz w:val="26"/>
          <w:szCs w:val="26"/>
        </w:rPr>
        <w:t>в соответствии с первым абзацем</w:t>
      </w:r>
      <w:r w:rsidRPr="00D20354">
        <w:rPr>
          <w:color w:val="000000"/>
          <w:spacing w:val="-6"/>
          <w:sz w:val="26"/>
          <w:szCs w:val="26"/>
        </w:rPr>
        <w:t xml:space="preserve"> настоящего пункта, определение суммы субсидии, предоставляемой </w:t>
      </w:r>
      <w:r w:rsidR="00857BEB">
        <w:rPr>
          <w:color w:val="000000"/>
          <w:spacing w:val="-6"/>
          <w:sz w:val="26"/>
          <w:szCs w:val="26"/>
        </w:rPr>
        <w:t>получателю субсидии</w:t>
      </w:r>
      <w:r w:rsidRPr="00D20354">
        <w:rPr>
          <w:color w:val="000000"/>
          <w:spacing w:val="-6"/>
          <w:sz w:val="26"/>
          <w:szCs w:val="26"/>
        </w:rPr>
        <w:t xml:space="preserve"> прошедшему отбор, принятие решения о предоставлении субсидии, либо </w:t>
      </w:r>
      <w:r w:rsidR="00C946EA">
        <w:rPr>
          <w:color w:val="000000"/>
          <w:spacing w:val="-6"/>
          <w:sz w:val="26"/>
          <w:szCs w:val="26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>об отклонении предложения</w:t>
      </w:r>
      <w:r w:rsidR="00857BEB">
        <w:rPr>
          <w:color w:val="000000"/>
          <w:spacing w:val="-6"/>
          <w:sz w:val="26"/>
          <w:szCs w:val="26"/>
        </w:rPr>
        <w:t xml:space="preserve"> (заявки)</w:t>
      </w:r>
      <w:r w:rsidRPr="00D20354">
        <w:rPr>
          <w:color w:val="000000"/>
          <w:spacing w:val="-6"/>
          <w:sz w:val="26"/>
          <w:szCs w:val="26"/>
        </w:rPr>
        <w:t xml:space="preserve">, поданного </w:t>
      </w:r>
      <w:r w:rsidR="00857BEB">
        <w:rPr>
          <w:color w:val="000000"/>
          <w:spacing w:val="-6"/>
          <w:sz w:val="26"/>
          <w:szCs w:val="26"/>
        </w:rPr>
        <w:t>получателем субсидии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3.1</w:t>
      </w:r>
      <w:r w:rsidR="00D20354">
        <w:rPr>
          <w:color w:val="000000"/>
          <w:spacing w:val="-6"/>
          <w:sz w:val="26"/>
          <w:szCs w:val="26"/>
        </w:rPr>
        <w:t>5</w:t>
      </w:r>
      <w:r w:rsidRPr="00D20354">
        <w:rPr>
          <w:color w:val="000000"/>
          <w:spacing w:val="-6"/>
          <w:sz w:val="26"/>
          <w:szCs w:val="26"/>
        </w:rPr>
        <w:t>. Поступившие предложения ранжируются исходя из очередности поступления предложений</w:t>
      </w:r>
      <w:r w:rsidR="00857BEB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В случае если подано одно предложение</w:t>
      </w:r>
      <w:r w:rsidR="00857BEB">
        <w:rPr>
          <w:color w:val="000000"/>
          <w:spacing w:val="-6"/>
          <w:sz w:val="26"/>
          <w:szCs w:val="26"/>
        </w:rPr>
        <w:t xml:space="preserve"> (заявка)</w:t>
      </w:r>
      <w:r w:rsidRPr="00D20354">
        <w:rPr>
          <w:color w:val="000000"/>
          <w:spacing w:val="-6"/>
          <w:sz w:val="26"/>
          <w:szCs w:val="26"/>
        </w:rPr>
        <w:t xml:space="preserve"> на участие в отборе предложений</w:t>
      </w:r>
      <w:r w:rsidR="00857BEB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>, отвечающее всем установленным требованиям, комиссия вправе признать победителем единственного участника отбора предложений</w:t>
      </w:r>
      <w:r w:rsidR="00857BEB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3.1</w:t>
      </w:r>
      <w:r w:rsidR="00D20354" w:rsidRPr="00D20354">
        <w:rPr>
          <w:color w:val="000000"/>
          <w:spacing w:val="-6"/>
          <w:sz w:val="26"/>
          <w:szCs w:val="26"/>
        </w:rPr>
        <w:t>6</w:t>
      </w:r>
      <w:r w:rsidRPr="00D20354">
        <w:rPr>
          <w:color w:val="000000"/>
          <w:spacing w:val="-6"/>
          <w:sz w:val="26"/>
          <w:szCs w:val="26"/>
        </w:rPr>
        <w:t>. По результатам рассмотрения представленных предложений</w:t>
      </w:r>
      <w:r w:rsidR="00857BEB">
        <w:rPr>
          <w:color w:val="000000"/>
          <w:spacing w:val="-6"/>
          <w:sz w:val="26"/>
          <w:szCs w:val="26"/>
        </w:rPr>
        <w:t xml:space="preserve"> (заявок) 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C946EA">
        <w:rPr>
          <w:color w:val="000000"/>
          <w:spacing w:val="-6"/>
          <w:sz w:val="26"/>
          <w:szCs w:val="26"/>
        </w:rPr>
        <w:t xml:space="preserve">                    </w:t>
      </w:r>
      <w:r w:rsidRPr="00D20354">
        <w:rPr>
          <w:color w:val="000000"/>
          <w:spacing w:val="-6"/>
          <w:sz w:val="26"/>
          <w:szCs w:val="26"/>
        </w:rPr>
        <w:t xml:space="preserve">на предмет их соответствия установленным Порядком требований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омиссия принимает одно из следующих решений: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857BEB">
        <w:rPr>
          <w:color w:val="000000"/>
          <w:spacing w:val="-6"/>
          <w:sz w:val="26"/>
          <w:szCs w:val="26"/>
        </w:rPr>
        <w:t>1) о предоставлении субсидии - в случае отсутствия оснований для отклонения предложения</w:t>
      </w:r>
      <w:r w:rsidR="00857BEB" w:rsidRPr="00857BEB">
        <w:rPr>
          <w:color w:val="000000"/>
          <w:spacing w:val="-6"/>
          <w:sz w:val="26"/>
          <w:szCs w:val="26"/>
        </w:rPr>
        <w:t xml:space="preserve"> (заявки)</w:t>
      </w:r>
      <w:r w:rsidRPr="00857BEB">
        <w:rPr>
          <w:color w:val="000000"/>
          <w:spacing w:val="-6"/>
          <w:sz w:val="26"/>
          <w:szCs w:val="26"/>
        </w:rPr>
        <w:t>, предусмотренных пунктом 2.</w:t>
      </w:r>
      <w:r w:rsidR="00857BEB" w:rsidRPr="00857BEB">
        <w:rPr>
          <w:color w:val="000000"/>
          <w:spacing w:val="-6"/>
          <w:sz w:val="26"/>
          <w:szCs w:val="26"/>
        </w:rPr>
        <w:t>10</w:t>
      </w:r>
      <w:r w:rsidR="00857BEB">
        <w:rPr>
          <w:color w:val="000000"/>
          <w:spacing w:val="-6"/>
          <w:sz w:val="26"/>
          <w:szCs w:val="26"/>
        </w:rPr>
        <w:t>.</w:t>
      </w:r>
      <w:r w:rsidRPr="00857BEB">
        <w:rPr>
          <w:color w:val="000000"/>
          <w:spacing w:val="-6"/>
          <w:sz w:val="26"/>
          <w:szCs w:val="26"/>
        </w:rPr>
        <w:t xml:space="preserve"> настоящего Порядка</w:t>
      </w:r>
      <w:r w:rsidRPr="00D20354">
        <w:rPr>
          <w:color w:val="000000"/>
          <w:spacing w:val="-6"/>
          <w:sz w:val="26"/>
          <w:szCs w:val="26"/>
        </w:rPr>
        <w:t>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2</w:t>
      </w:r>
      <w:r w:rsidRPr="00857BEB">
        <w:rPr>
          <w:color w:val="000000"/>
          <w:spacing w:val="-6"/>
          <w:sz w:val="26"/>
          <w:szCs w:val="26"/>
        </w:rPr>
        <w:t>) об отклонении предложения</w:t>
      </w:r>
      <w:r w:rsidR="00857BEB" w:rsidRPr="00857BEB">
        <w:rPr>
          <w:color w:val="000000"/>
          <w:spacing w:val="-6"/>
          <w:sz w:val="26"/>
          <w:szCs w:val="26"/>
        </w:rPr>
        <w:t xml:space="preserve"> (заявки)</w:t>
      </w:r>
      <w:r w:rsidRPr="00857BEB">
        <w:rPr>
          <w:color w:val="000000"/>
          <w:spacing w:val="-6"/>
          <w:sz w:val="26"/>
          <w:szCs w:val="26"/>
        </w:rPr>
        <w:t xml:space="preserve"> и отказе в предоставлении субсидии - </w:t>
      </w:r>
      <w:r w:rsidR="00C946EA">
        <w:rPr>
          <w:color w:val="000000"/>
          <w:spacing w:val="-6"/>
          <w:sz w:val="26"/>
          <w:szCs w:val="26"/>
        </w:rPr>
        <w:t xml:space="preserve">                 </w:t>
      </w:r>
      <w:r w:rsidRPr="00857BEB">
        <w:rPr>
          <w:color w:val="000000"/>
          <w:spacing w:val="-6"/>
          <w:sz w:val="26"/>
          <w:szCs w:val="26"/>
        </w:rPr>
        <w:t>в случае наличия одного или нескольких оснований для отклонения предложений</w:t>
      </w:r>
      <w:r w:rsidR="00857BEB" w:rsidRPr="00857BEB">
        <w:rPr>
          <w:color w:val="000000"/>
          <w:spacing w:val="-6"/>
          <w:sz w:val="26"/>
          <w:szCs w:val="26"/>
        </w:rPr>
        <w:t xml:space="preserve"> (заявок)</w:t>
      </w:r>
      <w:r w:rsidRPr="00857BEB">
        <w:rPr>
          <w:color w:val="000000"/>
          <w:spacing w:val="-6"/>
          <w:sz w:val="26"/>
          <w:szCs w:val="26"/>
        </w:rPr>
        <w:t>, предусмотренных пунктом 2.</w:t>
      </w:r>
      <w:r w:rsidR="00857BEB" w:rsidRPr="00857BEB">
        <w:rPr>
          <w:color w:val="000000"/>
          <w:spacing w:val="-6"/>
          <w:sz w:val="26"/>
          <w:szCs w:val="26"/>
        </w:rPr>
        <w:t>10.</w:t>
      </w:r>
      <w:r w:rsidRPr="00857BEB">
        <w:rPr>
          <w:color w:val="000000"/>
          <w:spacing w:val="-6"/>
          <w:sz w:val="26"/>
          <w:szCs w:val="26"/>
        </w:rPr>
        <w:t xml:space="preserve"> настоящего</w:t>
      </w:r>
      <w:r w:rsidRPr="00D20354">
        <w:rPr>
          <w:color w:val="000000"/>
          <w:spacing w:val="-6"/>
          <w:sz w:val="26"/>
          <w:szCs w:val="26"/>
        </w:rPr>
        <w:t xml:space="preserve"> Порядка.</w:t>
      </w:r>
    </w:p>
    <w:p w:rsidR="00497DF2" w:rsidRPr="00D20354" w:rsidRDefault="00497DF2" w:rsidP="00E713A9">
      <w:pPr>
        <w:widowControl w:val="0"/>
        <w:autoSpaceDE w:val="0"/>
        <w:autoSpaceDN w:val="0"/>
        <w:spacing w:before="240"/>
        <w:ind w:firstLine="567"/>
        <w:jc w:val="both"/>
        <w:outlineLvl w:val="2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3.1</w:t>
      </w:r>
      <w:r w:rsidR="00D20354">
        <w:rPr>
          <w:color w:val="000000"/>
          <w:spacing w:val="-6"/>
          <w:sz w:val="26"/>
          <w:szCs w:val="26"/>
        </w:rPr>
        <w:t>7</w:t>
      </w:r>
      <w:r w:rsidRPr="00D20354">
        <w:rPr>
          <w:color w:val="000000"/>
          <w:spacing w:val="-6"/>
          <w:sz w:val="26"/>
          <w:szCs w:val="26"/>
        </w:rPr>
        <w:t xml:space="preserve">. </w:t>
      </w:r>
      <w:proofErr w:type="gramStart"/>
      <w:r w:rsidRPr="00D20354">
        <w:rPr>
          <w:color w:val="000000"/>
          <w:spacing w:val="-6"/>
          <w:sz w:val="26"/>
          <w:szCs w:val="26"/>
        </w:rPr>
        <w:t xml:space="preserve">На основании решения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омиссии, принятого в соответствии с </w:t>
      </w:r>
      <w:r w:rsidRPr="00857BEB">
        <w:rPr>
          <w:color w:val="000000"/>
          <w:spacing w:val="-6"/>
          <w:sz w:val="26"/>
          <w:szCs w:val="26"/>
        </w:rPr>
        <w:t>пунктом 3.1</w:t>
      </w:r>
      <w:r w:rsidR="00857BEB" w:rsidRPr="00857BEB">
        <w:rPr>
          <w:color w:val="000000"/>
          <w:spacing w:val="-6"/>
          <w:sz w:val="26"/>
          <w:szCs w:val="26"/>
        </w:rPr>
        <w:t>6.</w:t>
      </w:r>
      <w:r w:rsidRPr="00D20354">
        <w:rPr>
          <w:color w:val="000000"/>
          <w:spacing w:val="-6"/>
          <w:sz w:val="26"/>
          <w:szCs w:val="26"/>
        </w:rPr>
        <w:t xml:space="preserve"> настоящего Порядка, </w:t>
      </w:r>
      <w:r w:rsidR="00857BEB" w:rsidRPr="00D20354">
        <w:rPr>
          <w:color w:val="000000"/>
          <w:spacing w:val="-6"/>
          <w:sz w:val="26"/>
          <w:szCs w:val="26"/>
        </w:rPr>
        <w:t xml:space="preserve">в </w:t>
      </w:r>
      <w:r w:rsidR="00857BEB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57BEB">
        <w:rPr>
          <w:rFonts w:eastAsiaTheme="minorHAnsi"/>
          <w:sz w:val="26"/>
          <w:szCs w:val="26"/>
          <w:lang w:eastAsia="en-US"/>
        </w:rPr>
        <w:t xml:space="preserve">ой </w:t>
      </w:r>
      <w:r w:rsidR="00857BEB" w:rsidRPr="00332B65">
        <w:rPr>
          <w:rFonts w:eastAsiaTheme="minorHAnsi"/>
          <w:sz w:val="26"/>
          <w:szCs w:val="26"/>
          <w:lang w:eastAsia="en-US"/>
        </w:rPr>
        <w:t>интегрированн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57BEB">
        <w:rPr>
          <w:rFonts w:eastAsiaTheme="minorHAnsi"/>
          <w:sz w:val="26"/>
          <w:szCs w:val="26"/>
          <w:lang w:eastAsia="en-US"/>
        </w:rPr>
        <w:t>ую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57BEB">
        <w:rPr>
          <w:rFonts w:eastAsiaTheme="minorHAnsi"/>
          <w:sz w:val="26"/>
          <w:szCs w:val="26"/>
          <w:lang w:eastAsia="en-US"/>
        </w:rPr>
        <w:t>е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857BEB" w:rsidRPr="00D20354">
        <w:rPr>
          <w:color w:val="000000"/>
          <w:spacing w:val="-6"/>
          <w:sz w:val="26"/>
          <w:szCs w:val="26"/>
        </w:rPr>
        <w:t xml:space="preserve"> </w:t>
      </w:r>
      <w:r w:rsidR="00857BEB">
        <w:rPr>
          <w:color w:val="000000"/>
          <w:spacing w:val="-6"/>
          <w:sz w:val="26"/>
          <w:szCs w:val="26"/>
        </w:rPr>
        <w:t xml:space="preserve">«Электронный бюджет» </w:t>
      </w:r>
      <w:r w:rsidRPr="00D20354">
        <w:rPr>
          <w:color w:val="000000"/>
          <w:spacing w:val="-6"/>
          <w:sz w:val="26"/>
          <w:szCs w:val="26"/>
        </w:rPr>
        <w:t xml:space="preserve">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и членов комиссии в </w:t>
      </w:r>
      <w:r w:rsidR="00857BEB" w:rsidRPr="00D20354">
        <w:rPr>
          <w:color w:val="000000"/>
          <w:spacing w:val="-6"/>
          <w:sz w:val="26"/>
          <w:szCs w:val="26"/>
        </w:rPr>
        <w:t xml:space="preserve"> </w:t>
      </w:r>
      <w:r w:rsidR="00857BEB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57BEB">
        <w:rPr>
          <w:rFonts w:eastAsiaTheme="minorHAnsi"/>
          <w:sz w:val="26"/>
          <w:szCs w:val="26"/>
          <w:lang w:eastAsia="en-US"/>
        </w:rPr>
        <w:t>е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Pr="00D20354">
        <w:rPr>
          <w:color w:val="000000"/>
          <w:spacing w:val="-6"/>
          <w:sz w:val="26"/>
          <w:szCs w:val="26"/>
        </w:rPr>
        <w:t xml:space="preserve"> «Электронный бюджет» и размещается </w:t>
      </w:r>
      <w:r w:rsidR="00632D9B">
        <w:rPr>
          <w:color w:val="000000"/>
          <w:spacing w:val="-6"/>
          <w:sz w:val="26"/>
          <w:szCs w:val="26"/>
        </w:rPr>
        <w:t xml:space="preserve">   </w:t>
      </w:r>
      <w:r w:rsidR="00857BEB" w:rsidRPr="00D20354">
        <w:rPr>
          <w:color w:val="000000"/>
          <w:spacing w:val="-6"/>
          <w:sz w:val="26"/>
          <w:szCs w:val="26"/>
        </w:rPr>
        <w:t xml:space="preserve">в </w:t>
      </w:r>
      <w:r w:rsidR="00857BEB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57BEB">
        <w:rPr>
          <w:rFonts w:eastAsiaTheme="minorHAnsi"/>
          <w:sz w:val="26"/>
          <w:szCs w:val="26"/>
          <w:lang w:eastAsia="en-US"/>
        </w:rPr>
        <w:t>ой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57BEB">
        <w:rPr>
          <w:rFonts w:eastAsiaTheme="minorHAnsi"/>
          <w:sz w:val="26"/>
          <w:szCs w:val="26"/>
          <w:lang w:eastAsia="en-US"/>
        </w:rPr>
        <w:t xml:space="preserve">ой </w:t>
      </w:r>
      <w:r w:rsidR="00857BEB" w:rsidRPr="00332B65">
        <w:rPr>
          <w:rFonts w:eastAsiaTheme="minorHAnsi"/>
          <w:sz w:val="26"/>
          <w:szCs w:val="26"/>
          <w:lang w:eastAsia="en-US"/>
        </w:rPr>
        <w:t>систем</w:t>
      </w:r>
      <w:r w:rsidR="00857BEB">
        <w:rPr>
          <w:rFonts w:eastAsiaTheme="minorHAnsi"/>
          <w:sz w:val="26"/>
          <w:szCs w:val="26"/>
          <w:lang w:eastAsia="en-US"/>
        </w:rPr>
        <w:t>е</w:t>
      </w:r>
      <w:r w:rsidR="00857BEB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857BEB">
        <w:rPr>
          <w:rFonts w:eastAsiaTheme="minorHAnsi"/>
          <w:sz w:val="26"/>
          <w:szCs w:val="26"/>
          <w:lang w:eastAsia="en-US"/>
        </w:rPr>
        <w:t xml:space="preserve"> «Электронный</w:t>
      </w:r>
      <w:proofErr w:type="gramEnd"/>
      <w:r w:rsidR="00857BEB">
        <w:rPr>
          <w:rFonts w:eastAsiaTheme="minorHAnsi"/>
          <w:sz w:val="26"/>
          <w:szCs w:val="26"/>
          <w:lang w:eastAsia="en-US"/>
        </w:rPr>
        <w:t xml:space="preserve"> бюджет»</w:t>
      </w:r>
      <w:r w:rsidRPr="00D20354">
        <w:rPr>
          <w:color w:val="000000"/>
          <w:spacing w:val="-6"/>
          <w:sz w:val="26"/>
          <w:szCs w:val="26"/>
        </w:rPr>
        <w:t xml:space="preserve">, а также на официальном сайте </w:t>
      </w:r>
      <w:r w:rsidR="00516EA8">
        <w:rPr>
          <w:color w:val="000000"/>
          <w:spacing w:val="-6"/>
          <w:sz w:val="26"/>
          <w:szCs w:val="26"/>
        </w:rPr>
        <w:t xml:space="preserve">администрации </w:t>
      </w:r>
      <w:r w:rsidR="00857BEB" w:rsidRPr="00332B65">
        <w:rPr>
          <w:sz w:val="26"/>
          <w:szCs w:val="26"/>
        </w:rPr>
        <w:t>Лесозаводского муниципального округа в информационно-телекоммуникационной сети Интернет (</w:t>
      </w:r>
      <w:hyperlink r:id="rId23" w:history="1">
        <w:r w:rsidR="00857BEB" w:rsidRPr="00332B65">
          <w:rPr>
            <w:rStyle w:val="a3"/>
            <w:sz w:val="26"/>
            <w:szCs w:val="26"/>
          </w:rPr>
          <w:t>https://lesozavodskij-r25.gosweb.gosuslugi.ru/</w:t>
        </w:r>
      </w:hyperlink>
      <w:r w:rsidR="00857BEB" w:rsidRPr="00332B65">
        <w:rPr>
          <w:sz w:val="26"/>
          <w:szCs w:val="26"/>
        </w:rPr>
        <w:t xml:space="preserve">)  </w:t>
      </w:r>
      <w:r w:rsidR="00F66998">
        <w:rPr>
          <w:color w:val="000000"/>
          <w:spacing w:val="-6"/>
          <w:sz w:val="26"/>
          <w:szCs w:val="26"/>
        </w:rPr>
        <w:t>не позднее 1 (одного)</w:t>
      </w:r>
      <w:r w:rsidRPr="00D20354">
        <w:rPr>
          <w:color w:val="000000"/>
          <w:spacing w:val="-6"/>
          <w:sz w:val="26"/>
          <w:szCs w:val="26"/>
        </w:rPr>
        <w:t xml:space="preserve"> рабочего дня, следующего за днем его подписания.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Протокол подведения итогов отбора должен содержать следующие сведения: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1) дата, время и место проведения рассмотрения предложений</w:t>
      </w:r>
      <w:r w:rsidR="00F66998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>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2) информация </w:t>
      </w:r>
      <w:r w:rsidR="00D20354">
        <w:rPr>
          <w:color w:val="000000"/>
          <w:spacing w:val="-6"/>
          <w:sz w:val="26"/>
          <w:szCs w:val="26"/>
        </w:rPr>
        <w:t>о получателях субсидии</w:t>
      </w:r>
      <w:r w:rsidRPr="00D20354">
        <w:rPr>
          <w:color w:val="000000"/>
          <w:spacing w:val="-6"/>
          <w:sz w:val="26"/>
          <w:szCs w:val="26"/>
        </w:rPr>
        <w:t>, предложения которых были рассмотрены;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3) информация </w:t>
      </w:r>
      <w:r w:rsidR="00D20354">
        <w:rPr>
          <w:color w:val="000000"/>
          <w:spacing w:val="-6"/>
          <w:sz w:val="26"/>
          <w:szCs w:val="26"/>
        </w:rPr>
        <w:t>о получателях субсидии</w:t>
      </w:r>
      <w:r w:rsidRPr="00D20354">
        <w:rPr>
          <w:color w:val="000000"/>
          <w:spacing w:val="-6"/>
          <w:sz w:val="26"/>
          <w:szCs w:val="26"/>
        </w:rPr>
        <w:t>, предложения</w:t>
      </w:r>
      <w:r w:rsidR="00F66998">
        <w:rPr>
          <w:color w:val="000000"/>
          <w:spacing w:val="-6"/>
          <w:sz w:val="26"/>
          <w:szCs w:val="26"/>
        </w:rPr>
        <w:t xml:space="preserve"> (заявки) </w:t>
      </w:r>
      <w:r w:rsidRPr="00D20354">
        <w:rPr>
          <w:color w:val="000000"/>
          <w:spacing w:val="-6"/>
          <w:sz w:val="26"/>
          <w:szCs w:val="26"/>
        </w:rPr>
        <w:t xml:space="preserve"> которых были отклонены, с указанием причин их отклонения, в том числе положений объявления </w:t>
      </w:r>
      <w:r w:rsidR="00C946EA">
        <w:rPr>
          <w:color w:val="000000"/>
          <w:spacing w:val="-6"/>
          <w:sz w:val="26"/>
          <w:szCs w:val="26"/>
        </w:rPr>
        <w:t xml:space="preserve">                 </w:t>
      </w:r>
      <w:r w:rsidRPr="00D20354">
        <w:rPr>
          <w:color w:val="000000"/>
          <w:spacing w:val="-6"/>
          <w:sz w:val="26"/>
          <w:szCs w:val="26"/>
        </w:rPr>
        <w:t>о проведении отбора, которым не соответствуют предложения</w:t>
      </w:r>
      <w:r w:rsidR="00F66998">
        <w:rPr>
          <w:color w:val="000000"/>
          <w:spacing w:val="-6"/>
          <w:sz w:val="26"/>
          <w:szCs w:val="26"/>
        </w:rPr>
        <w:t xml:space="preserve"> (заявки)</w:t>
      </w:r>
      <w:r w:rsidRPr="00D20354">
        <w:rPr>
          <w:color w:val="000000"/>
          <w:spacing w:val="-6"/>
          <w:sz w:val="26"/>
          <w:szCs w:val="26"/>
        </w:rPr>
        <w:t>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4) наименование получателя (получателей) субсидии, с которым заключается </w:t>
      </w:r>
      <w:r w:rsidR="00F66998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оглашение, и размер предоставляемой ему </w:t>
      </w:r>
      <w:r w:rsidR="00C51C61">
        <w:rPr>
          <w:color w:val="000000"/>
          <w:spacing w:val="-6"/>
          <w:sz w:val="26"/>
          <w:szCs w:val="26"/>
        </w:rPr>
        <w:t xml:space="preserve">(им) </w:t>
      </w:r>
      <w:r w:rsidRPr="00D20354">
        <w:rPr>
          <w:color w:val="000000"/>
          <w:spacing w:val="-6"/>
          <w:sz w:val="26"/>
          <w:szCs w:val="26"/>
        </w:rPr>
        <w:t>субсидии.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Внесение изменений в протокол рассмотрения предложений</w:t>
      </w:r>
      <w:r w:rsidR="00F66998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 xml:space="preserve"> и протокол подведения итогов отбора осуществляется не позднее 10</w:t>
      </w:r>
      <w:r w:rsidR="00F66998">
        <w:rPr>
          <w:color w:val="000000"/>
          <w:spacing w:val="-6"/>
          <w:sz w:val="26"/>
          <w:szCs w:val="26"/>
        </w:rPr>
        <w:t xml:space="preserve"> (десяти)</w:t>
      </w:r>
      <w:r w:rsidRPr="00D20354">
        <w:rPr>
          <w:color w:val="000000"/>
          <w:spacing w:val="-6"/>
          <w:sz w:val="26"/>
          <w:szCs w:val="26"/>
        </w:rPr>
        <w:t xml:space="preserve"> календарных дней </w:t>
      </w:r>
      <w:r w:rsidR="00C946EA">
        <w:rPr>
          <w:color w:val="000000"/>
          <w:spacing w:val="-6"/>
          <w:sz w:val="26"/>
          <w:szCs w:val="26"/>
        </w:rPr>
        <w:t xml:space="preserve">              </w:t>
      </w:r>
      <w:r w:rsidRPr="00D20354">
        <w:rPr>
          <w:color w:val="000000"/>
          <w:spacing w:val="-6"/>
          <w:sz w:val="26"/>
          <w:szCs w:val="26"/>
        </w:rPr>
        <w:t>со дня подписания первых версий протокола рассмотрения предложений</w:t>
      </w:r>
      <w:r w:rsidR="00F66998">
        <w:rPr>
          <w:color w:val="000000"/>
          <w:spacing w:val="-6"/>
          <w:sz w:val="26"/>
          <w:szCs w:val="26"/>
        </w:rPr>
        <w:t xml:space="preserve"> (заявок)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C946EA">
        <w:rPr>
          <w:color w:val="000000"/>
          <w:spacing w:val="-6"/>
          <w:sz w:val="26"/>
          <w:szCs w:val="26"/>
        </w:rPr>
        <w:t xml:space="preserve">                  </w:t>
      </w:r>
      <w:r w:rsidRPr="00D20354">
        <w:rPr>
          <w:color w:val="000000"/>
          <w:spacing w:val="-6"/>
          <w:sz w:val="26"/>
          <w:szCs w:val="26"/>
        </w:rPr>
        <w:t>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proofErr w:type="gramStart"/>
      <w:r w:rsidRPr="00D20354">
        <w:rPr>
          <w:color w:val="000000"/>
          <w:spacing w:val="-6"/>
          <w:sz w:val="26"/>
          <w:szCs w:val="26"/>
        </w:rPr>
        <w:lastRenderedPageBreak/>
        <w:t xml:space="preserve">Новая версия протокола подведения итогов отбора автоматически формируется </w:t>
      </w:r>
      <w:r w:rsidR="00C946EA">
        <w:rPr>
          <w:color w:val="000000"/>
          <w:spacing w:val="-6"/>
          <w:sz w:val="26"/>
          <w:szCs w:val="26"/>
        </w:rPr>
        <w:t xml:space="preserve">               </w:t>
      </w:r>
      <w:r w:rsidR="00847231" w:rsidRPr="00D20354">
        <w:rPr>
          <w:color w:val="000000"/>
          <w:spacing w:val="-6"/>
          <w:sz w:val="26"/>
          <w:szCs w:val="26"/>
        </w:rPr>
        <w:t xml:space="preserve">в  </w:t>
      </w:r>
      <w:r w:rsidR="00847231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47231">
        <w:rPr>
          <w:rFonts w:eastAsiaTheme="minorHAnsi"/>
          <w:sz w:val="26"/>
          <w:szCs w:val="26"/>
          <w:lang w:eastAsia="en-US"/>
        </w:rPr>
        <w:t>е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847231" w:rsidRPr="00D20354">
        <w:rPr>
          <w:color w:val="000000"/>
          <w:spacing w:val="-6"/>
          <w:sz w:val="26"/>
          <w:szCs w:val="26"/>
        </w:rPr>
        <w:t xml:space="preserve"> «Электронный бюджет» </w:t>
      </w:r>
      <w:r w:rsidRPr="00D20354">
        <w:rPr>
          <w:color w:val="000000"/>
          <w:spacing w:val="-6"/>
          <w:sz w:val="26"/>
          <w:szCs w:val="26"/>
        </w:rPr>
        <w:t xml:space="preserve">и подписывается усиленной квалифицированной электронной подписью председателя комиссии и членами комиссии </w:t>
      </w:r>
      <w:r w:rsidR="00FE72B3">
        <w:rPr>
          <w:color w:val="000000"/>
          <w:spacing w:val="-6"/>
          <w:sz w:val="26"/>
          <w:szCs w:val="26"/>
        </w:rPr>
        <w:t xml:space="preserve">          </w:t>
      </w:r>
      <w:r w:rsidRPr="00D20354">
        <w:rPr>
          <w:color w:val="000000"/>
          <w:spacing w:val="-6"/>
          <w:sz w:val="26"/>
          <w:szCs w:val="26"/>
        </w:rPr>
        <w:t xml:space="preserve">в </w:t>
      </w:r>
      <w:r w:rsidR="00847231" w:rsidRPr="00D20354">
        <w:rPr>
          <w:color w:val="000000"/>
          <w:spacing w:val="-6"/>
          <w:sz w:val="26"/>
          <w:szCs w:val="26"/>
        </w:rPr>
        <w:t xml:space="preserve">  </w:t>
      </w:r>
      <w:r w:rsidR="00847231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47231">
        <w:rPr>
          <w:rFonts w:eastAsiaTheme="minorHAnsi"/>
          <w:sz w:val="26"/>
          <w:szCs w:val="26"/>
          <w:lang w:eastAsia="en-US"/>
        </w:rPr>
        <w:t>е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847231">
        <w:rPr>
          <w:color w:val="000000"/>
          <w:spacing w:val="-6"/>
          <w:sz w:val="26"/>
          <w:szCs w:val="26"/>
        </w:rPr>
        <w:t xml:space="preserve"> «Электронный бюджет»</w:t>
      </w:r>
      <w:r w:rsidRPr="00D20354">
        <w:rPr>
          <w:color w:val="000000"/>
          <w:spacing w:val="-6"/>
          <w:sz w:val="26"/>
          <w:szCs w:val="26"/>
        </w:rPr>
        <w:t xml:space="preserve">, а также размещается </w:t>
      </w:r>
      <w:r w:rsidR="00632D9B">
        <w:rPr>
          <w:color w:val="000000"/>
          <w:spacing w:val="-6"/>
          <w:sz w:val="26"/>
          <w:szCs w:val="26"/>
        </w:rPr>
        <w:t xml:space="preserve">                                  </w:t>
      </w:r>
      <w:r w:rsidR="00847231" w:rsidRPr="00D20354">
        <w:rPr>
          <w:color w:val="000000"/>
          <w:spacing w:val="-6"/>
          <w:sz w:val="26"/>
          <w:szCs w:val="26"/>
        </w:rPr>
        <w:t xml:space="preserve">в  </w:t>
      </w:r>
      <w:r w:rsidR="00847231" w:rsidRPr="00332B65">
        <w:rPr>
          <w:rFonts w:eastAsiaTheme="minorHAnsi"/>
          <w:sz w:val="26"/>
          <w:szCs w:val="26"/>
          <w:lang w:eastAsia="en-US"/>
        </w:rPr>
        <w:t>государственн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интегрированн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информационн</w:t>
      </w:r>
      <w:r w:rsidR="00847231">
        <w:rPr>
          <w:rFonts w:eastAsiaTheme="minorHAnsi"/>
          <w:sz w:val="26"/>
          <w:szCs w:val="26"/>
          <w:lang w:eastAsia="en-US"/>
        </w:rPr>
        <w:t>ой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систем</w:t>
      </w:r>
      <w:r w:rsidR="00847231">
        <w:rPr>
          <w:rFonts w:eastAsiaTheme="minorHAnsi"/>
          <w:sz w:val="26"/>
          <w:szCs w:val="26"/>
          <w:lang w:eastAsia="en-US"/>
        </w:rPr>
        <w:t>е</w:t>
      </w:r>
      <w:r w:rsidR="00847231" w:rsidRPr="00332B65">
        <w:rPr>
          <w:rFonts w:eastAsiaTheme="minorHAnsi"/>
          <w:sz w:val="26"/>
          <w:szCs w:val="26"/>
          <w:lang w:eastAsia="en-US"/>
        </w:rPr>
        <w:t xml:space="preserve"> управления общественными финансами</w:t>
      </w:r>
      <w:r w:rsidR="00847231" w:rsidRPr="00D20354">
        <w:rPr>
          <w:color w:val="000000"/>
          <w:spacing w:val="-6"/>
          <w:sz w:val="26"/>
          <w:szCs w:val="26"/>
        </w:rPr>
        <w:t xml:space="preserve"> «Электронный бюджет» </w:t>
      </w:r>
      <w:r w:rsidRPr="00D20354">
        <w:rPr>
          <w:color w:val="000000"/>
          <w:spacing w:val="-6"/>
          <w:sz w:val="26"/>
          <w:szCs w:val="26"/>
        </w:rPr>
        <w:t xml:space="preserve">не позднее </w:t>
      </w:r>
      <w:r w:rsidR="00C946EA">
        <w:rPr>
          <w:color w:val="000000"/>
          <w:spacing w:val="-6"/>
          <w:sz w:val="26"/>
          <w:szCs w:val="26"/>
        </w:rPr>
        <w:t xml:space="preserve">  </w:t>
      </w:r>
      <w:r w:rsidRPr="00D20354">
        <w:rPr>
          <w:color w:val="000000"/>
          <w:spacing w:val="-6"/>
          <w:sz w:val="26"/>
          <w:szCs w:val="26"/>
        </w:rPr>
        <w:t>1</w:t>
      </w:r>
      <w:r w:rsidR="00847231">
        <w:rPr>
          <w:color w:val="000000"/>
          <w:spacing w:val="-6"/>
          <w:sz w:val="26"/>
          <w:szCs w:val="26"/>
        </w:rPr>
        <w:t xml:space="preserve"> (одного) </w:t>
      </w:r>
      <w:r w:rsidRPr="00D20354">
        <w:rPr>
          <w:color w:val="000000"/>
          <w:spacing w:val="-6"/>
          <w:sz w:val="26"/>
          <w:szCs w:val="26"/>
        </w:rPr>
        <w:t xml:space="preserve"> рабочего дня следующего за</w:t>
      </w:r>
      <w:proofErr w:type="gramEnd"/>
      <w:r w:rsidRPr="00D20354">
        <w:rPr>
          <w:color w:val="000000"/>
          <w:spacing w:val="-6"/>
          <w:sz w:val="26"/>
          <w:szCs w:val="26"/>
        </w:rPr>
        <w:t xml:space="preserve"> днем его подписания.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3.1</w:t>
      </w:r>
      <w:r w:rsidR="00D20354">
        <w:rPr>
          <w:color w:val="000000"/>
          <w:spacing w:val="-6"/>
          <w:sz w:val="26"/>
          <w:szCs w:val="26"/>
        </w:rPr>
        <w:t>8</w:t>
      </w:r>
      <w:r w:rsidRPr="00D20354">
        <w:rPr>
          <w:color w:val="000000"/>
          <w:spacing w:val="-6"/>
          <w:sz w:val="26"/>
          <w:szCs w:val="26"/>
        </w:rPr>
        <w:t xml:space="preserve">. Результаты отбора утверждаются </w:t>
      </w:r>
      <w:r w:rsidR="00D73438">
        <w:rPr>
          <w:color w:val="000000"/>
          <w:spacing w:val="-6"/>
          <w:sz w:val="26"/>
          <w:szCs w:val="26"/>
        </w:rPr>
        <w:t>распоряжением Администрации</w:t>
      </w:r>
      <w:r w:rsidRPr="00D20354">
        <w:rPr>
          <w:color w:val="000000"/>
          <w:spacing w:val="-6"/>
          <w:sz w:val="26"/>
          <w:szCs w:val="26"/>
        </w:rPr>
        <w:t xml:space="preserve">, подготовленным </w:t>
      </w:r>
      <w:r w:rsidR="00D20354">
        <w:rPr>
          <w:color w:val="000000"/>
          <w:spacing w:val="-6"/>
          <w:sz w:val="26"/>
          <w:szCs w:val="26"/>
        </w:rPr>
        <w:t>Уполномоченным органом</w:t>
      </w:r>
      <w:r w:rsidRPr="00D20354">
        <w:rPr>
          <w:color w:val="000000"/>
          <w:spacing w:val="-6"/>
          <w:sz w:val="26"/>
          <w:szCs w:val="26"/>
        </w:rPr>
        <w:t xml:space="preserve">, в форме </w:t>
      </w:r>
      <w:r w:rsidR="00D73438">
        <w:rPr>
          <w:color w:val="000000"/>
          <w:spacing w:val="-6"/>
          <w:sz w:val="26"/>
          <w:szCs w:val="26"/>
        </w:rPr>
        <w:t>распоряжения Администрации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C946EA">
        <w:rPr>
          <w:color w:val="000000"/>
          <w:spacing w:val="-6"/>
          <w:sz w:val="26"/>
          <w:szCs w:val="26"/>
        </w:rPr>
        <w:t xml:space="preserve">               </w:t>
      </w:r>
      <w:r w:rsidRPr="00D20354">
        <w:rPr>
          <w:color w:val="000000"/>
          <w:spacing w:val="-6"/>
          <w:sz w:val="26"/>
          <w:szCs w:val="26"/>
        </w:rPr>
        <w:t>в течение 10</w:t>
      </w:r>
      <w:r w:rsidR="00D73438">
        <w:rPr>
          <w:color w:val="000000"/>
          <w:spacing w:val="-6"/>
          <w:sz w:val="26"/>
          <w:szCs w:val="26"/>
        </w:rPr>
        <w:t xml:space="preserve"> (десяти) </w:t>
      </w:r>
      <w:r w:rsidRPr="00D20354">
        <w:rPr>
          <w:color w:val="000000"/>
          <w:spacing w:val="-6"/>
          <w:sz w:val="26"/>
          <w:szCs w:val="26"/>
        </w:rPr>
        <w:t xml:space="preserve"> рабочих дней со дня подписания протокола заседания </w:t>
      </w:r>
      <w:r w:rsidR="00516EA8"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497DF2" w:rsidRPr="00D20354" w:rsidRDefault="00497DF2" w:rsidP="00E713A9">
      <w:pPr>
        <w:spacing w:before="240"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73438">
        <w:rPr>
          <w:color w:val="000000"/>
          <w:spacing w:val="-6"/>
          <w:sz w:val="26"/>
          <w:szCs w:val="26"/>
        </w:rPr>
        <w:t>3.</w:t>
      </w:r>
      <w:r w:rsidR="00D20354" w:rsidRPr="00D73438">
        <w:rPr>
          <w:color w:val="000000"/>
          <w:spacing w:val="-6"/>
          <w:sz w:val="26"/>
          <w:szCs w:val="26"/>
        </w:rPr>
        <w:t>19</w:t>
      </w:r>
      <w:r w:rsidRPr="00D73438">
        <w:rPr>
          <w:color w:val="000000"/>
          <w:spacing w:val="-6"/>
          <w:sz w:val="26"/>
          <w:szCs w:val="26"/>
        </w:rPr>
        <w:t>. Главный распорядитель в течение 1</w:t>
      </w:r>
      <w:r w:rsidR="00D73438" w:rsidRPr="00D73438">
        <w:rPr>
          <w:color w:val="000000"/>
          <w:spacing w:val="-6"/>
          <w:sz w:val="26"/>
          <w:szCs w:val="26"/>
        </w:rPr>
        <w:t xml:space="preserve"> (одного) </w:t>
      </w:r>
      <w:r w:rsidRPr="00D73438">
        <w:rPr>
          <w:color w:val="000000"/>
          <w:spacing w:val="-6"/>
          <w:sz w:val="26"/>
          <w:szCs w:val="26"/>
        </w:rPr>
        <w:t xml:space="preserve"> рабочего дня со дня отзыва бюджетных обязательств, указанных в пункте 1.</w:t>
      </w:r>
      <w:r w:rsidR="00D73438" w:rsidRPr="00D73438">
        <w:rPr>
          <w:color w:val="000000"/>
          <w:spacing w:val="-6"/>
          <w:sz w:val="26"/>
          <w:szCs w:val="26"/>
        </w:rPr>
        <w:t>4.</w:t>
      </w:r>
      <w:r w:rsidRPr="00D73438">
        <w:rPr>
          <w:color w:val="000000"/>
          <w:spacing w:val="-6"/>
          <w:sz w:val="26"/>
          <w:szCs w:val="26"/>
        </w:rPr>
        <w:t xml:space="preserve"> настоящего Порядка, принимает решение об отмене проведения отбора в форме </w:t>
      </w:r>
      <w:r w:rsidR="007570C2">
        <w:rPr>
          <w:color w:val="000000"/>
          <w:spacing w:val="-6"/>
          <w:sz w:val="26"/>
          <w:szCs w:val="26"/>
        </w:rPr>
        <w:t>распоряжения Администрации</w:t>
      </w:r>
      <w:r w:rsidRPr="00D73438">
        <w:rPr>
          <w:color w:val="000000"/>
          <w:spacing w:val="-6"/>
          <w:sz w:val="26"/>
          <w:szCs w:val="26"/>
        </w:rPr>
        <w:t xml:space="preserve">, подготовленного </w:t>
      </w:r>
      <w:r w:rsidR="00E045EB">
        <w:rPr>
          <w:color w:val="000000"/>
          <w:spacing w:val="-6"/>
          <w:sz w:val="26"/>
          <w:szCs w:val="26"/>
        </w:rPr>
        <w:t>Уполномоченным органом</w:t>
      </w:r>
      <w:r w:rsidRPr="00D73438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Размещение объявления об отмене проведения отбора осуществляется </w:t>
      </w:r>
      <w:r w:rsidR="00D73438">
        <w:rPr>
          <w:color w:val="000000"/>
          <w:spacing w:val="-6"/>
          <w:sz w:val="26"/>
          <w:szCs w:val="26"/>
        </w:rPr>
        <w:t>Уполномоченным органом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D73438" w:rsidRPr="00332B65">
        <w:rPr>
          <w:sz w:val="26"/>
          <w:szCs w:val="26"/>
        </w:rPr>
        <w:t xml:space="preserve">в </w:t>
      </w:r>
      <w:r w:rsidR="00D73438" w:rsidRPr="00332B65">
        <w:rPr>
          <w:rFonts w:eastAsiaTheme="minorHAnsi"/>
          <w:sz w:val="26"/>
          <w:szCs w:val="26"/>
          <w:lang w:eastAsia="en-US"/>
        </w:rPr>
        <w:t xml:space="preserve">государственной интегрированной информационной системе управления общественными финансами "Электронный бюджет" </w:t>
      </w:r>
      <w:r w:rsidR="00C946EA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D73438" w:rsidRPr="00332B65">
        <w:rPr>
          <w:sz w:val="26"/>
          <w:szCs w:val="26"/>
        </w:rPr>
        <w:t xml:space="preserve">и дополнительно на  официальном сайте </w:t>
      </w:r>
      <w:r w:rsidR="00516EA8">
        <w:rPr>
          <w:sz w:val="26"/>
          <w:szCs w:val="26"/>
        </w:rPr>
        <w:t xml:space="preserve">администрации </w:t>
      </w:r>
      <w:r w:rsidR="00D73438" w:rsidRPr="00332B65">
        <w:rPr>
          <w:sz w:val="26"/>
          <w:szCs w:val="26"/>
        </w:rPr>
        <w:t>Лесозаводского муниципального округа в информационно-телекоммуникационной сети Интернет (</w:t>
      </w:r>
      <w:hyperlink r:id="rId24" w:history="1">
        <w:r w:rsidR="00D73438" w:rsidRPr="00332B65">
          <w:rPr>
            <w:rStyle w:val="a3"/>
            <w:sz w:val="26"/>
            <w:szCs w:val="26"/>
          </w:rPr>
          <w:t>https://lesozavodskij-r25.gosweb.gosuslugi.ru/</w:t>
        </w:r>
      </w:hyperlink>
      <w:r w:rsidR="00D73438" w:rsidRPr="00332B65">
        <w:rPr>
          <w:sz w:val="26"/>
          <w:szCs w:val="26"/>
        </w:rPr>
        <w:t xml:space="preserve">)  </w:t>
      </w:r>
      <w:r w:rsidR="00D73438" w:rsidRPr="00A24165">
        <w:rPr>
          <w:spacing w:val="-6"/>
          <w:sz w:val="26"/>
          <w:szCs w:val="26"/>
          <w:lang w:bidi="ru-RU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>не позднее 1</w:t>
      </w:r>
      <w:r w:rsidR="00D73438">
        <w:rPr>
          <w:color w:val="000000"/>
          <w:spacing w:val="-6"/>
          <w:sz w:val="26"/>
          <w:szCs w:val="26"/>
        </w:rPr>
        <w:t xml:space="preserve"> (одного)</w:t>
      </w:r>
      <w:r w:rsidRPr="00D20354">
        <w:rPr>
          <w:color w:val="000000"/>
          <w:spacing w:val="-6"/>
          <w:sz w:val="26"/>
          <w:szCs w:val="26"/>
        </w:rPr>
        <w:t xml:space="preserve"> рабочего дня, следующего за днем подписания </w:t>
      </w:r>
      <w:r w:rsidR="00D73438">
        <w:rPr>
          <w:color w:val="000000"/>
          <w:spacing w:val="-6"/>
          <w:sz w:val="26"/>
          <w:szCs w:val="26"/>
        </w:rPr>
        <w:t>распоряжения Администрации.</w:t>
      </w:r>
    </w:p>
    <w:p w:rsidR="00D73438" w:rsidRDefault="00497DF2" w:rsidP="00E713A9">
      <w:pPr>
        <w:spacing w:after="24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20354">
        <w:rPr>
          <w:color w:val="000000"/>
          <w:spacing w:val="-6"/>
          <w:sz w:val="26"/>
          <w:szCs w:val="26"/>
        </w:rPr>
        <w:t>Отбор считается отмен</w:t>
      </w:r>
      <w:r w:rsidR="00C51C61">
        <w:rPr>
          <w:color w:val="000000"/>
          <w:spacing w:val="-6"/>
          <w:sz w:val="26"/>
          <w:szCs w:val="26"/>
        </w:rPr>
        <w:t>е</w:t>
      </w:r>
      <w:r w:rsidRPr="00D20354">
        <w:rPr>
          <w:color w:val="000000"/>
          <w:spacing w:val="-6"/>
          <w:sz w:val="26"/>
          <w:szCs w:val="26"/>
        </w:rPr>
        <w:t xml:space="preserve">нным со дня размещения объявления о его отмене </w:t>
      </w:r>
      <w:r w:rsidR="00C946EA">
        <w:rPr>
          <w:color w:val="000000"/>
          <w:spacing w:val="-6"/>
          <w:sz w:val="26"/>
          <w:szCs w:val="26"/>
        </w:rPr>
        <w:t xml:space="preserve">                       </w:t>
      </w:r>
      <w:r w:rsidR="00D73438" w:rsidRPr="00332B65">
        <w:rPr>
          <w:sz w:val="26"/>
          <w:szCs w:val="26"/>
        </w:rPr>
        <w:t xml:space="preserve">в </w:t>
      </w:r>
      <w:r w:rsidR="00D73438" w:rsidRPr="00332B65">
        <w:rPr>
          <w:rFonts w:eastAsiaTheme="minorHAnsi"/>
          <w:sz w:val="26"/>
          <w:szCs w:val="26"/>
          <w:lang w:eastAsia="en-US"/>
        </w:rPr>
        <w:t>государственной интегрированной информационной системе управления общественными финансами "Электронный бюджет"</w:t>
      </w:r>
      <w:r w:rsidR="00D73438">
        <w:rPr>
          <w:rFonts w:eastAsiaTheme="minorHAnsi"/>
          <w:sz w:val="26"/>
          <w:szCs w:val="26"/>
          <w:lang w:eastAsia="en-US"/>
        </w:rPr>
        <w:t>.</w:t>
      </w:r>
      <w:r w:rsidR="00D73438" w:rsidRPr="00332B65">
        <w:rPr>
          <w:rFonts w:eastAsiaTheme="minorHAnsi"/>
          <w:sz w:val="26"/>
          <w:szCs w:val="26"/>
          <w:lang w:eastAsia="en-US"/>
        </w:rPr>
        <w:t xml:space="preserve"> </w:t>
      </w:r>
    </w:p>
    <w:p w:rsidR="00F8590A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3.2</w:t>
      </w:r>
      <w:r w:rsidR="00D20354" w:rsidRPr="00D20354">
        <w:rPr>
          <w:color w:val="000000"/>
          <w:spacing w:val="-6"/>
          <w:sz w:val="26"/>
          <w:szCs w:val="26"/>
        </w:rPr>
        <w:t>0</w:t>
      </w:r>
      <w:r w:rsidRPr="00D20354">
        <w:rPr>
          <w:color w:val="000000"/>
          <w:spacing w:val="-6"/>
          <w:sz w:val="26"/>
          <w:szCs w:val="26"/>
        </w:rPr>
        <w:t xml:space="preserve">. Решение о признании отбора </w:t>
      </w:r>
      <w:proofErr w:type="gramStart"/>
      <w:r w:rsidRPr="00D20354">
        <w:rPr>
          <w:color w:val="000000"/>
          <w:spacing w:val="-6"/>
          <w:sz w:val="26"/>
          <w:szCs w:val="26"/>
        </w:rPr>
        <w:t>несостоявшимся</w:t>
      </w:r>
      <w:proofErr w:type="gramEnd"/>
      <w:r w:rsidRPr="00D20354">
        <w:rPr>
          <w:color w:val="000000"/>
          <w:spacing w:val="-6"/>
          <w:sz w:val="26"/>
          <w:szCs w:val="26"/>
        </w:rPr>
        <w:t xml:space="preserve"> принимается в следующих случаях: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- по окончании приема предложений</w:t>
      </w:r>
      <w:r w:rsidR="00D73438">
        <w:rPr>
          <w:color w:val="000000"/>
          <w:spacing w:val="-6"/>
          <w:sz w:val="26"/>
          <w:szCs w:val="26"/>
        </w:rPr>
        <w:t xml:space="preserve"> (заявок) </w:t>
      </w:r>
      <w:r w:rsidRPr="00D20354">
        <w:rPr>
          <w:color w:val="000000"/>
          <w:spacing w:val="-6"/>
          <w:sz w:val="26"/>
          <w:szCs w:val="26"/>
        </w:rPr>
        <w:t xml:space="preserve"> отсутствуют поданные предложения</w:t>
      </w:r>
      <w:r w:rsidR="00D73438">
        <w:rPr>
          <w:color w:val="000000"/>
          <w:spacing w:val="-6"/>
          <w:sz w:val="26"/>
          <w:szCs w:val="26"/>
        </w:rPr>
        <w:t xml:space="preserve"> (заявки) </w:t>
      </w:r>
      <w:r w:rsidRPr="00D20354">
        <w:rPr>
          <w:color w:val="000000"/>
          <w:spacing w:val="-6"/>
          <w:sz w:val="26"/>
          <w:szCs w:val="26"/>
        </w:rPr>
        <w:t xml:space="preserve"> в </w:t>
      </w:r>
      <w:r w:rsidR="00D73438" w:rsidRPr="00332B65">
        <w:rPr>
          <w:sz w:val="26"/>
          <w:szCs w:val="26"/>
        </w:rPr>
        <w:t xml:space="preserve"> </w:t>
      </w:r>
      <w:r w:rsidR="00D73438" w:rsidRPr="00332B65">
        <w:rPr>
          <w:rFonts w:eastAsiaTheme="minorHAnsi"/>
          <w:sz w:val="26"/>
          <w:szCs w:val="26"/>
          <w:lang w:eastAsia="en-US"/>
        </w:rPr>
        <w:t>государственной интегрированной информационной системе управления общественными финансами "Электронный бюджет"</w:t>
      </w:r>
      <w:r w:rsidRPr="00D20354">
        <w:rPr>
          <w:color w:val="000000"/>
          <w:spacing w:val="-6"/>
          <w:sz w:val="26"/>
          <w:szCs w:val="26"/>
        </w:rPr>
        <w:t>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- все поступившие предложения</w:t>
      </w:r>
      <w:r w:rsidR="00D73438">
        <w:rPr>
          <w:color w:val="000000"/>
          <w:spacing w:val="-6"/>
          <w:sz w:val="26"/>
          <w:szCs w:val="26"/>
        </w:rPr>
        <w:t xml:space="preserve"> (заявки)</w:t>
      </w:r>
      <w:r w:rsidRPr="00D20354">
        <w:rPr>
          <w:color w:val="000000"/>
          <w:spacing w:val="-6"/>
          <w:sz w:val="26"/>
          <w:szCs w:val="26"/>
        </w:rPr>
        <w:t xml:space="preserve"> отозваны </w:t>
      </w:r>
      <w:r w:rsidR="00D73438">
        <w:rPr>
          <w:color w:val="000000"/>
          <w:spacing w:val="-6"/>
          <w:sz w:val="26"/>
          <w:szCs w:val="26"/>
        </w:rPr>
        <w:t>получателями субсидии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C946EA">
        <w:rPr>
          <w:color w:val="000000"/>
          <w:spacing w:val="-6"/>
          <w:sz w:val="26"/>
          <w:szCs w:val="26"/>
        </w:rPr>
        <w:t xml:space="preserve">                      </w:t>
      </w:r>
      <w:r w:rsidRPr="00D20354">
        <w:rPr>
          <w:color w:val="000000"/>
          <w:spacing w:val="-6"/>
          <w:sz w:val="26"/>
          <w:szCs w:val="26"/>
        </w:rPr>
        <w:t xml:space="preserve">в соответствии с </w:t>
      </w:r>
      <w:r w:rsidRPr="00582C50">
        <w:rPr>
          <w:color w:val="000000"/>
          <w:spacing w:val="-6"/>
          <w:sz w:val="26"/>
          <w:szCs w:val="26"/>
        </w:rPr>
        <w:t>пунктом 3.1</w:t>
      </w:r>
      <w:r w:rsidR="00582C50" w:rsidRPr="00582C50">
        <w:rPr>
          <w:color w:val="000000"/>
          <w:spacing w:val="-6"/>
          <w:sz w:val="26"/>
          <w:szCs w:val="26"/>
        </w:rPr>
        <w:t xml:space="preserve">1. </w:t>
      </w:r>
      <w:r w:rsidRPr="00582C50">
        <w:rPr>
          <w:color w:val="000000"/>
          <w:spacing w:val="-6"/>
          <w:sz w:val="26"/>
          <w:szCs w:val="26"/>
        </w:rPr>
        <w:t xml:space="preserve"> настоящего Порядка</w:t>
      </w:r>
      <w:r w:rsidRPr="00D20354">
        <w:rPr>
          <w:color w:val="000000"/>
          <w:spacing w:val="-6"/>
          <w:sz w:val="26"/>
          <w:szCs w:val="26"/>
        </w:rPr>
        <w:t>;</w:t>
      </w:r>
    </w:p>
    <w:p w:rsidR="00497DF2" w:rsidRPr="00D20354" w:rsidRDefault="00497DF2" w:rsidP="00E713A9">
      <w:pPr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- по результатам рассмотрения предложения</w:t>
      </w:r>
      <w:r w:rsidR="00582C50">
        <w:rPr>
          <w:color w:val="000000"/>
          <w:spacing w:val="-6"/>
          <w:sz w:val="26"/>
          <w:szCs w:val="26"/>
        </w:rPr>
        <w:t xml:space="preserve"> (заявки) </w:t>
      </w:r>
      <w:r w:rsidRPr="00D20354">
        <w:rPr>
          <w:color w:val="000000"/>
          <w:spacing w:val="-6"/>
          <w:sz w:val="26"/>
          <w:szCs w:val="26"/>
        </w:rPr>
        <w:t xml:space="preserve"> отклонены все поступившие предложения</w:t>
      </w:r>
      <w:r w:rsidR="00582C50">
        <w:rPr>
          <w:color w:val="000000"/>
          <w:spacing w:val="-6"/>
          <w:sz w:val="26"/>
          <w:szCs w:val="26"/>
        </w:rPr>
        <w:t xml:space="preserve"> (заявки)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Главный распорядитель в течение 10</w:t>
      </w:r>
      <w:r w:rsidR="00582C50">
        <w:rPr>
          <w:color w:val="000000"/>
          <w:spacing w:val="-6"/>
          <w:sz w:val="26"/>
          <w:szCs w:val="26"/>
        </w:rPr>
        <w:t xml:space="preserve"> (десяти)</w:t>
      </w:r>
      <w:r w:rsidRPr="00D20354">
        <w:rPr>
          <w:color w:val="000000"/>
          <w:spacing w:val="-6"/>
          <w:sz w:val="26"/>
          <w:szCs w:val="26"/>
        </w:rPr>
        <w:t xml:space="preserve"> рабочих дней со дня наступления случая признания отбора несостоявшимся, указанного в настоящем пункте, принимает решение о признании отбора несостоявшимся в форме </w:t>
      </w:r>
      <w:r w:rsidR="00582C50">
        <w:rPr>
          <w:color w:val="000000"/>
          <w:spacing w:val="-6"/>
          <w:sz w:val="26"/>
          <w:szCs w:val="26"/>
        </w:rPr>
        <w:t>распоряжения Администрации</w:t>
      </w:r>
      <w:r w:rsidRPr="00D20354">
        <w:rPr>
          <w:color w:val="000000"/>
          <w:spacing w:val="-6"/>
          <w:sz w:val="26"/>
          <w:szCs w:val="26"/>
        </w:rPr>
        <w:t xml:space="preserve">, подготовленного </w:t>
      </w:r>
      <w:r w:rsidR="00582C50">
        <w:rPr>
          <w:color w:val="000000"/>
          <w:spacing w:val="-6"/>
          <w:sz w:val="26"/>
          <w:szCs w:val="26"/>
        </w:rPr>
        <w:t>Уполномоченным органом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497DF2" w:rsidRPr="00D20354" w:rsidRDefault="00497DF2" w:rsidP="00E713A9">
      <w:pPr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Размещение информации о признании отбора несостоявшимся осуществляется </w:t>
      </w:r>
      <w:r w:rsidR="00D20354">
        <w:rPr>
          <w:color w:val="000000"/>
          <w:spacing w:val="-6"/>
          <w:sz w:val="26"/>
          <w:szCs w:val="26"/>
        </w:rPr>
        <w:t>Уполномоченным органом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582C50" w:rsidRPr="00332B65">
        <w:rPr>
          <w:sz w:val="26"/>
          <w:szCs w:val="26"/>
        </w:rPr>
        <w:t xml:space="preserve">в </w:t>
      </w:r>
      <w:r w:rsidR="00582C50" w:rsidRPr="00332B65">
        <w:rPr>
          <w:rFonts w:eastAsiaTheme="minorHAnsi"/>
          <w:sz w:val="26"/>
          <w:szCs w:val="26"/>
          <w:lang w:eastAsia="en-US"/>
        </w:rPr>
        <w:t xml:space="preserve">государственной интегрированной информационной системе управления общественными финансами "Электронный бюджет" </w:t>
      </w:r>
      <w:r w:rsidR="00C946EA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582C50" w:rsidRPr="00332B65">
        <w:rPr>
          <w:sz w:val="26"/>
          <w:szCs w:val="26"/>
        </w:rPr>
        <w:lastRenderedPageBreak/>
        <w:t xml:space="preserve">и дополнительно на  официальном сайте </w:t>
      </w:r>
      <w:r w:rsidR="00516EA8">
        <w:rPr>
          <w:sz w:val="26"/>
          <w:szCs w:val="26"/>
        </w:rPr>
        <w:t xml:space="preserve">администрации </w:t>
      </w:r>
      <w:r w:rsidR="00582C50" w:rsidRPr="00332B65">
        <w:rPr>
          <w:sz w:val="26"/>
          <w:szCs w:val="26"/>
        </w:rPr>
        <w:t>Лесозаводского муниципального округа</w:t>
      </w:r>
      <w:r w:rsidR="00FE72B3">
        <w:rPr>
          <w:sz w:val="26"/>
          <w:szCs w:val="26"/>
        </w:rPr>
        <w:t xml:space="preserve"> </w:t>
      </w:r>
      <w:r w:rsidR="00582C50" w:rsidRPr="00332B65">
        <w:rPr>
          <w:sz w:val="26"/>
          <w:szCs w:val="26"/>
        </w:rPr>
        <w:t>в информационно-телекоммуникационной сети Интернет (</w:t>
      </w:r>
      <w:hyperlink r:id="rId25" w:history="1">
        <w:r w:rsidR="00582C50" w:rsidRPr="00332B65">
          <w:rPr>
            <w:rStyle w:val="a3"/>
            <w:sz w:val="26"/>
            <w:szCs w:val="26"/>
          </w:rPr>
          <w:t>https://lesozavodskij-r25.gosweb.gosuslugi.ru/</w:t>
        </w:r>
      </w:hyperlink>
      <w:r w:rsidR="00582C50" w:rsidRPr="00332B65">
        <w:rPr>
          <w:sz w:val="26"/>
          <w:szCs w:val="26"/>
        </w:rPr>
        <w:t xml:space="preserve">)  </w:t>
      </w:r>
      <w:r w:rsidR="00582C50" w:rsidRPr="00A24165">
        <w:rPr>
          <w:spacing w:val="-6"/>
          <w:sz w:val="26"/>
          <w:szCs w:val="26"/>
          <w:lang w:bidi="ru-RU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>не позднее 1</w:t>
      </w:r>
      <w:r w:rsidR="00582C50">
        <w:rPr>
          <w:color w:val="000000"/>
          <w:spacing w:val="-6"/>
          <w:sz w:val="26"/>
          <w:szCs w:val="26"/>
        </w:rPr>
        <w:t xml:space="preserve"> (одного) </w:t>
      </w:r>
      <w:r w:rsidRPr="00D20354">
        <w:rPr>
          <w:color w:val="000000"/>
          <w:spacing w:val="-6"/>
          <w:sz w:val="26"/>
          <w:szCs w:val="26"/>
        </w:rPr>
        <w:t xml:space="preserve"> рабочего дня, следующего за днем подписания </w:t>
      </w:r>
      <w:r w:rsidR="00582C50">
        <w:rPr>
          <w:color w:val="000000"/>
          <w:spacing w:val="-6"/>
          <w:sz w:val="26"/>
          <w:szCs w:val="26"/>
        </w:rPr>
        <w:t>распоряжения Администрации.</w:t>
      </w:r>
    </w:p>
    <w:p w:rsidR="00497DF2" w:rsidRPr="00D20354" w:rsidRDefault="00497DF2" w:rsidP="00E713A9">
      <w:pPr>
        <w:spacing w:before="240"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3.2</w:t>
      </w:r>
      <w:r w:rsidR="00D20354" w:rsidRPr="00D20354">
        <w:rPr>
          <w:color w:val="000000"/>
          <w:spacing w:val="-6"/>
          <w:sz w:val="26"/>
          <w:szCs w:val="26"/>
        </w:rPr>
        <w:t>1</w:t>
      </w:r>
      <w:r w:rsidRPr="00D20354">
        <w:rPr>
          <w:color w:val="000000"/>
          <w:spacing w:val="-6"/>
          <w:sz w:val="26"/>
          <w:szCs w:val="26"/>
        </w:rPr>
        <w:t>. Распределение субсидии между победителями отбора осуществляется</w:t>
      </w:r>
      <w:r w:rsidR="00C946EA">
        <w:rPr>
          <w:color w:val="000000"/>
          <w:spacing w:val="-6"/>
          <w:sz w:val="26"/>
          <w:szCs w:val="26"/>
        </w:rPr>
        <w:t xml:space="preserve">                    </w:t>
      </w:r>
      <w:r w:rsidRPr="00D20354">
        <w:rPr>
          <w:color w:val="000000"/>
          <w:spacing w:val="-6"/>
          <w:sz w:val="26"/>
          <w:szCs w:val="26"/>
        </w:rPr>
        <w:t xml:space="preserve"> в </w:t>
      </w:r>
      <w:r w:rsidRPr="00582C50">
        <w:rPr>
          <w:color w:val="000000"/>
          <w:spacing w:val="-6"/>
          <w:sz w:val="26"/>
          <w:szCs w:val="26"/>
        </w:rPr>
        <w:t>соответствии с пунктом 2.</w:t>
      </w:r>
      <w:r w:rsidR="00582C50" w:rsidRPr="00582C50">
        <w:rPr>
          <w:color w:val="000000"/>
          <w:spacing w:val="-6"/>
          <w:sz w:val="26"/>
          <w:szCs w:val="26"/>
        </w:rPr>
        <w:t>11.</w:t>
      </w:r>
      <w:r w:rsidRPr="00582C50">
        <w:rPr>
          <w:color w:val="000000"/>
          <w:spacing w:val="-6"/>
          <w:sz w:val="26"/>
          <w:szCs w:val="26"/>
        </w:rPr>
        <w:t xml:space="preserve"> настоящего</w:t>
      </w:r>
      <w:r w:rsidRPr="00D20354">
        <w:rPr>
          <w:color w:val="000000"/>
          <w:spacing w:val="-6"/>
          <w:sz w:val="26"/>
          <w:szCs w:val="26"/>
        </w:rPr>
        <w:t xml:space="preserve"> Порядка. </w:t>
      </w:r>
    </w:p>
    <w:p w:rsidR="00497DF2" w:rsidRPr="00D20354" w:rsidRDefault="00497DF2" w:rsidP="00E713A9">
      <w:pPr>
        <w:spacing w:before="240"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По результатам отбора с победителями отбора заключаются </w:t>
      </w:r>
      <w:r w:rsidR="00582C50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оглашения, </w:t>
      </w:r>
      <w:r w:rsidR="00C946EA">
        <w:rPr>
          <w:color w:val="000000"/>
          <w:spacing w:val="-6"/>
          <w:sz w:val="26"/>
          <w:szCs w:val="26"/>
        </w:rPr>
        <w:t xml:space="preserve">                        </w:t>
      </w:r>
      <w:r w:rsidRPr="00D20354">
        <w:rPr>
          <w:color w:val="000000"/>
          <w:spacing w:val="-6"/>
          <w:sz w:val="26"/>
          <w:szCs w:val="26"/>
        </w:rPr>
        <w:t xml:space="preserve">в порядке определенном </w:t>
      </w:r>
      <w:r w:rsidRPr="00582C50">
        <w:rPr>
          <w:color w:val="000000"/>
          <w:spacing w:val="-6"/>
          <w:sz w:val="26"/>
          <w:szCs w:val="26"/>
        </w:rPr>
        <w:t>в пункте 2.</w:t>
      </w:r>
      <w:r w:rsidR="00582C50" w:rsidRPr="00582C50">
        <w:rPr>
          <w:color w:val="000000"/>
          <w:spacing w:val="-6"/>
          <w:sz w:val="26"/>
          <w:szCs w:val="26"/>
        </w:rPr>
        <w:t xml:space="preserve">12. </w:t>
      </w:r>
      <w:r w:rsidRPr="00582C50">
        <w:rPr>
          <w:color w:val="000000"/>
          <w:spacing w:val="-6"/>
          <w:sz w:val="26"/>
          <w:szCs w:val="26"/>
        </w:rPr>
        <w:t xml:space="preserve"> настоящего Поря</w:t>
      </w:r>
      <w:r w:rsidRPr="00D20354">
        <w:rPr>
          <w:color w:val="000000"/>
          <w:spacing w:val="-6"/>
          <w:sz w:val="26"/>
          <w:szCs w:val="26"/>
        </w:rPr>
        <w:t>дка.</w:t>
      </w:r>
    </w:p>
    <w:p w:rsidR="00497DF2" w:rsidRPr="00D20354" w:rsidRDefault="00497DF2" w:rsidP="00E713A9">
      <w:pPr>
        <w:spacing w:before="240"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целях заключения </w:t>
      </w:r>
      <w:r w:rsidR="00582C50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оглашения </w:t>
      </w:r>
      <w:r w:rsidR="00582C50">
        <w:rPr>
          <w:color w:val="000000"/>
          <w:spacing w:val="-6"/>
          <w:sz w:val="26"/>
          <w:szCs w:val="26"/>
        </w:rPr>
        <w:t xml:space="preserve">с </w:t>
      </w:r>
      <w:r w:rsidRPr="00D20354">
        <w:rPr>
          <w:color w:val="000000"/>
          <w:spacing w:val="-6"/>
          <w:sz w:val="26"/>
          <w:szCs w:val="26"/>
        </w:rPr>
        <w:t>победител</w:t>
      </w:r>
      <w:r w:rsidR="00582C50">
        <w:rPr>
          <w:color w:val="000000"/>
          <w:spacing w:val="-6"/>
          <w:sz w:val="26"/>
          <w:szCs w:val="26"/>
        </w:rPr>
        <w:t xml:space="preserve">ем </w:t>
      </w:r>
      <w:r w:rsidRPr="00D20354">
        <w:rPr>
          <w:color w:val="000000"/>
          <w:spacing w:val="-6"/>
          <w:sz w:val="26"/>
          <w:szCs w:val="26"/>
        </w:rPr>
        <w:t xml:space="preserve">отбора </w:t>
      </w:r>
      <w:r w:rsidR="00582C50" w:rsidRPr="00332B65">
        <w:rPr>
          <w:sz w:val="26"/>
          <w:szCs w:val="26"/>
        </w:rPr>
        <w:t xml:space="preserve">в </w:t>
      </w:r>
      <w:r w:rsidR="00582C50" w:rsidRPr="00332B65">
        <w:rPr>
          <w:rFonts w:eastAsiaTheme="minorHAnsi"/>
          <w:sz w:val="26"/>
          <w:szCs w:val="26"/>
          <w:lang w:eastAsia="en-US"/>
        </w:rPr>
        <w:t xml:space="preserve">государственной интегрированной информационной системе управления общественными финансами </w:t>
      </w:r>
      <w:r w:rsidRPr="00D20354">
        <w:rPr>
          <w:color w:val="000000"/>
          <w:spacing w:val="-6"/>
          <w:sz w:val="26"/>
          <w:szCs w:val="26"/>
        </w:rPr>
        <w:t>«Электронный бюджет» уточняется информация о счетах в соответствии</w:t>
      </w:r>
      <w:r w:rsidR="00C946EA">
        <w:rPr>
          <w:color w:val="000000"/>
          <w:spacing w:val="-6"/>
          <w:sz w:val="26"/>
          <w:szCs w:val="26"/>
        </w:rPr>
        <w:t xml:space="preserve"> </w:t>
      </w:r>
      <w:r w:rsidR="00632D9B">
        <w:rPr>
          <w:color w:val="000000"/>
          <w:spacing w:val="-6"/>
          <w:sz w:val="26"/>
          <w:szCs w:val="26"/>
        </w:rPr>
        <w:t xml:space="preserve">                                         </w:t>
      </w:r>
      <w:r w:rsidRPr="00D20354">
        <w:rPr>
          <w:color w:val="000000"/>
          <w:spacing w:val="-6"/>
          <w:sz w:val="26"/>
          <w:szCs w:val="26"/>
        </w:rPr>
        <w:t xml:space="preserve">с законодательством Российской Федерации для перечисления субсидии, а также </w:t>
      </w:r>
      <w:r w:rsidR="00C946EA">
        <w:rPr>
          <w:color w:val="000000"/>
          <w:spacing w:val="-6"/>
          <w:sz w:val="26"/>
          <w:szCs w:val="26"/>
        </w:rPr>
        <w:t xml:space="preserve">                </w:t>
      </w:r>
      <w:r w:rsidRPr="00D20354">
        <w:rPr>
          <w:color w:val="000000"/>
          <w:spacing w:val="-6"/>
          <w:sz w:val="26"/>
          <w:szCs w:val="26"/>
        </w:rPr>
        <w:t xml:space="preserve">о лице, уполномоченном на подписание </w:t>
      </w:r>
      <w:r w:rsidR="00582C50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>оглашения (при необходимости).</w:t>
      </w:r>
    </w:p>
    <w:p w:rsidR="00497DF2" w:rsidRDefault="00497DF2" w:rsidP="00E713A9">
      <w:pPr>
        <w:spacing w:before="240" w:after="240"/>
        <w:ind w:firstLine="567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>3.2</w:t>
      </w:r>
      <w:r w:rsidR="00D20354" w:rsidRPr="00D20354">
        <w:rPr>
          <w:color w:val="000000"/>
          <w:spacing w:val="-6"/>
          <w:sz w:val="26"/>
          <w:szCs w:val="26"/>
        </w:rPr>
        <w:t>2</w:t>
      </w:r>
      <w:r w:rsidRPr="00D20354">
        <w:rPr>
          <w:color w:val="000000"/>
          <w:spacing w:val="-6"/>
          <w:sz w:val="26"/>
          <w:szCs w:val="26"/>
        </w:rPr>
        <w:t xml:space="preserve">. </w:t>
      </w:r>
      <w:proofErr w:type="gramStart"/>
      <w:r w:rsidRPr="00D20354">
        <w:rPr>
          <w:color w:val="000000"/>
          <w:spacing w:val="-6"/>
          <w:sz w:val="26"/>
          <w:szCs w:val="26"/>
        </w:rPr>
        <w:t xml:space="preserve">В случае наличия по результатам проведения отбора остатка лимитов бюджетных обязательств, </w:t>
      </w:r>
      <w:r w:rsidRPr="00557C03">
        <w:rPr>
          <w:color w:val="000000"/>
          <w:spacing w:val="-6"/>
          <w:sz w:val="26"/>
          <w:szCs w:val="26"/>
        </w:rPr>
        <w:t>указанных в пункте 1.</w:t>
      </w:r>
      <w:r w:rsidR="00557C03" w:rsidRPr="00557C03">
        <w:rPr>
          <w:color w:val="000000"/>
          <w:spacing w:val="-6"/>
          <w:sz w:val="26"/>
          <w:szCs w:val="26"/>
        </w:rPr>
        <w:t xml:space="preserve">4. </w:t>
      </w:r>
      <w:r w:rsidRPr="00557C03">
        <w:rPr>
          <w:color w:val="000000"/>
          <w:spacing w:val="-6"/>
          <w:sz w:val="26"/>
          <w:szCs w:val="26"/>
        </w:rPr>
        <w:t xml:space="preserve"> настоящего Порядка</w:t>
      </w:r>
      <w:r w:rsidRPr="00D20354">
        <w:rPr>
          <w:color w:val="000000"/>
          <w:spacing w:val="-6"/>
          <w:sz w:val="26"/>
          <w:szCs w:val="26"/>
        </w:rPr>
        <w:t xml:space="preserve">, </w:t>
      </w:r>
      <w:r w:rsidR="00C946EA">
        <w:rPr>
          <w:color w:val="000000"/>
          <w:spacing w:val="-6"/>
          <w:sz w:val="26"/>
          <w:szCs w:val="26"/>
        </w:rPr>
        <w:t xml:space="preserve">                                   </w:t>
      </w:r>
      <w:r w:rsidRPr="00D20354">
        <w:rPr>
          <w:color w:val="000000"/>
          <w:spacing w:val="-6"/>
          <w:sz w:val="26"/>
          <w:szCs w:val="26"/>
        </w:rPr>
        <w:t xml:space="preserve">не распределенного между победителями отбора, увеличения лимитов бюджетных обязательств, отказа победителя отбора от заключения </w:t>
      </w:r>
      <w:r w:rsidR="00557C03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оглашения, заключения </w:t>
      </w:r>
      <w:r w:rsidR="00557C03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оглашения с получателем субсидии дополнительного соглашения к </w:t>
      </w:r>
      <w:r w:rsidR="00557C03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оглашению, влекущего уменьшение размера предоставленной субсидии, а также расторжения </w:t>
      </w:r>
      <w:r w:rsidR="00557C03">
        <w:rPr>
          <w:color w:val="000000"/>
          <w:spacing w:val="-6"/>
          <w:sz w:val="26"/>
          <w:szCs w:val="26"/>
        </w:rPr>
        <w:t>С</w:t>
      </w:r>
      <w:r w:rsidRPr="00D20354">
        <w:rPr>
          <w:color w:val="000000"/>
          <w:spacing w:val="-6"/>
          <w:sz w:val="26"/>
          <w:szCs w:val="26"/>
        </w:rPr>
        <w:t xml:space="preserve">оглашения с получателем субсидии главный распорядитель вправе принять решение </w:t>
      </w:r>
      <w:r w:rsidR="00C946EA">
        <w:rPr>
          <w:color w:val="000000"/>
          <w:spacing w:val="-6"/>
          <w:sz w:val="26"/>
          <w:szCs w:val="26"/>
        </w:rPr>
        <w:t xml:space="preserve">             </w:t>
      </w:r>
      <w:r w:rsidRPr="00D20354">
        <w:rPr>
          <w:color w:val="000000"/>
          <w:spacing w:val="-6"/>
          <w:sz w:val="26"/>
          <w:szCs w:val="26"/>
        </w:rPr>
        <w:t>о проведении</w:t>
      </w:r>
      <w:proofErr w:type="gramEnd"/>
      <w:r w:rsidRPr="00D20354">
        <w:rPr>
          <w:color w:val="000000"/>
          <w:spacing w:val="-6"/>
          <w:sz w:val="26"/>
          <w:szCs w:val="26"/>
        </w:rPr>
        <w:t xml:space="preserve"> дополнительного отбора в соответствии с положениями настоящего раздела</w:t>
      </w:r>
      <w:r w:rsidR="00557C03">
        <w:rPr>
          <w:color w:val="000000"/>
          <w:spacing w:val="-6"/>
          <w:sz w:val="26"/>
          <w:szCs w:val="26"/>
        </w:rPr>
        <w:t xml:space="preserve"> Порядка</w:t>
      </w:r>
      <w:r w:rsidRPr="00D20354">
        <w:rPr>
          <w:color w:val="000000"/>
          <w:spacing w:val="-6"/>
          <w:sz w:val="26"/>
          <w:szCs w:val="26"/>
        </w:rPr>
        <w:t>.</w:t>
      </w:r>
    </w:p>
    <w:p w:rsidR="00AC6386" w:rsidRPr="00D83226" w:rsidRDefault="00AC6386" w:rsidP="00E713A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3226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:rsidR="00AC6386" w:rsidRPr="00D73D65" w:rsidRDefault="00AC638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D65">
        <w:rPr>
          <w:rFonts w:ascii="Times New Roman" w:hAnsi="Times New Roman" w:cs="Times New Roman"/>
          <w:sz w:val="26"/>
          <w:szCs w:val="26"/>
        </w:rPr>
        <w:t>4.1. Порядок, сроки и формы представления получателем субсидии отчетности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73D65">
        <w:rPr>
          <w:rFonts w:ascii="Times New Roman" w:hAnsi="Times New Roman" w:cs="Times New Roman"/>
          <w:sz w:val="26"/>
          <w:szCs w:val="26"/>
        </w:rPr>
        <w:t xml:space="preserve"> о достижении результата предоставления субсидии устанавливаются в </w:t>
      </w:r>
      <w:r w:rsidR="00557C03">
        <w:rPr>
          <w:rFonts w:ascii="Times New Roman" w:hAnsi="Times New Roman" w:cs="Times New Roman"/>
          <w:sz w:val="26"/>
          <w:szCs w:val="26"/>
        </w:rPr>
        <w:t>С</w:t>
      </w:r>
      <w:r w:rsidRPr="00D73D65">
        <w:rPr>
          <w:rFonts w:ascii="Times New Roman" w:hAnsi="Times New Roman" w:cs="Times New Roman"/>
          <w:sz w:val="26"/>
          <w:szCs w:val="26"/>
        </w:rPr>
        <w:t xml:space="preserve">оглашении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73D65">
        <w:rPr>
          <w:rFonts w:ascii="Times New Roman" w:hAnsi="Times New Roman" w:cs="Times New Roman"/>
          <w:sz w:val="26"/>
          <w:szCs w:val="26"/>
        </w:rPr>
        <w:t>в государственной интегрированной информационной системе управления общественными финансами "Электронный бюджет".</w:t>
      </w:r>
    </w:p>
    <w:p w:rsidR="00AC6386" w:rsidRPr="00D73D65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D65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D73D65">
        <w:rPr>
          <w:rFonts w:ascii="Times New Roman" w:hAnsi="Times New Roman" w:cs="Times New Roman"/>
          <w:sz w:val="26"/>
          <w:szCs w:val="26"/>
        </w:rPr>
        <w:t xml:space="preserve">Показателем достижения результата предоставления субсидии является сохранение получателем субсидии статуса социального предпринимателя в году, следующем за годом получения субсидии, с представлением документов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557C03">
        <w:rPr>
          <w:rFonts w:ascii="Times New Roman" w:hAnsi="Times New Roman" w:cs="Times New Roman"/>
          <w:sz w:val="26"/>
          <w:szCs w:val="26"/>
        </w:rPr>
        <w:t xml:space="preserve">в </w:t>
      </w:r>
      <w:r w:rsidR="00557C03" w:rsidRPr="00557C03">
        <w:rPr>
          <w:rFonts w:ascii="Times New Roman" w:hAnsi="Times New Roman" w:cs="Times New Roman"/>
          <w:sz w:val="26"/>
          <w:szCs w:val="26"/>
        </w:rPr>
        <w:t xml:space="preserve"> </w:t>
      </w:r>
      <w:r w:rsidR="00557C03" w:rsidRPr="00557C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государственной интегрированной информационной системе управления общественными финансами </w:t>
      </w:r>
      <w:r w:rsidRPr="00557C03">
        <w:rPr>
          <w:rFonts w:ascii="Times New Roman" w:hAnsi="Times New Roman" w:cs="Times New Roman"/>
          <w:sz w:val="26"/>
          <w:szCs w:val="26"/>
        </w:rPr>
        <w:t>системе «Электронный бюджет», подтверждаю</w:t>
      </w:r>
      <w:r w:rsidRPr="00D73D65">
        <w:rPr>
          <w:rFonts w:ascii="Times New Roman" w:hAnsi="Times New Roman" w:cs="Times New Roman"/>
          <w:sz w:val="26"/>
          <w:szCs w:val="26"/>
        </w:rPr>
        <w:t xml:space="preserve">щих сохранение статуса социального предпринимателя в последующем году, в срок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73D65">
        <w:rPr>
          <w:rFonts w:ascii="Times New Roman" w:hAnsi="Times New Roman" w:cs="Times New Roman"/>
          <w:sz w:val="26"/>
          <w:szCs w:val="26"/>
        </w:rPr>
        <w:t>до 1 мая года, следующего за годом получения субсидии.</w:t>
      </w:r>
      <w:proofErr w:type="gramEnd"/>
    </w:p>
    <w:p w:rsidR="00D83226" w:rsidRPr="00D73D65" w:rsidRDefault="00D83226" w:rsidP="00E713A9">
      <w:pPr>
        <w:shd w:val="clear" w:color="auto" w:fill="FFFFFF"/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73D65">
        <w:rPr>
          <w:color w:val="000000"/>
          <w:spacing w:val="-6"/>
        </w:rPr>
        <w:t>4</w:t>
      </w:r>
      <w:r w:rsidRPr="00D73D65">
        <w:rPr>
          <w:color w:val="000000"/>
          <w:spacing w:val="-6"/>
          <w:sz w:val="26"/>
          <w:szCs w:val="26"/>
        </w:rPr>
        <w:t xml:space="preserve">.3. </w:t>
      </w:r>
      <w:proofErr w:type="gramStart"/>
      <w:r w:rsidRPr="00D73D65">
        <w:rPr>
          <w:color w:val="000000"/>
          <w:spacing w:val="-6"/>
          <w:sz w:val="26"/>
          <w:szCs w:val="26"/>
        </w:rPr>
        <w:t>Получатель субсидии ежеквартально в течение года, в котором предоставлена субсидия не позднее 15</w:t>
      </w:r>
      <w:r w:rsidR="00557C03">
        <w:rPr>
          <w:color w:val="000000"/>
          <w:spacing w:val="-6"/>
          <w:sz w:val="26"/>
          <w:szCs w:val="26"/>
        </w:rPr>
        <w:t xml:space="preserve"> (пятнадцатого)</w:t>
      </w:r>
      <w:r w:rsidRPr="00D73D65">
        <w:rPr>
          <w:color w:val="000000"/>
          <w:spacing w:val="-6"/>
          <w:sz w:val="26"/>
          <w:szCs w:val="26"/>
        </w:rPr>
        <w:t xml:space="preserve"> числа месяца, следующего за отчетным кварталом (итоговый – не позднее 10</w:t>
      </w:r>
      <w:r w:rsidR="00557C03">
        <w:rPr>
          <w:color w:val="000000"/>
          <w:spacing w:val="-6"/>
          <w:sz w:val="26"/>
          <w:szCs w:val="26"/>
        </w:rPr>
        <w:t xml:space="preserve"> (десятого) числа</w:t>
      </w:r>
      <w:r w:rsidR="00632D9B">
        <w:rPr>
          <w:color w:val="000000"/>
          <w:spacing w:val="-6"/>
          <w:sz w:val="26"/>
          <w:szCs w:val="26"/>
        </w:rPr>
        <w:t xml:space="preserve"> рабочего года, следующего</w:t>
      </w:r>
      <w:r w:rsidR="00C946EA">
        <w:rPr>
          <w:color w:val="000000"/>
          <w:spacing w:val="-6"/>
          <w:sz w:val="26"/>
          <w:szCs w:val="26"/>
        </w:rPr>
        <w:t xml:space="preserve"> </w:t>
      </w:r>
      <w:r w:rsidRPr="00D73D65">
        <w:rPr>
          <w:color w:val="000000"/>
          <w:spacing w:val="-6"/>
          <w:sz w:val="26"/>
          <w:szCs w:val="26"/>
        </w:rPr>
        <w:t xml:space="preserve">за годом предоставления субсидии) представляет в </w:t>
      </w:r>
      <w:r w:rsidR="00557C03" w:rsidRPr="00332B65">
        <w:rPr>
          <w:sz w:val="26"/>
          <w:szCs w:val="26"/>
        </w:rPr>
        <w:t xml:space="preserve"> </w:t>
      </w:r>
      <w:r w:rsidR="00557C03" w:rsidRPr="00332B65">
        <w:rPr>
          <w:rFonts w:eastAsiaTheme="minorHAnsi"/>
          <w:sz w:val="26"/>
          <w:szCs w:val="26"/>
          <w:lang w:eastAsia="en-US"/>
        </w:rPr>
        <w:t>государственной интегрированной информационной системе управления общественными финансами</w:t>
      </w:r>
      <w:r w:rsidRPr="00D73D65">
        <w:rPr>
          <w:color w:val="000000"/>
          <w:spacing w:val="-6"/>
          <w:sz w:val="26"/>
          <w:szCs w:val="26"/>
        </w:rPr>
        <w:t xml:space="preserve"> «Электронный бюджет» отчет о достижении значений результатов предоставления субсидии, а также характеристик результата</w:t>
      </w:r>
      <w:r w:rsidR="00864458">
        <w:rPr>
          <w:color w:val="000000"/>
          <w:spacing w:val="-6"/>
          <w:sz w:val="26"/>
          <w:szCs w:val="26"/>
        </w:rPr>
        <w:t>,</w:t>
      </w:r>
      <w:r w:rsidRPr="00D73D65">
        <w:rPr>
          <w:color w:val="000000"/>
          <w:spacing w:val="-6"/>
          <w:sz w:val="26"/>
          <w:szCs w:val="26"/>
        </w:rPr>
        <w:t xml:space="preserve"> в </w:t>
      </w:r>
      <w:r w:rsidRPr="00923F8E">
        <w:rPr>
          <w:color w:val="000000"/>
          <w:spacing w:val="-6"/>
          <w:sz w:val="26"/>
          <w:szCs w:val="26"/>
        </w:rPr>
        <w:t xml:space="preserve">соответствии </w:t>
      </w:r>
      <w:r w:rsidR="00C946EA">
        <w:rPr>
          <w:color w:val="000000"/>
          <w:spacing w:val="-6"/>
          <w:sz w:val="26"/>
          <w:szCs w:val="26"/>
        </w:rPr>
        <w:t xml:space="preserve"> </w:t>
      </w:r>
      <w:r w:rsidRPr="00923F8E">
        <w:rPr>
          <w:color w:val="000000"/>
          <w:spacing w:val="-6"/>
          <w:sz w:val="26"/>
          <w:szCs w:val="26"/>
        </w:rPr>
        <w:t xml:space="preserve">с </w:t>
      </w:r>
      <w:r w:rsidR="00603026" w:rsidRPr="00923F8E">
        <w:rPr>
          <w:color w:val="000000"/>
          <w:spacing w:val="-6"/>
          <w:sz w:val="26"/>
          <w:szCs w:val="26"/>
        </w:rPr>
        <w:t>приложени</w:t>
      </w:r>
      <w:r w:rsidR="0055188E">
        <w:rPr>
          <w:color w:val="000000"/>
          <w:spacing w:val="-6"/>
          <w:sz w:val="26"/>
          <w:szCs w:val="26"/>
        </w:rPr>
        <w:t>я</w:t>
      </w:r>
      <w:r w:rsidR="00603026" w:rsidRPr="00923F8E">
        <w:rPr>
          <w:color w:val="000000"/>
          <w:spacing w:val="-6"/>
          <w:sz w:val="26"/>
          <w:szCs w:val="26"/>
        </w:rPr>
        <w:t>м</w:t>
      </w:r>
      <w:r w:rsidR="0055188E">
        <w:rPr>
          <w:color w:val="000000"/>
          <w:spacing w:val="-6"/>
          <w:sz w:val="26"/>
          <w:szCs w:val="26"/>
        </w:rPr>
        <w:t>и</w:t>
      </w:r>
      <w:r w:rsidR="00603026" w:rsidRPr="00923F8E">
        <w:rPr>
          <w:color w:val="000000"/>
          <w:spacing w:val="-6"/>
          <w:sz w:val="26"/>
          <w:szCs w:val="26"/>
        </w:rPr>
        <w:t xml:space="preserve"> №</w:t>
      </w:r>
      <w:r w:rsidR="00516EA8">
        <w:rPr>
          <w:color w:val="000000"/>
          <w:spacing w:val="-6"/>
          <w:sz w:val="26"/>
          <w:szCs w:val="26"/>
        </w:rPr>
        <w:t xml:space="preserve"> 3</w:t>
      </w:r>
      <w:proofErr w:type="gramEnd"/>
      <w:r w:rsidR="00B4302C">
        <w:rPr>
          <w:color w:val="000000"/>
          <w:spacing w:val="-6"/>
          <w:sz w:val="26"/>
          <w:szCs w:val="26"/>
        </w:rPr>
        <w:t xml:space="preserve"> и</w:t>
      </w:r>
      <w:r w:rsidR="0055188E">
        <w:rPr>
          <w:color w:val="000000"/>
          <w:spacing w:val="-6"/>
          <w:sz w:val="26"/>
          <w:szCs w:val="26"/>
        </w:rPr>
        <w:t xml:space="preserve"> № </w:t>
      </w:r>
      <w:r w:rsidR="00516EA8">
        <w:rPr>
          <w:color w:val="000000"/>
          <w:spacing w:val="-6"/>
          <w:sz w:val="26"/>
          <w:szCs w:val="26"/>
        </w:rPr>
        <w:t>4</w:t>
      </w:r>
      <w:r w:rsidR="00603026" w:rsidRPr="00923F8E">
        <w:rPr>
          <w:color w:val="000000"/>
          <w:spacing w:val="-6"/>
          <w:sz w:val="26"/>
          <w:szCs w:val="26"/>
        </w:rPr>
        <w:t xml:space="preserve"> к </w:t>
      </w:r>
      <w:r w:rsidR="00516EA8">
        <w:rPr>
          <w:color w:val="000000"/>
          <w:spacing w:val="-6"/>
          <w:sz w:val="26"/>
          <w:szCs w:val="26"/>
        </w:rPr>
        <w:t>Соглашению</w:t>
      </w:r>
      <w:r w:rsidR="00864458">
        <w:rPr>
          <w:color w:val="000000"/>
          <w:spacing w:val="-6"/>
          <w:sz w:val="26"/>
          <w:szCs w:val="26"/>
        </w:rPr>
        <w:t xml:space="preserve"> </w:t>
      </w:r>
      <w:r w:rsidR="00FE72B3">
        <w:rPr>
          <w:color w:val="000000"/>
          <w:spacing w:val="-6"/>
          <w:sz w:val="26"/>
          <w:szCs w:val="26"/>
        </w:rPr>
        <w:t xml:space="preserve">              </w:t>
      </w:r>
      <w:r w:rsidR="00864458">
        <w:rPr>
          <w:color w:val="000000"/>
          <w:spacing w:val="-6"/>
          <w:sz w:val="26"/>
          <w:szCs w:val="26"/>
        </w:rPr>
        <w:t>по форме согласно приложению № 4 к настоящему Порядку</w:t>
      </w:r>
      <w:r w:rsidR="00603026" w:rsidRPr="00923F8E">
        <w:rPr>
          <w:color w:val="000000"/>
          <w:spacing w:val="-6"/>
          <w:sz w:val="26"/>
          <w:szCs w:val="26"/>
        </w:rPr>
        <w:t>.</w:t>
      </w:r>
    </w:p>
    <w:p w:rsidR="00AC6386" w:rsidRPr="00D73D65" w:rsidRDefault="00AC6386" w:rsidP="00E713A9">
      <w:pPr>
        <w:widowControl w:val="0"/>
        <w:autoSpaceDE w:val="0"/>
        <w:autoSpaceDN w:val="0"/>
        <w:spacing w:before="240"/>
        <w:ind w:firstLine="567"/>
        <w:jc w:val="both"/>
        <w:outlineLvl w:val="1"/>
        <w:rPr>
          <w:sz w:val="26"/>
          <w:szCs w:val="26"/>
        </w:rPr>
      </w:pPr>
      <w:r w:rsidRPr="00D73D65">
        <w:rPr>
          <w:sz w:val="26"/>
          <w:szCs w:val="26"/>
        </w:rPr>
        <w:lastRenderedPageBreak/>
        <w:t>4.</w:t>
      </w:r>
      <w:r w:rsidR="00D83226" w:rsidRPr="00D73D65">
        <w:rPr>
          <w:sz w:val="26"/>
          <w:szCs w:val="26"/>
        </w:rPr>
        <w:t>4</w:t>
      </w:r>
      <w:r w:rsidRPr="00D73D65">
        <w:rPr>
          <w:sz w:val="26"/>
          <w:szCs w:val="26"/>
        </w:rPr>
        <w:t>. Главный распорядитель, как получатель бюджетных средств, вправе устанавливать в Соглашении сроки и формы предоставления получателем субсидии дополнительной отчетности.</w:t>
      </w:r>
    </w:p>
    <w:p w:rsidR="00D83226" w:rsidRDefault="00D83226" w:rsidP="00E713A9">
      <w:pPr>
        <w:shd w:val="clear" w:color="auto" w:fill="FFFFFF"/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D73D65">
        <w:rPr>
          <w:color w:val="000000"/>
          <w:spacing w:val="-6"/>
          <w:sz w:val="26"/>
          <w:szCs w:val="26"/>
        </w:rPr>
        <w:t xml:space="preserve">4.5. Все представленные отчеты и прилагаемые документы заверяются получателем субсидии и скрепляются печатью и подписью руководителя получателя субсидии </w:t>
      </w:r>
      <w:r w:rsidR="00632D9B">
        <w:rPr>
          <w:color w:val="000000"/>
          <w:spacing w:val="-6"/>
          <w:sz w:val="26"/>
          <w:szCs w:val="26"/>
        </w:rPr>
        <w:t xml:space="preserve">                  </w:t>
      </w:r>
      <w:r w:rsidRPr="00D73D65">
        <w:rPr>
          <w:color w:val="000000"/>
          <w:spacing w:val="-6"/>
          <w:sz w:val="26"/>
          <w:szCs w:val="26"/>
        </w:rPr>
        <w:t>(либо его уполномоченного представителя).</w:t>
      </w:r>
    </w:p>
    <w:p w:rsidR="002001F6" w:rsidRDefault="002001F6" w:rsidP="00E713A9">
      <w:pPr>
        <w:shd w:val="clear" w:color="auto" w:fill="FFFFFF"/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 xml:space="preserve">4.6. Уполномоченный орган в срок, не превышающий 25 </w:t>
      </w:r>
      <w:r w:rsidR="00557C03">
        <w:rPr>
          <w:color w:val="000000"/>
          <w:spacing w:val="-6"/>
          <w:sz w:val="26"/>
          <w:szCs w:val="26"/>
        </w:rPr>
        <w:t xml:space="preserve">(двадцати пяти) </w:t>
      </w:r>
      <w:r w:rsidRPr="00E03C5C">
        <w:rPr>
          <w:color w:val="000000"/>
          <w:spacing w:val="-6"/>
          <w:sz w:val="26"/>
          <w:szCs w:val="26"/>
        </w:rPr>
        <w:t xml:space="preserve">календарных дней, осуществляет проверку представленных документов на предмет </w:t>
      </w:r>
      <w:r w:rsidR="00632D9B">
        <w:rPr>
          <w:color w:val="000000"/>
          <w:spacing w:val="-6"/>
          <w:sz w:val="26"/>
          <w:szCs w:val="26"/>
        </w:rPr>
        <w:t xml:space="preserve">                   </w:t>
      </w:r>
      <w:r w:rsidRPr="00E03C5C">
        <w:rPr>
          <w:color w:val="000000"/>
          <w:spacing w:val="-6"/>
          <w:sz w:val="26"/>
          <w:szCs w:val="26"/>
        </w:rPr>
        <w:t xml:space="preserve">их соответствия формам, установленным </w:t>
      </w:r>
      <w:r w:rsidR="00557C03">
        <w:rPr>
          <w:color w:val="000000"/>
          <w:spacing w:val="-6"/>
          <w:sz w:val="26"/>
          <w:szCs w:val="26"/>
        </w:rPr>
        <w:t>С</w:t>
      </w:r>
      <w:r w:rsidRPr="00E03C5C">
        <w:rPr>
          <w:color w:val="000000"/>
          <w:spacing w:val="-6"/>
          <w:sz w:val="26"/>
          <w:szCs w:val="26"/>
        </w:rPr>
        <w:t>оглашением, а также полноты и достоверности содержащихся в них сведений.</w:t>
      </w:r>
    </w:p>
    <w:p w:rsidR="00E03C5C" w:rsidRPr="00E03C5C" w:rsidRDefault="00E03C5C" w:rsidP="00E713A9">
      <w:pPr>
        <w:shd w:val="clear" w:color="auto" w:fill="FFFFFF"/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>4.</w:t>
      </w:r>
      <w:r>
        <w:rPr>
          <w:color w:val="000000"/>
          <w:spacing w:val="-6"/>
          <w:sz w:val="26"/>
          <w:szCs w:val="26"/>
        </w:rPr>
        <w:t>7</w:t>
      </w:r>
      <w:r w:rsidRPr="00E03C5C">
        <w:rPr>
          <w:color w:val="000000"/>
          <w:spacing w:val="-6"/>
          <w:sz w:val="26"/>
          <w:szCs w:val="26"/>
        </w:rPr>
        <w:t>. По итогам рассмотрения отчетов не позднее 30</w:t>
      </w:r>
      <w:r w:rsidR="00C51C61">
        <w:rPr>
          <w:color w:val="000000"/>
          <w:spacing w:val="-6"/>
          <w:sz w:val="26"/>
          <w:szCs w:val="26"/>
        </w:rPr>
        <w:t xml:space="preserve"> (тридцати)</w:t>
      </w:r>
      <w:r w:rsidRPr="00E03C5C">
        <w:rPr>
          <w:color w:val="000000"/>
          <w:spacing w:val="-6"/>
          <w:sz w:val="26"/>
          <w:szCs w:val="26"/>
        </w:rPr>
        <w:t xml:space="preserve"> календарных дней</w:t>
      </w:r>
      <w:r w:rsidR="00C51C61">
        <w:rPr>
          <w:color w:val="000000"/>
          <w:spacing w:val="-6"/>
          <w:sz w:val="26"/>
          <w:szCs w:val="26"/>
        </w:rPr>
        <w:t xml:space="preserve">           </w:t>
      </w:r>
      <w:r w:rsidRPr="00E03C5C">
        <w:rPr>
          <w:color w:val="000000"/>
          <w:spacing w:val="-6"/>
          <w:sz w:val="26"/>
          <w:szCs w:val="26"/>
        </w:rPr>
        <w:t>со дня</w:t>
      </w:r>
      <w:r w:rsidR="00C51C61">
        <w:rPr>
          <w:color w:val="000000"/>
          <w:spacing w:val="-6"/>
          <w:sz w:val="26"/>
          <w:szCs w:val="26"/>
        </w:rPr>
        <w:t xml:space="preserve"> </w:t>
      </w:r>
      <w:r w:rsidRPr="00E03C5C">
        <w:rPr>
          <w:color w:val="000000"/>
          <w:spacing w:val="-6"/>
          <w:sz w:val="26"/>
          <w:szCs w:val="26"/>
        </w:rPr>
        <w:t>их получения, главный распорядитель принимает одно из следующих решений:</w:t>
      </w:r>
    </w:p>
    <w:p w:rsidR="00E03C5C" w:rsidRPr="00E03C5C" w:rsidRDefault="00E03C5C" w:rsidP="00E713A9">
      <w:pPr>
        <w:shd w:val="clear" w:color="auto" w:fill="FFFFFF"/>
        <w:ind w:firstLine="567"/>
        <w:jc w:val="both"/>
        <w:rPr>
          <w:color w:val="000000"/>
          <w:spacing w:val="-6"/>
          <w:sz w:val="26"/>
          <w:szCs w:val="26"/>
        </w:rPr>
      </w:pPr>
      <w:proofErr w:type="gramStart"/>
      <w:r w:rsidRPr="00E03C5C">
        <w:rPr>
          <w:color w:val="000000"/>
          <w:spacing w:val="-6"/>
          <w:sz w:val="26"/>
          <w:szCs w:val="26"/>
        </w:rPr>
        <w:t>1) о принятии отчетов – при отсутствии оснований для их отклонения, предусмотренные пунктом 4.</w:t>
      </w:r>
      <w:r>
        <w:rPr>
          <w:color w:val="000000"/>
          <w:spacing w:val="-6"/>
          <w:sz w:val="26"/>
          <w:szCs w:val="26"/>
        </w:rPr>
        <w:t>8</w:t>
      </w:r>
      <w:r w:rsidRPr="00E03C5C">
        <w:rPr>
          <w:color w:val="000000"/>
          <w:spacing w:val="-6"/>
          <w:sz w:val="26"/>
          <w:szCs w:val="26"/>
        </w:rPr>
        <w:t xml:space="preserve"> настоящего Порядка;</w:t>
      </w:r>
      <w:proofErr w:type="gramEnd"/>
    </w:p>
    <w:p w:rsidR="00E03C5C" w:rsidRPr="00E03C5C" w:rsidRDefault="00E03C5C" w:rsidP="00E713A9">
      <w:pPr>
        <w:shd w:val="clear" w:color="auto" w:fill="FFFFFF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 xml:space="preserve">2) об отклонении отчетов при наличии одного или нескольких оснований </w:t>
      </w:r>
      <w:r w:rsidR="00C946EA">
        <w:rPr>
          <w:color w:val="000000"/>
          <w:spacing w:val="-6"/>
          <w:sz w:val="26"/>
          <w:szCs w:val="26"/>
        </w:rPr>
        <w:t xml:space="preserve">                     </w:t>
      </w:r>
      <w:r w:rsidRPr="00E03C5C">
        <w:rPr>
          <w:color w:val="000000"/>
          <w:spacing w:val="-6"/>
          <w:sz w:val="26"/>
          <w:szCs w:val="26"/>
        </w:rPr>
        <w:t>для отклонения отче</w:t>
      </w:r>
      <w:r>
        <w:rPr>
          <w:color w:val="000000"/>
          <w:spacing w:val="-6"/>
          <w:sz w:val="26"/>
          <w:szCs w:val="26"/>
        </w:rPr>
        <w:t>тов, предусмотренных пунктом 4.8</w:t>
      </w:r>
      <w:r w:rsidRPr="00E03C5C">
        <w:rPr>
          <w:color w:val="000000"/>
          <w:spacing w:val="-6"/>
          <w:sz w:val="26"/>
          <w:szCs w:val="26"/>
        </w:rPr>
        <w:t xml:space="preserve"> настоящего Порядка.</w:t>
      </w:r>
    </w:p>
    <w:p w:rsidR="00E03C5C" w:rsidRPr="00E03C5C" w:rsidRDefault="00E03C5C" w:rsidP="00C51C61">
      <w:pPr>
        <w:shd w:val="clear" w:color="auto" w:fill="FFFFFF"/>
        <w:spacing w:before="240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>4.</w:t>
      </w:r>
      <w:r>
        <w:rPr>
          <w:color w:val="000000"/>
          <w:spacing w:val="-6"/>
          <w:sz w:val="26"/>
          <w:szCs w:val="26"/>
        </w:rPr>
        <w:t>8</w:t>
      </w:r>
      <w:r w:rsidRPr="00E03C5C">
        <w:rPr>
          <w:color w:val="000000"/>
          <w:spacing w:val="-6"/>
          <w:sz w:val="26"/>
          <w:szCs w:val="26"/>
        </w:rPr>
        <w:t>. Основаниями для отклонения отчетов являются:</w:t>
      </w:r>
    </w:p>
    <w:p w:rsidR="00E03C5C" w:rsidRPr="00E03C5C" w:rsidRDefault="00E03C5C" w:rsidP="00E713A9">
      <w:pPr>
        <w:shd w:val="clear" w:color="auto" w:fill="FFFFFF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>1) несоответствие представленных получателем субсидии отчетов требованиям, установленным соглашением и (или) требованиям, указанным в пунктах 4.2, 4.</w:t>
      </w:r>
      <w:r w:rsidR="00E2754B">
        <w:rPr>
          <w:color w:val="000000"/>
          <w:spacing w:val="-6"/>
          <w:sz w:val="26"/>
          <w:szCs w:val="26"/>
        </w:rPr>
        <w:t>3</w:t>
      </w:r>
      <w:r w:rsidRPr="00E03C5C">
        <w:rPr>
          <w:color w:val="000000"/>
          <w:spacing w:val="-6"/>
          <w:sz w:val="26"/>
          <w:szCs w:val="26"/>
        </w:rPr>
        <w:t xml:space="preserve"> настоящего Порядка;</w:t>
      </w:r>
    </w:p>
    <w:p w:rsidR="00E03C5C" w:rsidRPr="00E03C5C" w:rsidRDefault="00E03C5C" w:rsidP="00E713A9">
      <w:pPr>
        <w:shd w:val="clear" w:color="auto" w:fill="FFFFFF"/>
        <w:ind w:firstLine="567"/>
        <w:jc w:val="both"/>
        <w:rPr>
          <w:color w:val="000000"/>
          <w:spacing w:val="-6"/>
          <w:sz w:val="26"/>
          <w:szCs w:val="26"/>
        </w:rPr>
      </w:pPr>
      <w:r w:rsidRPr="00E03C5C">
        <w:rPr>
          <w:color w:val="000000"/>
          <w:spacing w:val="-6"/>
          <w:sz w:val="26"/>
          <w:szCs w:val="26"/>
        </w:rPr>
        <w:t>2) установление факта недостоверности представленной получателем субсидии информации.</w:t>
      </w:r>
    </w:p>
    <w:p w:rsidR="00AC6386" w:rsidRPr="00F44D13" w:rsidRDefault="00AC638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C6386" w:rsidRPr="005E3849" w:rsidRDefault="00AC6386" w:rsidP="00E713A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3849">
        <w:rPr>
          <w:rFonts w:ascii="Times New Roman" w:hAnsi="Times New Roman" w:cs="Times New Roman"/>
          <w:sz w:val="26"/>
          <w:szCs w:val="26"/>
        </w:rPr>
        <w:t>5. Требования к осуществлению контроля (мониторинга)</w:t>
      </w:r>
    </w:p>
    <w:p w:rsidR="00AC6386" w:rsidRPr="005E3849" w:rsidRDefault="00AC6386" w:rsidP="00E713A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3849">
        <w:rPr>
          <w:rFonts w:ascii="Times New Roman" w:hAnsi="Times New Roman" w:cs="Times New Roman"/>
          <w:sz w:val="26"/>
          <w:szCs w:val="26"/>
        </w:rPr>
        <w:t xml:space="preserve"> за соблюдением условий и порядка предоставления субсидии и ответственности за их нарушение </w:t>
      </w:r>
    </w:p>
    <w:p w:rsidR="00AC6386" w:rsidRPr="00220056" w:rsidRDefault="00AC638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0056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2200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0056">
        <w:rPr>
          <w:rFonts w:ascii="Times New Roman" w:hAnsi="Times New Roman" w:cs="Times New Roman"/>
          <w:sz w:val="26"/>
          <w:szCs w:val="26"/>
        </w:rPr>
        <w:t xml:space="preserve"> соблюдением условий и порядка предоставления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20056">
        <w:rPr>
          <w:rFonts w:ascii="Times New Roman" w:hAnsi="Times New Roman" w:cs="Times New Roman"/>
          <w:sz w:val="26"/>
          <w:szCs w:val="26"/>
        </w:rPr>
        <w:t>и использования субсиди</w:t>
      </w:r>
      <w:r w:rsidR="00C51C61">
        <w:rPr>
          <w:rFonts w:ascii="Times New Roman" w:hAnsi="Times New Roman" w:cs="Times New Roman"/>
          <w:sz w:val="26"/>
          <w:szCs w:val="26"/>
        </w:rPr>
        <w:t>и</w:t>
      </w:r>
      <w:r w:rsidRPr="00220056">
        <w:rPr>
          <w:rFonts w:ascii="Times New Roman" w:hAnsi="Times New Roman" w:cs="Times New Roman"/>
          <w:sz w:val="26"/>
          <w:szCs w:val="26"/>
        </w:rPr>
        <w:t xml:space="preserve"> осуществляется в форме обязательной проверки главным распорядителем бюджетных средств, предоставившим субсидию</w:t>
      </w:r>
      <w:r w:rsidR="00C946EA">
        <w:rPr>
          <w:rFonts w:ascii="Times New Roman" w:hAnsi="Times New Roman" w:cs="Times New Roman"/>
          <w:sz w:val="26"/>
          <w:szCs w:val="26"/>
        </w:rPr>
        <w:t xml:space="preserve"> </w:t>
      </w:r>
      <w:r w:rsidRPr="00220056">
        <w:rPr>
          <w:rFonts w:ascii="Times New Roman" w:hAnsi="Times New Roman" w:cs="Times New Roman"/>
          <w:sz w:val="26"/>
          <w:szCs w:val="26"/>
        </w:rPr>
        <w:t xml:space="preserve">(при необходимости организует выездные проверки), и органами муниципального финансового контроля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0056">
        <w:rPr>
          <w:rFonts w:ascii="Times New Roman" w:hAnsi="Times New Roman" w:cs="Times New Roman"/>
          <w:sz w:val="26"/>
          <w:szCs w:val="26"/>
        </w:rPr>
        <w:t xml:space="preserve">в соответствии с полномочиями, установленными муниципальными правовыми актами и </w:t>
      </w:r>
      <w:hyperlink r:id="rId26">
        <w:r w:rsidRPr="00220056">
          <w:rPr>
            <w:rFonts w:ascii="Times New Roman" w:hAnsi="Times New Roman" w:cs="Times New Roman"/>
            <w:sz w:val="26"/>
            <w:szCs w:val="26"/>
          </w:rPr>
          <w:t>ст. ст. 268.1</w:t>
        </w:r>
      </w:hyperlink>
      <w:r w:rsidRPr="0022005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>
        <w:r w:rsidRPr="00220056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22005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AC6386" w:rsidRPr="00220056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0056">
        <w:rPr>
          <w:rFonts w:ascii="Times New Roman" w:hAnsi="Times New Roman" w:cs="Times New Roman"/>
          <w:sz w:val="26"/>
          <w:szCs w:val="26"/>
        </w:rPr>
        <w:t xml:space="preserve">5.2. В случае выявления Уполномоченным органом, органами муниципального финансового контроля нарушений условий и порядка предоставления субсидий,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20056">
        <w:rPr>
          <w:rFonts w:ascii="Times New Roman" w:hAnsi="Times New Roman" w:cs="Times New Roman"/>
          <w:sz w:val="26"/>
          <w:szCs w:val="26"/>
        </w:rPr>
        <w:t xml:space="preserve">в том числе </w:t>
      </w:r>
      <w:proofErr w:type="spellStart"/>
      <w:r w:rsidRPr="00220056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220056">
        <w:rPr>
          <w:rFonts w:ascii="Times New Roman" w:hAnsi="Times New Roman" w:cs="Times New Roman"/>
          <w:sz w:val="26"/>
          <w:szCs w:val="26"/>
        </w:rPr>
        <w:t xml:space="preserve"> результата (показателей) предоставления субсидий, нарушения получателем субсидии условий, установленных при предоставлении субсидии, </w:t>
      </w:r>
      <w:proofErr w:type="gramStart"/>
      <w:r w:rsidRPr="00220056">
        <w:rPr>
          <w:rFonts w:ascii="Times New Roman" w:hAnsi="Times New Roman" w:cs="Times New Roman"/>
          <w:sz w:val="26"/>
          <w:szCs w:val="26"/>
        </w:rPr>
        <w:t>выявленного</w:t>
      </w:r>
      <w:proofErr w:type="gramEnd"/>
      <w:r w:rsidRPr="00220056">
        <w:rPr>
          <w:rFonts w:ascii="Times New Roman" w:hAnsi="Times New Roman" w:cs="Times New Roman"/>
          <w:sz w:val="26"/>
          <w:szCs w:val="26"/>
        </w:rPr>
        <w:t xml:space="preserve"> в том числе по фактам проверок, </w:t>
      </w:r>
      <w:r w:rsidR="00E2754B" w:rsidRPr="00220056">
        <w:rPr>
          <w:rFonts w:ascii="Times New Roman" w:hAnsi="Times New Roman" w:cs="Times New Roman"/>
          <w:sz w:val="26"/>
          <w:szCs w:val="26"/>
        </w:rPr>
        <w:t>к получателю субсидии будут применены штрафные санкции, либо пр</w:t>
      </w:r>
      <w:r w:rsidR="00D652FC" w:rsidRPr="00220056">
        <w:rPr>
          <w:rFonts w:ascii="Times New Roman" w:hAnsi="Times New Roman" w:cs="Times New Roman"/>
          <w:sz w:val="26"/>
          <w:szCs w:val="26"/>
        </w:rPr>
        <w:t>именяется мера ответственности в виде возврата средств субсидии</w:t>
      </w:r>
      <w:r w:rsidRPr="00220056">
        <w:rPr>
          <w:rFonts w:ascii="Times New Roman" w:hAnsi="Times New Roman" w:cs="Times New Roman"/>
          <w:sz w:val="26"/>
          <w:szCs w:val="26"/>
        </w:rPr>
        <w:t xml:space="preserve"> в бюджет Лесозаводского </w:t>
      </w:r>
      <w:r w:rsidR="00516EA8">
        <w:rPr>
          <w:rFonts w:ascii="Times New Roman" w:hAnsi="Times New Roman" w:cs="Times New Roman"/>
          <w:sz w:val="26"/>
          <w:szCs w:val="26"/>
        </w:rPr>
        <w:t>городского</w:t>
      </w:r>
      <w:r w:rsidRPr="00220056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AC6386" w:rsidRPr="00220056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0056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220056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220056">
        <w:rPr>
          <w:rFonts w:ascii="Times New Roman" w:hAnsi="Times New Roman" w:cs="Times New Roman"/>
          <w:sz w:val="26"/>
          <w:szCs w:val="26"/>
        </w:rPr>
        <w:t xml:space="preserve"> в установленные </w:t>
      </w:r>
      <w:r w:rsidR="00220056" w:rsidRPr="00220056">
        <w:rPr>
          <w:rFonts w:ascii="Times New Roman" w:hAnsi="Times New Roman" w:cs="Times New Roman"/>
          <w:sz w:val="26"/>
          <w:szCs w:val="26"/>
        </w:rPr>
        <w:t>С</w:t>
      </w:r>
      <w:r w:rsidRPr="00220056">
        <w:rPr>
          <w:rFonts w:ascii="Times New Roman" w:hAnsi="Times New Roman" w:cs="Times New Roman"/>
          <w:sz w:val="26"/>
          <w:szCs w:val="26"/>
        </w:rPr>
        <w:t xml:space="preserve">оглашением сроки значения результата предоставления субсидии получателю субсидии начисляются пени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20056">
        <w:rPr>
          <w:rFonts w:ascii="Times New Roman" w:hAnsi="Times New Roman" w:cs="Times New Roman"/>
          <w:sz w:val="26"/>
          <w:szCs w:val="26"/>
        </w:rPr>
        <w:t xml:space="preserve">в размере одной </w:t>
      </w:r>
      <w:proofErr w:type="spellStart"/>
      <w:r w:rsidRPr="00220056">
        <w:rPr>
          <w:rFonts w:ascii="Times New Roman" w:hAnsi="Times New Roman" w:cs="Times New Roman"/>
          <w:sz w:val="26"/>
          <w:szCs w:val="26"/>
        </w:rPr>
        <w:t>трехсотшестидесятой</w:t>
      </w:r>
      <w:proofErr w:type="spellEnd"/>
      <w:r w:rsidRPr="00220056">
        <w:rPr>
          <w:rFonts w:ascii="Times New Roman" w:hAnsi="Times New Roman" w:cs="Times New Roman"/>
          <w:sz w:val="26"/>
          <w:szCs w:val="26"/>
        </w:rPr>
        <w:t xml:space="preserve"> ключевой ставки Центрального банка Российской Федерации, действующей на дату начала начисления пени, от суммы </w:t>
      </w:r>
      <w:r w:rsidRPr="00220056">
        <w:rPr>
          <w:rFonts w:ascii="Times New Roman" w:hAnsi="Times New Roman" w:cs="Times New Roman"/>
          <w:sz w:val="26"/>
          <w:szCs w:val="26"/>
        </w:rPr>
        <w:lastRenderedPageBreak/>
        <w:t xml:space="preserve">субсидии, подлежащей возврату, за каждый день просрочки (с первого дня, следующего за плановой датой достижения результата предоставления субсидии,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20056">
        <w:rPr>
          <w:rFonts w:ascii="Times New Roman" w:hAnsi="Times New Roman" w:cs="Times New Roman"/>
          <w:sz w:val="26"/>
          <w:szCs w:val="26"/>
        </w:rPr>
        <w:t>до дня возврата субсидии (части субсидии) в соответствующий бюджет</w:t>
      </w:r>
      <w:proofErr w:type="gramEnd"/>
      <w:r w:rsidRPr="00220056">
        <w:rPr>
          <w:rFonts w:ascii="Times New Roman" w:hAnsi="Times New Roman" w:cs="Times New Roman"/>
          <w:sz w:val="26"/>
          <w:szCs w:val="26"/>
        </w:rPr>
        <w:t xml:space="preserve">, </w:t>
      </w:r>
      <w:r w:rsidR="00632D9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20056">
        <w:rPr>
          <w:rFonts w:ascii="Times New Roman" w:hAnsi="Times New Roman" w:cs="Times New Roman"/>
          <w:sz w:val="26"/>
          <w:szCs w:val="26"/>
        </w:rPr>
        <w:t>при необходимости).</w:t>
      </w:r>
    </w:p>
    <w:p w:rsidR="00AC6386" w:rsidRPr="00220056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0056">
        <w:rPr>
          <w:rFonts w:ascii="Times New Roman" w:hAnsi="Times New Roman" w:cs="Times New Roman"/>
          <w:sz w:val="26"/>
          <w:szCs w:val="26"/>
        </w:rPr>
        <w:t>5.3. Субсидия подлежит возврату в полном объеме в случае:</w:t>
      </w:r>
    </w:p>
    <w:p w:rsidR="00AC6386" w:rsidRPr="00220056" w:rsidRDefault="002200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6386" w:rsidRPr="00220056">
        <w:rPr>
          <w:rFonts w:ascii="Times New Roman" w:hAnsi="Times New Roman" w:cs="Times New Roman"/>
          <w:sz w:val="26"/>
          <w:szCs w:val="26"/>
        </w:rPr>
        <w:t>установления факта предоставления получателем субсидии недостоверных сведений;</w:t>
      </w:r>
    </w:p>
    <w:p w:rsidR="00AC6386" w:rsidRPr="00220056" w:rsidRDefault="002200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6386" w:rsidRPr="00220056">
        <w:rPr>
          <w:rFonts w:ascii="Times New Roman" w:hAnsi="Times New Roman" w:cs="Times New Roman"/>
          <w:sz w:val="26"/>
          <w:szCs w:val="26"/>
        </w:rPr>
        <w:t xml:space="preserve">выявления факта отсутствия ведения получателем субсидии предпринимательской деятельности в течение последующих 2 (двух) календарных лет </w:t>
      </w:r>
      <w:proofErr w:type="gramStart"/>
      <w:r w:rsidR="00AC6386" w:rsidRPr="00220056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="00AC6386" w:rsidRPr="00220056">
        <w:rPr>
          <w:rFonts w:ascii="Times New Roman" w:hAnsi="Times New Roman" w:cs="Times New Roman"/>
          <w:sz w:val="26"/>
          <w:szCs w:val="26"/>
        </w:rPr>
        <w:t xml:space="preserve"> субсидии;</w:t>
      </w:r>
    </w:p>
    <w:p w:rsidR="00AC6386" w:rsidRPr="00220056" w:rsidRDefault="002200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C6386" w:rsidRPr="00220056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AC6386" w:rsidRPr="00220056">
        <w:rPr>
          <w:rFonts w:ascii="Times New Roman" w:hAnsi="Times New Roman" w:cs="Times New Roman"/>
          <w:sz w:val="26"/>
          <w:szCs w:val="26"/>
        </w:rPr>
        <w:t xml:space="preserve"> показателей результативности использования бюджетных средств;</w:t>
      </w:r>
    </w:p>
    <w:p w:rsidR="00AC6386" w:rsidRPr="00220056" w:rsidRDefault="002200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6386" w:rsidRPr="00220056">
        <w:rPr>
          <w:rFonts w:ascii="Times New Roman" w:hAnsi="Times New Roman" w:cs="Times New Roman"/>
          <w:sz w:val="26"/>
          <w:szCs w:val="26"/>
        </w:rPr>
        <w:t xml:space="preserve">непредставления отчетной информации, указанной в </w:t>
      </w:r>
      <w:hyperlink w:anchor="P193">
        <w:r w:rsidR="00AC6386" w:rsidRPr="00220056">
          <w:rPr>
            <w:rFonts w:ascii="Times New Roman" w:hAnsi="Times New Roman" w:cs="Times New Roman"/>
            <w:sz w:val="26"/>
            <w:szCs w:val="26"/>
          </w:rPr>
          <w:t>разделе 4</w:t>
        </w:r>
      </w:hyperlink>
      <w:r w:rsidR="00AC6386" w:rsidRPr="00220056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AC6386" w:rsidRPr="00220056" w:rsidRDefault="00220056" w:rsidP="00E713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C6386" w:rsidRPr="00220056">
        <w:rPr>
          <w:rFonts w:ascii="Times New Roman" w:hAnsi="Times New Roman" w:cs="Times New Roman"/>
          <w:sz w:val="26"/>
          <w:szCs w:val="26"/>
        </w:rPr>
        <w:t xml:space="preserve">нарушения получателем субсидии условий, установленных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AC6386" w:rsidRPr="00220056">
        <w:rPr>
          <w:rFonts w:ascii="Times New Roman" w:hAnsi="Times New Roman" w:cs="Times New Roman"/>
          <w:sz w:val="26"/>
          <w:szCs w:val="26"/>
        </w:rPr>
        <w:t>при их предоставлении, выявленного по фактам проверок, проведенных главным распорядителем бюджетных средств и (или) Уполномоченным органом.</w:t>
      </w:r>
    </w:p>
    <w:p w:rsidR="00363FF4" w:rsidRPr="005B50E8" w:rsidRDefault="00AC6386" w:rsidP="00E713A9">
      <w:pPr>
        <w:autoSpaceDE w:val="0"/>
        <w:autoSpaceDN w:val="0"/>
        <w:adjustRightInd w:val="0"/>
        <w:spacing w:before="240"/>
        <w:ind w:firstLine="567"/>
        <w:jc w:val="both"/>
        <w:rPr>
          <w:sz w:val="26"/>
          <w:szCs w:val="26"/>
        </w:rPr>
      </w:pPr>
      <w:r w:rsidRPr="00220056">
        <w:rPr>
          <w:sz w:val="26"/>
          <w:szCs w:val="26"/>
        </w:rPr>
        <w:t xml:space="preserve">5.4. Решение о возврате субсидии получателем субсидии принимается Комиссией в </w:t>
      </w:r>
      <w:r w:rsidR="00220056" w:rsidRPr="00220056">
        <w:rPr>
          <w:sz w:val="26"/>
          <w:szCs w:val="26"/>
        </w:rPr>
        <w:t>10 (</w:t>
      </w:r>
      <w:r w:rsidRPr="00220056">
        <w:rPr>
          <w:sz w:val="26"/>
          <w:szCs w:val="26"/>
        </w:rPr>
        <w:t>десятидневный</w:t>
      </w:r>
      <w:r w:rsidR="00220056" w:rsidRPr="00220056">
        <w:rPr>
          <w:sz w:val="26"/>
          <w:szCs w:val="26"/>
        </w:rPr>
        <w:t>)</w:t>
      </w:r>
      <w:r w:rsidRPr="00220056">
        <w:rPr>
          <w:sz w:val="26"/>
          <w:szCs w:val="26"/>
        </w:rPr>
        <w:t xml:space="preserve"> срок со дня установления нарушения </w:t>
      </w:r>
      <w:r w:rsidR="00C946EA">
        <w:rPr>
          <w:sz w:val="26"/>
          <w:szCs w:val="26"/>
        </w:rPr>
        <w:t xml:space="preserve">                               </w:t>
      </w:r>
      <w:r w:rsidRPr="00220056">
        <w:rPr>
          <w:sz w:val="26"/>
          <w:szCs w:val="26"/>
        </w:rPr>
        <w:t xml:space="preserve">и оформляется протоколом. В течение 5 (пяти) рабочих дней </w:t>
      </w:r>
      <w:proofErr w:type="gramStart"/>
      <w:r w:rsidRPr="00220056">
        <w:rPr>
          <w:sz w:val="26"/>
          <w:szCs w:val="26"/>
        </w:rPr>
        <w:t>с даты принятия</w:t>
      </w:r>
      <w:proofErr w:type="gramEnd"/>
      <w:r w:rsidRPr="00220056">
        <w:rPr>
          <w:sz w:val="26"/>
          <w:szCs w:val="26"/>
        </w:rPr>
        <w:t xml:space="preserve"> решения Комиссией Уполномоченный орган направляет получателю субсидии письменное требование о возврате </w:t>
      </w:r>
      <w:r w:rsidRPr="005B50E8">
        <w:rPr>
          <w:sz w:val="26"/>
          <w:szCs w:val="26"/>
        </w:rPr>
        <w:t>субсидии</w:t>
      </w:r>
      <w:r w:rsidR="00363FF4" w:rsidRPr="005B50E8">
        <w:rPr>
          <w:sz w:val="26"/>
          <w:szCs w:val="26"/>
        </w:rPr>
        <w:t xml:space="preserve"> в произвольной форме с указанием срока и даты возврата.</w:t>
      </w:r>
    </w:p>
    <w:p w:rsidR="00AC6386" w:rsidRPr="00220056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0056">
        <w:rPr>
          <w:rFonts w:ascii="Times New Roman" w:hAnsi="Times New Roman" w:cs="Times New Roman"/>
          <w:sz w:val="26"/>
          <w:szCs w:val="26"/>
        </w:rPr>
        <w:t xml:space="preserve">5.5. Возврат субсидии производится получателем субсидии в течение </w:t>
      </w:r>
      <w:r w:rsidR="00C946E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20056">
        <w:rPr>
          <w:rFonts w:ascii="Times New Roman" w:hAnsi="Times New Roman" w:cs="Times New Roman"/>
          <w:sz w:val="26"/>
          <w:szCs w:val="26"/>
        </w:rPr>
        <w:t>15</w:t>
      </w:r>
      <w:r w:rsidR="00C51C61">
        <w:rPr>
          <w:rFonts w:ascii="Times New Roman" w:hAnsi="Times New Roman" w:cs="Times New Roman"/>
          <w:sz w:val="26"/>
          <w:szCs w:val="26"/>
        </w:rPr>
        <w:t xml:space="preserve"> (пятнадцати) </w:t>
      </w:r>
      <w:r w:rsidRPr="00220056">
        <w:rPr>
          <w:rFonts w:ascii="Times New Roman" w:hAnsi="Times New Roman" w:cs="Times New Roman"/>
          <w:sz w:val="26"/>
          <w:szCs w:val="26"/>
        </w:rPr>
        <w:t xml:space="preserve">календарных дней со дня получения письменного требования </w:t>
      </w:r>
      <w:r w:rsidR="00C51C6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20056">
        <w:rPr>
          <w:rFonts w:ascii="Times New Roman" w:hAnsi="Times New Roman" w:cs="Times New Roman"/>
          <w:sz w:val="26"/>
          <w:szCs w:val="26"/>
        </w:rPr>
        <w:t>о возврате субсидии по платежным реквизитам и коду классификации доходов бюджетов Российской Федерации, указанных в требовании.</w:t>
      </w:r>
    </w:p>
    <w:p w:rsidR="00AC6386" w:rsidRPr="00220056" w:rsidRDefault="00AC6386" w:rsidP="00E713A9">
      <w:pPr>
        <w:pStyle w:val="ConsPlusNormal"/>
        <w:spacing w:before="28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0056">
        <w:rPr>
          <w:rFonts w:ascii="Times New Roman" w:hAnsi="Times New Roman" w:cs="Times New Roman"/>
          <w:sz w:val="26"/>
          <w:szCs w:val="26"/>
        </w:rPr>
        <w:t>5.6. Возврат денежных сре</w:t>
      </w:r>
      <w:proofErr w:type="gramStart"/>
      <w:r w:rsidRPr="00220056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220056">
        <w:rPr>
          <w:rFonts w:ascii="Times New Roman" w:hAnsi="Times New Roman" w:cs="Times New Roman"/>
          <w:sz w:val="26"/>
          <w:szCs w:val="26"/>
        </w:rPr>
        <w:t>оизводится в порядке, установленном законодате</w:t>
      </w:r>
      <w:r w:rsidR="00220056" w:rsidRPr="00220056">
        <w:rPr>
          <w:rFonts w:ascii="Times New Roman" w:hAnsi="Times New Roman" w:cs="Times New Roman"/>
          <w:sz w:val="26"/>
          <w:szCs w:val="26"/>
        </w:rPr>
        <w:t>льством Российской Федерации и С</w:t>
      </w:r>
      <w:r w:rsidRPr="00220056">
        <w:rPr>
          <w:rFonts w:ascii="Times New Roman" w:hAnsi="Times New Roman" w:cs="Times New Roman"/>
          <w:sz w:val="26"/>
          <w:szCs w:val="26"/>
        </w:rPr>
        <w:t>оглашением.</w:t>
      </w:r>
    </w:p>
    <w:p w:rsidR="00AC6386" w:rsidRDefault="00AC638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C6386" w:rsidRPr="002618F0" w:rsidRDefault="00AC638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24824">
        <w:rPr>
          <w:sz w:val="26"/>
          <w:szCs w:val="26"/>
        </w:rPr>
        <w:t>5.7. В случае</w:t>
      </w:r>
      <w:r w:rsidRPr="002618F0">
        <w:rPr>
          <w:sz w:val="26"/>
          <w:szCs w:val="26"/>
        </w:rPr>
        <w:t xml:space="preserve"> отказа получателя субсидии от ее добровольного возврата </w:t>
      </w:r>
      <w:r w:rsidR="00632D9B">
        <w:rPr>
          <w:sz w:val="26"/>
          <w:szCs w:val="26"/>
        </w:rPr>
        <w:t xml:space="preserve">                  </w:t>
      </w:r>
      <w:r w:rsidRPr="002618F0">
        <w:rPr>
          <w:sz w:val="26"/>
          <w:szCs w:val="26"/>
        </w:rPr>
        <w:t>либо</w:t>
      </w:r>
      <w:r w:rsidR="00C946EA">
        <w:rPr>
          <w:sz w:val="26"/>
          <w:szCs w:val="26"/>
        </w:rPr>
        <w:t xml:space="preserve"> </w:t>
      </w:r>
      <w:r w:rsidRPr="002618F0">
        <w:rPr>
          <w:sz w:val="26"/>
          <w:szCs w:val="26"/>
        </w:rPr>
        <w:t xml:space="preserve">в случае </w:t>
      </w:r>
      <w:proofErr w:type="spellStart"/>
      <w:r w:rsidRPr="002618F0">
        <w:rPr>
          <w:sz w:val="26"/>
          <w:szCs w:val="26"/>
        </w:rPr>
        <w:t>неперечисления</w:t>
      </w:r>
      <w:proofErr w:type="spellEnd"/>
      <w:r w:rsidRPr="002618F0">
        <w:rPr>
          <w:sz w:val="26"/>
          <w:szCs w:val="26"/>
        </w:rPr>
        <w:t xml:space="preserve"> им средств субсидии в срок, указанный в пункте </w:t>
      </w:r>
      <w:r>
        <w:rPr>
          <w:sz w:val="26"/>
          <w:szCs w:val="26"/>
        </w:rPr>
        <w:t>5</w:t>
      </w:r>
      <w:r w:rsidRPr="002618F0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2618F0">
        <w:rPr>
          <w:sz w:val="26"/>
          <w:szCs w:val="26"/>
        </w:rPr>
        <w:t xml:space="preserve">. настоящего раздела, субсидия взыскивается в судебном порядке в соответствии </w:t>
      </w:r>
      <w:r w:rsidR="00C946EA">
        <w:rPr>
          <w:sz w:val="26"/>
          <w:szCs w:val="26"/>
        </w:rPr>
        <w:t xml:space="preserve">              </w:t>
      </w:r>
      <w:r w:rsidRPr="002618F0">
        <w:rPr>
          <w:sz w:val="26"/>
          <w:szCs w:val="26"/>
        </w:rPr>
        <w:t xml:space="preserve">с законодательством Российской Федерации. </w:t>
      </w:r>
    </w:p>
    <w:p w:rsidR="00AC6386" w:rsidRDefault="00AC638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C6386" w:rsidRPr="002618F0" w:rsidRDefault="00AC6386" w:rsidP="00E713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Pr="002618F0">
        <w:rPr>
          <w:sz w:val="26"/>
          <w:szCs w:val="26"/>
        </w:rPr>
        <w:t xml:space="preserve">. Получатель субсидии несет предусмотренную законом ответственность </w:t>
      </w:r>
      <w:r w:rsidR="00C946EA">
        <w:rPr>
          <w:sz w:val="26"/>
          <w:szCs w:val="26"/>
        </w:rPr>
        <w:t xml:space="preserve">             </w:t>
      </w:r>
      <w:r w:rsidRPr="002618F0">
        <w:rPr>
          <w:sz w:val="26"/>
          <w:szCs w:val="26"/>
        </w:rPr>
        <w:t xml:space="preserve">за недостоверность сведений или за предоставление заведомо ложных сведений, содержащихся в документах, представляемых </w:t>
      </w:r>
      <w:r>
        <w:rPr>
          <w:sz w:val="26"/>
          <w:szCs w:val="26"/>
        </w:rPr>
        <w:t>Уполномоченному органу</w:t>
      </w:r>
      <w:r w:rsidRPr="002618F0">
        <w:rPr>
          <w:sz w:val="26"/>
          <w:szCs w:val="26"/>
        </w:rPr>
        <w:t xml:space="preserve">. </w:t>
      </w:r>
    </w:p>
    <w:p w:rsidR="00AC6386" w:rsidRDefault="00AC6386" w:rsidP="00AC638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C6386" w:rsidRPr="00950FD8" w:rsidRDefault="00AC6386" w:rsidP="00AC63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618F0">
        <w:rPr>
          <w:bCs/>
          <w:sz w:val="26"/>
          <w:szCs w:val="26"/>
        </w:rPr>
        <w:t>_________</w:t>
      </w:r>
    </w:p>
    <w:p w:rsidR="00C6139E" w:rsidRDefault="00C6139E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bookmarkStart w:id="5" w:name="P100"/>
      <w:bookmarkEnd w:id="5"/>
    </w:p>
    <w:p w:rsidR="00C6139E" w:rsidRDefault="00C6139E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p w:rsidR="00632D9B" w:rsidRDefault="00632D9B" w:rsidP="00993282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</w:p>
    <w:sectPr w:rsidR="00632D9B" w:rsidSect="00DE1964">
      <w:head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80D" w:rsidRDefault="003F380D" w:rsidP="006C1074">
      <w:r>
        <w:separator/>
      </w:r>
    </w:p>
  </w:endnote>
  <w:endnote w:type="continuationSeparator" w:id="0">
    <w:p w:rsidR="003F380D" w:rsidRDefault="003F380D" w:rsidP="006C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80D" w:rsidRDefault="003F380D" w:rsidP="006C1074">
      <w:r>
        <w:separator/>
      </w:r>
    </w:p>
  </w:footnote>
  <w:footnote w:type="continuationSeparator" w:id="0">
    <w:p w:rsidR="003F380D" w:rsidRDefault="003F380D" w:rsidP="006C1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67158"/>
      <w:docPartObj>
        <w:docPartGallery w:val="Page Numbers (Top of Page)"/>
        <w:docPartUnique/>
      </w:docPartObj>
    </w:sdtPr>
    <w:sdtContent>
      <w:p w:rsidR="00473D19" w:rsidRDefault="00911EED">
        <w:pPr>
          <w:pStyle w:val="a8"/>
          <w:jc w:val="center"/>
        </w:pPr>
        <w:fldSimple w:instr=" PAGE   \* MERGEFORMAT ">
          <w:r w:rsidR="00FB1B06">
            <w:rPr>
              <w:noProof/>
            </w:rPr>
            <w:t>2</w:t>
          </w:r>
        </w:fldSimple>
      </w:p>
    </w:sdtContent>
  </w:sdt>
  <w:p w:rsidR="00473D19" w:rsidRDefault="00473D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156"/>
    <w:rsid w:val="00002471"/>
    <w:rsid w:val="00006786"/>
    <w:rsid w:val="00044CF7"/>
    <w:rsid w:val="00046926"/>
    <w:rsid w:val="00047B1F"/>
    <w:rsid w:val="00052E79"/>
    <w:rsid w:val="00054037"/>
    <w:rsid w:val="000623C3"/>
    <w:rsid w:val="00072893"/>
    <w:rsid w:val="000A1CB5"/>
    <w:rsid w:val="000C3BAA"/>
    <w:rsid w:val="000F457F"/>
    <w:rsid w:val="00103DC4"/>
    <w:rsid w:val="00114FAF"/>
    <w:rsid w:val="00122194"/>
    <w:rsid w:val="00142972"/>
    <w:rsid w:val="00150708"/>
    <w:rsid w:val="00153B84"/>
    <w:rsid w:val="00155334"/>
    <w:rsid w:val="001A15BA"/>
    <w:rsid w:val="001A2C4C"/>
    <w:rsid w:val="001A3959"/>
    <w:rsid w:val="001B7542"/>
    <w:rsid w:val="001B7F92"/>
    <w:rsid w:val="001C6D5F"/>
    <w:rsid w:val="001E677E"/>
    <w:rsid w:val="001F68DC"/>
    <w:rsid w:val="002001F6"/>
    <w:rsid w:val="0021629E"/>
    <w:rsid w:val="00220056"/>
    <w:rsid w:val="00224288"/>
    <w:rsid w:val="0022475E"/>
    <w:rsid w:val="0025198F"/>
    <w:rsid w:val="002715F8"/>
    <w:rsid w:val="00276EC8"/>
    <w:rsid w:val="002833EC"/>
    <w:rsid w:val="00296A91"/>
    <w:rsid w:val="002A49A4"/>
    <w:rsid w:val="002C6156"/>
    <w:rsid w:val="002E6BD6"/>
    <w:rsid w:val="002E7E0F"/>
    <w:rsid w:val="002F470D"/>
    <w:rsid w:val="00324824"/>
    <w:rsid w:val="00332B65"/>
    <w:rsid w:val="00344143"/>
    <w:rsid w:val="00356DBF"/>
    <w:rsid w:val="00362DBF"/>
    <w:rsid w:val="00363FF4"/>
    <w:rsid w:val="00376863"/>
    <w:rsid w:val="00377D1A"/>
    <w:rsid w:val="003A42F9"/>
    <w:rsid w:val="003B0B09"/>
    <w:rsid w:val="003E4A3C"/>
    <w:rsid w:val="003F380D"/>
    <w:rsid w:val="00410F79"/>
    <w:rsid w:val="0041119A"/>
    <w:rsid w:val="0042787D"/>
    <w:rsid w:val="00431C8B"/>
    <w:rsid w:val="0046283E"/>
    <w:rsid w:val="00463A23"/>
    <w:rsid w:val="0047363A"/>
    <w:rsid w:val="00473D19"/>
    <w:rsid w:val="00497DF2"/>
    <w:rsid w:val="004A0740"/>
    <w:rsid w:val="004A29BF"/>
    <w:rsid w:val="004B1C0B"/>
    <w:rsid w:val="004F279B"/>
    <w:rsid w:val="004F3FA6"/>
    <w:rsid w:val="00516EA8"/>
    <w:rsid w:val="00543520"/>
    <w:rsid w:val="0054774C"/>
    <w:rsid w:val="0055188E"/>
    <w:rsid w:val="00557C03"/>
    <w:rsid w:val="005617E8"/>
    <w:rsid w:val="0057457D"/>
    <w:rsid w:val="00582C50"/>
    <w:rsid w:val="005A5AA9"/>
    <w:rsid w:val="005A7451"/>
    <w:rsid w:val="005B50E8"/>
    <w:rsid w:val="005B5419"/>
    <w:rsid w:val="005C0AD3"/>
    <w:rsid w:val="005C598C"/>
    <w:rsid w:val="005D739E"/>
    <w:rsid w:val="005E3849"/>
    <w:rsid w:val="005E6635"/>
    <w:rsid w:val="005E7DBB"/>
    <w:rsid w:val="005F706F"/>
    <w:rsid w:val="00603026"/>
    <w:rsid w:val="006124B5"/>
    <w:rsid w:val="00614783"/>
    <w:rsid w:val="00620E99"/>
    <w:rsid w:val="00626CE5"/>
    <w:rsid w:val="00632D9B"/>
    <w:rsid w:val="006374D2"/>
    <w:rsid w:val="00642788"/>
    <w:rsid w:val="00646FAA"/>
    <w:rsid w:val="00651E58"/>
    <w:rsid w:val="00654CC3"/>
    <w:rsid w:val="006622FD"/>
    <w:rsid w:val="00672FB7"/>
    <w:rsid w:val="00680085"/>
    <w:rsid w:val="006833C1"/>
    <w:rsid w:val="006B233E"/>
    <w:rsid w:val="006B3722"/>
    <w:rsid w:val="006B4A5B"/>
    <w:rsid w:val="006B7306"/>
    <w:rsid w:val="006C1074"/>
    <w:rsid w:val="006C7507"/>
    <w:rsid w:val="006E18DB"/>
    <w:rsid w:val="006F0128"/>
    <w:rsid w:val="006F6F9A"/>
    <w:rsid w:val="00701CF8"/>
    <w:rsid w:val="007067BD"/>
    <w:rsid w:val="007110B6"/>
    <w:rsid w:val="00735B8A"/>
    <w:rsid w:val="007570C2"/>
    <w:rsid w:val="00774A24"/>
    <w:rsid w:val="00787F77"/>
    <w:rsid w:val="00791537"/>
    <w:rsid w:val="007A6622"/>
    <w:rsid w:val="007E4F36"/>
    <w:rsid w:val="007F019A"/>
    <w:rsid w:val="007F717F"/>
    <w:rsid w:val="00802F5A"/>
    <w:rsid w:val="00811851"/>
    <w:rsid w:val="008309F0"/>
    <w:rsid w:val="00844DE6"/>
    <w:rsid w:val="00847231"/>
    <w:rsid w:val="00857BEB"/>
    <w:rsid w:val="00860443"/>
    <w:rsid w:val="00864458"/>
    <w:rsid w:val="00866FD1"/>
    <w:rsid w:val="00884033"/>
    <w:rsid w:val="008948F7"/>
    <w:rsid w:val="008A5A42"/>
    <w:rsid w:val="008A5B32"/>
    <w:rsid w:val="008B1467"/>
    <w:rsid w:val="008C4599"/>
    <w:rsid w:val="008E3FF6"/>
    <w:rsid w:val="008F588D"/>
    <w:rsid w:val="009055B8"/>
    <w:rsid w:val="00910389"/>
    <w:rsid w:val="00910D39"/>
    <w:rsid w:val="00911EED"/>
    <w:rsid w:val="00915BA1"/>
    <w:rsid w:val="00920825"/>
    <w:rsid w:val="00923F8E"/>
    <w:rsid w:val="00950FD8"/>
    <w:rsid w:val="00970AE1"/>
    <w:rsid w:val="009756AE"/>
    <w:rsid w:val="00990A63"/>
    <w:rsid w:val="00993282"/>
    <w:rsid w:val="00994E08"/>
    <w:rsid w:val="009A19E6"/>
    <w:rsid w:val="009A6A1A"/>
    <w:rsid w:val="009A73EF"/>
    <w:rsid w:val="009E1B9F"/>
    <w:rsid w:val="009F5225"/>
    <w:rsid w:val="00A0449A"/>
    <w:rsid w:val="00A07E5C"/>
    <w:rsid w:val="00A24165"/>
    <w:rsid w:val="00A42AD5"/>
    <w:rsid w:val="00A46AA0"/>
    <w:rsid w:val="00A52B1E"/>
    <w:rsid w:val="00A55E61"/>
    <w:rsid w:val="00A66C53"/>
    <w:rsid w:val="00A77F5F"/>
    <w:rsid w:val="00A843A9"/>
    <w:rsid w:val="00A90187"/>
    <w:rsid w:val="00A97250"/>
    <w:rsid w:val="00AC6386"/>
    <w:rsid w:val="00AD0CE7"/>
    <w:rsid w:val="00AE6935"/>
    <w:rsid w:val="00AF1EDF"/>
    <w:rsid w:val="00B11D6B"/>
    <w:rsid w:val="00B2763D"/>
    <w:rsid w:val="00B32F43"/>
    <w:rsid w:val="00B357B8"/>
    <w:rsid w:val="00B4302C"/>
    <w:rsid w:val="00B43268"/>
    <w:rsid w:val="00B60CDE"/>
    <w:rsid w:val="00B70BE7"/>
    <w:rsid w:val="00B74B3A"/>
    <w:rsid w:val="00B76F3E"/>
    <w:rsid w:val="00B81344"/>
    <w:rsid w:val="00B947CF"/>
    <w:rsid w:val="00BB77B1"/>
    <w:rsid w:val="00BB7FA0"/>
    <w:rsid w:val="00BE4508"/>
    <w:rsid w:val="00C01C8F"/>
    <w:rsid w:val="00C06442"/>
    <w:rsid w:val="00C07AA5"/>
    <w:rsid w:val="00C15753"/>
    <w:rsid w:val="00C1596B"/>
    <w:rsid w:val="00C259E5"/>
    <w:rsid w:val="00C30114"/>
    <w:rsid w:val="00C30257"/>
    <w:rsid w:val="00C404FA"/>
    <w:rsid w:val="00C44728"/>
    <w:rsid w:val="00C51C61"/>
    <w:rsid w:val="00C6139E"/>
    <w:rsid w:val="00C65A9A"/>
    <w:rsid w:val="00C73426"/>
    <w:rsid w:val="00C86E61"/>
    <w:rsid w:val="00C946EA"/>
    <w:rsid w:val="00CA5D46"/>
    <w:rsid w:val="00CA7B0A"/>
    <w:rsid w:val="00D026F7"/>
    <w:rsid w:val="00D05EDA"/>
    <w:rsid w:val="00D1384F"/>
    <w:rsid w:val="00D20354"/>
    <w:rsid w:val="00D652FC"/>
    <w:rsid w:val="00D73438"/>
    <w:rsid w:val="00D73D65"/>
    <w:rsid w:val="00D83226"/>
    <w:rsid w:val="00D84EFA"/>
    <w:rsid w:val="00D974DA"/>
    <w:rsid w:val="00DB6B9E"/>
    <w:rsid w:val="00DC4638"/>
    <w:rsid w:val="00DC5807"/>
    <w:rsid w:val="00DD0564"/>
    <w:rsid w:val="00DD2707"/>
    <w:rsid w:val="00DE05F1"/>
    <w:rsid w:val="00DE1964"/>
    <w:rsid w:val="00DE2CEE"/>
    <w:rsid w:val="00DE5409"/>
    <w:rsid w:val="00E03C5C"/>
    <w:rsid w:val="00E045EB"/>
    <w:rsid w:val="00E111A2"/>
    <w:rsid w:val="00E2754B"/>
    <w:rsid w:val="00E36B62"/>
    <w:rsid w:val="00E45E4C"/>
    <w:rsid w:val="00E51264"/>
    <w:rsid w:val="00E713A9"/>
    <w:rsid w:val="00E818E6"/>
    <w:rsid w:val="00E976C2"/>
    <w:rsid w:val="00ED5524"/>
    <w:rsid w:val="00ED7B92"/>
    <w:rsid w:val="00F00E37"/>
    <w:rsid w:val="00F07458"/>
    <w:rsid w:val="00F44D13"/>
    <w:rsid w:val="00F45849"/>
    <w:rsid w:val="00F465AF"/>
    <w:rsid w:val="00F46D56"/>
    <w:rsid w:val="00F66998"/>
    <w:rsid w:val="00F7661B"/>
    <w:rsid w:val="00F81C46"/>
    <w:rsid w:val="00F8590A"/>
    <w:rsid w:val="00F97F1F"/>
    <w:rsid w:val="00FA1179"/>
    <w:rsid w:val="00FA4AB7"/>
    <w:rsid w:val="00FB1B06"/>
    <w:rsid w:val="00FB5D9E"/>
    <w:rsid w:val="00FC0D73"/>
    <w:rsid w:val="00FE72B3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156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C6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C61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qFormat/>
    <w:rsid w:val="002C6156"/>
    <w:rPr>
      <w:color w:val="0000FF"/>
      <w:u w:val="single"/>
    </w:rPr>
  </w:style>
  <w:style w:type="character" w:styleId="a4">
    <w:name w:val="page number"/>
    <w:basedOn w:val="a0"/>
    <w:qFormat/>
    <w:rsid w:val="002C6156"/>
  </w:style>
  <w:style w:type="character" w:styleId="a5">
    <w:name w:val="Strong"/>
    <w:basedOn w:val="a0"/>
    <w:qFormat/>
    <w:rsid w:val="002C6156"/>
    <w:rPr>
      <w:b/>
      <w:bCs/>
    </w:rPr>
  </w:style>
  <w:style w:type="paragraph" w:styleId="a6">
    <w:name w:val="Balloon Text"/>
    <w:basedOn w:val="a"/>
    <w:link w:val="a7"/>
    <w:qFormat/>
    <w:rsid w:val="002C6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2C615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qFormat/>
    <w:rsid w:val="002C6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C6156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2C6156"/>
    <w:pPr>
      <w:jc w:val="center"/>
    </w:pPr>
    <w:rPr>
      <w:rFonts w:eastAsia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qFormat/>
    <w:rsid w:val="002C6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er"/>
    <w:basedOn w:val="a"/>
    <w:link w:val="af"/>
    <w:qFormat/>
    <w:rsid w:val="002C61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2C6156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11">
    <w:name w:val="Абзац списка1"/>
    <w:basedOn w:val="a"/>
    <w:qFormat/>
    <w:rsid w:val="002C6156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C61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"/>
    <w:basedOn w:val="a"/>
    <w:qFormat/>
    <w:rsid w:val="002C615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2C6156"/>
    <w:rPr>
      <w:rFonts w:cs="Times New Roman"/>
      <w:color w:val="auto"/>
    </w:rPr>
  </w:style>
  <w:style w:type="paragraph" w:customStyle="1" w:styleId="ConsPlusTitle">
    <w:name w:val="ConsPlusTitle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2C6156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2C6156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4">
    <w:name w:val="No Spacing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12">
    <w:name w:val="Без интервала1"/>
    <w:qFormat/>
    <w:rsid w:val="002C61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2C6156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2C6156"/>
    <w:pPr>
      <w:suppressLineNumbers/>
    </w:pPr>
  </w:style>
  <w:style w:type="character" w:customStyle="1" w:styleId="13">
    <w:name w:val="Выделение1"/>
    <w:qFormat/>
    <w:rsid w:val="002C6156"/>
    <w:rPr>
      <w:i/>
      <w:iCs/>
    </w:rPr>
  </w:style>
  <w:style w:type="table" w:customStyle="1" w:styleId="tablebody">
    <w:name w:val="table_body"/>
    <w:uiPriority w:val="99"/>
    <w:qFormat/>
    <w:rsid w:val="002C6156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2C61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6">
    <w:name w:val="Table Grid"/>
    <w:basedOn w:val="a1"/>
    <w:rsid w:val="002C61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2560&amp;dst=100282" TargetMode="External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https://login.consultant.ru/link/?req=doc&amp;base=LAW&amp;n=452991&amp;dst=217" TargetMode="External"/><Relationship Id="rId26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sozavodskij-r25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23" TargetMode="External"/><Relationship Id="rId17" Type="http://schemas.openxmlformats.org/officeDocument/2006/relationships/hyperlink" Target="https://login.consultant.ru/link/?req=doc&amp;base=LAW&amp;n=394431&amp;dst=100104" TargetMode="External"/><Relationship Id="rId25" Type="http://schemas.openxmlformats.org/officeDocument/2006/relationships/hyperlink" Target="https://lesozavodskij-r25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91&amp;dst=217" TargetMode="External"/><Relationship Id="rId20" Type="http://schemas.openxmlformats.org/officeDocument/2006/relationships/hyperlink" Target="https://lesozavodskij-r25.gosweb.gosuslugi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esozavodskij-r25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0&amp;n=212560&amp;dst=100282" TargetMode="External"/><Relationship Id="rId23" Type="http://schemas.openxmlformats.org/officeDocument/2006/relationships/hyperlink" Target="https://lesozavodskij-r25.gosweb.gosuslugi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0805&amp;dst=100042" TargetMode="External"/><Relationship Id="rId19" Type="http://schemas.openxmlformats.org/officeDocument/2006/relationships/hyperlink" Target="https://login.consultant.ru/link/?req=doc&amp;base=LAW&amp;n=508374&amp;dst=7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966&amp;dst=199" TargetMode="External"/><Relationship Id="rId14" Type="http://schemas.openxmlformats.org/officeDocument/2006/relationships/hyperlink" Target="https://login.consultant.ru/link/?req=doc&amp;base=LAW&amp;n=505966&amp;dst=100019" TargetMode="External"/><Relationship Id="rId22" Type="http://schemas.openxmlformats.org/officeDocument/2006/relationships/hyperlink" Target="https://lesozavodskij-r25.gosweb.gosuslugi.ru/" TargetMode="External"/><Relationship Id="rId27" Type="http://schemas.openxmlformats.org/officeDocument/2006/relationships/hyperlink" Target="https://login.consultant.ru/link/?req=doc&amp;base=LAW&amp;n=508374&amp;dst=37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3C20-D106-4ED2-8AA3-717C4EBE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26</Pages>
  <Words>10880</Words>
  <Characters>62020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451</cp:revision>
  <cp:lastPrinted>2025-07-28T06:29:00Z</cp:lastPrinted>
  <dcterms:created xsi:type="dcterms:W3CDTF">2023-03-09T05:18:00Z</dcterms:created>
  <dcterms:modified xsi:type="dcterms:W3CDTF">2025-07-30T00:10:00Z</dcterms:modified>
</cp:coreProperties>
</file>