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F7" w:rsidRPr="00991844" w:rsidRDefault="000562F7" w:rsidP="00991844">
      <w:pPr>
        <w:ind w:left="8931"/>
        <w:jc w:val="center"/>
        <w:rPr>
          <w:sz w:val="26"/>
          <w:szCs w:val="26"/>
        </w:rPr>
      </w:pPr>
      <w:r w:rsidRPr="00991844">
        <w:rPr>
          <w:sz w:val="26"/>
          <w:szCs w:val="26"/>
        </w:rPr>
        <w:t>Форма № 7</w:t>
      </w:r>
    </w:p>
    <w:p w:rsidR="000562F7" w:rsidRPr="00991844" w:rsidRDefault="000562F7" w:rsidP="00991844">
      <w:pPr>
        <w:tabs>
          <w:tab w:val="left" w:pos="5529"/>
        </w:tabs>
        <w:ind w:left="8931"/>
        <w:jc w:val="both"/>
        <w:rPr>
          <w:sz w:val="26"/>
          <w:szCs w:val="26"/>
        </w:rPr>
      </w:pPr>
      <w:r w:rsidRPr="00991844">
        <w:rPr>
          <w:sz w:val="26"/>
          <w:szCs w:val="26"/>
        </w:rPr>
        <w:t xml:space="preserve">к Порядку </w:t>
      </w:r>
      <w:r w:rsidRPr="00991844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08385B">
        <w:rPr>
          <w:bCs/>
          <w:color w:val="000000"/>
          <w:sz w:val="26"/>
          <w:szCs w:val="26"/>
        </w:rPr>
        <w:t>муниципального</w:t>
      </w:r>
      <w:r w:rsidRPr="00991844">
        <w:rPr>
          <w:bCs/>
          <w:color w:val="000000"/>
          <w:sz w:val="26"/>
          <w:szCs w:val="26"/>
        </w:rPr>
        <w:t xml:space="preserve"> округа, экспертизы МНПА Лесозаводского  </w:t>
      </w:r>
      <w:r w:rsidR="0008385B">
        <w:rPr>
          <w:bCs/>
          <w:color w:val="000000"/>
          <w:sz w:val="26"/>
          <w:szCs w:val="26"/>
        </w:rPr>
        <w:t>муниципального</w:t>
      </w:r>
      <w:r w:rsidRPr="00991844">
        <w:rPr>
          <w:bCs/>
          <w:color w:val="000000"/>
          <w:sz w:val="26"/>
          <w:szCs w:val="26"/>
        </w:rPr>
        <w:t xml:space="preserve"> округа</w:t>
      </w:r>
    </w:p>
    <w:p w:rsidR="000562F7" w:rsidRPr="00991844" w:rsidRDefault="000562F7" w:rsidP="00991844">
      <w:pPr>
        <w:overflowPunct w:val="0"/>
        <w:autoSpaceDE w:val="0"/>
        <w:ind w:left="8931"/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0562F7" w:rsidRPr="00991844" w:rsidRDefault="00991844" w:rsidP="000562F7">
      <w:pPr>
        <w:overflowPunct w:val="0"/>
        <w:autoSpaceDE w:val="0"/>
        <w:jc w:val="center"/>
        <w:textAlignment w:val="baseline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Отчет о результатах проведения </w:t>
      </w:r>
      <w:r w:rsidR="000562F7" w:rsidRPr="00991844">
        <w:rPr>
          <w:rFonts w:eastAsia="Times New Roman"/>
          <w:b/>
          <w:sz w:val="26"/>
          <w:szCs w:val="26"/>
        </w:rPr>
        <w:t xml:space="preserve">публичных консультаций </w:t>
      </w:r>
    </w:p>
    <w:p w:rsidR="000562F7" w:rsidRPr="00991844" w:rsidRDefault="000562F7" w:rsidP="000562F7">
      <w:pPr>
        <w:overflowPunct w:val="0"/>
        <w:autoSpaceDE w:val="0"/>
        <w:jc w:val="center"/>
        <w:textAlignment w:val="baseline"/>
        <w:rPr>
          <w:sz w:val="26"/>
          <w:szCs w:val="26"/>
        </w:rPr>
      </w:pPr>
    </w:p>
    <w:p w:rsidR="00991844" w:rsidRDefault="000562F7" w:rsidP="000562F7">
      <w:pPr>
        <w:overflowPunct w:val="0"/>
        <w:autoSpaceDE w:val="0"/>
        <w:jc w:val="center"/>
        <w:textAlignment w:val="baseline"/>
        <w:rPr>
          <w:rFonts w:eastAsia="Times New Roman"/>
          <w:sz w:val="26"/>
          <w:szCs w:val="26"/>
        </w:rPr>
      </w:pPr>
      <w:r w:rsidRPr="00991844">
        <w:rPr>
          <w:rFonts w:eastAsia="Times New Roman"/>
          <w:sz w:val="26"/>
          <w:szCs w:val="26"/>
        </w:rPr>
        <w:t xml:space="preserve">по муниципальному нормативному правовому акту Лесозаводского </w:t>
      </w:r>
      <w:r w:rsidR="0008385B">
        <w:rPr>
          <w:rFonts w:eastAsia="Times New Roman"/>
          <w:sz w:val="26"/>
          <w:szCs w:val="26"/>
        </w:rPr>
        <w:t>муниципального</w:t>
      </w:r>
      <w:r w:rsidRPr="00991844">
        <w:rPr>
          <w:rFonts w:eastAsia="Times New Roman"/>
          <w:sz w:val="26"/>
          <w:szCs w:val="26"/>
        </w:rPr>
        <w:t xml:space="preserve"> округа</w:t>
      </w:r>
    </w:p>
    <w:p w:rsidR="000562F7" w:rsidRPr="00991844" w:rsidRDefault="000562F7" w:rsidP="000562F7">
      <w:pPr>
        <w:overflowPunct w:val="0"/>
        <w:autoSpaceDE w:val="0"/>
        <w:jc w:val="center"/>
        <w:textAlignment w:val="baseline"/>
        <w:rPr>
          <w:rFonts w:eastAsia="Times New Roman"/>
          <w:sz w:val="26"/>
          <w:szCs w:val="26"/>
        </w:rPr>
      </w:pPr>
      <w:r w:rsidRPr="00991844">
        <w:rPr>
          <w:rFonts w:eastAsia="Times New Roman"/>
          <w:sz w:val="26"/>
          <w:szCs w:val="26"/>
        </w:rPr>
        <w:t>_____________________________________</w:t>
      </w:r>
    </w:p>
    <w:p w:rsidR="000562F7" w:rsidRPr="004275C4" w:rsidRDefault="000562F7" w:rsidP="000562F7">
      <w:pPr>
        <w:overflowPunct w:val="0"/>
        <w:autoSpaceDE w:val="0"/>
        <w:jc w:val="center"/>
        <w:textAlignment w:val="baseline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___________________________________________________________________________________________________________</w:t>
      </w:r>
    </w:p>
    <w:p w:rsidR="000562F7" w:rsidRPr="004275C4" w:rsidRDefault="000562F7" w:rsidP="000562F7">
      <w:pPr>
        <w:overflowPunct w:val="0"/>
        <w:autoSpaceDE w:val="0"/>
        <w:jc w:val="center"/>
        <w:textAlignment w:val="baseline"/>
        <w:rPr>
          <w:rFonts w:eastAsia="Times New Roman"/>
          <w:sz w:val="26"/>
          <w:szCs w:val="26"/>
        </w:rPr>
      </w:pPr>
    </w:p>
    <w:p w:rsidR="000562F7" w:rsidRPr="004275C4" w:rsidRDefault="000562F7" w:rsidP="000562F7">
      <w:pPr>
        <w:overflowPunct w:val="0"/>
        <w:autoSpaceDE w:val="0"/>
        <w:jc w:val="center"/>
        <w:textAlignment w:val="baseline"/>
        <w:rPr>
          <w:rFonts w:eastAsia="Times New Roman"/>
          <w:sz w:val="26"/>
          <w:szCs w:val="26"/>
        </w:rPr>
      </w:pPr>
    </w:p>
    <w:p w:rsidR="000562F7" w:rsidRPr="004275C4" w:rsidRDefault="000562F7" w:rsidP="000562F7">
      <w:pPr>
        <w:overflowPunct w:val="0"/>
        <w:autoSpaceDE w:val="0"/>
        <w:jc w:val="center"/>
        <w:textAlignment w:val="baseline"/>
        <w:rPr>
          <w:rFonts w:eastAsia="Times New Roman"/>
          <w:sz w:val="26"/>
          <w:szCs w:val="26"/>
        </w:rPr>
      </w:pPr>
    </w:p>
    <w:tbl>
      <w:tblPr>
        <w:tblW w:w="14572" w:type="dxa"/>
        <w:tblInd w:w="-118" w:type="dxa"/>
        <w:tblLook w:val="04A0"/>
      </w:tblPr>
      <w:tblGrid>
        <w:gridCol w:w="426"/>
        <w:gridCol w:w="2268"/>
        <w:gridCol w:w="4819"/>
        <w:gridCol w:w="7059"/>
      </w:tblGrid>
      <w:tr w:rsidR="000562F7" w:rsidRPr="004275C4" w:rsidTr="0099184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2F7" w:rsidRPr="00991844" w:rsidRDefault="000562F7" w:rsidP="000B22F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91844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2F7" w:rsidRPr="00991844" w:rsidRDefault="000562F7" w:rsidP="000B22F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91844">
              <w:rPr>
                <w:rFonts w:eastAsia="Times New Roman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2F7" w:rsidRPr="00991844" w:rsidRDefault="000562F7" w:rsidP="000B22F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91844">
              <w:rPr>
                <w:rFonts w:eastAsia="Times New Roman"/>
                <w:sz w:val="20"/>
                <w:szCs w:val="20"/>
              </w:rPr>
              <w:t>Общее содержание полученного предложения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F7" w:rsidRPr="00991844" w:rsidRDefault="000562F7" w:rsidP="000B22F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91844">
              <w:rPr>
                <w:rFonts w:eastAsia="Times New Roman"/>
                <w:sz w:val="20"/>
                <w:szCs w:val="20"/>
              </w:rPr>
              <w:t xml:space="preserve">Сведения (рекомендации разработчику) об учете/ </w:t>
            </w:r>
          </w:p>
          <w:p w:rsidR="000562F7" w:rsidRPr="00991844" w:rsidRDefault="000562F7" w:rsidP="000B22FB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91844">
              <w:rPr>
                <w:rFonts w:eastAsia="Times New Roman"/>
                <w:sz w:val="20"/>
                <w:szCs w:val="20"/>
              </w:rPr>
              <w:t>причинах отклонения полученных предложений</w:t>
            </w:r>
          </w:p>
        </w:tc>
      </w:tr>
      <w:tr w:rsidR="000562F7" w:rsidRPr="004275C4" w:rsidTr="00991844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2F7" w:rsidRPr="00991844" w:rsidRDefault="000562F7" w:rsidP="000B22FB">
            <w:pPr>
              <w:overflowPunct w:val="0"/>
              <w:autoSpaceDE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9184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2F7" w:rsidRPr="00991844" w:rsidRDefault="000562F7" w:rsidP="000B22FB">
            <w:pPr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2F7" w:rsidRPr="00991844" w:rsidRDefault="000562F7" w:rsidP="000B22FB">
            <w:pPr>
              <w:overflowPunct w:val="0"/>
              <w:autoSpaceDE w:val="0"/>
              <w:snapToGrid w:val="0"/>
              <w:ind w:firstLine="709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F7" w:rsidRPr="00991844" w:rsidRDefault="000562F7" w:rsidP="000B22FB">
            <w:pPr>
              <w:overflowPunct w:val="0"/>
              <w:autoSpaceDE w:val="0"/>
              <w:snapToGrid w:val="0"/>
              <w:ind w:firstLine="367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rFonts w:eastAsia="Times New Roman"/>
          <w:sz w:val="26"/>
          <w:szCs w:val="26"/>
        </w:rPr>
      </w:pP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rFonts w:eastAsia="Times New Roman"/>
          <w:sz w:val="26"/>
          <w:szCs w:val="26"/>
        </w:rPr>
      </w:pPr>
      <w:r w:rsidRPr="004275C4">
        <w:rPr>
          <w:rFonts w:eastAsia="Times New Roman"/>
          <w:sz w:val="26"/>
          <w:szCs w:val="26"/>
        </w:rPr>
        <w:t xml:space="preserve">Общее число участников публичных консультаций: ____, в т.ч.: </w:t>
      </w: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rFonts w:eastAsia="Times New Roman"/>
          <w:sz w:val="26"/>
          <w:szCs w:val="26"/>
        </w:rPr>
      </w:pP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4275C4">
        <w:rPr>
          <w:rFonts w:eastAsia="Times New Roman"/>
          <w:sz w:val="26"/>
          <w:szCs w:val="26"/>
        </w:rPr>
        <w:t>Общее число полученных предложений на акт: __;</w:t>
      </w: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rFonts w:eastAsia="Times New Roman"/>
          <w:sz w:val="26"/>
          <w:szCs w:val="26"/>
        </w:rPr>
      </w:pPr>
      <w:r w:rsidRPr="004275C4">
        <w:rPr>
          <w:rFonts w:eastAsia="Times New Roman"/>
          <w:sz w:val="26"/>
          <w:szCs w:val="26"/>
        </w:rPr>
        <w:t>Общее число учтенных предложений: __;</w:t>
      </w: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rFonts w:eastAsia="Times New Roman"/>
          <w:sz w:val="26"/>
          <w:szCs w:val="26"/>
        </w:rPr>
      </w:pPr>
      <w:r w:rsidRPr="004275C4">
        <w:rPr>
          <w:rFonts w:eastAsia="Times New Roman"/>
          <w:sz w:val="26"/>
          <w:szCs w:val="26"/>
        </w:rPr>
        <w:t>Общее число учтенных частично предложений: __;</w:t>
      </w: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rFonts w:eastAsia="Times New Roman"/>
          <w:sz w:val="26"/>
          <w:szCs w:val="26"/>
        </w:rPr>
      </w:pPr>
      <w:r w:rsidRPr="004275C4">
        <w:rPr>
          <w:rFonts w:eastAsia="Times New Roman"/>
          <w:sz w:val="26"/>
          <w:szCs w:val="26"/>
        </w:rPr>
        <w:t>Общее число отклоненных предложений: __.</w:t>
      </w: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rFonts w:eastAsia="Times New Roman"/>
          <w:i/>
          <w:sz w:val="26"/>
          <w:szCs w:val="26"/>
        </w:rPr>
      </w:pPr>
    </w:p>
    <w:p w:rsidR="000562F7" w:rsidRPr="004275C4" w:rsidRDefault="000562F7" w:rsidP="000562F7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4275C4">
        <w:rPr>
          <w:rFonts w:eastAsia="Times New Roman"/>
          <w:sz w:val="26"/>
          <w:szCs w:val="26"/>
        </w:rPr>
        <w:t>По результатам публичных консультаций р</w:t>
      </w:r>
      <w:r>
        <w:rPr>
          <w:rFonts w:eastAsia="Times New Roman"/>
          <w:sz w:val="26"/>
          <w:szCs w:val="26"/>
        </w:rPr>
        <w:t>егулирующим органом</w:t>
      </w:r>
      <w:r w:rsidRPr="004275C4">
        <w:rPr>
          <w:rFonts w:eastAsia="Times New Roman"/>
          <w:sz w:val="26"/>
          <w:szCs w:val="26"/>
        </w:rPr>
        <w:t xml:space="preserve"> принято решение _____________________________</w:t>
      </w:r>
    </w:p>
    <w:p w:rsidR="000562F7" w:rsidRDefault="000562F7" w:rsidP="000562F7">
      <w:pPr>
        <w:pStyle w:val="1"/>
        <w:widowControl w:val="0"/>
        <w:jc w:val="center"/>
        <w:rPr>
          <w:b/>
          <w:sz w:val="26"/>
          <w:szCs w:val="26"/>
          <w:shd w:val="clear" w:color="auto" w:fill="FFFFFF"/>
        </w:rPr>
      </w:pPr>
    </w:p>
    <w:p w:rsidR="000562F7" w:rsidRDefault="000562F7" w:rsidP="000562F7">
      <w:pPr>
        <w:pStyle w:val="1"/>
        <w:widowControl w:val="0"/>
        <w:jc w:val="center"/>
        <w:rPr>
          <w:b/>
          <w:sz w:val="26"/>
          <w:szCs w:val="26"/>
          <w:shd w:val="clear" w:color="auto" w:fill="FFFFFF"/>
        </w:rPr>
      </w:pPr>
    </w:p>
    <w:p w:rsidR="000562F7" w:rsidRDefault="000562F7" w:rsidP="000562F7">
      <w:pPr>
        <w:pStyle w:val="1"/>
        <w:widowControl w:val="0"/>
        <w:jc w:val="center"/>
        <w:rPr>
          <w:b/>
          <w:sz w:val="26"/>
          <w:szCs w:val="26"/>
          <w:shd w:val="clear" w:color="auto" w:fill="FFFFFF"/>
        </w:rPr>
      </w:pPr>
    </w:p>
    <w:tbl>
      <w:tblPr>
        <w:tblW w:w="1417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2"/>
        <w:gridCol w:w="711"/>
        <w:gridCol w:w="2693"/>
        <w:gridCol w:w="1134"/>
        <w:gridCol w:w="3685"/>
      </w:tblGrid>
      <w:tr w:rsidR="000562F7" w:rsidRPr="000F2C85" w:rsidTr="00991844">
        <w:tc>
          <w:tcPr>
            <w:tcW w:w="5952" w:type="dxa"/>
            <w:tcBorders>
              <w:top w:val="nil"/>
              <w:left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0562F7" w:rsidRPr="000F2C85" w:rsidRDefault="000562F7" w:rsidP="000B22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2F7" w:rsidRPr="000F2C85" w:rsidTr="00991844">
        <w:tc>
          <w:tcPr>
            <w:tcW w:w="5952" w:type="dxa"/>
            <w:tcBorders>
              <w:left w:val="nil"/>
              <w:bottom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85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0562F7" w:rsidRPr="000F2C85" w:rsidRDefault="000562F7" w:rsidP="000B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8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0562F7" w:rsidRDefault="000562F7" w:rsidP="000562F7">
      <w:pPr>
        <w:spacing w:after="240"/>
        <w:rPr>
          <w:bCs/>
          <w:sz w:val="26"/>
          <w:szCs w:val="26"/>
        </w:rPr>
        <w:sectPr w:rsidR="000562F7" w:rsidSect="00991844">
          <w:pgSz w:w="16840" w:h="11907" w:orient="landscape" w:code="9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A55E61" w:rsidRDefault="00A55E61"/>
    <w:sectPr w:rsidR="00A55E61" w:rsidSect="00E3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2F7"/>
    <w:rsid w:val="000562F7"/>
    <w:rsid w:val="0008385B"/>
    <w:rsid w:val="00991844"/>
    <w:rsid w:val="00A55E61"/>
    <w:rsid w:val="00E3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562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qFormat/>
    <w:rsid w:val="000562F7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0562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8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84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2023-03-09T23:15:00Z</cp:lastPrinted>
  <dcterms:created xsi:type="dcterms:W3CDTF">2023-03-09T05:27:00Z</dcterms:created>
  <dcterms:modified xsi:type="dcterms:W3CDTF">2025-03-11T02:57:00Z</dcterms:modified>
</cp:coreProperties>
</file>