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AFD" w:rsidRPr="00682FB9" w:rsidRDefault="00031AFD" w:rsidP="00682FB9">
      <w:pPr>
        <w:tabs>
          <w:tab w:val="left" w:pos="6804"/>
        </w:tabs>
        <w:ind w:left="4820"/>
        <w:jc w:val="center"/>
        <w:rPr>
          <w:sz w:val="26"/>
          <w:szCs w:val="26"/>
        </w:rPr>
      </w:pPr>
      <w:r w:rsidRPr="00682FB9">
        <w:rPr>
          <w:sz w:val="26"/>
          <w:szCs w:val="26"/>
        </w:rPr>
        <w:t>Форма № 5</w:t>
      </w:r>
    </w:p>
    <w:p w:rsidR="00031AFD" w:rsidRPr="00682FB9" w:rsidRDefault="00031AFD" w:rsidP="00682FB9">
      <w:pPr>
        <w:tabs>
          <w:tab w:val="left" w:pos="5529"/>
        </w:tabs>
        <w:ind w:left="4820"/>
        <w:jc w:val="both"/>
        <w:rPr>
          <w:bCs/>
          <w:color w:val="000000"/>
          <w:sz w:val="26"/>
          <w:szCs w:val="26"/>
        </w:rPr>
      </w:pPr>
      <w:r w:rsidRPr="00682FB9">
        <w:rPr>
          <w:sz w:val="26"/>
          <w:szCs w:val="26"/>
        </w:rPr>
        <w:t xml:space="preserve">к Порядку </w:t>
      </w:r>
      <w:r w:rsidRPr="00682FB9">
        <w:rPr>
          <w:bCs/>
          <w:color w:val="000000"/>
          <w:sz w:val="26"/>
          <w:szCs w:val="26"/>
        </w:rPr>
        <w:t xml:space="preserve">организации и проведения ОРВ проектов МНПА Лесозаводского </w:t>
      </w:r>
      <w:r w:rsidR="00E66273">
        <w:rPr>
          <w:bCs/>
          <w:color w:val="000000"/>
          <w:sz w:val="26"/>
          <w:szCs w:val="26"/>
        </w:rPr>
        <w:t>муниципального</w:t>
      </w:r>
      <w:r w:rsidRPr="00682FB9">
        <w:rPr>
          <w:bCs/>
          <w:color w:val="000000"/>
          <w:sz w:val="26"/>
          <w:szCs w:val="26"/>
        </w:rPr>
        <w:t xml:space="preserve"> округа, экспертизы МНПА Лесозаводского  </w:t>
      </w:r>
      <w:r w:rsidR="00E66273">
        <w:rPr>
          <w:bCs/>
          <w:color w:val="000000"/>
          <w:sz w:val="26"/>
          <w:szCs w:val="26"/>
        </w:rPr>
        <w:t>муниципального</w:t>
      </w:r>
      <w:r w:rsidRPr="00682FB9">
        <w:rPr>
          <w:bCs/>
          <w:color w:val="000000"/>
          <w:sz w:val="26"/>
          <w:szCs w:val="26"/>
        </w:rPr>
        <w:t xml:space="preserve"> </w:t>
      </w:r>
      <w:r w:rsidR="00E66273">
        <w:rPr>
          <w:bCs/>
          <w:color w:val="000000"/>
          <w:sz w:val="26"/>
          <w:szCs w:val="26"/>
        </w:rPr>
        <w:t xml:space="preserve"> </w:t>
      </w:r>
      <w:r w:rsidRPr="00682FB9">
        <w:rPr>
          <w:bCs/>
          <w:color w:val="000000"/>
          <w:sz w:val="26"/>
          <w:szCs w:val="26"/>
        </w:rPr>
        <w:t>округа</w:t>
      </w:r>
    </w:p>
    <w:p w:rsidR="00031AFD" w:rsidRPr="00682FB9" w:rsidRDefault="00031AFD" w:rsidP="00682FB9">
      <w:pPr>
        <w:tabs>
          <w:tab w:val="left" w:pos="5529"/>
        </w:tabs>
        <w:ind w:left="4820"/>
        <w:jc w:val="both"/>
        <w:rPr>
          <w:sz w:val="26"/>
          <w:szCs w:val="26"/>
        </w:rPr>
      </w:pPr>
    </w:p>
    <w:p w:rsidR="00031AFD" w:rsidRPr="00682FB9" w:rsidRDefault="00031AFD" w:rsidP="00682FB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FB9">
        <w:rPr>
          <w:rFonts w:ascii="Times New Roman" w:hAnsi="Times New Roman" w:cs="Times New Roman"/>
          <w:b/>
          <w:sz w:val="26"/>
          <w:szCs w:val="26"/>
        </w:rPr>
        <w:t xml:space="preserve">Уведомление о формировании </w:t>
      </w:r>
    </w:p>
    <w:p w:rsidR="00682FB9" w:rsidRDefault="00031AFD" w:rsidP="00682FB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FB9">
        <w:rPr>
          <w:rFonts w:ascii="Times New Roman" w:hAnsi="Times New Roman" w:cs="Times New Roman"/>
          <w:b/>
          <w:sz w:val="26"/>
          <w:szCs w:val="26"/>
        </w:rPr>
        <w:t>Плана проведения экспертизы муниципальных нормативных</w:t>
      </w:r>
    </w:p>
    <w:p w:rsidR="00031AFD" w:rsidRPr="00682FB9" w:rsidRDefault="00031AFD" w:rsidP="00682FB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2FB9">
        <w:rPr>
          <w:rFonts w:ascii="Times New Roman" w:hAnsi="Times New Roman" w:cs="Times New Roman"/>
          <w:b/>
          <w:sz w:val="26"/>
          <w:szCs w:val="26"/>
        </w:rPr>
        <w:t xml:space="preserve">правовых актов Лесозаводского </w:t>
      </w:r>
      <w:r w:rsidR="00E66273">
        <w:rPr>
          <w:rFonts w:ascii="Times New Roman" w:hAnsi="Times New Roman" w:cs="Times New Roman"/>
          <w:b/>
          <w:sz w:val="26"/>
          <w:szCs w:val="26"/>
        </w:rPr>
        <w:t>муниципального</w:t>
      </w:r>
      <w:r w:rsidRPr="00682FB9">
        <w:rPr>
          <w:rFonts w:ascii="Times New Roman" w:hAnsi="Times New Roman" w:cs="Times New Roman"/>
          <w:b/>
          <w:sz w:val="26"/>
          <w:szCs w:val="26"/>
        </w:rPr>
        <w:t xml:space="preserve"> округа </w:t>
      </w:r>
    </w:p>
    <w:p w:rsidR="00031AFD" w:rsidRPr="00682FB9" w:rsidRDefault="00031AFD" w:rsidP="00682FB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31AFD" w:rsidRPr="00682FB9" w:rsidRDefault="00031AFD" w:rsidP="00682FB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proofErr w:type="gramStart"/>
      <w:r w:rsidRPr="00682FB9">
        <w:rPr>
          <w:sz w:val="26"/>
          <w:szCs w:val="26"/>
        </w:rPr>
        <w:t xml:space="preserve">В соответствии с Порядком организации и проведения оценки регулирующего воздействия проектов муниципальных нормативных правовых актов Лесозаводского </w:t>
      </w:r>
      <w:r w:rsidR="00E66273">
        <w:rPr>
          <w:sz w:val="26"/>
          <w:szCs w:val="26"/>
        </w:rPr>
        <w:t>муниципального</w:t>
      </w:r>
      <w:r w:rsidRPr="00682FB9">
        <w:rPr>
          <w:sz w:val="26"/>
          <w:szCs w:val="26"/>
        </w:rPr>
        <w:t xml:space="preserve"> округа, экспертизы муниципальных нормативных правовых актов Лесозаводского </w:t>
      </w:r>
      <w:r w:rsidR="00E66273">
        <w:rPr>
          <w:sz w:val="26"/>
          <w:szCs w:val="26"/>
        </w:rPr>
        <w:t>муниципального</w:t>
      </w:r>
      <w:r w:rsidRPr="00682FB9">
        <w:rPr>
          <w:sz w:val="26"/>
          <w:szCs w:val="26"/>
        </w:rPr>
        <w:t xml:space="preserve"> округа, затрагивающим вопросы осуществления предпринимательской и инвестиционной деятельности, отдел экономики и работы с предпринимателями администрации Лесозаводского </w:t>
      </w:r>
      <w:r w:rsidR="00E66273">
        <w:rPr>
          <w:sz w:val="26"/>
          <w:szCs w:val="26"/>
        </w:rPr>
        <w:t>муниципального</w:t>
      </w:r>
      <w:r w:rsidRPr="00682FB9">
        <w:rPr>
          <w:sz w:val="26"/>
          <w:szCs w:val="26"/>
        </w:rPr>
        <w:t xml:space="preserve"> округа формирует План проведения экспертизы муниципальных нормативных правовых актов Лесозаводского </w:t>
      </w:r>
      <w:r w:rsidR="00E66273">
        <w:rPr>
          <w:sz w:val="26"/>
          <w:szCs w:val="26"/>
        </w:rPr>
        <w:t>муниципального</w:t>
      </w:r>
      <w:r w:rsidRPr="00682FB9">
        <w:rPr>
          <w:sz w:val="26"/>
          <w:szCs w:val="26"/>
        </w:rPr>
        <w:t xml:space="preserve"> округа (далее – План)  </w:t>
      </w:r>
      <w:r w:rsidR="00682FB9">
        <w:rPr>
          <w:sz w:val="26"/>
          <w:szCs w:val="26"/>
        </w:rPr>
        <w:t xml:space="preserve">                 </w:t>
      </w:r>
      <w:r w:rsidRPr="00682FB9">
        <w:rPr>
          <w:b/>
          <w:sz w:val="26"/>
          <w:szCs w:val="26"/>
        </w:rPr>
        <w:t xml:space="preserve">на __________ год. </w:t>
      </w:r>
      <w:proofErr w:type="gramEnd"/>
    </w:p>
    <w:p w:rsidR="00031AFD" w:rsidRPr="00682FB9" w:rsidRDefault="00031AFD" w:rsidP="00682FB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82FB9">
        <w:rPr>
          <w:sz w:val="26"/>
          <w:szCs w:val="26"/>
        </w:rPr>
        <w:t xml:space="preserve">Формирование Плана осуществляется уполномоченным органом (отделом экономики и работы с предпринимателями администрации Лесозаводского </w:t>
      </w:r>
      <w:r w:rsidR="00E66273">
        <w:rPr>
          <w:sz w:val="26"/>
          <w:szCs w:val="26"/>
        </w:rPr>
        <w:t>муниципального</w:t>
      </w:r>
      <w:r w:rsidRPr="00682FB9">
        <w:rPr>
          <w:sz w:val="26"/>
          <w:szCs w:val="26"/>
        </w:rPr>
        <w:t xml:space="preserve"> округа) на основании предложений, поступивших </w:t>
      </w:r>
      <w:r w:rsidRPr="00682FB9">
        <w:rPr>
          <w:spacing w:val="2"/>
          <w:sz w:val="26"/>
          <w:szCs w:val="26"/>
        </w:rPr>
        <w:t xml:space="preserve">от органов исполнительной власти Приморского края, уполномоченного по защите прав предпринимателей Приморского края, </w:t>
      </w:r>
      <w:r w:rsidRPr="00682FB9">
        <w:rPr>
          <w:sz w:val="26"/>
          <w:szCs w:val="26"/>
        </w:rPr>
        <w:t xml:space="preserve">органов местного самоуправления муниципальных образований Приморского края, органов администрации Лесозаводского </w:t>
      </w:r>
      <w:r w:rsidR="00E66273">
        <w:rPr>
          <w:sz w:val="26"/>
          <w:szCs w:val="26"/>
        </w:rPr>
        <w:t>муниципального</w:t>
      </w:r>
      <w:r w:rsidRPr="00682FB9">
        <w:rPr>
          <w:sz w:val="26"/>
          <w:szCs w:val="26"/>
        </w:rPr>
        <w:t xml:space="preserve"> округа, инвестиционных уполномоченных, научно-исследовательских, общественных и иных организаций, субъектов предпринимательской и инвестиционной деятельности, их ассоциаций и союзов</w:t>
      </w:r>
      <w:proofErr w:type="gramEnd"/>
      <w:r w:rsidRPr="00682FB9">
        <w:rPr>
          <w:sz w:val="26"/>
          <w:szCs w:val="26"/>
        </w:rPr>
        <w:t>, а также иных лиц.</w:t>
      </w:r>
    </w:p>
    <w:p w:rsidR="00031AFD" w:rsidRPr="00682FB9" w:rsidRDefault="00031AFD" w:rsidP="00682F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2FB9">
        <w:rPr>
          <w:sz w:val="26"/>
          <w:szCs w:val="26"/>
        </w:rPr>
        <w:t xml:space="preserve">Муниципальные нормативные правовые акты Лесозаводского </w:t>
      </w:r>
      <w:r w:rsidR="00E66273">
        <w:rPr>
          <w:sz w:val="26"/>
          <w:szCs w:val="26"/>
        </w:rPr>
        <w:t>муниципального</w:t>
      </w:r>
      <w:r w:rsidRPr="00682FB9">
        <w:rPr>
          <w:sz w:val="26"/>
          <w:szCs w:val="26"/>
        </w:rPr>
        <w:t xml:space="preserve"> округа (далее – МНПА) включаются в План при наличии сведений, указывающих, что положения МНПА могут создавать условия, необоснованно затрудняющие ведение предпринимательской и инвестиционной деятельности.</w:t>
      </w:r>
    </w:p>
    <w:p w:rsidR="00031AFD" w:rsidRPr="00682FB9" w:rsidRDefault="00031AFD" w:rsidP="00682F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2FB9">
        <w:rPr>
          <w:sz w:val="26"/>
          <w:szCs w:val="26"/>
        </w:rPr>
        <w:t>Предложения о проведении экспертизы МНПА должны содержать:</w:t>
      </w:r>
    </w:p>
    <w:p w:rsidR="00031AFD" w:rsidRPr="00682FB9" w:rsidRDefault="00031AFD" w:rsidP="00682FB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FB9">
        <w:rPr>
          <w:rFonts w:ascii="Times New Roman" w:hAnsi="Times New Roman" w:cs="Times New Roman"/>
          <w:sz w:val="26"/>
          <w:szCs w:val="26"/>
        </w:rPr>
        <w:t xml:space="preserve">наименование, Ф.И.О. и контактные данные заявителя; </w:t>
      </w:r>
    </w:p>
    <w:p w:rsidR="00031AFD" w:rsidRPr="00682FB9" w:rsidRDefault="00031AFD" w:rsidP="00682FB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FB9">
        <w:rPr>
          <w:rFonts w:ascii="Times New Roman" w:hAnsi="Times New Roman" w:cs="Times New Roman"/>
          <w:sz w:val="26"/>
          <w:szCs w:val="26"/>
        </w:rPr>
        <w:t xml:space="preserve">наименование и реквизиты действующего МНПА; </w:t>
      </w:r>
    </w:p>
    <w:p w:rsidR="00031AFD" w:rsidRPr="00682FB9" w:rsidRDefault="00031AFD" w:rsidP="00682FB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FB9">
        <w:rPr>
          <w:rFonts w:ascii="Times New Roman" w:hAnsi="Times New Roman" w:cs="Times New Roman"/>
          <w:sz w:val="26"/>
          <w:szCs w:val="26"/>
        </w:rPr>
        <w:t xml:space="preserve">сведения о положениях МНПА, необоснованно затрудняющих осуществление предпринимательской и инвестиционной деятельности; </w:t>
      </w:r>
    </w:p>
    <w:p w:rsidR="00031AFD" w:rsidRPr="00682FB9" w:rsidRDefault="00031AFD" w:rsidP="00682FB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FB9">
        <w:rPr>
          <w:rFonts w:ascii="Times New Roman" w:hAnsi="Times New Roman" w:cs="Times New Roman"/>
          <w:sz w:val="26"/>
          <w:szCs w:val="26"/>
        </w:rPr>
        <w:t>обоснование, подтверждающее создание положениями МНПА условий, затрудняющих осуществление предпринимательской и инвестиционной деятельности, в том числе обоснование возникновения необоснованных расходов субъектов предпринимательской и инвестиционной деятельности, установления необоснованных запретов, обязанностей и ограничений для субъектов предпринимательской и инвестиционной деятельности;</w:t>
      </w:r>
    </w:p>
    <w:p w:rsidR="00031AFD" w:rsidRPr="00682FB9" w:rsidRDefault="00031AFD" w:rsidP="00682FB9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2FB9">
        <w:rPr>
          <w:rFonts w:ascii="Times New Roman" w:hAnsi="Times New Roman" w:cs="Times New Roman"/>
          <w:sz w:val="26"/>
          <w:szCs w:val="26"/>
        </w:rPr>
        <w:lastRenderedPageBreak/>
        <w:t>сведения о субъектах, интересы которых затрагивают положения МНПА, необоснованно затрудняющие осуществление предпринимательской и инвестиционной деятельности.</w:t>
      </w:r>
    </w:p>
    <w:p w:rsidR="00031AFD" w:rsidRPr="00682FB9" w:rsidRDefault="00031AFD" w:rsidP="00682FB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82FB9">
        <w:rPr>
          <w:sz w:val="26"/>
          <w:szCs w:val="26"/>
        </w:rPr>
        <w:t>Предложения, не содержащие вышеуказанные сведения, уполномоченным органом не рассматриваются.</w:t>
      </w:r>
    </w:p>
    <w:p w:rsidR="00031AFD" w:rsidRPr="00682FB9" w:rsidRDefault="00031AFD" w:rsidP="00682FB9">
      <w:pPr>
        <w:autoSpaceDE w:val="0"/>
        <w:autoSpaceDN w:val="0"/>
        <w:adjustRightInd w:val="0"/>
        <w:ind w:firstLine="709"/>
        <w:jc w:val="both"/>
        <w:rPr>
          <w:b/>
          <w:i/>
          <w:sz w:val="26"/>
          <w:szCs w:val="26"/>
        </w:rPr>
      </w:pPr>
      <w:r w:rsidRPr="00682FB9">
        <w:rPr>
          <w:sz w:val="26"/>
          <w:szCs w:val="26"/>
        </w:rPr>
        <w:t xml:space="preserve">Срок окончания приема предложений (с обоснованием)  – </w:t>
      </w:r>
      <w:r w:rsidR="00682FB9">
        <w:rPr>
          <w:b/>
          <w:i/>
          <w:sz w:val="26"/>
          <w:szCs w:val="26"/>
        </w:rPr>
        <w:t xml:space="preserve"> </w:t>
      </w:r>
      <w:r w:rsidRPr="00682FB9">
        <w:rPr>
          <w:b/>
          <w:i/>
          <w:sz w:val="26"/>
          <w:szCs w:val="26"/>
        </w:rPr>
        <w:t>_____________ 20____года.</w:t>
      </w:r>
    </w:p>
    <w:p w:rsidR="00031AFD" w:rsidRPr="00682FB9" w:rsidRDefault="00031AFD" w:rsidP="00682FB9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</w:rPr>
      </w:pPr>
      <w:r w:rsidRPr="00682FB9">
        <w:rPr>
          <w:sz w:val="26"/>
          <w:szCs w:val="26"/>
        </w:rPr>
        <w:t xml:space="preserve">Адрес для направления предложений на бумажном носителе – </w:t>
      </w:r>
      <w:r w:rsidRPr="00682FB9">
        <w:rPr>
          <w:b/>
          <w:i/>
          <w:sz w:val="26"/>
          <w:szCs w:val="26"/>
        </w:rPr>
        <w:t xml:space="preserve">692042, Приморский край, г. Лесозаводск, ул. Будника, д. 119, отдел экономики и работы с предпринимателями, </w:t>
      </w:r>
      <w:proofErr w:type="spellStart"/>
      <w:r w:rsidRPr="00682FB9">
        <w:rPr>
          <w:b/>
          <w:i/>
          <w:sz w:val="26"/>
          <w:szCs w:val="26"/>
        </w:rPr>
        <w:t>каб</w:t>
      </w:r>
      <w:proofErr w:type="spellEnd"/>
      <w:r w:rsidRPr="00682FB9">
        <w:rPr>
          <w:b/>
          <w:i/>
          <w:sz w:val="26"/>
          <w:szCs w:val="26"/>
        </w:rPr>
        <w:t>. 402.</w:t>
      </w:r>
    </w:p>
    <w:p w:rsidR="00031AFD" w:rsidRPr="00682FB9" w:rsidRDefault="00031AFD" w:rsidP="00682FB9">
      <w:pPr>
        <w:autoSpaceDE w:val="0"/>
        <w:autoSpaceDN w:val="0"/>
        <w:adjustRightInd w:val="0"/>
        <w:ind w:firstLine="540"/>
        <w:jc w:val="both"/>
        <w:rPr>
          <w:b/>
          <w:i/>
          <w:sz w:val="26"/>
          <w:szCs w:val="26"/>
        </w:rPr>
      </w:pPr>
      <w:r w:rsidRPr="00682FB9">
        <w:rPr>
          <w:sz w:val="26"/>
          <w:szCs w:val="26"/>
        </w:rPr>
        <w:t>Адрес электронной почты -</w:t>
      </w:r>
      <w:r w:rsidRPr="00682FB9">
        <w:rPr>
          <w:b/>
          <w:i/>
          <w:sz w:val="26"/>
          <w:szCs w:val="26"/>
        </w:rPr>
        <w:t xml:space="preserve"> </w:t>
      </w:r>
      <w:r w:rsidRPr="00682FB9">
        <w:rPr>
          <w:b/>
          <w:i/>
          <w:sz w:val="26"/>
          <w:szCs w:val="26"/>
          <w:lang w:val="en-US"/>
        </w:rPr>
        <w:t>biz</w:t>
      </w:r>
      <w:r w:rsidRPr="00682FB9">
        <w:rPr>
          <w:b/>
          <w:i/>
          <w:sz w:val="26"/>
          <w:szCs w:val="26"/>
        </w:rPr>
        <w:t>@</w:t>
      </w:r>
      <w:r w:rsidRPr="00682FB9">
        <w:rPr>
          <w:b/>
          <w:i/>
          <w:sz w:val="26"/>
          <w:szCs w:val="26"/>
          <w:lang w:val="en-US"/>
        </w:rPr>
        <w:t>mo</w:t>
      </w:r>
      <w:r w:rsidRPr="00682FB9">
        <w:rPr>
          <w:b/>
          <w:i/>
          <w:sz w:val="26"/>
          <w:szCs w:val="26"/>
        </w:rPr>
        <w:t>-</w:t>
      </w:r>
      <w:proofErr w:type="spellStart"/>
      <w:r w:rsidRPr="00682FB9">
        <w:rPr>
          <w:b/>
          <w:i/>
          <w:sz w:val="26"/>
          <w:szCs w:val="26"/>
          <w:lang w:val="en-US"/>
        </w:rPr>
        <w:t>lgo</w:t>
      </w:r>
      <w:proofErr w:type="spellEnd"/>
      <w:r w:rsidRPr="00682FB9">
        <w:rPr>
          <w:b/>
          <w:i/>
          <w:sz w:val="26"/>
          <w:szCs w:val="26"/>
        </w:rPr>
        <w:t>.</w:t>
      </w:r>
      <w:proofErr w:type="spellStart"/>
      <w:r w:rsidRPr="00682FB9">
        <w:rPr>
          <w:b/>
          <w:i/>
          <w:sz w:val="26"/>
          <w:szCs w:val="26"/>
          <w:lang w:val="en-US"/>
        </w:rPr>
        <w:t>ru</w:t>
      </w:r>
      <w:proofErr w:type="spellEnd"/>
    </w:p>
    <w:p w:rsidR="00031AFD" w:rsidRDefault="00031AFD" w:rsidP="00682FB9">
      <w:pPr>
        <w:autoSpaceDE w:val="0"/>
        <w:autoSpaceDN w:val="0"/>
        <w:adjustRightInd w:val="0"/>
        <w:ind w:firstLine="540"/>
        <w:jc w:val="both"/>
      </w:pPr>
      <w:r w:rsidRPr="00682FB9">
        <w:rPr>
          <w:sz w:val="26"/>
          <w:szCs w:val="26"/>
        </w:rPr>
        <w:t xml:space="preserve">Контактный  телефон – </w:t>
      </w:r>
      <w:r w:rsidRPr="00682FB9">
        <w:rPr>
          <w:b/>
          <w:i/>
          <w:sz w:val="26"/>
          <w:szCs w:val="26"/>
        </w:rPr>
        <w:t xml:space="preserve">8(42355) 24-9-46 </w:t>
      </w:r>
      <w:r w:rsidRPr="00682FB9">
        <w:rPr>
          <w:i/>
          <w:sz w:val="26"/>
          <w:szCs w:val="26"/>
        </w:rPr>
        <w:t>(____________________________</w:t>
      </w:r>
      <w:r w:rsidRPr="00EE1B58">
        <w:rPr>
          <w:i/>
        </w:rPr>
        <w:t>).</w:t>
      </w:r>
      <w:r w:rsidRPr="00EE1B58">
        <w:t xml:space="preserve"> </w:t>
      </w:r>
    </w:p>
    <w:p w:rsidR="00031AFD" w:rsidRPr="00194D7A" w:rsidRDefault="00031AFD" w:rsidP="00031AFD">
      <w:pPr>
        <w:autoSpaceDE w:val="0"/>
        <w:autoSpaceDN w:val="0"/>
        <w:adjustRightInd w:val="0"/>
        <w:spacing w:line="276" w:lineRule="auto"/>
        <w:ind w:firstLine="540"/>
        <w:jc w:val="both"/>
        <w:rPr>
          <w:i/>
          <w:sz w:val="20"/>
          <w:szCs w:val="20"/>
        </w:rPr>
      </w:pPr>
      <w:r>
        <w:t xml:space="preserve">                                                                                                    </w:t>
      </w:r>
      <w:r w:rsidRPr="00194D7A">
        <w:rPr>
          <w:i/>
          <w:sz w:val="20"/>
          <w:szCs w:val="20"/>
        </w:rPr>
        <w:t>Ф</w:t>
      </w:r>
      <w:bookmarkStart w:id="0" w:name="_GoBack"/>
      <w:bookmarkEnd w:id="0"/>
      <w:r w:rsidRPr="00194D7A">
        <w:rPr>
          <w:i/>
          <w:sz w:val="20"/>
          <w:szCs w:val="20"/>
        </w:rPr>
        <w:t>.И.О.</w:t>
      </w:r>
    </w:p>
    <w:p w:rsidR="00A55E61" w:rsidRDefault="00A55E61"/>
    <w:sectPr w:rsidR="00A55E61" w:rsidSect="00682FB9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A660B"/>
    <w:multiLevelType w:val="multilevel"/>
    <w:tmpl w:val="1A7A660B"/>
    <w:lvl w:ilvl="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1AFD"/>
    <w:rsid w:val="00031AFD"/>
    <w:rsid w:val="00203A2A"/>
    <w:rsid w:val="00682FB9"/>
    <w:rsid w:val="00A55E61"/>
    <w:rsid w:val="00E66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A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031AF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31AFD"/>
    <w:pPr>
      <w:ind w:left="720"/>
    </w:pPr>
    <w:rPr>
      <w:rFonts w:ascii="Arial" w:eastAsia="Times New Roman" w:hAnsi="Arial" w:cs="Arial"/>
    </w:rPr>
  </w:style>
  <w:style w:type="paragraph" w:styleId="a4">
    <w:name w:val="Balloon Text"/>
    <w:basedOn w:val="a"/>
    <w:link w:val="a5"/>
    <w:uiPriority w:val="99"/>
    <w:semiHidden/>
    <w:unhideWhenUsed/>
    <w:rsid w:val="00682FB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82FB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4</cp:revision>
  <cp:lastPrinted>2023-03-09T22:56:00Z</cp:lastPrinted>
  <dcterms:created xsi:type="dcterms:W3CDTF">2023-03-09T05:24:00Z</dcterms:created>
  <dcterms:modified xsi:type="dcterms:W3CDTF">2025-03-11T01:57:00Z</dcterms:modified>
</cp:coreProperties>
</file>