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30C104F" w14:textId="77777777" w:rsidR="005F7D66" w:rsidRPr="005F7D66" w:rsidRDefault="005F7D66" w:rsidP="005F7D66">
      <w:pPr>
        <w:widowControl/>
        <w:suppressAutoHyphens w:val="0"/>
        <w:rPr>
          <w:rFonts w:eastAsia="Calibri" w:cs="Times New Roman"/>
          <w:b/>
          <w:kern w:val="0"/>
          <w:sz w:val="22"/>
          <w:szCs w:val="22"/>
          <w:lang w:eastAsia="en-US" w:bidi="ar-SA"/>
        </w:rPr>
      </w:pPr>
      <w:bookmarkStart w:id="0" w:name="_Hlk82101863"/>
      <w:r w:rsidRPr="005F7D66">
        <w:rPr>
          <w:rFonts w:eastAsia="Calibri" w:cs="Times New Roman"/>
          <w:b/>
          <w:kern w:val="0"/>
          <w:sz w:val="22"/>
          <w:szCs w:val="22"/>
          <w:lang w:eastAsia="en-US" w:bidi="ar-SA"/>
        </w:rPr>
        <w:t xml:space="preserve">Независимая </w:t>
      </w:r>
    </w:p>
    <w:p w14:paraId="70DA6CD4" w14:textId="77777777" w:rsidR="005F7D66" w:rsidRPr="005F7D66" w:rsidRDefault="005F7D66" w:rsidP="005F7D66">
      <w:pPr>
        <w:widowControl/>
        <w:suppressAutoHyphens w:val="0"/>
        <w:rPr>
          <w:rFonts w:eastAsia="Calibri" w:cs="Times New Roman"/>
          <w:b/>
          <w:kern w:val="0"/>
          <w:sz w:val="22"/>
          <w:szCs w:val="22"/>
          <w:lang w:eastAsia="en-US" w:bidi="ar-SA"/>
        </w:rPr>
      </w:pPr>
      <w:r w:rsidRPr="005F7D66">
        <w:rPr>
          <w:rFonts w:eastAsia="Calibri" w:cs="Times New Roman"/>
          <w:b/>
          <w:kern w:val="0"/>
          <w:sz w:val="22"/>
          <w:szCs w:val="22"/>
          <w:lang w:eastAsia="en-US" w:bidi="ar-SA"/>
        </w:rPr>
        <w:t>антикоррупционная экспертиза</w:t>
      </w:r>
    </w:p>
    <w:p w14:paraId="068E01D2" w14:textId="77777777" w:rsidR="005F7D66" w:rsidRPr="005F7D66" w:rsidRDefault="005F7D66" w:rsidP="005F7D66">
      <w:pPr>
        <w:widowControl/>
        <w:suppressAutoHyphens w:val="0"/>
        <w:rPr>
          <w:rFonts w:eastAsia="Calibri" w:cs="Times New Roman"/>
          <w:b/>
          <w:kern w:val="0"/>
          <w:sz w:val="22"/>
          <w:szCs w:val="22"/>
          <w:lang w:eastAsia="en-US" w:bidi="ar-SA"/>
        </w:rPr>
      </w:pPr>
      <w:r w:rsidRPr="005F7D66">
        <w:rPr>
          <w:rFonts w:eastAsia="Calibri" w:cs="Times New Roman"/>
          <w:b/>
          <w:kern w:val="0"/>
          <w:sz w:val="22"/>
          <w:szCs w:val="22"/>
          <w:lang w:eastAsia="en-US" w:bidi="ar-SA"/>
        </w:rPr>
        <w:t>Начало приема заключений 08.11.2024</w:t>
      </w:r>
    </w:p>
    <w:p w14:paraId="10E8920F" w14:textId="77777777" w:rsidR="005F7D66" w:rsidRPr="005F7D66" w:rsidRDefault="005F7D66" w:rsidP="005F7D66">
      <w:pPr>
        <w:widowControl/>
        <w:suppressAutoHyphens w:val="0"/>
        <w:rPr>
          <w:rFonts w:eastAsia="Calibri" w:cs="Times New Roman"/>
          <w:b/>
          <w:kern w:val="0"/>
          <w:sz w:val="22"/>
          <w:szCs w:val="22"/>
          <w:lang w:eastAsia="en-US" w:bidi="ar-SA"/>
        </w:rPr>
      </w:pPr>
      <w:r w:rsidRPr="005F7D66">
        <w:rPr>
          <w:rFonts w:eastAsia="Calibri" w:cs="Times New Roman"/>
          <w:b/>
          <w:kern w:val="0"/>
          <w:sz w:val="22"/>
          <w:szCs w:val="22"/>
          <w:lang w:eastAsia="en-US" w:bidi="ar-SA"/>
        </w:rPr>
        <w:t>Окончание приема заключений 27.11.2024</w:t>
      </w:r>
      <w:bookmarkEnd w:id="0"/>
    </w:p>
    <w:p w14:paraId="4636A7C1" w14:textId="3B6D9692" w:rsidR="00A36026" w:rsidRPr="004F7BC5" w:rsidRDefault="00EC66C1">
      <w:pPr>
        <w:ind w:right="-282"/>
        <w:jc w:val="center"/>
        <w:rPr>
          <w:rFonts w:eastAsia="Times New Roman" w:cs="Times New Roman"/>
          <w:b/>
          <w:sz w:val="28"/>
          <w:szCs w:val="28"/>
          <w:lang w:eastAsia="ru-RU"/>
        </w:rPr>
      </w:pPr>
      <w:r>
        <w:rPr>
          <w:rFonts w:eastAsia="Times New Roman" w:cs="Times New Roman"/>
          <w:b/>
          <w:noProof/>
          <w:sz w:val="28"/>
          <w:szCs w:val="28"/>
          <w:lang w:eastAsia="ru-RU"/>
        </w:rPr>
        <w:drawing>
          <wp:anchor distT="0" distB="0" distL="114300" distR="114300" simplePos="0" relativeHeight="251658240" behindDoc="0" locked="0" layoutInCell="1" allowOverlap="1" wp14:anchorId="546052DB" wp14:editId="57E951A9">
            <wp:simplePos x="0" y="0"/>
            <wp:positionH relativeFrom="column">
              <wp:posOffset>2720975</wp:posOffset>
            </wp:positionH>
            <wp:positionV relativeFrom="paragraph">
              <wp:posOffset>-165735</wp:posOffset>
            </wp:positionV>
            <wp:extent cx="543560" cy="628015"/>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lum bright="-12000" contrast="42000"/>
                      <a:extLst>
                        <a:ext uri="{28A0092B-C50C-407E-A947-70E740481C1C}">
                          <a14:useLocalDpi xmlns:a14="http://schemas.microsoft.com/office/drawing/2010/main" val="0"/>
                        </a:ext>
                      </a:extLst>
                    </a:blip>
                    <a:srcRect/>
                    <a:stretch>
                      <a:fillRect/>
                    </a:stretch>
                  </pic:blipFill>
                  <pic:spPr bwMode="auto">
                    <a:xfrm>
                      <a:off x="0" y="0"/>
                      <a:ext cx="543560" cy="628015"/>
                    </a:xfrm>
                    <a:prstGeom prst="rect">
                      <a:avLst/>
                    </a:prstGeom>
                    <a:noFill/>
                  </pic:spPr>
                </pic:pic>
              </a:graphicData>
            </a:graphic>
            <wp14:sizeRelH relativeFrom="page">
              <wp14:pctWidth>0</wp14:pctWidth>
            </wp14:sizeRelH>
            <wp14:sizeRelV relativeFrom="page">
              <wp14:pctHeight>0</wp14:pctHeight>
            </wp14:sizeRelV>
          </wp:anchor>
        </w:drawing>
      </w:r>
    </w:p>
    <w:tbl>
      <w:tblPr>
        <w:tblW w:w="9516" w:type="dxa"/>
        <w:tblInd w:w="-108" w:type="dxa"/>
        <w:tblLayout w:type="fixed"/>
        <w:tblCellMar>
          <w:left w:w="0" w:type="dxa"/>
          <w:right w:w="0" w:type="dxa"/>
        </w:tblCellMar>
        <w:tblLook w:val="0000" w:firstRow="0" w:lastRow="0" w:firstColumn="0" w:lastColumn="0" w:noHBand="0" w:noVBand="0"/>
      </w:tblPr>
      <w:tblGrid>
        <w:gridCol w:w="9516"/>
      </w:tblGrid>
      <w:tr w:rsidR="00A36026" w:rsidRPr="004F7BC5" w14:paraId="0AA9EC5F" w14:textId="77777777" w:rsidTr="00EC66C1">
        <w:tc>
          <w:tcPr>
            <w:tcW w:w="9516" w:type="dxa"/>
            <w:shd w:val="clear" w:color="auto" w:fill="auto"/>
          </w:tcPr>
          <w:p w14:paraId="5B00CE90" w14:textId="77777777" w:rsidR="00EC66C1" w:rsidRDefault="00A36026">
            <w:pPr>
              <w:spacing w:line="100" w:lineRule="atLeast"/>
              <w:ind w:right="-282"/>
              <w:jc w:val="center"/>
              <w:rPr>
                <w:rFonts w:eastAsia="Times New Roman" w:cs="Times New Roman"/>
                <w:b/>
                <w:sz w:val="28"/>
                <w:szCs w:val="28"/>
                <w:lang w:eastAsia="ru-RU"/>
              </w:rPr>
            </w:pPr>
            <w:r w:rsidRPr="004F7BC5">
              <w:rPr>
                <w:rFonts w:eastAsia="Times New Roman" w:cs="Times New Roman"/>
                <w:b/>
                <w:sz w:val="28"/>
                <w:szCs w:val="28"/>
                <w:lang w:eastAsia="ru-RU"/>
              </w:rPr>
              <w:t xml:space="preserve"> </w:t>
            </w:r>
          </w:p>
          <w:p w14:paraId="511BF847" w14:textId="77777777" w:rsidR="00EC66C1" w:rsidRDefault="00EC66C1">
            <w:pPr>
              <w:spacing w:line="100" w:lineRule="atLeast"/>
              <w:ind w:right="-282"/>
              <w:jc w:val="center"/>
              <w:rPr>
                <w:rFonts w:eastAsia="Times New Roman" w:cs="Times New Roman"/>
                <w:b/>
                <w:sz w:val="28"/>
                <w:szCs w:val="28"/>
                <w:lang w:eastAsia="ru-RU"/>
              </w:rPr>
            </w:pPr>
          </w:p>
          <w:p w14:paraId="7D7E5FE8" w14:textId="77777777" w:rsidR="00EC66C1" w:rsidRDefault="00EC66C1" w:rsidP="00EC66C1">
            <w:pPr>
              <w:keepNext/>
              <w:widowControl/>
              <w:suppressAutoHyphens w:val="0"/>
              <w:jc w:val="center"/>
              <w:outlineLvl w:val="3"/>
              <w:rPr>
                <w:rFonts w:eastAsia="Times New Roman" w:cs="Times New Roman"/>
                <w:b/>
                <w:bCs/>
                <w:kern w:val="0"/>
                <w:szCs w:val="20"/>
                <w:lang w:eastAsia="ru-RU" w:bidi="ar-SA"/>
              </w:rPr>
            </w:pPr>
          </w:p>
          <w:p w14:paraId="6F80AE24" w14:textId="5AE42578" w:rsidR="00EC66C1" w:rsidRPr="00EC66C1" w:rsidRDefault="00EC66C1" w:rsidP="00EC66C1">
            <w:pPr>
              <w:keepNext/>
              <w:widowControl/>
              <w:suppressAutoHyphens w:val="0"/>
              <w:jc w:val="center"/>
              <w:outlineLvl w:val="3"/>
              <w:rPr>
                <w:rFonts w:eastAsia="Times New Roman" w:cs="Times New Roman"/>
                <w:b/>
                <w:bCs/>
                <w:kern w:val="0"/>
                <w:szCs w:val="20"/>
                <w:lang w:eastAsia="ru-RU" w:bidi="ar-SA"/>
              </w:rPr>
            </w:pPr>
            <w:r w:rsidRPr="00EC66C1">
              <w:rPr>
                <w:rFonts w:eastAsia="Times New Roman" w:cs="Times New Roman"/>
                <w:b/>
                <w:bCs/>
                <w:kern w:val="0"/>
                <w:szCs w:val="20"/>
                <w:lang w:eastAsia="ru-RU" w:bidi="ar-SA"/>
              </w:rPr>
              <w:t>АДМИНИСТРАЦИЯ ЛЕСОЗАВОДСКОГО ГОРОДСКОГО ОКРУГА</w:t>
            </w:r>
          </w:p>
          <w:p w14:paraId="36A5851A" w14:textId="77777777" w:rsidR="00EC66C1" w:rsidRPr="00EC66C1" w:rsidRDefault="00EC66C1" w:rsidP="00EC66C1">
            <w:pPr>
              <w:keepNext/>
              <w:widowControl/>
              <w:suppressAutoHyphens w:val="0"/>
              <w:jc w:val="center"/>
              <w:outlineLvl w:val="1"/>
              <w:rPr>
                <w:rFonts w:eastAsia="Times New Roman" w:cs="Times New Roman"/>
                <w:b/>
                <w:bCs/>
                <w:kern w:val="0"/>
                <w:szCs w:val="20"/>
                <w:lang w:eastAsia="ru-RU" w:bidi="ar-SA"/>
              </w:rPr>
            </w:pPr>
            <w:r w:rsidRPr="00EC66C1">
              <w:rPr>
                <w:rFonts w:eastAsia="Times New Roman" w:cs="Times New Roman"/>
                <w:b/>
                <w:bCs/>
                <w:kern w:val="0"/>
                <w:szCs w:val="20"/>
                <w:lang w:eastAsia="ru-RU" w:bidi="ar-SA"/>
              </w:rPr>
              <w:t>ПРИМОРСКИЙ КРАЙ</w:t>
            </w:r>
          </w:p>
          <w:p w14:paraId="06F01130" w14:textId="77777777" w:rsidR="00EC66C1" w:rsidRPr="00EC66C1" w:rsidRDefault="00EC66C1" w:rsidP="00EC66C1">
            <w:pPr>
              <w:widowControl/>
              <w:suppressAutoHyphens w:val="0"/>
              <w:jc w:val="center"/>
              <w:rPr>
                <w:rFonts w:eastAsia="Times New Roman" w:cs="Times New Roman"/>
                <w:kern w:val="0"/>
                <w:sz w:val="26"/>
                <w:szCs w:val="20"/>
                <w:lang w:eastAsia="ru-RU" w:bidi="ar-SA"/>
              </w:rPr>
            </w:pPr>
          </w:p>
          <w:p w14:paraId="42D010A4" w14:textId="77777777" w:rsidR="00EC66C1" w:rsidRPr="00EC66C1" w:rsidRDefault="00EC66C1" w:rsidP="00EC66C1">
            <w:pPr>
              <w:keepNext/>
              <w:widowControl/>
              <w:suppressAutoHyphens w:val="0"/>
              <w:jc w:val="center"/>
              <w:outlineLvl w:val="1"/>
              <w:rPr>
                <w:rFonts w:eastAsia="Times New Roman" w:cs="Times New Roman"/>
                <w:b/>
                <w:bCs/>
                <w:kern w:val="0"/>
                <w:sz w:val="26"/>
                <w:szCs w:val="20"/>
                <w:lang w:eastAsia="ru-RU" w:bidi="ar-SA"/>
              </w:rPr>
            </w:pPr>
            <w:r w:rsidRPr="00EC66C1">
              <w:rPr>
                <w:rFonts w:eastAsia="Times New Roman" w:cs="Times New Roman"/>
                <w:b/>
                <w:bCs/>
                <w:kern w:val="0"/>
                <w:sz w:val="26"/>
                <w:szCs w:val="20"/>
                <w:lang w:eastAsia="ru-RU" w:bidi="ar-SA"/>
              </w:rPr>
              <w:t>П О С Т А Н О В Л Е Н И Е</w:t>
            </w:r>
          </w:p>
          <w:p w14:paraId="431B31E1" w14:textId="77777777" w:rsidR="00EC66C1" w:rsidRPr="00EC66C1" w:rsidRDefault="00EC66C1" w:rsidP="00EC66C1">
            <w:pPr>
              <w:widowControl/>
              <w:suppressAutoHyphens w:val="0"/>
              <w:rPr>
                <w:rFonts w:eastAsia="Times New Roman" w:cs="Times New Roman"/>
                <w:kern w:val="0"/>
                <w:sz w:val="26"/>
                <w:lang w:eastAsia="ru-RU" w:bidi="ar-SA"/>
              </w:rPr>
            </w:pPr>
          </w:p>
          <w:p w14:paraId="05555777" w14:textId="454F7000" w:rsidR="00EC66C1" w:rsidRPr="00EC66C1" w:rsidRDefault="00EC66C1" w:rsidP="00EC66C1">
            <w:pPr>
              <w:widowControl/>
              <w:suppressAutoHyphens w:val="0"/>
              <w:rPr>
                <w:rFonts w:eastAsia="Times New Roman" w:cs="Times New Roman"/>
                <w:kern w:val="0"/>
                <w:sz w:val="26"/>
                <w:szCs w:val="26"/>
                <w:lang w:eastAsia="ru-RU" w:bidi="ar-SA"/>
              </w:rPr>
            </w:pPr>
            <w:r w:rsidRPr="00EC66C1">
              <w:rPr>
                <w:rFonts w:eastAsia="Times New Roman" w:cs="Times New Roman"/>
                <w:kern w:val="0"/>
                <w:sz w:val="26"/>
                <w:szCs w:val="26"/>
                <w:lang w:eastAsia="ru-RU" w:bidi="ar-SA"/>
              </w:rPr>
              <w:t xml:space="preserve">       .202</w:t>
            </w:r>
            <w:r>
              <w:rPr>
                <w:rFonts w:eastAsia="Times New Roman" w:cs="Times New Roman"/>
                <w:kern w:val="0"/>
                <w:sz w:val="26"/>
                <w:szCs w:val="26"/>
                <w:lang w:eastAsia="ru-RU" w:bidi="ar-SA"/>
              </w:rPr>
              <w:t>4</w:t>
            </w:r>
            <w:r w:rsidRPr="00EC66C1">
              <w:rPr>
                <w:rFonts w:eastAsia="Times New Roman" w:cs="Times New Roman"/>
                <w:kern w:val="0"/>
                <w:sz w:val="26"/>
                <w:szCs w:val="26"/>
                <w:lang w:eastAsia="ru-RU" w:bidi="ar-SA"/>
              </w:rPr>
              <w:t xml:space="preserve">                                         г. Лесозаводск                                                 №                              </w:t>
            </w:r>
          </w:p>
          <w:p w14:paraId="360911B9" w14:textId="77777777" w:rsidR="00EC66C1" w:rsidRPr="00EC66C1" w:rsidRDefault="00EC66C1" w:rsidP="00EC66C1">
            <w:pPr>
              <w:widowControl/>
              <w:tabs>
                <w:tab w:val="center" w:pos="4677"/>
              </w:tabs>
              <w:suppressAutoHyphens w:val="0"/>
              <w:jc w:val="center"/>
              <w:rPr>
                <w:rFonts w:eastAsia="Times New Roman" w:cs="Times New Roman"/>
                <w:kern w:val="0"/>
                <w:sz w:val="26"/>
                <w:szCs w:val="26"/>
                <w:lang w:eastAsia="ru-RU" w:bidi="ar-SA"/>
              </w:rPr>
            </w:pPr>
          </w:p>
          <w:p w14:paraId="6F78DC57" w14:textId="040C8616" w:rsidR="00A36026" w:rsidRPr="004F7BC5" w:rsidRDefault="00A36026" w:rsidP="00E330DB">
            <w:pPr>
              <w:ind w:right="-282"/>
            </w:pPr>
          </w:p>
        </w:tc>
      </w:tr>
    </w:tbl>
    <w:p w14:paraId="63CA1C7E" w14:textId="50F561F1" w:rsidR="00EC66C1" w:rsidRPr="00EC552C" w:rsidRDefault="00EC66C1" w:rsidP="00EC66C1">
      <w:pPr>
        <w:widowControl/>
        <w:tabs>
          <w:tab w:val="center" w:pos="4677"/>
        </w:tabs>
        <w:suppressAutoHyphens w:val="0"/>
        <w:jc w:val="center"/>
        <w:rPr>
          <w:rFonts w:eastAsia="Times New Roman" w:cs="Times New Roman"/>
          <w:b/>
          <w:kern w:val="0"/>
          <w:sz w:val="26"/>
          <w:szCs w:val="26"/>
          <w:lang w:eastAsia="ru-RU" w:bidi="ar-SA"/>
        </w:rPr>
      </w:pPr>
      <w:bookmarkStart w:id="1" w:name="__DdeLink__47_515083682"/>
      <w:r w:rsidRPr="00EC552C">
        <w:rPr>
          <w:rFonts w:eastAsia="Times New Roman" w:cs="Times New Roman"/>
          <w:b/>
          <w:kern w:val="0"/>
          <w:sz w:val="26"/>
          <w:szCs w:val="26"/>
          <w:lang w:eastAsia="ru-RU" w:bidi="ar-SA"/>
        </w:rPr>
        <w:t>Об утверждении административного регламента предоставления муниципальной услуги «Выдача разрешения на строительство</w:t>
      </w:r>
      <w:r w:rsidR="00EC552C" w:rsidRPr="00EC552C">
        <w:rPr>
          <w:rFonts w:eastAsia="Times New Roman" w:cs="Times New Roman"/>
          <w:b/>
          <w:kern w:val="0"/>
          <w:sz w:val="26"/>
          <w:szCs w:val="26"/>
          <w:lang w:eastAsia="ru-RU" w:bidi="ar-SA"/>
        </w:rPr>
        <w:t>, внесение изменений в разрешение на строительство</w:t>
      </w:r>
      <w:r w:rsidR="006F4492" w:rsidRPr="00EC552C">
        <w:rPr>
          <w:rFonts w:eastAsia="Times New Roman" w:cs="Times New Roman"/>
          <w:b/>
          <w:kern w:val="0"/>
          <w:sz w:val="26"/>
          <w:szCs w:val="26"/>
          <w:lang w:eastAsia="ru-RU" w:bidi="ar-SA"/>
        </w:rPr>
        <w:t xml:space="preserve"> объекта капитального строительства</w:t>
      </w:r>
      <w:r w:rsidRPr="00EC552C">
        <w:rPr>
          <w:rFonts w:eastAsia="Times New Roman" w:cs="Times New Roman"/>
          <w:b/>
          <w:kern w:val="0"/>
          <w:sz w:val="26"/>
          <w:szCs w:val="26"/>
          <w:lang w:eastAsia="ru-RU" w:bidi="ar-SA"/>
        </w:rPr>
        <w:t xml:space="preserve"> </w:t>
      </w:r>
      <w:r w:rsidR="006F4492" w:rsidRPr="00EC552C">
        <w:rPr>
          <w:rFonts w:eastAsia="Times New Roman" w:cs="Times New Roman"/>
          <w:b/>
          <w:kern w:val="0"/>
          <w:sz w:val="26"/>
          <w:szCs w:val="26"/>
          <w:lang w:eastAsia="ru-RU" w:bidi="ar-SA"/>
        </w:rPr>
        <w:t xml:space="preserve">(в том числе </w:t>
      </w:r>
      <w:r w:rsidRPr="00EC552C">
        <w:rPr>
          <w:rFonts w:eastAsia="Times New Roman" w:cs="Times New Roman"/>
          <w:b/>
          <w:kern w:val="0"/>
          <w:sz w:val="26"/>
          <w:szCs w:val="26"/>
          <w:lang w:eastAsia="ru-RU" w:bidi="ar-SA"/>
        </w:rPr>
        <w:t>внесение изменений в разрешение на строительство</w:t>
      </w:r>
      <w:r w:rsidR="006F4492" w:rsidRPr="00EC552C">
        <w:rPr>
          <w:rFonts w:eastAsia="Times New Roman" w:cs="Times New Roman"/>
          <w:b/>
          <w:kern w:val="0"/>
          <w:sz w:val="26"/>
          <w:szCs w:val="26"/>
          <w:lang w:eastAsia="ru-RU" w:bidi="ar-SA"/>
        </w:rPr>
        <w:t xml:space="preserve"> объекта капитального строительства </w:t>
      </w:r>
      <w:r w:rsidR="00EC552C">
        <w:rPr>
          <w:rFonts w:eastAsia="Times New Roman" w:cs="Times New Roman"/>
          <w:b/>
          <w:kern w:val="0"/>
          <w:sz w:val="26"/>
          <w:szCs w:val="26"/>
          <w:lang w:eastAsia="ru-RU" w:bidi="ar-SA"/>
        </w:rPr>
        <w:br/>
      </w:r>
      <w:r w:rsidR="006F4492" w:rsidRPr="00EC552C">
        <w:rPr>
          <w:rFonts w:eastAsia="Times New Roman" w:cs="Times New Roman"/>
          <w:b/>
          <w:kern w:val="0"/>
          <w:sz w:val="26"/>
          <w:szCs w:val="26"/>
          <w:lang w:eastAsia="ru-RU" w:bidi="ar-SA"/>
        </w:rPr>
        <w:t>и внесение изменений в разрешение на строительство объекта капитального строительства в связи</w:t>
      </w:r>
      <w:r w:rsidR="00EC552C">
        <w:rPr>
          <w:rFonts w:eastAsia="Times New Roman" w:cs="Times New Roman"/>
          <w:b/>
          <w:kern w:val="0"/>
          <w:sz w:val="26"/>
          <w:szCs w:val="26"/>
          <w:lang w:eastAsia="ru-RU" w:bidi="ar-SA"/>
        </w:rPr>
        <w:t xml:space="preserve"> </w:t>
      </w:r>
      <w:r w:rsidRPr="00EC552C">
        <w:rPr>
          <w:rFonts w:eastAsia="Times New Roman" w:cs="Times New Roman"/>
          <w:b/>
          <w:kern w:val="0"/>
          <w:sz w:val="26"/>
          <w:szCs w:val="26"/>
          <w:lang w:eastAsia="ru-RU" w:bidi="ar-SA"/>
        </w:rPr>
        <w:t>с продлени</w:t>
      </w:r>
      <w:r w:rsidR="006F4492" w:rsidRPr="00EC552C">
        <w:rPr>
          <w:rFonts w:eastAsia="Times New Roman" w:cs="Times New Roman"/>
          <w:b/>
          <w:kern w:val="0"/>
          <w:sz w:val="26"/>
          <w:szCs w:val="26"/>
          <w:lang w:eastAsia="ru-RU" w:bidi="ar-SA"/>
        </w:rPr>
        <w:t>ем</w:t>
      </w:r>
      <w:r w:rsidRPr="00EC552C">
        <w:rPr>
          <w:rFonts w:eastAsia="Times New Roman" w:cs="Times New Roman"/>
          <w:b/>
          <w:kern w:val="0"/>
          <w:sz w:val="26"/>
          <w:szCs w:val="26"/>
          <w:lang w:eastAsia="ru-RU" w:bidi="ar-SA"/>
        </w:rPr>
        <w:t xml:space="preserve"> срока действия</w:t>
      </w:r>
      <w:r w:rsidR="006F4492" w:rsidRPr="00EC552C">
        <w:rPr>
          <w:rFonts w:eastAsia="Times New Roman" w:cs="Times New Roman"/>
          <w:b/>
          <w:kern w:val="0"/>
          <w:sz w:val="26"/>
          <w:szCs w:val="26"/>
          <w:lang w:eastAsia="ru-RU" w:bidi="ar-SA"/>
        </w:rPr>
        <w:t xml:space="preserve"> такого</w:t>
      </w:r>
      <w:r w:rsidRPr="00EC552C">
        <w:rPr>
          <w:rFonts w:eastAsia="Times New Roman" w:cs="Times New Roman"/>
          <w:b/>
          <w:kern w:val="0"/>
          <w:sz w:val="26"/>
          <w:szCs w:val="26"/>
          <w:lang w:eastAsia="ru-RU" w:bidi="ar-SA"/>
        </w:rPr>
        <w:t xml:space="preserve"> разрешения</w:t>
      </w:r>
      <w:r w:rsidR="006F4492" w:rsidRPr="00EC552C">
        <w:rPr>
          <w:rFonts w:eastAsia="Times New Roman" w:cs="Times New Roman"/>
          <w:b/>
          <w:kern w:val="0"/>
          <w:sz w:val="26"/>
          <w:szCs w:val="26"/>
          <w:lang w:eastAsia="ru-RU" w:bidi="ar-SA"/>
        </w:rPr>
        <w:t>)»</w:t>
      </w:r>
    </w:p>
    <w:bookmarkEnd w:id="1"/>
    <w:p w14:paraId="0EC5B0BB" w14:textId="7030116B" w:rsidR="00A36026" w:rsidRPr="00EC552C" w:rsidRDefault="00A36026" w:rsidP="00807C64">
      <w:pPr>
        <w:shd w:val="clear" w:color="auto" w:fill="FFFFFF"/>
        <w:rPr>
          <w:rFonts w:cs="Times New Roman"/>
          <w:b/>
          <w:sz w:val="28"/>
          <w:szCs w:val="28"/>
          <w:lang w:eastAsia="ru-RU"/>
        </w:rPr>
      </w:pPr>
    </w:p>
    <w:p w14:paraId="591EA464" w14:textId="0329E543" w:rsidR="00EC66C1" w:rsidRPr="00EC66C1" w:rsidRDefault="00A36026" w:rsidP="00EC66C1">
      <w:pPr>
        <w:tabs>
          <w:tab w:val="left" w:pos="709"/>
          <w:tab w:val="left" w:pos="3600"/>
        </w:tabs>
        <w:ind w:left="-284"/>
        <w:jc w:val="both"/>
        <w:rPr>
          <w:rFonts w:eastAsia="Times New Roman" w:cs="Times New Roman"/>
          <w:kern w:val="0"/>
          <w:sz w:val="26"/>
          <w:szCs w:val="26"/>
          <w:lang w:eastAsia="ru-RU" w:bidi="ar-SA"/>
        </w:rPr>
      </w:pPr>
      <w:r w:rsidRPr="004F7BC5">
        <w:rPr>
          <w:rFonts w:cs="Times New Roman"/>
          <w:color w:val="000000"/>
          <w:sz w:val="28"/>
          <w:szCs w:val="28"/>
          <w:lang w:eastAsia="ru-RU"/>
        </w:rPr>
        <w:tab/>
      </w:r>
      <w:r w:rsidR="00795D0B" w:rsidRPr="00EC66C1">
        <w:rPr>
          <w:rFonts w:eastAsia="Times New Roman" w:cs="Times New Roman"/>
          <w:sz w:val="26"/>
          <w:szCs w:val="26"/>
        </w:rPr>
        <w:t xml:space="preserve">В соответствии с </w:t>
      </w:r>
      <w:r w:rsidR="00AD3B3A" w:rsidRPr="00EC66C1">
        <w:rPr>
          <w:rFonts w:eastAsia="Times New Roman" w:cs="Times New Roman"/>
          <w:sz w:val="26"/>
          <w:szCs w:val="26"/>
        </w:rPr>
        <w:t xml:space="preserve">Градостроительным кодексом Российской Федерации, </w:t>
      </w:r>
      <w:r w:rsidR="00795D0B" w:rsidRPr="00EC66C1">
        <w:rPr>
          <w:rFonts w:eastAsia="Times New Roman" w:cs="Times New Roman"/>
          <w:sz w:val="26"/>
          <w:szCs w:val="26"/>
        </w:rPr>
        <w:t>Федеральным законом Российской Фе</w:t>
      </w:r>
      <w:r w:rsidR="007745D8" w:rsidRPr="00EC66C1">
        <w:rPr>
          <w:rFonts w:eastAsia="Times New Roman" w:cs="Times New Roman"/>
          <w:sz w:val="26"/>
          <w:szCs w:val="26"/>
        </w:rPr>
        <w:t>дерации от 06.10.2003 №</w:t>
      </w:r>
      <w:r w:rsidR="00E330DB" w:rsidRPr="00EC66C1">
        <w:rPr>
          <w:rFonts w:eastAsia="Times New Roman" w:cs="Times New Roman"/>
          <w:sz w:val="26"/>
          <w:szCs w:val="26"/>
        </w:rPr>
        <w:t xml:space="preserve"> 131-ФЗ «</w:t>
      </w:r>
      <w:r w:rsidR="00795D0B" w:rsidRPr="00EC66C1">
        <w:rPr>
          <w:rFonts w:eastAsia="Times New Roman" w:cs="Times New Roman"/>
          <w:sz w:val="26"/>
          <w:szCs w:val="26"/>
        </w:rPr>
        <w:t>Об общих принципах организации местного самоуправления в Российской Федерации</w:t>
      </w:r>
      <w:bookmarkStart w:id="2" w:name="name_doc1"/>
      <w:bookmarkEnd w:id="2"/>
      <w:r w:rsidR="00E330DB" w:rsidRPr="00EC66C1">
        <w:rPr>
          <w:rFonts w:eastAsia="Times New Roman" w:cs="Times New Roman"/>
          <w:sz w:val="26"/>
          <w:szCs w:val="26"/>
        </w:rPr>
        <w:t>»</w:t>
      </w:r>
      <w:r w:rsidR="00795D0B" w:rsidRPr="00EC66C1">
        <w:rPr>
          <w:rFonts w:eastAsia="Times New Roman" w:cs="Times New Roman"/>
          <w:sz w:val="26"/>
          <w:szCs w:val="26"/>
        </w:rPr>
        <w:t xml:space="preserve">, Федеральным законом Российской Федерации от 27.07.2010 № 210-ФЗ «Об организации предоставления государственных и муниципальных услуг», </w:t>
      </w:r>
      <w:r w:rsidR="00EC66C1" w:rsidRPr="00EC66C1">
        <w:rPr>
          <w:rFonts w:eastAsia="Times New Roman" w:cs="Times New Roman"/>
          <w:kern w:val="0"/>
          <w:sz w:val="26"/>
          <w:szCs w:val="26"/>
          <w:lang w:eastAsia="ru-RU" w:bidi="ar-SA"/>
        </w:rPr>
        <w:t>постановлением администрации Лесозаводского городского округа от 13.07.2015 N 917-НПА "Об утверждении Сводного реестра муниципальных услуг Лесозаводского городского округа" администрация Лесозаводского городского округа</w:t>
      </w:r>
    </w:p>
    <w:p w14:paraId="5E8549D6" w14:textId="07956A8C" w:rsidR="00A36026" w:rsidRPr="00EC66C1" w:rsidRDefault="00A36026" w:rsidP="00EC66C1">
      <w:pPr>
        <w:jc w:val="both"/>
        <w:rPr>
          <w:rFonts w:cs="Times New Roman"/>
          <w:color w:val="000000"/>
          <w:sz w:val="26"/>
          <w:szCs w:val="26"/>
          <w:lang w:eastAsia="ru-RU"/>
        </w:rPr>
      </w:pPr>
    </w:p>
    <w:p w14:paraId="3A82CE8F" w14:textId="77777777" w:rsidR="00A36026" w:rsidRPr="004F7BC5" w:rsidRDefault="00A36026">
      <w:pPr>
        <w:spacing w:line="360" w:lineRule="auto"/>
        <w:jc w:val="both"/>
        <w:rPr>
          <w:rFonts w:cs="Times New Roman"/>
          <w:color w:val="000000"/>
          <w:sz w:val="28"/>
          <w:szCs w:val="28"/>
          <w:lang w:eastAsia="ru-RU"/>
        </w:rPr>
      </w:pPr>
      <w:r w:rsidRPr="004F7BC5">
        <w:rPr>
          <w:rFonts w:cs="Times New Roman"/>
          <w:color w:val="000000"/>
          <w:sz w:val="28"/>
          <w:szCs w:val="28"/>
          <w:lang w:eastAsia="ru-RU"/>
        </w:rPr>
        <w:t>ПОСТАНОВЛЯЕТ:</w:t>
      </w:r>
    </w:p>
    <w:p w14:paraId="41CA61DE" w14:textId="1F8FF60F" w:rsidR="00A36026" w:rsidRPr="00DF236B" w:rsidRDefault="00A36026" w:rsidP="00DF236B">
      <w:pPr>
        <w:autoSpaceDE w:val="0"/>
        <w:autoSpaceDN w:val="0"/>
        <w:adjustRightInd w:val="0"/>
        <w:ind w:firstLine="851"/>
        <w:jc w:val="both"/>
        <w:rPr>
          <w:bCs/>
          <w:i/>
          <w:iCs/>
          <w:color w:val="000000"/>
          <w:sz w:val="26"/>
          <w:szCs w:val="26"/>
        </w:rPr>
      </w:pPr>
      <w:r w:rsidRPr="00DF236B">
        <w:rPr>
          <w:rFonts w:cs="Times New Roman"/>
          <w:color w:val="000000"/>
          <w:sz w:val="26"/>
          <w:szCs w:val="26"/>
          <w:lang w:eastAsia="ru-RU"/>
        </w:rPr>
        <w:t>1.</w:t>
      </w:r>
      <w:r w:rsidRPr="00DF236B">
        <w:rPr>
          <w:rFonts w:cs="Times New Roman"/>
          <w:color w:val="000000"/>
          <w:sz w:val="26"/>
          <w:szCs w:val="26"/>
          <w:lang w:eastAsia="ru-RU"/>
        </w:rPr>
        <w:tab/>
        <w:t>Утвердить административный регламент предоставлени</w:t>
      </w:r>
      <w:r w:rsidR="00AD3B3A" w:rsidRPr="00DF236B">
        <w:rPr>
          <w:rFonts w:cs="Times New Roman"/>
          <w:color w:val="000000"/>
          <w:sz w:val="26"/>
          <w:szCs w:val="26"/>
          <w:lang w:eastAsia="ru-RU"/>
        </w:rPr>
        <w:t>я</w:t>
      </w:r>
      <w:r w:rsidRPr="00DF236B">
        <w:rPr>
          <w:rFonts w:cs="Times New Roman"/>
          <w:sz w:val="26"/>
          <w:szCs w:val="26"/>
          <w:lang w:eastAsia="ru-RU"/>
        </w:rPr>
        <w:t xml:space="preserve"> </w:t>
      </w:r>
      <w:r w:rsidRPr="00DF236B">
        <w:rPr>
          <w:rFonts w:cs="Times New Roman"/>
          <w:color w:val="000000"/>
          <w:sz w:val="26"/>
          <w:szCs w:val="26"/>
          <w:lang w:eastAsia="ru-RU"/>
        </w:rPr>
        <w:t>муниципальной услуги «Выдача разрешени</w:t>
      </w:r>
      <w:r w:rsidR="005E1766">
        <w:rPr>
          <w:rFonts w:cs="Times New Roman"/>
          <w:color w:val="000000"/>
          <w:sz w:val="26"/>
          <w:szCs w:val="26"/>
          <w:lang w:eastAsia="ru-RU"/>
        </w:rPr>
        <w:t>я</w:t>
      </w:r>
      <w:r w:rsidRPr="00DF236B">
        <w:rPr>
          <w:rFonts w:cs="Times New Roman"/>
          <w:color w:val="000000"/>
          <w:sz w:val="26"/>
          <w:szCs w:val="26"/>
          <w:lang w:eastAsia="ru-RU"/>
        </w:rPr>
        <w:t xml:space="preserve"> на строительство</w:t>
      </w:r>
      <w:r w:rsidR="00EC552C">
        <w:rPr>
          <w:rFonts w:cs="Times New Roman"/>
          <w:color w:val="000000"/>
          <w:sz w:val="26"/>
          <w:szCs w:val="26"/>
          <w:lang w:eastAsia="ru-RU"/>
        </w:rPr>
        <w:t>,</w:t>
      </w:r>
      <w:r w:rsidR="00E330DB" w:rsidRPr="00DF236B">
        <w:rPr>
          <w:bCs/>
          <w:color w:val="000000"/>
          <w:sz w:val="26"/>
          <w:szCs w:val="26"/>
        </w:rPr>
        <w:t xml:space="preserve"> внесение изменений в разрешение на строительство</w:t>
      </w:r>
      <w:r w:rsidR="00EC552C">
        <w:rPr>
          <w:bCs/>
          <w:color w:val="000000"/>
          <w:sz w:val="26"/>
          <w:szCs w:val="26"/>
        </w:rPr>
        <w:t xml:space="preserve"> объекта капитального строительства</w:t>
      </w:r>
      <w:r w:rsidR="00E330DB" w:rsidRPr="00DF236B">
        <w:rPr>
          <w:bCs/>
          <w:color w:val="000000"/>
          <w:sz w:val="26"/>
          <w:szCs w:val="26"/>
        </w:rPr>
        <w:t xml:space="preserve"> </w:t>
      </w:r>
      <w:r w:rsidR="00EC552C">
        <w:rPr>
          <w:bCs/>
          <w:color w:val="000000"/>
          <w:sz w:val="26"/>
          <w:szCs w:val="26"/>
        </w:rPr>
        <w:t>(</w:t>
      </w:r>
      <w:r w:rsidR="00E330DB" w:rsidRPr="00DF236B">
        <w:rPr>
          <w:bCs/>
          <w:color w:val="000000"/>
          <w:sz w:val="26"/>
          <w:szCs w:val="26"/>
        </w:rPr>
        <w:t xml:space="preserve">в том числе </w:t>
      </w:r>
      <w:r w:rsidR="00EC552C">
        <w:rPr>
          <w:bCs/>
          <w:color w:val="000000"/>
          <w:sz w:val="26"/>
          <w:szCs w:val="26"/>
        </w:rPr>
        <w:t>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w:t>
      </w:r>
      <w:r w:rsidR="00E330DB" w:rsidRPr="00DF236B">
        <w:rPr>
          <w:bCs/>
          <w:color w:val="000000"/>
          <w:sz w:val="26"/>
          <w:szCs w:val="26"/>
        </w:rPr>
        <w:t xml:space="preserve"> </w:t>
      </w:r>
      <w:r w:rsidR="00EC552C">
        <w:rPr>
          <w:bCs/>
          <w:color w:val="000000"/>
          <w:sz w:val="26"/>
          <w:szCs w:val="26"/>
        </w:rPr>
        <w:t>п</w:t>
      </w:r>
      <w:r w:rsidR="00E330DB" w:rsidRPr="00DF236B">
        <w:rPr>
          <w:bCs/>
          <w:color w:val="000000"/>
          <w:sz w:val="26"/>
          <w:szCs w:val="26"/>
        </w:rPr>
        <w:t>родлени</w:t>
      </w:r>
      <w:r w:rsidR="00EC552C">
        <w:rPr>
          <w:bCs/>
          <w:color w:val="000000"/>
          <w:sz w:val="26"/>
          <w:szCs w:val="26"/>
        </w:rPr>
        <w:t>ем</w:t>
      </w:r>
      <w:r w:rsidR="00E330DB" w:rsidRPr="00DF236B">
        <w:rPr>
          <w:bCs/>
          <w:color w:val="000000"/>
          <w:sz w:val="26"/>
          <w:szCs w:val="26"/>
        </w:rPr>
        <w:t xml:space="preserve"> срока действия</w:t>
      </w:r>
      <w:r w:rsidR="00EC552C">
        <w:rPr>
          <w:bCs/>
          <w:color w:val="000000"/>
          <w:sz w:val="26"/>
          <w:szCs w:val="26"/>
        </w:rPr>
        <w:t xml:space="preserve"> такого</w:t>
      </w:r>
      <w:r w:rsidR="00E330DB" w:rsidRPr="00DF236B">
        <w:rPr>
          <w:bCs/>
          <w:color w:val="000000"/>
          <w:sz w:val="26"/>
          <w:szCs w:val="26"/>
        </w:rPr>
        <w:t xml:space="preserve"> разрешения</w:t>
      </w:r>
      <w:r w:rsidRPr="00DF236B">
        <w:rPr>
          <w:rFonts w:cs="Times New Roman"/>
          <w:color w:val="000000"/>
          <w:sz w:val="26"/>
          <w:szCs w:val="26"/>
          <w:lang w:eastAsia="ru-RU"/>
        </w:rPr>
        <w:t>»</w:t>
      </w:r>
      <w:r w:rsidR="00795D0B" w:rsidRPr="00DF236B">
        <w:rPr>
          <w:rFonts w:cs="Times New Roman"/>
          <w:color w:val="000000"/>
          <w:sz w:val="26"/>
          <w:szCs w:val="26"/>
          <w:lang w:eastAsia="ru-RU"/>
        </w:rPr>
        <w:t xml:space="preserve"> </w:t>
      </w:r>
      <w:r w:rsidRPr="00DF236B">
        <w:rPr>
          <w:rFonts w:cs="Times New Roman"/>
          <w:color w:val="000000"/>
          <w:sz w:val="26"/>
          <w:szCs w:val="26"/>
          <w:lang w:eastAsia="ru-RU"/>
        </w:rPr>
        <w:t>(прилагается).</w:t>
      </w:r>
    </w:p>
    <w:p w14:paraId="4CAB3852" w14:textId="5155F991" w:rsidR="00B23611" w:rsidRPr="00DF236B" w:rsidRDefault="00A36026" w:rsidP="00DF236B">
      <w:pPr>
        <w:tabs>
          <w:tab w:val="left" w:pos="284"/>
          <w:tab w:val="left" w:pos="426"/>
        </w:tabs>
        <w:ind w:left="-284"/>
        <w:jc w:val="both"/>
        <w:rPr>
          <w:sz w:val="26"/>
          <w:szCs w:val="26"/>
        </w:rPr>
      </w:pPr>
      <w:r w:rsidRPr="00DF236B">
        <w:rPr>
          <w:color w:val="000000"/>
          <w:sz w:val="26"/>
          <w:szCs w:val="26"/>
          <w:lang w:eastAsia="ru-RU"/>
        </w:rPr>
        <w:tab/>
        <w:t>2.</w:t>
      </w:r>
      <w:r w:rsidRPr="00DF236B">
        <w:rPr>
          <w:color w:val="000000"/>
          <w:sz w:val="26"/>
          <w:szCs w:val="26"/>
          <w:lang w:eastAsia="ru-RU"/>
        </w:rPr>
        <w:tab/>
      </w:r>
      <w:r w:rsidR="009F1FF1">
        <w:rPr>
          <w:color w:val="000000"/>
          <w:sz w:val="26"/>
          <w:szCs w:val="26"/>
          <w:lang w:eastAsia="ru-RU"/>
        </w:rPr>
        <w:t>П</w:t>
      </w:r>
      <w:r w:rsidR="00DF236B" w:rsidRPr="00DF236B">
        <w:rPr>
          <w:rFonts w:eastAsia="Times New Roman" w:cs="Times New Roman"/>
          <w:kern w:val="0"/>
          <w:sz w:val="26"/>
          <w:szCs w:val="26"/>
          <w:lang w:eastAsia="ru-RU" w:bidi="ar-SA"/>
        </w:rPr>
        <w:t>остановления администрации Лесозаводского городского округа от 17.01.2020 № 41-НПА «Об утверждении административного регламента предоставления муниципальной услуги «Выдача разрешения на строительство», от 22.05.2020 № 648-НПА «О внесении изменений в постановление администрации Лесозаводского городского округа от 17.01.2020 № 41-НПА «Об утверждении административного регламента предоставления муниципальной услуги «Выдача разрешения на строительство»</w:t>
      </w:r>
      <w:r w:rsidR="009F1FF1">
        <w:rPr>
          <w:sz w:val="26"/>
          <w:szCs w:val="26"/>
        </w:rPr>
        <w:t xml:space="preserve"> признать утратившими силу.</w:t>
      </w:r>
    </w:p>
    <w:p w14:paraId="5F9C8ECF" w14:textId="76411623" w:rsidR="00E330DB" w:rsidRPr="00DF236B" w:rsidRDefault="00E330DB" w:rsidP="00DF236B">
      <w:pPr>
        <w:ind w:right="-23"/>
        <w:jc w:val="both"/>
        <w:rPr>
          <w:rFonts w:cs="Times New Roman"/>
          <w:sz w:val="26"/>
          <w:szCs w:val="26"/>
        </w:rPr>
      </w:pPr>
      <w:r w:rsidRPr="00DF236B">
        <w:rPr>
          <w:rFonts w:cs="Times New Roman"/>
          <w:color w:val="000000"/>
          <w:sz w:val="26"/>
          <w:szCs w:val="26"/>
          <w:lang w:eastAsia="ru-RU"/>
        </w:rPr>
        <w:tab/>
      </w:r>
      <w:r w:rsidR="00D70CA6" w:rsidRPr="00DF236B">
        <w:rPr>
          <w:rFonts w:cs="Times New Roman"/>
          <w:color w:val="000000"/>
          <w:sz w:val="26"/>
          <w:szCs w:val="26"/>
          <w:lang w:eastAsia="ru-RU"/>
        </w:rPr>
        <w:t xml:space="preserve">3. </w:t>
      </w:r>
      <w:r w:rsidRPr="00DF236B">
        <w:rPr>
          <w:rFonts w:cs="Times New Roman"/>
          <w:color w:val="000000"/>
          <w:sz w:val="26"/>
          <w:szCs w:val="26"/>
          <w:lang w:eastAsia="ru-RU"/>
        </w:rPr>
        <w:tab/>
      </w:r>
      <w:r w:rsidR="00DF236B" w:rsidRPr="00DF236B">
        <w:rPr>
          <w:rFonts w:eastAsia="Times New Roman" w:cs="Times New Roman"/>
          <w:kern w:val="0"/>
          <w:sz w:val="26"/>
          <w:szCs w:val="26"/>
          <w:lang w:eastAsia="ru-RU" w:bidi="ar-SA"/>
        </w:rPr>
        <w:t>Настоящее постановление вступает в силу со дня его официального опубликования в Сборнике муниципальных правовых актов Лесозаводского городского округа.</w:t>
      </w:r>
    </w:p>
    <w:p w14:paraId="17805F4C" w14:textId="36FFC987" w:rsidR="00E330DB" w:rsidRPr="00DF236B" w:rsidRDefault="00E330DB" w:rsidP="00DF236B">
      <w:pPr>
        <w:tabs>
          <w:tab w:val="left" w:pos="-709"/>
          <w:tab w:val="left" w:pos="360"/>
          <w:tab w:val="left" w:pos="720"/>
        </w:tabs>
        <w:ind w:right="-23"/>
        <w:jc w:val="both"/>
        <w:rPr>
          <w:rFonts w:cs="Times New Roman"/>
          <w:sz w:val="26"/>
          <w:szCs w:val="26"/>
        </w:rPr>
      </w:pPr>
      <w:r w:rsidRPr="00DF236B">
        <w:rPr>
          <w:rFonts w:cs="Times New Roman"/>
          <w:sz w:val="26"/>
          <w:szCs w:val="26"/>
        </w:rPr>
        <w:tab/>
      </w:r>
      <w:r w:rsidRPr="00DF236B">
        <w:rPr>
          <w:rFonts w:cs="Times New Roman"/>
          <w:sz w:val="26"/>
          <w:szCs w:val="26"/>
        </w:rPr>
        <w:tab/>
      </w:r>
      <w:r w:rsidR="00DF236B">
        <w:rPr>
          <w:rFonts w:cs="Times New Roman"/>
          <w:sz w:val="26"/>
          <w:szCs w:val="26"/>
        </w:rPr>
        <w:t>4</w:t>
      </w:r>
      <w:r w:rsidRPr="00DF236B">
        <w:rPr>
          <w:rFonts w:cs="Times New Roman"/>
          <w:sz w:val="26"/>
          <w:szCs w:val="26"/>
        </w:rPr>
        <w:t xml:space="preserve">. </w:t>
      </w:r>
      <w:r w:rsidRPr="00DF236B">
        <w:rPr>
          <w:rFonts w:cs="Times New Roman"/>
          <w:sz w:val="26"/>
          <w:szCs w:val="26"/>
        </w:rPr>
        <w:tab/>
      </w:r>
      <w:r w:rsidR="00DF236B" w:rsidRPr="00DF236B">
        <w:rPr>
          <w:rFonts w:eastAsia="Times New Roman" w:cs="Times New Roman"/>
          <w:kern w:val="0"/>
          <w:sz w:val="26"/>
          <w:szCs w:val="26"/>
          <w:lang w:eastAsia="ru-RU" w:bidi="ar-SA"/>
        </w:rPr>
        <w:t>Контроль за исполнением настоящего постановления оставляю за собой</w:t>
      </w:r>
      <w:r w:rsidRPr="00DF236B">
        <w:rPr>
          <w:rFonts w:cs="Times New Roman"/>
          <w:sz w:val="26"/>
          <w:szCs w:val="26"/>
        </w:rPr>
        <w:t>.</w:t>
      </w:r>
    </w:p>
    <w:p w14:paraId="32D4A1A7" w14:textId="77777777" w:rsidR="00A36026" w:rsidRPr="004F7BC5" w:rsidRDefault="00A36026" w:rsidP="00E330DB">
      <w:pPr>
        <w:shd w:val="clear" w:color="auto" w:fill="FFFFFF"/>
        <w:spacing w:line="360" w:lineRule="auto"/>
        <w:ind w:firstLine="720"/>
        <w:jc w:val="both"/>
        <w:rPr>
          <w:rFonts w:cs="Times New Roman"/>
          <w:color w:val="000000"/>
          <w:sz w:val="28"/>
          <w:szCs w:val="28"/>
          <w:lang w:eastAsia="ru-RU"/>
        </w:rPr>
      </w:pPr>
    </w:p>
    <w:p w14:paraId="6CE24773" w14:textId="4BB424ED" w:rsidR="00DF236B" w:rsidRDefault="00DF236B" w:rsidP="00DF236B">
      <w:pPr>
        <w:widowControl/>
        <w:tabs>
          <w:tab w:val="left" w:pos="720"/>
        </w:tabs>
        <w:suppressAutoHyphens w:val="0"/>
        <w:ind w:hanging="284"/>
        <w:jc w:val="both"/>
        <w:rPr>
          <w:rFonts w:eastAsia="Times New Roman" w:cs="Times New Roman"/>
          <w:kern w:val="0"/>
          <w:sz w:val="26"/>
          <w:szCs w:val="26"/>
          <w:lang w:eastAsia="ru-RU" w:bidi="ar-SA"/>
        </w:rPr>
      </w:pPr>
      <w:r w:rsidRPr="00DF236B">
        <w:rPr>
          <w:rFonts w:eastAsia="Times New Roman" w:cs="Times New Roman"/>
          <w:kern w:val="0"/>
          <w:sz w:val="26"/>
          <w:szCs w:val="26"/>
          <w:lang w:eastAsia="ru-RU" w:bidi="ar-SA"/>
        </w:rPr>
        <w:t xml:space="preserve">Глава Лесозаводского городского округа                                                      </w:t>
      </w:r>
      <w:r>
        <w:rPr>
          <w:rFonts w:eastAsia="Times New Roman" w:cs="Times New Roman"/>
          <w:kern w:val="0"/>
          <w:sz w:val="26"/>
          <w:szCs w:val="26"/>
          <w:lang w:eastAsia="ru-RU" w:bidi="ar-SA"/>
        </w:rPr>
        <w:tab/>
      </w:r>
      <w:r w:rsidRPr="00DF236B">
        <w:rPr>
          <w:rFonts w:eastAsia="Times New Roman" w:cs="Times New Roman"/>
          <w:kern w:val="0"/>
          <w:sz w:val="26"/>
          <w:szCs w:val="26"/>
          <w:lang w:eastAsia="ru-RU" w:bidi="ar-SA"/>
        </w:rPr>
        <w:t xml:space="preserve"> К.Ф. Банцеев</w:t>
      </w:r>
    </w:p>
    <w:p w14:paraId="58F96C17" w14:textId="77777777" w:rsidR="00DF236B" w:rsidRPr="00DF236B" w:rsidRDefault="00DF236B" w:rsidP="00DF236B">
      <w:pPr>
        <w:widowControl/>
        <w:tabs>
          <w:tab w:val="left" w:pos="720"/>
        </w:tabs>
        <w:suppressAutoHyphens w:val="0"/>
        <w:ind w:hanging="284"/>
        <w:jc w:val="both"/>
        <w:rPr>
          <w:rFonts w:eastAsia="Times New Roman" w:cs="Times New Roman"/>
          <w:kern w:val="0"/>
          <w:sz w:val="26"/>
          <w:szCs w:val="26"/>
          <w:lang w:eastAsia="ru-RU" w:bidi="ar-SA"/>
        </w:rPr>
      </w:pPr>
    </w:p>
    <w:p w14:paraId="6DFB5E4F" w14:textId="73B49FF2" w:rsidR="00E330DB" w:rsidRPr="00DF236B" w:rsidRDefault="00A36026" w:rsidP="00DF236B">
      <w:pPr>
        <w:shd w:val="clear" w:color="auto" w:fill="FFFFFF"/>
        <w:jc w:val="both"/>
        <w:rPr>
          <w:rFonts w:eastAsia="Times New Roman" w:cs="Times New Roman"/>
          <w:sz w:val="26"/>
          <w:szCs w:val="26"/>
        </w:rPr>
      </w:pPr>
      <w:r w:rsidRPr="004F7BC5">
        <w:rPr>
          <w:rFonts w:eastAsia="Times New Roman" w:cs="Times New Roman"/>
          <w:color w:val="000000"/>
          <w:sz w:val="28"/>
          <w:szCs w:val="28"/>
          <w:lang w:eastAsia="ru-RU"/>
        </w:rPr>
        <w:t xml:space="preserve">      </w:t>
      </w:r>
      <w:r w:rsidRPr="004F7BC5">
        <w:rPr>
          <w:rFonts w:cs="Times New Roman"/>
          <w:color w:val="000000"/>
          <w:sz w:val="28"/>
          <w:szCs w:val="28"/>
          <w:lang w:eastAsia="ru-RU"/>
        </w:rPr>
        <w:tab/>
      </w:r>
      <w:r w:rsidRPr="004F7BC5">
        <w:rPr>
          <w:rFonts w:cs="Times New Roman"/>
          <w:color w:val="000000"/>
          <w:sz w:val="28"/>
          <w:szCs w:val="28"/>
          <w:lang w:eastAsia="ru-RU"/>
        </w:rPr>
        <w:tab/>
      </w:r>
      <w:r w:rsidRPr="004F7BC5">
        <w:rPr>
          <w:rFonts w:cs="Times New Roman"/>
          <w:color w:val="000000"/>
          <w:sz w:val="28"/>
          <w:szCs w:val="28"/>
          <w:lang w:eastAsia="ru-RU"/>
        </w:rPr>
        <w:tab/>
      </w:r>
      <w:r w:rsidRPr="004F7BC5">
        <w:rPr>
          <w:rFonts w:cs="Times New Roman"/>
          <w:color w:val="000000"/>
          <w:sz w:val="28"/>
          <w:szCs w:val="28"/>
          <w:lang w:eastAsia="ru-RU"/>
        </w:rPr>
        <w:tab/>
      </w:r>
      <w:r w:rsidRPr="004F7BC5">
        <w:rPr>
          <w:rFonts w:cs="Times New Roman"/>
          <w:color w:val="000000"/>
          <w:sz w:val="28"/>
          <w:szCs w:val="28"/>
          <w:lang w:eastAsia="ru-RU"/>
        </w:rPr>
        <w:tab/>
      </w:r>
      <w:r w:rsidRPr="004F7BC5">
        <w:rPr>
          <w:rFonts w:cs="Times New Roman"/>
          <w:color w:val="000000"/>
          <w:sz w:val="28"/>
          <w:szCs w:val="28"/>
          <w:lang w:eastAsia="ru-RU"/>
        </w:rPr>
        <w:tab/>
      </w:r>
      <w:r w:rsidR="00DF236B">
        <w:rPr>
          <w:rFonts w:cs="Times New Roman"/>
          <w:color w:val="000000"/>
          <w:sz w:val="28"/>
          <w:szCs w:val="28"/>
          <w:lang w:eastAsia="ru-RU"/>
        </w:rPr>
        <w:tab/>
        <w:t xml:space="preserve"> </w:t>
      </w:r>
      <w:r w:rsidR="00DF236B">
        <w:rPr>
          <w:rFonts w:cs="Times New Roman"/>
          <w:color w:val="000000"/>
          <w:sz w:val="28"/>
          <w:szCs w:val="28"/>
          <w:lang w:eastAsia="ru-RU"/>
        </w:rPr>
        <w:tab/>
      </w:r>
      <w:r w:rsidR="00E330DB" w:rsidRPr="00DF236B">
        <w:rPr>
          <w:rFonts w:eastAsia="Times New Roman" w:cs="Times New Roman"/>
          <w:sz w:val="26"/>
          <w:szCs w:val="26"/>
        </w:rPr>
        <w:t>Утвержден</w:t>
      </w:r>
    </w:p>
    <w:p w14:paraId="65D16D1D" w14:textId="77777777" w:rsidR="00DF236B" w:rsidRPr="00DF236B" w:rsidRDefault="00DF236B" w:rsidP="00DF236B">
      <w:pPr>
        <w:ind w:left="5760"/>
        <w:rPr>
          <w:rFonts w:eastAsia="Times New Roman" w:cs="Times New Roman"/>
          <w:sz w:val="26"/>
          <w:szCs w:val="26"/>
        </w:rPr>
      </w:pPr>
      <w:r w:rsidRPr="00DF236B">
        <w:rPr>
          <w:rFonts w:eastAsia="Times New Roman" w:cs="Times New Roman"/>
          <w:sz w:val="26"/>
          <w:szCs w:val="26"/>
        </w:rPr>
        <w:t>п</w:t>
      </w:r>
      <w:r w:rsidR="00E330DB" w:rsidRPr="00DF236B">
        <w:rPr>
          <w:rFonts w:eastAsia="Times New Roman" w:cs="Times New Roman"/>
          <w:sz w:val="26"/>
          <w:szCs w:val="26"/>
        </w:rPr>
        <w:t xml:space="preserve">остановлением администрации </w:t>
      </w:r>
      <w:r w:rsidRPr="00DF236B">
        <w:rPr>
          <w:rFonts w:eastAsia="Times New Roman" w:cs="Times New Roman"/>
          <w:sz w:val="26"/>
          <w:szCs w:val="26"/>
        </w:rPr>
        <w:t>Лесозаводского</w:t>
      </w:r>
      <w:r w:rsidR="00E330DB" w:rsidRPr="00DF236B">
        <w:rPr>
          <w:rFonts w:eastAsia="Times New Roman" w:cs="Times New Roman"/>
          <w:sz w:val="26"/>
          <w:szCs w:val="26"/>
        </w:rPr>
        <w:t xml:space="preserve"> городского округа </w:t>
      </w:r>
    </w:p>
    <w:p w14:paraId="5F5DFC86" w14:textId="4C36947C" w:rsidR="00E330DB" w:rsidRPr="00DF236B" w:rsidRDefault="00E330DB" w:rsidP="00DF236B">
      <w:pPr>
        <w:ind w:left="5103" w:firstLine="657"/>
        <w:rPr>
          <w:rFonts w:eastAsia="Times New Roman" w:cs="Times New Roman"/>
          <w:sz w:val="26"/>
          <w:szCs w:val="26"/>
        </w:rPr>
      </w:pPr>
      <w:r w:rsidRPr="00DF236B">
        <w:rPr>
          <w:rFonts w:eastAsia="Times New Roman" w:cs="Times New Roman"/>
          <w:sz w:val="26"/>
          <w:szCs w:val="26"/>
        </w:rPr>
        <w:t>от _______№____</w:t>
      </w:r>
      <w:r w:rsidR="00DF236B" w:rsidRPr="00DF236B">
        <w:rPr>
          <w:rFonts w:eastAsia="Times New Roman" w:cs="Times New Roman"/>
          <w:sz w:val="26"/>
          <w:szCs w:val="26"/>
        </w:rPr>
        <w:t>-НПА</w:t>
      </w:r>
    </w:p>
    <w:p w14:paraId="33AD9C63" w14:textId="77777777" w:rsidR="00A36026" w:rsidRDefault="00A36026">
      <w:pPr>
        <w:ind w:right="-282"/>
        <w:jc w:val="both"/>
        <w:rPr>
          <w:rFonts w:cs="Times New Roman"/>
        </w:rPr>
      </w:pPr>
    </w:p>
    <w:p w14:paraId="26555789" w14:textId="77777777" w:rsidR="00AD3B3A" w:rsidRPr="00D93FEE" w:rsidRDefault="00AD3B3A">
      <w:pPr>
        <w:ind w:right="-282"/>
        <w:jc w:val="both"/>
        <w:rPr>
          <w:rFonts w:cs="Times New Roman"/>
        </w:rPr>
      </w:pPr>
    </w:p>
    <w:p w14:paraId="6AA523D9" w14:textId="77777777" w:rsidR="00E330DB" w:rsidRPr="000E660E" w:rsidRDefault="00E330DB" w:rsidP="00957B48">
      <w:pPr>
        <w:autoSpaceDE w:val="0"/>
        <w:autoSpaceDN w:val="0"/>
        <w:adjustRightInd w:val="0"/>
        <w:ind w:firstLine="709"/>
        <w:jc w:val="center"/>
        <w:rPr>
          <w:rFonts w:cs="Times New Roman"/>
          <w:b/>
          <w:color w:val="000000"/>
        </w:rPr>
      </w:pPr>
      <w:r w:rsidRPr="000E660E">
        <w:rPr>
          <w:rFonts w:cs="Times New Roman"/>
          <w:b/>
          <w:color w:val="000000"/>
        </w:rPr>
        <w:t xml:space="preserve">Административный регламент </w:t>
      </w:r>
    </w:p>
    <w:p w14:paraId="5C5D1B11" w14:textId="6B30E4AF" w:rsidR="00957B48" w:rsidRPr="000E660E" w:rsidRDefault="00E330DB" w:rsidP="00957B48">
      <w:pPr>
        <w:autoSpaceDE w:val="0"/>
        <w:autoSpaceDN w:val="0"/>
        <w:adjustRightInd w:val="0"/>
        <w:ind w:firstLine="709"/>
        <w:jc w:val="center"/>
        <w:rPr>
          <w:rFonts w:cs="Times New Roman"/>
          <w:b/>
          <w:bCs/>
          <w:color w:val="000000"/>
        </w:rPr>
      </w:pPr>
      <w:r w:rsidRPr="000E660E">
        <w:rPr>
          <w:rFonts w:cs="Times New Roman"/>
          <w:b/>
          <w:color w:val="000000"/>
        </w:rPr>
        <w:t xml:space="preserve">предоставления </w:t>
      </w:r>
      <w:r w:rsidR="001B3898">
        <w:rPr>
          <w:rFonts w:cs="Times New Roman"/>
          <w:b/>
          <w:color w:val="000000"/>
        </w:rPr>
        <w:t>муниципальной</w:t>
      </w:r>
      <w:r w:rsidRPr="000E660E">
        <w:rPr>
          <w:rFonts w:cs="Times New Roman"/>
          <w:b/>
          <w:color w:val="000000"/>
        </w:rPr>
        <w:t xml:space="preserve"> услуги </w:t>
      </w:r>
      <w:r w:rsidR="00EC552C" w:rsidRPr="00EC552C">
        <w:rPr>
          <w:rFonts w:eastAsia="Times New Roman" w:cs="Times New Roman"/>
          <w:b/>
          <w:kern w:val="0"/>
          <w:lang w:eastAsia="ru-RU" w:bidi="ar-SA"/>
        </w:rPr>
        <w:t xml:space="preserve">«Выдача разрешения на строительство, внесение изменений в разрешение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w:t>
      </w:r>
      <w:r w:rsidR="00EC552C" w:rsidRPr="00EC552C">
        <w:rPr>
          <w:rFonts w:eastAsia="Times New Roman" w:cs="Times New Roman"/>
          <w:b/>
          <w:kern w:val="0"/>
          <w:lang w:eastAsia="ru-RU" w:bidi="ar-SA"/>
        </w:rPr>
        <w:br/>
        <w:t>и внесение изменений в разрешение на строительство объекта капитального строительства в связи с продлением срока действия такого разрешения)»</w:t>
      </w:r>
    </w:p>
    <w:p w14:paraId="7AE42FD7" w14:textId="77777777" w:rsidR="002C2D40" w:rsidRPr="000E660E" w:rsidRDefault="002C2D40" w:rsidP="00957B48">
      <w:pPr>
        <w:autoSpaceDE w:val="0"/>
        <w:autoSpaceDN w:val="0"/>
        <w:adjustRightInd w:val="0"/>
        <w:ind w:firstLine="709"/>
        <w:jc w:val="center"/>
        <w:rPr>
          <w:rFonts w:cs="Times New Roman"/>
          <w:b/>
        </w:rPr>
      </w:pPr>
    </w:p>
    <w:p w14:paraId="1F0C550D" w14:textId="6B229243" w:rsidR="002C2D40" w:rsidRPr="000E660E" w:rsidRDefault="00D22C37" w:rsidP="00D22C37">
      <w:pPr>
        <w:tabs>
          <w:tab w:val="left" w:pos="567"/>
        </w:tabs>
        <w:ind w:left="1637"/>
        <w:contextualSpacing/>
        <w:rPr>
          <w:rFonts w:cs="Times New Roman"/>
          <w:b/>
          <w:color w:val="000000"/>
        </w:rPr>
      </w:pPr>
      <w:r>
        <w:rPr>
          <w:rFonts w:cs="Times New Roman"/>
          <w:b/>
          <w:color w:val="000000"/>
        </w:rPr>
        <w:tab/>
      </w:r>
      <w:r>
        <w:rPr>
          <w:rFonts w:cs="Times New Roman"/>
          <w:b/>
          <w:color w:val="000000"/>
        </w:rPr>
        <w:tab/>
      </w:r>
      <w:r>
        <w:rPr>
          <w:rFonts w:cs="Times New Roman"/>
          <w:b/>
          <w:color w:val="000000"/>
        </w:rPr>
        <w:tab/>
      </w:r>
      <w:r w:rsidR="002C2D40" w:rsidRPr="000E660E">
        <w:rPr>
          <w:rFonts w:cs="Times New Roman"/>
          <w:b/>
          <w:color w:val="000000"/>
        </w:rPr>
        <w:t xml:space="preserve">Раздел </w:t>
      </w:r>
      <w:r w:rsidR="002C2D40" w:rsidRPr="000E660E">
        <w:rPr>
          <w:rFonts w:cs="Times New Roman"/>
          <w:b/>
          <w:color w:val="000000"/>
          <w:lang w:val="en-US"/>
        </w:rPr>
        <w:t>I</w:t>
      </w:r>
      <w:r w:rsidR="002C2D40" w:rsidRPr="000E660E">
        <w:rPr>
          <w:rFonts w:cs="Times New Roman"/>
          <w:b/>
          <w:color w:val="000000"/>
        </w:rPr>
        <w:t>.</w:t>
      </w:r>
      <w:r>
        <w:rPr>
          <w:rFonts w:cs="Times New Roman"/>
          <w:b/>
          <w:color w:val="000000"/>
        </w:rPr>
        <w:t xml:space="preserve"> </w:t>
      </w:r>
      <w:r w:rsidR="002C2D40" w:rsidRPr="000E660E">
        <w:rPr>
          <w:rFonts w:cs="Times New Roman"/>
          <w:b/>
          <w:color w:val="000000"/>
        </w:rPr>
        <w:t>Общие положения</w:t>
      </w:r>
    </w:p>
    <w:p w14:paraId="372796A2" w14:textId="77777777" w:rsidR="00957B48" w:rsidRPr="000E660E" w:rsidRDefault="00957B48" w:rsidP="002C2D40">
      <w:pPr>
        <w:pStyle w:val="af4"/>
        <w:autoSpaceDE w:val="0"/>
        <w:autoSpaceDN w:val="0"/>
        <w:adjustRightInd w:val="0"/>
        <w:spacing w:after="0"/>
        <w:ind w:left="709"/>
        <w:jc w:val="center"/>
        <w:rPr>
          <w:rFonts w:ascii="Times New Roman" w:hAnsi="Times New Roman"/>
          <w:b/>
          <w:sz w:val="24"/>
          <w:szCs w:val="24"/>
        </w:rPr>
      </w:pPr>
      <w:r w:rsidRPr="000E660E">
        <w:rPr>
          <w:rFonts w:ascii="Times New Roman" w:hAnsi="Times New Roman"/>
          <w:b/>
          <w:sz w:val="24"/>
          <w:szCs w:val="24"/>
        </w:rPr>
        <w:t>Предмет регулирования административного регламента</w:t>
      </w:r>
    </w:p>
    <w:p w14:paraId="04CAA690" w14:textId="77777777" w:rsidR="002C2D40" w:rsidRPr="000E660E" w:rsidRDefault="002C2D40" w:rsidP="002C2D40">
      <w:pPr>
        <w:pStyle w:val="af4"/>
        <w:autoSpaceDE w:val="0"/>
        <w:autoSpaceDN w:val="0"/>
        <w:adjustRightInd w:val="0"/>
        <w:spacing w:after="0"/>
        <w:ind w:left="709"/>
        <w:jc w:val="both"/>
        <w:rPr>
          <w:rFonts w:ascii="Times New Roman" w:hAnsi="Times New Roman"/>
          <w:b/>
          <w:sz w:val="24"/>
          <w:szCs w:val="24"/>
        </w:rPr>
      </w:pPr>
    </w:p>
    <w:p w14:paraId="6D649064" w14:textId="706680DE" w:rsidR="002C2D40" w:rsidRPr="000E660E" w:rsidRDefault="002C2D40" w:rsidP="00241344">
      <w:pPr>
        <w:autoSpaceDE w:val="0"/>
        <w:autoSpaceDN w:val="0"/>
        <w:adjustRightInd w:val="0"/>
        <w:spacing w:line="276" w:lineRule="auto"/>
        <w:ind w:firstLine="708"/>
        <w:jc w:val="both"/>
        <w:rPr>
          <w:rFonts w:cs="Times New Roman"/>
          <w:color w:val="000000"/>
        </w:rPr>
      </w:pPr>
      <w:r w:rsidRPr="000E660E">
        <w:rPr>
          <w:rFonts w:cs="Times New Roman"/>
          <w:color w:val="000000"/>
        </w:rPr>
        <w:t>1.1. Административный регламент предоставления муниципальной</w:t>
      </w:r>
      <w:r w:rsidR="00223090" w:rsidRPr="000E660E">
        <w:rPr>
          <w:rFonts w:cs="Times New Roman"/>
          <w:color w:val="000000"/>
        </w:rPr>
        <w:t xml:space="preserve"> </w:t>
      </w:r>
      <w:r w:rsidRPr="000E660E">
        <w:rPr>
          <w:rFonts w:cs="Times New Roman"/>
          <w:color w:val="000000"/>
        </w:rPr>
        <w:t xml:space="preserve">услуги </w:t>
      </w:r>
      <w:r w:rsidR="00EC552C" w:rsidRPr="00EC552C">
        <w:rPr>
          <w:rFonts w:eastAsia="Times New Roman" w:cs="Times New Roman"/>
          <w:bCs/>
          <w:kern w:val="0"/>
          <w:lang w:eastAsia="ru-RU" w:bidi="ar-SA"/>
        </w:rPr>
        <w:t>«Выдача разрешения на строительство, внесение изменений в разрешение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sidR="00B227A0">
        <w:rPr>
          <w:rFonts w:cs="Times New Roman"/>
          <w:bCs/>
          <w:color w:val="000000"/>
        </w:rPr>
        <w:t xml:space="preserve"> (далее – Административный регламент)</w:t>
      </w:r>
      <w:r w:rsidRPr="000E660E">
        <w:rPr>
          <w:rFonts w:cs="Times New Roman"/>
          <w:color w:val="000000"/>
        </w:rPr>
        <w:t xml:space="preserve">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w:t>
      </w:r>
      <w:r w:rsidR="00223090" w:rsidRPr="000E660E">
        <w:rPr>
          <w:rFonts w:cs="Times New Roman"/>
          <w:bCs/>
          <w:color w:val="000000"/>
        </w:rPr>
        <w:t xml:space="preserve">администрацией </w:t>
      </w:r>
      <w:r w:rsidR="00B227A0">
        <w:rPr>
          <w:rFonts w:cs="Times New Roman"/>
          <w:bCs/>
          <w:color w:val="000000"/>
        </w:rPr>
        <w:t>Лесозаводского</w:t>
      </w:r>
      <w:r w:rsidR="00223090" w:rsidRPr="000E660E">
        <w:rPr>
          <w:rFonts w:cs="Times New Roman"/>
          <w:bCs/>
          <w:color w:val="000000"/>
        </w:rPr>
        <w:t xml:space="preserve"> городского округа </w:t>
      </w:r>
      <w:r w:rsidRPr="000E660E">
        <w:rPr>
          <w:rFonts w:cs="Times New Roman"/>
          <w:bCs/>
          <w:color w:val="000000"/>
        </w:rPr>
        <w:t xml:space="preserve">(далее - </w:t>
      </w:r>
      <w:r w:rsidR="00223090" w:rsidRPr="000E660E">
        <w:rPr>
          <w:rFonts w:cs="Times New Roman"/>
          <w:bCs/>
          <w:color w:val="000000"/>
        </w:rPr>
        <w:t>администрация</w:t>
      </w:r>
      <w:r w:rsidRPr="000E660E">
        <w:rPr>
          <w:rFonts w:cs="Times New Roman"/>
          <w:bCs/>
          <w:color w:val="000000"/>
        </w:rPr>
        <w:t xml:space="preserve">) </w:t>
      </w:r>
      <w:r w:rsidRPr="000E660E">
        <w:rPr>
          <w:rFonts w:cs="Times New Roman"/>
          <w:color w:val="000000"/>
        </w:rPr>
        <w:t xml:space="preserve">полномочия по выдаче разрешения на строительство объекта капитального строительства, внесению изменений в </w:t>
      </w:r>
      <w:r w:rsidRPr="000E660E">
        <w:rPr>
          <w:rFonts w:cs="Times New Roman"/>
          <w:bCs/>
          <w:color w:val="000000"/>
        </w:rPr>
        <w:t>разрешение на строительство, в том числе в связи с необходимостью продления срока действия разрешения на строительство.</w:t>
      </w:r>
      <w:r w:rsidR="00223090" w:rsidRPr="000E660E">
        <w:rPr>
          <w:rFonts w:cs="Times New Roman"/>
          <w:bCs/>
          <w:color w:val="000000"/>
        </w:rPr>
        <w:t xml:space="preserve"> </w:t>
      </w:r>
      <w:r w:rsidRPr="000E660E">
        <w:rPr>
          <w:rFonts w:cs="Times New Roman"/>
          <w:color w:val="000000"/>
        </w:rPr>
        <w:t xml:space="preserve">Настоящий Административный регламент регулирует отношения, возникающие в связи с предоставлением муниципальной услуги </w:t>
      </w:r>
      <w:r w:rsidR="00002C98" w:rsidRPr="00002C98">
        <w:rPr>
          <w:rFonts w:eastAsia="Times New Roman" w:cs="Times New Roman"/>
          <w:bCs/>
          <w:kern w:val="0"/>
          <w:lang w:eastAsia="ru-RU" w:bidi="ar-SA"/>
        </w:rPr>
        <w:t xml:space="preserve">«Выдача разрешения на строительство, внесение изменений в разрешение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w:t>
      </w:r>
      <w:r w:rsidR="00002C98" w:rsidRPr="00002C98">
        <w:rPr>
          <w:rFonts w:eastAsia="Times New Roman" w:cs="Times New Roman"/>
          <w:bCs/>
          <w:kern w:val="0"/>
          <w:lang w:eastAsia="ru-RU" w:bidi="ar-SA"/>
        </w:rPr>
        <w:br/>
        <w:t>и внесение изменений в разрешение на строительство объекта капитального строительства в связи с продлением срока действия такого разрешения)»</w:t>
      </w:r>
      <w:r w:rsidR="00002C98" w:rsidRPr="000E660E">
        <w:rPr>
          <w:rFonts w:cs="Times New Roman"/>
          <w:color w:val="000000"/>
        </w:rPr>
        <w:t xml:space="preserve"> </w:t>
      </w:r>
      <w:r w:rsidRPr="000E660E">
        <w:rPr>
          <w:rFonts w:cs="Times New Roman"/>
          <w:color w:val="000000"/>
        </w:rPr>
        <w:t>(далее – услуга) в соответствии со статьей 51 Градостроительного кодекса Российской Федерации.</w:t>
      </w:r>
    </w:p>
    <w:p w14:paraId="4604415E" w14:textId="77777777" w:rsidR="00223090" w:rsidRPr="000E660E" w:rsidRDefault="00223090" w:rsidP="00241344">
      <w:pPr>
        <w:autoSpaceDE w:val="0"/>
        <w:autoSpaceDN w:val="0"/>
        <w:adjustRightInd w:val="0"/>
        <w:spacing w:line="276" w:lineRule="auto"/>
        <w:ind w:firstLine="708"/>
        <w:jc w:val="both"/>
        <w:rPr>
          <w:rFonts w:cs="Times New Roman"/>
          <w:color w:val="000000"/>
        </w:rPr>
      </w:pPr>
    </w:p>
    <w:p w14:paraId="2C4C8280" w14:textId="77777777" w:rsidR="00957B48" w:rsidRPr="000E660E" w:rsidRDefault="00957B48" w:rsidP="00241344">
      <w:pPr>
        <w:pStyle w:val="af4"/>
        <w:autoSpaceDE w:val="0"/>
        <w:autoSpaceDN w:val="0"/>
        <w:adjustRightInd w:val="0"/>
        <w:spacing w:after="0"/>
        <w:ind w:left="1134"/>
        <w:jc w:val="center"/>
        <w:rPr>
          <w:rFonts w:ascii="Times New Roman" w:hAnsi="Times New Roman"/>
          <w:b/>
          <w:sz w:val="24"/>
          <w:szCs w:val="24"/>
        </w:rPr>
      </w:pPr>
      <w:r w:rsidRPr="000E660E">
        <w:rPr>
          <w:rFonts w:ascii="Times New Roman" w:hAnsi="Times New Roman"/>
          <w:b/>
          <w:sz w:val="24"/>
          <w:szCs w:val="24"/>
        </w:rPr>
        <w:t>Круг заявителей</w:t>
      </w:r>
    </w:p>
    <w:p w14:paraId="0E3729B1" w14:textId="77777777" w:rsidR="00223090" w:rsidRPr="000E660E" w:rsidRDefault="00223090" w:rsidP="00241344">
      <w:pPr>
        <w:autoSpaceDE w:val="0"/>
        <w:autoSpaceDN w:val="0"/>
        <w:adjustRightInd w:val="0"/>
        <w:spacing w:line="276" w:lineRule="auto"/>
        <w:ind w:firstLine="709"/>
        <w:jc w:val="both"/>
        <w:rPr>
          <w:rFonts w:cs="Times New Roman"/>
          <w:color w:val="000000"/>
        </w:rPr>
      </w:pPr>
      <w:r w:rsidRPr="000E660E">
        <w:rPr>
          <w:rFonts w:cs="Times New Roman"/>
          <w:color w:val="000000"/>
        </w:rPr>
        <w:t>1.2. Заявителями на получение муниципальной услуги являются физические или юридические лица, выполняющие функции застройщика в соответствии с пунктом 16 статьи 1 Градостроительного кодекса Российской Федерации, в том числе технические заказчики, которым застройщиком переданы свои функции, предусмотренные законодательством о градостроительной деятельности (далее – заявитель).</w:t>
      </w:r>
    </w:p>
    <w:p w14:paraId="75471FD3" w14:textId="77777777" w:rsidR="00223090" w:rsidRPr="000E660E" w:rsidRDefault="00223090" w:rsidP="00241344">
      <w:pPr>
        <w:autoSpaceDE w:val="0"/>
        <w:autoSpaceDN w:val="0"/>
        <w:adjustRightInd w:val="0"/>
        <w:spacing w:line="276" w:lineRule="auto"/>
        <w:ind w:firstLine="709"/>
        <w:jc w:val="both"/>
        <w:rPr>
          <w:rFonts w:cs="Times New Roman"/>
          <w:color w:val="000000"/>
        </w:rPr>
      </w:pPr>
      <w:r w:rsidRPr="000E660E">
        <w:rPr>
          <w:rFonts w:cs="Times New Roman"/>
          <w:color w:val="000000"/>
        </w:rPr>
        <w:t>1.3. 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r>
    </w:p>
    <w:p w14:paraId="449CC827" w14:textId="77777777" w:rsidR="00613B66" w:rsidRPr="000E660E" w:rsidRDefault="00613B66" w:rsidP="00241344">
      <w:pPr>
        <w:autoSpaceDE w:val="0"/>
        <w:autoSpaceDN w:val="0"/>
        <w:adjustRightInd w:val="0"/>
        <w:spacing w:line="276" w:lineRule="auto"/>
        <w:ind w:firstLine="709"/>
        <w:jc w:val="both"/>
        <w:rPr>
          <w:rFonts w:cs="Times New Roman"/>
          <w:color w:val="000000"/>
        </w:rPr>
      </w:pPr>
    </w:p>
    <w:p w14:paraId="4DB76C97" w14:textId="77777777" w:rsidR="00720917" w:rsidRPr="000E660E" w:rsidRDefault="00720917" w:rsidP="00241344">
      <w:pPr>
        <w:pStyle w:val="af4"/>
        <w:autoSpaceDE w:val="0"/>
        <w:autoSpaceDN w:val="0"/>
        <w:adjustRightInd w:val="0"/>
        <w:spacing w:after="0"/>
        <w:ind w:left="420"/>
        <w:jc w:val="center"/>
        <w:rPr>
          <w:rFonts w:ascii="Times New Roman" w:hAnsi="Times New Roman"/>
          <w:b/>
          <w:iCs/>
          <w:color w:val="000000"/>
          <w:sz w:val="24"/>
          <w:szCs w:val="24"/>
        </w:rPr>
      </w:pPr>
      <w:r w:rsidRPr="000E660E">
        <w:rPr>
          <w:rFonts w:ascii="Times New Roman" w:hAnsi="Times New Roman"/>
          <w:b/>
          <w:iCs/>
          <w:color w:val="000000"/>
          <w:sz w:val="24"/>
          <w:szCs w:val="24"/>
        </w:rPr>
        <w:t xml:space="preserve">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услугу (далее – профилирование), а также результата, за предоставлением которого обратился заявитель </w:t>
      </w:r>
    </w:p>
    <w:p w14:paraId="10CDB054" w14:textId="77777777" w:rsidR="00720917" w:rsidRPr="000E660E" w:rsidRDefault="00720917" w:rsidP="00241344">
      <w:pPr>
        <w:autoSpaceDE w:val="0"/>
        <w:autoSpaceDN w:val="0"/>
        <w:adjustRightInd w:val="0"/>
        <w:spacing w:line="276" w:lineRule="auto"/>
        <w:ind w:firstLine="709"/>
        <w:jc w:val="both"/>
        <w:rPr>
          <w:rFonts w:cs="Times New Roman"/>
          <w:color w:val="000000"/>
        </w:rPr>
      </w:pPr>
    </w:p>
    <w:p w14:paraId="3DF24754" w14:textId="77777777" w:rsidR="00720917" w:rsidRPr="000E660E" w:rsidRDefault="00720917" w:rsidP="00E03144">
      <w:pPr>
        <w:widowControl/>
        <w:numPr>
          <w:ilvl w:val="1"/>
          <w:numId w:val="4"/>
        </w:numPr>
        <w:suppressAutoHyphens w:val="0"/>
        <w:autoSpaceDE w:val="0"/>
        <w:autoSpaceDN w:val="0"/>
        <w:adjustRightInd w:val="0"/>
        <w:spacing w:line="276" w:lineRule="auto"/>
        <w:ind w:left="0" w:firstLine="709"/>
        <w:jc w:val="both"/>
        <w:rPr>
          <w:rFonts w:cs="Times New Roman"/>
          <w:color w:val="000000"/>
        </w:rPr>
      </w:pPr>
      <w:r w:rsidRPr="000E660E">
        <w:rPr>
          <w:rFonts w:cs="Times New Roman"/>
          <w:color w:val="000000"/>
        </w:rPr>
        <w:t xml:space="preserve">Муниципальная услуга предоставляется заявителю в соответствии с вариантом предоставления муниципальной услуги. </w:t>
      </w:r>
    </w:p>
    <w:p w14:paraId="12A73FEE" w14:textId="384B215A" w:rsidR="00720917" w:rsidRPr="000E660E" w:rsidRDefault="00720917" w:rsidP="00E03144">
      <w:pPr>
        <w:pStyle w:val="af4"/>
        <w:numPr>
          <w:ilvl w:val="1"/>
          <w:numId w:val="5"/>
        </w:numPr>
        <w:autoSpaceDE w:val="0"/>
        <w:autoSpaceDN w:val="0"/>
        <w:adjustRightInd w:val="0"/>
        <w:spacing w:after="0"/>
        <w:ind w:left="0" w:firstLine="709"/>
        <w:jc w:val="both"/>
        <w:rPr>
          <w:rFonts w:ascii="Times New Roman" w:hAnsi="Times New Roman"/>
          <w:color w:val="000000"/>
          <w:sz w:val="24"/>
          <w:szCs w:val="24"/>
        </w:rPr>
      </w:pPr>
      <w:r w:rsidRPr="000E660E">
        <w:rPr>
          <w:rFonts w:ascii="Times New Roman" w:hAnsi="Times New Roman"/>
          <w:color w:val="000000"/>
          <w:sz w:val="24"/>
          <w:szCs w:val="24"/>
        </w:rPr>
        <w:t xml:space="preserve"> Вариант предоставления муниципальной услуги определяется исходя из установленных в соответствии с </w:t>
      </w:r>
      <w:r w:rsidR="003C1608">
        <w:rPr>
          <w:rFonts w:ascii="Times New Roman" w:hAnsi="Times New Roman"/>
          <w:color w:val="000000"/>
          <w:sz w:val="24"/>
          <w:szCs w:val="24"/>
        </w:rPr>
        <w:t>п</w:t>
      </w:r>
      <w:r w:rsidRPr="000E660E">
        <w:rPr>
          <w:rFonts w:ascii="Times New Roman" w:hAnsi="Times New Roman"/>
          <w:color w:val="000000"/>
          <w:sz w:val="24"/>
          <w:szCs w:val="24"/>
        </w:rPr>
        <w:t xml:space="preserve">риложением №1 к настоящему Административному регламенту признаков заявителя, а также из результата предоставления </w:t>
      </w:r>
      <w:r w:rsidR="00234598" w:rsidRPr="000E660E">
        <w:rPr>
          <w:rFonts w:ascii="Times New Roman" w:hAnsi="Times New Roman"/>
          <w:color w:val="000000"/>
          <w:sz w:val="24"/>
          <w:szCs w:val="24"/>
        </w:rPr>
        <w:t>муниципальной</w:t>
      </w:r>
      <w:r w:rsidRPr="000E660E">
        <w:rPr>
          <w:rFonts w:ascii="Times New Roman" w:hAnsi="Times New Roman"/>
          <w:color w:val="000000"/>
          <w:sz w:val="24"/>
          <w:szCs w:val="24"/>
        </w:rPr>
        <w:t xml:space="preserve"> услуги, за предоставлением которого обратился заявитель. </w:t>
      </w:r>
    </w:p>
    <w:p w14:paraId="354C3BD8" w14:textId="77777777" w:rsidR="00234598" w:rsidRPr="000E660E" w:rsidRDefault="00720917" w:rsidP="00241344">
      <w:pPr>
        <w:autoSpaceDE w:val="0"/>
        <w:autoSpaceDN w:val="0"/>
        <w:adjustRightInd w:val="0"/>
        <w:spacing w:line="276" w:lineRule="auto"/>
        <w:ind w:firstLine="709"/>
        <w:jc w:val="both"/>
        <w:rPr>
          <w:rFonts w:cs="Times New Roman"/>
          <w:color w:val="000000"/>
        </w:rPr>
      </w:pPr>
      <w:r w:rsidRPr="000E660E">
        <w:rPr>
          <w:rFonts w:cs="Times New Roman"/>
          <w:color w:val="000000"/>
        </w:rPr>
        <w:t>1.6 Признаки заявителя определяются путем профилирования, осуществляемого в соответствии с настоящим Административным регламентом.</w:t>
      </w:r>
    </w:p>
    <w:p w14:paraId="48A091A7" w14:textId="77777777" w:rsidR="00720917" w:rsidRPr="000E660E" w:rsidRDefault="00720917" w:rsidP="00241344">
      <w:pPr>
        <w:autoSpaceDE w:val="0"/>
        <w:autoSpaceDN w:val="0"/>
        <w:adjustRightInd w:val="0"/>
        <w:spacing w:line="276" w:lineRule="auto"/>
        <w:ind w:firstLine="709"/>
        <w:jc w:val="both"/>
        <w:rPr>
          <w:rFonts w:cs="Times New Roman"/>
          <w:color w:val="000000"/>
        </w:rPr>
      </w:pPr>
      <w:r w:rsidRPr="000E660E">
        <w:rPr>
          <w:rFonts w:cs="Times New Roman"/>
          <w:color w:val="000000"/>
        </w:rPr>
        <w:t xml:space="preserve"> </w:t>
      </w:r>
    </w:p>
    <w:p w14:paraId="530098BF" w14:textId="77777777" w:rsidR="00234598" w:rsidRPr="000E660E" w:rsidRDefault="00234598" w:rsidP="00241344">
      <w:pPr>
        <w:autoSpaceDE w:val="0"/>
        <w:autoSpaceDN w:val="0"/>
        <w:adjustRightInd w:val="0"/>
        <w:spacing w:line="276" w:lineRule="auto"/>
        <w:ind w:left="567"/>
        <w:jc w:val="center"/>
        <w:rPr>
          <w:rFonts w:eastAsia="Calibri" w:cs="Times New Roman"/>
          <w:b/>
          <w:iCs/>
          <w:color w:val="000000"/>
        </w:rPr>
      </w:pPr>
      <w:r w:rsidRPr="000E660E">
        <w:rPr>
          <w:rFonts w:eastAsia="Calibri" w:cs="Times New Roman"/>
          <w:b/>
          <w:iCs/>
          <w:color w:val="000000"/>
        </w:rPr>
        <w:t xml:space="preserve">Раздел </w:t>
      </w:r>
      <w:r w:rsidRPr="000E660E">
        <w:rPr>
          <w:rFonts w:eastAsia="Calibri" w:cs="Times New Roman"/>
          <w:b/>
          <w:iCs/>
          <w:color w:val="000000"/>
          <w:lang w:val="en-US"/>
        </w:rPr>
        <w:t>II</w:t>
      </w:r>
      <w:r w:rsidRPr="000E660E">
        <w:rPr>
          <w:rFonts w:eastAsia="Calibri" w:cs="Times New Roman"/>
          <w:b/>
          <w:iCs/>
          <w:color w:val="000000"/>
        </w:rPr>
        <w:t xml:space="preserve">. Стандарт предоставления </w:t>
      </w:r>
      <w:r w:rsidRPr="000E660E">
        <w:rPr>
          <w:rFonts w:cs="Times New Roman"/>
          <w:b/>
          <w:bCs/>
          <w:color w:val="000000"/>
        </w:rPr>
        <w:t xml:space="preserve">муниципальной </w:t>
      </w:r>
      <w:r w:rsidRPr="000E660E">
        <w:rPr>
          <w:rFonts w:eastAsia="Calibri" w:cs="Times New Roman"/>
          <w:b/>
          <w:iCs/>
          <w:color w:val="000000"/>
        </w:rPr>
        <w:t>услуги</w:t>
      </w:r>
    </w:p>
    <w:p w14:paraId="58F0B280" w14:textId="77777777" w:rsidR="00234598" w:rsidRPr="000E660E" w:rsidRDefault="00234598" w:rsidP="00241344">
      <w:pPr>
        <w:autoSpaceDE w:val="0"/>
        <w:autoSpaceDN w:val="0"/>
        <w:adjustRightInd w:val="0"/>
        <w:spacing w:line="276" w:lineRule="auto"/>
        <w:jc w:val="center"/>
        <w:rPr>
          <w:rFonts w:cs="Times New Roman"/>
          <w:b/>
          <w:color w:val="000000"/>
        </w:rPr>
      </w:pPr>
    </w:p>
    <w:p w14:paraId="24FCAD8C" w14:textId="77777777" w:rsidR="00234598" w:rsidRPr="000E660E" w:rsidRDefault="00234598" w:rsidP="00241344">
      <w:pPr>
        <w:autoSpaceDE w:val="0"/>
        <w:autoSpaceDN w:val="0"/>
        <w:adjustRightInd w:val="0"/>
        <w:spacing w:line="276" w:lineRule="auto"/>
        <w:ind w:firstLine="709"/>
        <w:jc w:val="center"/>
        <w:rPr>
          <w:rFonts w:cs="Times New Roman"/>
          <w:b/>
          <w:bCs/>
          <w:color w:val="000000"/>
        </w:rPr>
      </w:pPr>
      <w:r w:rsidRPr="000E660E">
        <w:rPr>
          <w:rFonts w:cs="Times New Roman"/>
          <w:b/>
          <w:bCs/>
          <w:color w:val="000000"/>
        </w:rPr>
        <w:t>Наименование муниципальной услуги</w:t>
      </w:r>
    </w:p>
    <w:p w14:paraId="0C9A8D8F" w14:textId="77777777" w:rsidR="00234598" w:rsidRPr="000E660E" w:rsidRDefault="00234598" w:rsidP="00241344">
      <w:pPr>
        <w:autoSpaceDE w:val="0"/>
        <w:autoSpaceDN w:val="0"/>
        <w:adjustRightInd w:val="0"/>
        <w:spacing w:line="276" w:lineRule="auto"/>
        <w:ind w:firstLine="709"/>
        <w:jc w:val="center"/>
        <w:rPr>
          <w:rFonts w:cs="Times New Roman"/>
          <w:b/>
          <w:bCs/>
          <w:color w:val="000000"/>
        </w:rPr>
      </w:pPr>
    </w:p>
    <w:p w14:paraId="2035552F" w14:textId="74421BBA" w:rsidR="00234598" w:rsidRPr="000E660E" w:rsidRDefault="00234598" w:rsidP="00241344">
      <w:pPr>
        <w:autoSpaceDE w:val="0"/>
        <w:autoSpaceDN w:val="0"/>
        <w:adjustRightInd w:val="0"/>
        <w:spacing w:line="276" w:lineRule="auto"/>
        <w:ind w:firstLine="709"/>
        <w:jc w:val="both"/>
        <w:rPr>
          <w:rFonts w:cs="Times New Roman"/>
          <w:color w:val="000000"/>
        </w:rPr>
      </w:pPr>
      <w:r w:rsidRPr="000E660E">
        <w:rPr>
          <w:rFonts w:cs="Times New Roman"/>
          <w:color w:val="000000"/>
        </w:rPr>
        <w:t>2.1.</w:t>
      </w:r>
      <w:r w:rsidRPr="000E660E">
        <w:rPr>
          <w:rFonts w:cs="Times New Roman"/>
          <w:color w:val="000000"/>
        </w:rPr>
        <w:tab/>
        <w:t>Наименование муниципальной услуги -</w:t>
      </w:r>
      <w:r w:rsidR="0067611C">
        <w:rPr>
          <w:rFonts w:cs="Times New Roman"/>
          <w:color w:val="000000"/>
        </w:rPr>
        <w:t xml:space="preserve"> </w:t>
      </w:r>
      <w:r w:rsidR="00002C98" w:rsidRPr="00002C98">
        <w:rPr>
          <w:rFonts w:eastAsia="Times New Roman" w:cs="Times New Roman"/>
          <w:bCs/>
          <w:kern w:val="0"/>
          <w:lang w:eastAsia="ru-RU" w:bidi="ar-SA"/>
        </w:rPr>
        <w:t xml:space="preserve">«Выдача разрешения на строительство, внесение изменений в разрешение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w:t>
      </w:r>
      <w:r w:rsidR="00002C98" w:rsidRPr="00002C98">
        <w:rPr>
          <w:rFonts w:eastAsia="Times New Roman" w:cs="Times New Roman"/>
          <w:bCs/>
          <w:kern w:val="0"/>
          <w:lang w:eastAsia="ru-RU" w:bidi="ar-SA"/>
        </w:rPr>
        <w:br/>
        <w:t>и внесение изменений в разрешение на строительство объекта капитального строительства в связи с продлением срока действия такого разрешения)»</w:t>
      </w:r>
      <w:r w:rsidRPr="000E660E">
        <w:rPr>
          <w:rFonts w:cs="Times New Roman"/>
          <w:color w:val="000000"/>
        </w:rPr>
        <w:t>.</w:t>
      </w:r>
    </w:p>
    <w:p w14:paraId="3911A253" w14:textId="77777777" w:rsidR="00234598" w:rsidRPr="000E660E" w:rsidRDefault="00234598" w:rsidP="00241344">
      <w:pPr>
        <w:autoSpaceDE w:val="0"/>
        <w:autoSpaceDN w:val="0"/>
        <w:adjustRightInd w:val="0"/>
        <w:spacing w:line="276" w:lineRule="auto"/>
        <w:ind w:firstLine="709"/>
        <w:jc w:val="both"/>
        <w:rPr>
          <w:rFonts w:cs="Times New Roman"/>
          <w:color w:val="000000"/>
        </w:rPr>
      </w:pPr>
    </w:p>
    <w:p w14:paraId="748D111B" w14:textId="77777777" w:rsidR="00234598" w:rsidRPr="000E660E" w:rsidRDefault="00234598" w:rsidP="00241344">
      <w:pPr>
        <w:autoSpaceDE w:val="0"/>
        <w:autoSpaceDN w:val="0"/>
        <w:adjustRightInd w:val="0"/>
        <w:spacing w:line="276" w:lineRule="auto"/>
        <w:ind w:firstLine="709"/>
        <w:jc w:val="center"/>
        <w:rPr>
          <w:rFonts w:cs="Times New Roman"/>
          <w:b/>
          <w:bCs/>
          <w:color w:val="000000"/>
        </w:rPr>
      </w:pPr>
      <w:r w:rsidRPr="000E660E">
        <w:rPr>
          <w:rFonts w:cs="Times New Roman"/>
          <w:b/>
          <w:bCs/>
          <w:color w:val="000000"/>
        </w:rPr>
        <w:t>Наименование органа местного самоуправления, организации, предоставляющей муниципальную услугу</w:t>
      </w:r>
    </w:p>
    <w:p w14:paraId="62D63989" w14:textId="77777777" w:rsidR="00613B66" w:rsidRPr="000E660E" w:rsidRDefault="00613B66" w:rsidP="00241344">
      <w:pPr>
        <w:autoSpaceDE w:val="0"/>
        <w:autoSpaceDN w:val="0"/>
        <w:adjustRightInd w:val="0"/>
        <w:spacing w:line="276" w:lineRule="auto"/>
        <w:ind w:firstLine="709"/>
        <w:jc w:val="center"/>
        <w:rPr>
          <w:rFonts w:cs="Times New Roman"/>
          <w:b/>
          <w:bCs/>
          <w:color w:val="000000"/>
        </w:rPr>
      </w:pPr>
    </w:p>
    <w:p w14:paraId="4F6A1901" w14:textId="7F7441E2" w:rsidR="00F604A7" w:rsidRPr="000E660E" w:rsidRDefault="00E84404" w:rsidP="00241344">
      <w:pPr>
        <w:autoSpaceDE w:val="0"/>
        <w:autoSpaceDN w:val="0"/>
        <w:adjustRightInd w:val="0"/>
        <w:spacing w:line="276" w:lineRule="auto"/>
        <w:ind w:firstLine="709"/>
        <w:jc w:val="both"/>
        <w:rPr>
          <w:rFonts w:cs="Times New Roman"/>
        </w:rPr>
      </w:pPr>
      <w:r w:rsidRPr="000E660E">
        <w:rPr>
          <w:rFonts w:cs="Times New Roman"/>
          <w:bCs/>
          <w:color w:val="000000"/>
        </w:rPr>
        <w:t>2.2. </w:t>
      </w:r>
      <w:r w:rsidR="000C0C00" w:rsidRPr="000E660E">
        <w:rPr>
          <w:rFonts w:cs="Times New Roman"/>
          <w:bCs/>
          <w:color w:val="000000"/>
        </w:rPr>
        <w:t xml:space="preserve"> Муниципальная</w:t>
      </w:r>
      <w:r w:rsidRPr="000E660E">
        <w:rPr>
          <w:rFonts w:cs="Times New Roman"/>
          <w:bCs/>
          <w:color w:val="000000"/>
        </w:rPr>
        <w:t xml:space="preserve"> услуга предоставляется </w:t>
      </w:r>
      <w:r w:rsidR="00591151" w:rsidRPr="000E660E">
        <w:rPr>
          <w:rFonts w:cs="Times New Roman"/>
          <w:bCs/>
          <w:color w:val="000000"/>
        </w:rPr>
        <w:t xml:space="preserve">уполномоченным органом </w:t>
      </w:r>
      <w:r w:rsidR="00613B66" w:rsidRPr="000E660E">
        <w:rPr>
          <w:rFonts w:cs="Times New Roman"/>
        </w:rPr>
        <w:t>а</w:t>
      </w:r>
      <w:r w:rsidR="00591151" w:rsidRPr="000E660E">
        <w:rPr>
          <w:rFonts w:cs="Times New Roman"/>
        </w:rPr>
        <w:t>дминистрации</w:t>
      </w:r>
      <w:r w:rsidR="00F604A7" w:rsidRPr="000E660E">
        <w:rPr>
          <w:rFonts w:cs="Times New Roman"/>
        </w:rPr>
        <w:t xml:space="preserve"> в лице отдела градостроительства</w:t>
      </w:r>
      <w:r w:rsidR="00002C98">
        <w:rPr>
          <w:rFonts w:cs="Times New Roman"/>
        </w:rPr>
        <w:t xml:space="preserve"> Управления имущественных отношений</w:t>
      </w:r>
      <w:r w:rsidR="00613B66" w:rsidRPr="000E660E">
        <w:rPr>
          <w:rFonts w:cs="Times New Roman"/>
        </w:rPr>
        <w:t xml:space="preserve"> (далее уполномоченный орган)</w:t>
      </w:r>
      <w:r w:rsidR="00F604A7" w:rsidRPr="000E660E">
        <w:rPr>
          <w:rFonts w:cs="Times New Roman"/>
        </w:rPr>
        <w:t xml:space="preserve">. </w:t>
      </w:r>
    </w:p>
    <w:p w14:paraId="344E2C35" w14:textId="6F05F2C1" w:rsidR="00F604A7" w:rsidRPr="000E660E" w:rsidRDefault="00F604A7" w:rsidP="00241344">
      <w:pPr>
        <w:autoSpaceDE w:val="0"/>
        <w:autoSpaceDN w:val="0"/>
        <w:adjustRightInd w:val="0"/>
        <w:spacing w:line="276" w:lineRule="auto"/>
        <w:ind w:firstLine="709"/>
        <w:jc w:val="both"/>
        <w:rPr>
          <w:rFonts w:cs="Times New Roman"/>
          <w:bCs/>
          <w:color w:val="000000"/>
        </w:rPr>
      </w:pPr>
      <w:r w:rsidRPr="000E660E">
        <w:rPr>
          <w:rFonts w:cs="Times New Roman"/>
          <w:bCs/>
          <w:color w:val="000000"/>
        </w:rPr>
        <w:t>Многофункциональный центр предоставления государственных и муниципальных услуг (далее – МФЦ) "</w:t>
      </w:r>
      <w:r w:rsidRPr="000E660E">
        <w:rPr>
          <w:rFonts w:cs="Times New Roman"/>
          <w:bCs/>
          <w:i/>
          <w:color w:val="000000"/>
        </w:rPr>
        <w:t>вправе принять</w:t>
      </w:r>
      <w:r w:rsidRPr="000E660E">
        <w:rPr>
          <w:rFonts w:cs="Times New Roman"/>
          <w:bCs/>
          <w:color w:val="000000"/>
        </w:rPr>
        <w:t>"</w:t>
      </w:r>
      <w:r w:rsidRPr="000E660E">
        <w:rPr>
          <w:rFonts w:cs="Times New Roman"/>
          <w:bCs/>
          <w:i/>
          <w:color w:val="000000"/>
        </w:rPr>
        <w:t xml:space="preserve"> или </w:t>
      </w:r>
      <w:r w:rsidRPr="000E660E">
        <w:rPr>
          <w:rFonts w:cs="Times New Roman"/>
          <w:bCs/>
          <w:color w:val="000000"/>
        </w:rPr>
        <w:t>"</w:t>
      </w:r>
      <w:r w:rsidRPr="000E660E">
        <w:rPr>
          <w:rFonts w:cs="Times New Roman"/>
          <w:bCs/>
          <w:i/>
          <w:color w:val="000000"/>
        </w:rPr>
        <w:t>не вправе принимать</w:t>
      </w:r>
      <w:r w:rsidRPr="000E660E">
        <w:rPr>
          <w:rFonts w:cs="Times New Roman"/>
          <w:bCs/>
          <w:color w:val="000000"/>
        </w:rPr>
        <w:t>"</w:t>
      </w:r>
      <w:r w:rsidRPr="000E660E">
        <w:rPr>
          <w:rFonts w:cs="Times New Roman"/>
          <w:bCs/>
          <w:i/>
          <w:color w:val="000000"/>
        </w:rPr>
        <w:t xml:space="preserve"> </w:t>
      </w:r>
      <w:r w:rsidRPr="000E660E">
        <w:rPr>
          <w:rFonts w:cs="Times New Roman"/>
        </w:rPr>
        <w:t>в соответствии с соглашением о взаимодей</w:t>
      </w:r>
      <w:r w:rsidR="00613B66" w:rsidRPr="000E660E">
        <w:rPr>
          <w:rFonts w:cs="Times New Roman"/>
        </w:rPr>
        <w:t>ствии, заключенным между МФЦ и а</w:t>
      </w:r>
      <w:r w:rsidRPr="000E660E">
        <w:rPr>
          <w:rFonts w:cs="Times New Roman"/>
        </w:rPr>
        <w:t>дминистрацией</w:t>
      </w:r>
      <w:r w:rsidR="00613B66" w:rsidRPr="000E660E">
        <w:rPr>
          <w:rFonts w:cs="Times New Roman"/>
        </w:rPr>
        <w:t xml:space="preserve"> </w:t>
      </w:r>
      <w:r w:rsidRPr="000E660E">
        <w:rPr>
          <w:rFonts w:cs="Times New Roman"/>
          <w:bCs/>
          <w:color w:val="000000"/>
        </w:rPr>
        <w:t xml:space="preserve">решение об отказе в приеме заявления о выдаче разрешения на строительство </w:t>
      </w:r>
      <w:r w:rsidRPr="000E660E">
        <w:rPr>
          <w:rFonts w:eastAsia="Calibri" w:cs="Times New Roman"/>
          <w:bCs/>
          <w:color w:val="000000"/>
        </w:rPr>
        <w:t>объекта капитального строительства, в том числе разрешения на строительство в отношении этапов строительства, реконструкции объектов капитального строительства (далее – заявление о выдаче разрешения на строительство)</w:t>
      </w:r>
      <w:r w:rsidRPr="000E660E">
        <w:rPr>
          <w:rFonts w:cs="Times New Roman"/>
          <w:bCs/>
          <w:color w:val="000000"/>
        </w:rPr>
        <w:t xml:space="preserve">, заявления о внесении изменений </w:t>
      </w:r>
      <w:r w:rsidRPr="000E660E">
        <w:rPr>
          <w:rFonts w:eastAsia="Calibri" w:cs="Times New Roman"/>
          <w:bCs/>
          <w:color w:val="000000"/>
        </w:rPr>
        <w:t>в разрешение на строительство, в том числе в связи с необходимостью продления срока действия разрешения на строительство (далее – заявление о внесении изменений)</w:t>
      </w:r>
      <w:r w:rsidRPr="000E660E">
        <w:rPr>
          <w:rFonts w:cs="Times New Roman"/>
          <w:bCs/>
          <w:color w:val="000000"/>
        </w:rPr>
        <w:t xml:space="preserve">, уведомления </w:t>
      </w:r>
      <w:r w:rsidRPr="000E660E">
        <w:rPr>
          <w:rFonts w:eastAsia="Calibri" w:cs="Times New Roman"/>
          <w:color w:val="000000"/>
        </w:rPr>
        <w:t>о переходе прав на земельный участок, права пользования недрами, об образовании земельного участка</w:t>
      </w:r>
      <w:r w:rsidRPr="000E660E">
        <w:rPr>
          <w:rFonts w:eastAsia="Calibri" w:cs="Times New Roman"/>
          <w:bCs/>
          <w:color w:val="000000"/>
        </w:rPr>
        <w:t>, предусмотренного частью 21</w:t>
      </w:r>
      <w:r w:rsidR="00722F8E">
        <w:rPr>
          <w:rFonts w:eastAsia="Calibri" w:cs="Times New Roman"/>
          <w:bCs/>
          <w:color w:val="000000"/>
        </w:rPr>
        <w:t>.10</w:t>
      </w:r>
      <w:r w:rsidRPr="000E660E">
        <w:rPr>
          <w:rFonts w:eastAsia="Calibri" w:cs="Times New Roman"/>
          <w:bCs/>
          <w:color w:val="000000"/>
        </w:rPr>
        <w:t xml:space="preserve"> статьи 51 Градостроительного кодекса Российской Федерации (далее – уведомление)</w:t>
      </w:r>
      <w:r w:rsidR="00722F8E">
        <w:rPr>
          <w:rFonts w:eastAsia="Calibri" w:cs="Times New Roman"/>
          <w:bCs/>
          <w:color w:val="000000"/>
        </w:rPr>
        <w:t xml:space="preserve"> </w:t>
      </w:r>
      <w:r w:rsidRPr="000E660E">
        <w:rPr>
          <w:rFonts w:cs="Times New Roman"/>
          <w:bCs/>
          <w:color w:val="000000"/>
        </w:rPr>
        <w:t xml:space="preserve">и прилагаемых к ним документов в случае, если такое заявление, уведомление подано в многофункциональный центр. </w:t>
      </w:r>
    </w:p>
    <w:p w14:paraId="3602B5DC" w14:textId="77777777" w:rsidR="00F604A7" w:rsidRPr="000E660E" w:rsidRDefault="00F604A7" w:rsidP="00241344">
      <w:pPr>
        <w:autoSpaceDE w:val="0"/>
        <w:autoSpaceDN w:val="0"/>
        <w:adjustRightInd w:val="0"/>
        <w:spacing w:line="276" w:lineRule="auto"/>
        <w:ind w:firstLine="709"/>
        <w:jc w:val="both"/>
        <w:rPr>
          <w:rFonts w:cs="Times New Roman"/>
        </w:rPr>
      </w:pPr>
    </w:p>
    <w:p w14:paraId="21079323" w14:textId="77777777" w:rsidR="00F604A7" w:rsidRPr="000E660E" w:rsidRDefault="00F604A7" w:rsidP="00241344">
      <w:pPr>
        <w:autoSpaceDE w:val="0"/>
        <w:autoSpaceDN w:val="0"/>
        <w:adjustRightInd w:val="0"/>
        <w:spacing w:line="276" w:lineRule="auto"/>
        <w:ind w:firstLine="567"/>
        <w:jc w:val="center"/>
        <w:rPr>
          <w:rFonts w:cs="Times New Roman"/>
          <w:b/>
          <w:bCs/>
          <w:color w:val="000000"/>
        </w:rPr>
      </w:pPr>
      <w:r w:rsidRPr="000E660E">
        <w:rPr>
          <w:rFonts w:cs="Times New Roman"/>
          <w:b/>
          <w:bCs/>
          <w:color w:val="000000"/>
        </w:rPr>
        <w:t xml:space="preserve">Правовые основания для предоставления </w:t>
      </w:r>
      <w:r w:rsidR="00241344">
        <w:rPr>
          <w:rFonts w:cs="Times New Roman"/>
          <w:b/>
          <w:bCs/>
          <w:color w:val="000000"/>
        </w:rPr>
        <w:t>муниципальной</w:t>
      </w:r>
      <w:r w:rsidRPr="000E660E">
        <w:rPr>
          <w:rFonts w:cs="Times New Roman"/>
          <w:b/>
          <w:bCs/>
          <w:color w:val="000000"/>
        </w:rPr>
        <w:t xml:space="preserve"> услуги</w:t>
      </w:r>
    </w:p>
    <w:p w14:paraId="3AA473DE" w14:textId="77777777" w:rsidR="00F604A7" w:rsidRPr="000E660E" w:rsidRDefault="00F604A7" w:rsidP="00241344">
      <w:pPr>
        <w:autoSpaceDE w:val="0"/>
        <w:autoSpaceDN w:val="0"/>
        <w:adjustRightInd w:val="0"/>
        <w:spacing w:line="276" w:lineRule="auto"/>
        <w:ind w:firstLine="567"/>
        <w:jc w:val="center"/>
        <w:rPr>
          <w:rFonts w:cs="Times New Roman"/>
          <w:b/>
          <w:bCs/>
          <w:color w:val="000000"/>
        </w:rPr>
      </w:pPr>
    </w:p>
    <w:p w14:paraId="51FDD06F" w14:textId="77777777" w:rsidR="00F604A7" w:rsidRPr="000E660E" w:rsidRDefault="00F604A7" w:rsidP="00241344">
      <w:pPr>
        <w:pStyle w:val="ConsPlusNormal"/>
        <w:spacing w:line="276" w:lineRule="auto"/>
        <w:ind w:firstLine="709"/>
        <w:jc w:val="both"/>
        <w:rPr>
          <w:rFonts w:ascii="Times New Roman" w:hAnsi="Times New Roman" w:cs="Times New Roman"/>
          <w:color w:val="000000"/>
          <w:sz w:val="24"/>
        </w:rPr>
      </w:pPr>
      <w:r w:rsidRPr="000E660E">
        <w:rPr>
          <w:rFonts w:ascii="Times New Roman" w:hAnsi="Times New Roman" w:cs="Times New Roman"/>
          <w:bCs/>
          <w:color w:val="000000"/>
          <w:sz w:val="24"/>
        </w:rPr>
        <w:t>2.3</w:t>
      </w:r>
      <w:r w:rsidRPr="000E660E">
        <w:rPr>
          <w:rFonts w:ascii="Times New Roman" w:hAnsi="Times New Roman" w:cs="Times New Roman"/>
          <w:color w:val="000000"/>
          <w:sz w:val="24"/>
        </w:rPr>
        <w:t xml:space="preserve">.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в федеральной государственной информационной системе </w:t>
      </w:r>
      <w:r w:rsidRPr="000E660E">
        <w:rPr>
          <w:rFonts w:ascii="Times New Roman" w:hAnsi="Times New Roman" w:cs="Times New Roman"/>
          <w:bCs/>
          <w:color w:val="000000"/>
          <w:sz w:val="24"/>
        </w:rPr>
        <w:t>«</w:t>
      </w:r>
      <w:r w:rsidRPr="000E660E">
        <w:rPr>
          <w:rFonts w:ascii="Times New Roman" w:hAnsi="Times New Roman" w:cs="Times New Roman"/>
          <w:color w:val="000000"/>
          <w:sz w:val="24"/>
        </w:rPr>
        <w:t>Федеральный реестр государственных и муниципальных услуг (функций)</w:t>
      </w:r>
      <w:r w:rsidRPr="000E660E">
        <w:rPr>
          <w:rFonts w:ascii="Times New Roman" w:hAnsi="Times New Roman" w:cs="Times New Roman"/>
          <w:bCs/>
          <w:color w:val="000000"/>
          <w:sz w:val="24"/>
        </w:rPr>
        <w:t>»</w:t>
      </w:r>
      <w:r w:rsidRPr="000E660E">
        <w:rPr>
          <w:rFonts w:ascii="Times New Roman" w:hAnsi="Times New Roman" w:cs="Times New Roman"/>
          <w:color w:val="000000"/>
          <w:sz w:val="24"/>
        </w:rPr>
        <w:t>.</w:t>
      </w:r>
    </w:p>
    <w:p w14:paraId="1132026D" w14:textId="5C7166B9" w:rsidR="00F604A7" w:rsidRPr="000F46B5" w:rsidRDefault="00F604A7" w:rsidP="00722F8E">
      <w:pPr>
        <w:pStyle w:val="a0"/>
        <w:spacing w:after="0" w:line="276" w:lineRule="auto"/>
        <w:ind w:firstLine="709"/>
        <w:jc w:val="both"/>
        <w:rPr>
          <w:rFonts w:cs="Times New Roman"/>
          <w:b/>
          <w:bCs/>
          <w:color w:val="000000"/>
          <w:sz w:val="24"/>
        </w:rPr>
      </w:pPr>
      <w:r w:rsidRPr="00241344">
        <w:rPr>
          <w:rFonts w:cs="Times New Roman"/>
          <w:color w:val="000000"/>
          <w:sz w:val="24"/>
        </w:rPr>
        <w:t xml:space="preserve">Нормативные правовые акты, регулирующие предоставление муниципальной </w:t>
      </w:r>
      <w:r w:rsidRPr="000F46B5">
        <w:rPr>
          <w:rFonts w:cs="Times New Roman"/>
          <w:color w:val="000000"/>
          <w:sz w:val="24"/>
        </w:rPr>
        <w:t xml:space="preserve">услуги, информация о порядке досудебного (внесудебного) обжалования решений и действий (бездействия) органов, предоставляющих </w:t>
      </w:r>
      <w:r w:rsidR="00CE0A95" w:rsidRPr="000F46B5">
        <w:rPr>
          <w:rFonts w:cs="Times New Roman"/>
          <w:color w:val="000000"/>
          <w:sz w:val="24"/>
        </w:rPr>
        <w:t>муниципальную</w:t>
      </w:r>
      <w:r w:rsidRPr="000F46B5">
        <w:rPr>
          <w:rFonts w:cs="Times New Roman"/>
          <w:color w:val="000000"/>
          <w:sz w:val="24"/>
        </w:rPr>
        <w:t xml:space="preserve"> услугу, а также их должностных лиц, </w:t>
      </w:r>
      <w:r w:rsidR="00CE0A95" w:rsidRPr="000F46B5">
        <w:rPr>
          <w:rFonts w:cs="Times New Roman"/>
          <w:color w:val="000000"/>
          <w:sz w:val="24"/>
        </w:rPr>
        <w:t>муниципальных</w:t>
      </w:r>
      <w:r w:rsidRPr="000F46B5">
        <w:rPr>
          <w:rFonts w:cs="Times New Roman"/>
          <w:color w:val="000000"/>
          <w:sz w:val="24"/>
        </w:rPr>
        <w:t xml:space="preserve"> служащих, работников размещаются на официальном сайте </w:t>
      </w:r>
      <w:r w:rsidR="00002C98">
        <w:rPr>
          <w:rFonts w:cs="Times New Roman"/>
          <w:color w:val="000000"/>
          <w:sz w:val="24"/>
        </w:rPr>
        <w:t>Лесозаводского городского округа</w:t>
      </w:r>
      <w:r w:rsidR="00241344" w:rsidRPr="000F46B5">
        <w:rPr>
          <w:rFonts w:cs="Times New Roman"/>
          <w:color w:val="000000"/>
          <w:sz w:val="24"/>
        </w:rPr>
        <w:t xml:space="preserve"> </w:t>
      </w:r>
      <w:r w:rsidRPr="000F46B5">
        <w:rPr>
          <w:rFonts w:cs="Times New Roman"/>
          <w:color w:val="000000"/>
          <w:sz w:val="24"/>
        </w:rPr>
        <w:t>в информаци</w:t>
      </w:r>
      <w:r w:rsidR="00213B56">
        <w:rPr>
          <w:rFonts w:cs="Times New Roman"/>
          <w:color w:val="000000"/>
          <w:sz w:val="24"/>
        </w:rPr>
        <w:t>онно-телекоммуникационной сети «</w:t>
      </w:r>
      <w:r w:rsidRPr="000F46B5">
        <w:rPr>
          <w:rFonts w:cs="Times New Roman"/>
          <w:color w:val="000000"/>
          <w:sz w:val="24"/>
        </w:rPr>
        <w:t>Интернет</w:t>
      </w:r>
      <w:r w:rsidR="00213B56" w:rsidRPr="008854C5">
        <w:rPr>
          <w:rFonts w:cs="Times New Roman"/>
          <w:color w:val="000000"/>
          <w:sz w:val="26"/>
          <w:szCs w:val="26"/>
        </w:rPr>
        <w:t>»</w:t>
      </w:r>
      <w:r w:rsidR="00241344" w:rsidRPr="008854C5">
        <w:rPr>
          <w:rFonts w:cs="Times New Roman"/>
          <w:sz w:val="26"/>
          <w:szCs w:val="26"/>
        </w:rPr>
        <w:t xml:space="preserve"> </w:t>
      </w:r>
      <w:r w:rsidR="008854C5" w:rsidRPr="008854C5">
        <w:rPr>
          <w:rFonts w:cs="Times New Roman"/>
          <w:color w:val="151515"/>
          <w:sz w:val="26"/>
          <w:szCs w:val="26"/>
        </w:rPr>
        <w:t> mo-lgo.ru</w:t>
      </w:r>
      <w:r w:rsidR="00241344" w:rsidRPr="000F46B5">
        <w:rPr>
          <w:sz w:val="24"/>
        </w:rPr>
        <w:t>; (далее – официальный сайт)</w:t>
      </w:r>
      <w:r w:rsidR="00002C98">
        <w:rPr>
          <w:sz w:val="24"/>
        </w:rPr>
        <w:t>,</w:t>
      </w:r>
      <w:r w:rsidR="00241344" w:rsidRPr="000F46B5">
        <w:rPr>
          <w:i/>
          <w:iCs/>
          <w:sz w:val="24"/>
        </w:rPr>
        <w:t xml:space="preserve"> </w:t>
      </w:r>
      <w:r w:rsidRPr="000F46B5">
        <w:rPr>
          <w:rFonts w:cs="Times New Roman"/>
          <w:color w:val="000000"/>
          <w:sz w:val="24"/>
        </w:rPr>
        <w:t>а также в федеральной государс</w:t>
      </w:r>
      <w:r w:rsidR="00213B56">
        <w:rPr>
          <w:rFonts w:cs="Times New Roman"/>
          <w:color w:val="000000"/>
          <w:sz w:val="24"/>
        </w:rPr>
        <w:t>твенной информационной системе «</w:t>
      </w:r>
      <w:r w:rsidRPr="000F46B5">
        <w:rPr>
          <w:rFonts w:cs="Times New Roman"/>
          <w:color w:val="000000"/>
          <w:sz w:val="24"/>
        </w:rPr>
        <w:t>Единый портал государственных и</w:t>
      </w:r>
      <w:r w:rsidR="00213B56">
        <w:rPr>
          <w:rFonts w:cs="Times New Roman"/>
          <w:color w:val="000000"/>
          <w:sz w:val="24"/>
        </w:rPr>
        <w:t xml:space="preserve"> муниципальных услуг (функций)» </w:t>
      </w:r>
      <w:r w:rsidRPr="000F46B5">
        <w:rPr>
          <w:rFonts w:cs="Times New Roman"/>
          <w:color w:val="000000"/>
          <w:sz w:val="24"/>
        </w:rPr>
        <w:t>(https://www.gosuslugi.ru/)(далее – Единый портал), на региональном портале</w:t>
      </w:r>
      <w:r w:rsidR="00241344" w:rsidRPr="000F46B5">
        <w:rPr>
          <w:rFonts w:cs="Times New Roman"/>
          <w:color w:val="000000"/>
          <w:sz w:val="24"/>
        </w:rPr>
        <w:t xml:space="preserve"> </w:t>
      </w:r>
      <w:r w:rsidRPr="000F46B5">
        <w:rPr>
          <w:rFonts w:cs="Times New Roman"/>
          <w:bCs/>
          <w:color w:val="000000"/>
          <w:sz w:val="24"/>
        </w:rPr>
        <w:t xml:space="preserve">государственных и муниципальных услуг (функций), являющемся государственной информационной системой субъекта Российской Федерации </w:t>
      </w:r>
      <w:hyperlink r:id="rId9" w:history="1">
        <w:r w:rsidR="00241344" w:rsidRPr="000F46B5">
          <w:rPr>
            <w:iCs/>
            <w:sz w:val="24"/>
            <w:u w:val="single"/>
            <w:lang w:val="en-US" w:eastAsia="en-US"/>
          </w:rPr>
          <w:t>https</w:t>
        </w:r>
        <w:r w:rsidR="00241344" w:rsidRPr="000F46B5">
          <w:rPr>
            <w:iCs/>
            <w:sz w:val="24"/>
            <w:u w:val="single"/>
            <w:lang w:eastAsia="en-US"/>
          </w:rPr>
          <w:t>://</w:t>
        </w:r>
        <w:r w:rsidR="00241344" w:rsidRPr="000F46B5">
          <w:rPr>
            <w:iCs/>
            <w:sz w:val="24"/>
            <w:u w:val="single"/>
            <w:lang w:val="en-US" w:eastAsia="en-US"/>
          </w:rPr>
          <w:t>gosuslugi</w:t>
        </w:r>
        <w:r w:rsidR="00241344" w:rsidRPr="000F46B5">
          <w:rPr>
            <w:iCs/>
            <w:sz w:val="24"/>
            <w:u w:val="single"/>
            <w:lang w:eastAsia="en-US"/>
          </w:rPr>
          <w:t>.</w:t>
        </w:r>
        <w:r w:rsidR="00241344" w:rsidRPr="000F46B5">
          <w:rPr>
            <w:iCs/>
            <w:sz w:val="24"/>
            <w:u w:val="single"/>
            <w:lang w:val="en-US" w:eastAsia="en-US"/>
          </w:rPr>
          <w:t>primorsky</w:t>
        </w:r>
        <w:r w:rsidR="00241344" w:rsidRPr="000F46B5">
          <w:rPr>
            <w:iCs/>
            <w:sz w:val="24"/>
            <w:u w:val="single"/>
            <w:lang w:eastAsia="en-US"/>
          </w:rPr>
          <w:t>.</w:t>
        </w:r>
        <w:r w:rsidR="00241344" w:rsidRPr="000F46B5">
          <w:rPr>
            <w:iCs/>
            <w:sz w:val="24"/>
            <w:u w:val="single"/>
            <w:lang w:val="en-US" w:eastAsia="en-US"/>
          </w:rPr>
          <w:t>ru</w:t>
        </w:r>
      </w:hyperlink>
      <w:r w:rsidR="00241344" w:rsidRPr="000F46B5">
        <w:rPr>
          <w:sz w:val="24"/>
          <w:u w:val="single"/>
        </w:rPr>
        <w:t xml:space="preserve"> (</w:t>
      </w:r>
      <w:r w:rsidR="00241344" w:rsidRPr="000F46B5">
        <w:rPr>
          <w:sz w:val="24"/>
        </w:rPr>
        <w:t>далее – Региональный портал).</w:t>
      </w:r>
    </w:p>
    <w:p w14:paraId="4693C9BE" w14:textId="77777777" w:rsidR="00241344" w:rsidRPr="00241344" w:rsidRDefault="00241344" w:rsidP="00241344">
      <w:pPr>
        <w:pStyle w:val="a0"/>
        <w:tabs>
          <w:tab w:val="left" w:pos="965"/>
        </w:tabs>
        <w:spacing w:after="0" w:line="276" w:lineRule="auto"/>
        <w:ind w:left="709"/>
        <w:jc w:val="both"/>
        <w:rPr>
          <w:rFonts w:cs="Times New Roman"/>
          <w:b/>
          <w:bCs/>
          <w:color w:val="000000"/>
          <w:sz w:val="24"/>
        </w:rPr>
      </w:pPr>
    </w:p>
    <w:p w14:paraId="2EAF5611" w14:textId="03E29588" w:rsidR="00720917" w:rsidRDefault="00FF24D8" w:rsidP="00241344">
      <w:pPr>
        <w:autoSpaceDE w:val="0"/>
        <w:autoSpaceDN w:val="0"/>
        <w:adjustRightInd w:val="0"/>
        <w:spacing w:line="276" w:lineRule="auto"/>
        <w:ind w:firstLine="567"/>
        <w:jc w:val="center"/>
        <w:rPr>
          <w:rFonts w:cs="Times New Roman"/>
          <w:b/>
          <w:bCs/>
          <w:color w:val="000000"/>
        </w:rPr>
      </w:pPr>
      <w:r w:rsidRPr="000E660E">
        <w:rPr>
          <w:rFonts w:cs="Times New Roman"/>
          <w:b/>
          <w:bCs/>
          <w:color w:val="000000"/>
        </w:rPr>
        <w:t>Состав и способы подачи за</w:t>
      </w:r>
      <w:r w:rsidR="00002C98">
        <w:rPr>
          <w:rFonts w:cs="Times New Roman"/>
          <w:b/>
          <w:bCs/>
          <w:color w:val="000000"/>
        </w:rPr>
        <w:t>явления</w:t>
      </w:r>
      <w:r w:rsidRPr="000E660E">
        <w:rPr>
          <w:rFonts w:cs="Times New Roman"/>
          <w:b/>
          <w:bCs/>
          <w:color w:val="000000"/>
        </w:rPr>
        <w:t xml:space="preserve"> о предоставлении муниципальной услуги</w:t>
      </w:r>
    </w:p>
    <w:p w14:paraId="17858E10" w14:textId="77777777" w:rsidR="000B378C" w:rsidRPr="000E660E" w:rsidRDefault="000B378C" w:rsidP="00241344">
      <w:pPr>
        <w:autoSpaceDE w:val="0"/>
        <w:autoSpaceDN w:val="0"/>
        <w:adjustRightInd w:val="0"/>
        <w:spacing w:line="276" w:lineRule="auto"/>
        <w:ind w:firstLine="567"/>
        <w:jc w:val="center"/>
        <w:rPr>
          <w:rFonts w:cs="Times New Roman"/>
          <w:b/>
          <w:bCs/>
          <w:color w:val="000000"/>
        </w:rPr>
      </w:pPr>
    </w:p>
    <w:p w14:paraId="79A7C504" w14:textId="3D095B16" w:rsidR="00FF24D8" w:rsidRPr="000E660E" w:rsidRDefault="00FF24D8" w:rsidP="00241344">
      <w:pPr>
        <w:pStyle w:val="ConsPlusNormal"/>
        <w:spacing w:line="276" w:lineRule="auto"/>
        <w:ind w:firstLine="709"/>
        <w:jc w:val="both"/>
        <w:rPr>
          <w:rFonts w:ascii="Times New Roman" w:hAnsi="Times New Roman" w:cs="Times New Roman"/>
          <w:bCs/>
          <w:color w:val="000000"/>
          <w:sz w:val="24"/>
        </w:rPr>
      </w:pPr>
      <w:r w:rsidRPr="000E660E">
        <w:rPr>
          <w:rFonts w:ascii="Times New Roman" w:hAnsi="Times New Roman" w:cs="Times New Roman"/>
          <w:bCs/>
          <w:color w:val="000000"/>
          <w:sz w:val="24"/>
        </w:rPr>
        <w:t xml:space="preserve">2.4. </w:t>
      </w:r>
      <w:r w:rsidR="00642F23" w:rsidRPr="000E660E">
        <w:rPr>
          <w:rFonts w:ascii="Times New Roman" w:hAnsi="Times New Roman" w:cs="Times New Roman"/>
          <w:bCs/>
          <w:color w:val="000000"/>
          <w:sz w:val="24"/>
        </w:rPr>
        <w:t>Заявление о выдаче разрешения на строительство, заявление о внесении изменений, уведомление и прилагаемые к ним документы направляются в администрацию исключительно в электронной форме в случаях, установленных нормативным правовым актом субъекта Российской Федерации</w:t>
      </w:r>
      <w:r w:rsidR="00642F23">
        <w:rPr>
          <w:rFonts w:ascii="Times New Roman" w:hAnsi="Times New Roman" w:cs="Times New Roman"/>
          <w:bCs/>
          <w:color w:val="000000"/>
          <w:sz w:val="24"/>
        </w:rPr>
        <w:t xml:space="preserve">, </w:t>
      </w:r>
      <w:r w:rsidRPr="000E660E">
        <w:rPr>
          <w:rFonts w:ascii="Times New Roman" w:hAnsi="Times New Roman" w:cs="Times New Roman"/>
          <w:bCs/>
          <w:color w:val="000000"/>
          <w:sz w:val="24"/>
        </w:rPr>
        <w:t>одним из следующих способов:</w:t>
      </w:r>
    </w:p>
    <w:p w14:paraId="343E160D" w14:textId="77777777" w:rsidR="00331AB0" w:rsidRPr="00331AB0" w:rsidRDefault="00FF24D8" w:rsidP="00331AB0">
      <w:pPr>
        <w:pStyle w:val="af1"/>
        <w:spacing w:before="0" w:after="0" w:line="288" w:lineRule="atLeast"/>
        <w:ind w:firstLine="540"/>
        <w:jc w:val="both"/>
        <w:rPr>
          <w:kern w:val="0"/>
          <w:lang w:eastAsia="ru-RU"/>
        </w:rPr>
      </w:pPr>
      <w:r w:rsidRPr="000E660E">
        <w:rPr>
          <w:bCs/>
          <w:color w:val="000000"/>
        </w:rPr>
        <w:t xml:space="preserve">а) </w:t>
      </w:r>
      <w:r w:rsidR="00331AB0">
        <w:rPr>
          <w:kern w:val="0"/>
          <w:lang w:eastAsia="ru-RU"/>
        </w:rPr>
        <w:t>с использованием Е</w:t>
      </w:r>
      <w:r w:rsidR="00331AB0" w:rsidRPr="00331AB0">
        <w:rPr>
          <w:kern w:val="0"/>
          <w:lang w:eastAsia="ru-RU"/>
        </w:rPr>
        <w:t>диного портала государстве</w:t>
      </w:r>
      <w:r w:rsidR="00331AB0">
        <w:rPr>
          <w:kern w:val="0"/>
          <w:lang w:eastAsia="ru-RU"/>
        </w:rPr>
        <w:t>нных и муниципальных услуг или Р</w:t>
      </w:r>
      <w:r w:rsidR="00642F23">
        <w:rPr>
          <w:kern w:val="0"/>
          <w:lang w:eastAsia="ru-RU"/>
        </w:rPr>
        <w:t>егионального портала</w:t>
      </w:r>
      <w:r w:rsidR="00331AB0" w:rsidRPr="00331AB0">
        <w:rPr>
          <w:kern w:val="0"/>
          <w:lang w:eastAsia="ru-RU"/>
        </w:rPr>
        <w:t xml:space="preserve"> госуда</w:t>
      </w:r>
      <w:r w:rsidR="00331AB0">
        <w:rPr>
          <w:kern w:val="0"/>
          <w:lang w:eastAsia="ru-RU"/>
        </w:rPr>
        <w:t>рственных и муниципальных услуг;</w:t>
      </w:r>
    </w:p>
    <w:p w14:paraId="4CE0C444" w14:textId="77777777" w:rsidR="00331AB0" w:rsidRPr="00331AB0" w:rsidRDefault="00331AB0" w:rsidP="00331AB0">
      <w:pPr>
        <w:pStyle w:val="af1"/>
        <w:spacing w:before="0" w:after="0" w:line="288" w:lineRule="atLeast"/>
        <w:ind w:firstLine="540"/>
        <w:jc w:val="both"/>
        <w:rPr>
          <w:kern w:val="0"/>
          <w:lang w:eastAsia="ru-RU"/>
        </w:rPr>
      </w:pPr>
      <w:r>
        <w:rPr>
          <w:bCs/>
          <w:color w:val="000000"/>
        </w:rPr>
        <w:t>б)</w:t>
      </w:r>
      <w:r w:rsidRPr="00331AB0">
        <w:t xml:space="preserve"> </w:t>
      </w:r>
      <w:r w:rsidRPr="00331AB0">
        <w:rPr>
          <w:kern w:val="0"/>
          <w:lang w:eastAsia="ru-RU"/>
        </w:rPr>
        <w:t>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14:paraId="65D652D9" w14:textId="77777777" w:rsidR="00331AB0" w:rsidRDefault="00331AB0" w:rsidP="00331AB0">
      <w:pPr>
        <w:pStyle w:val="af1"/>
        <w:spacing w:before="0" w:after="0" w:line="288" w:lineRule="atLeast"/>
        <w:ind w:firstLine="540"/>
        <w:jc w:val="both"/>
      </w:pPr>
      <w:r>
        <w:t xml:space="preserve">в) для застройщиков, наименования которых содержат слова "специализированный застройщик", наряду со способами, указанными в </w:t>
      </w:r>
      <w:hyperlink r:id="rId10" w:history="1">
        <w:r>
          <w:rPr>
            <w:rStyle w:val="a8"/>
          </w:rPr>
          <w:t>пунктах 1</w:t>
        </w:r>
      </w:hyperlink>
      <w:r>
        <w:t xml:space="preserve"> - </w:t>
      </w:r>
      <w:hyperlink r:id="rId11" w:history="1">
        <w:r>
          <w:rPr>
            <w:rStyle w:val="a8"/>
          </w:rPr>
          <w:t>4</w:t>
        </w:r>
      </w:hyperlink>
      <w:r>
        <w:t xml:space="preserve"> части 7.4 статьи 51 ГрК РФ с использованием единой информационной системы жилищного строительства, предусмотренной Федеральным </w:t>
      </w:r>
      <w:hyperlink r:id="rId12" w:history="1">
        <w:r>
          <w:rPr>
            <w:rStyle w:val="a8"/>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 исключением случаев, если в соответствии с нормативным правовым актом субъекта Российской Федерации подача заявления о выдаче разрешения на строительство осуществляется через иные информационные системы, которые должны быть интегрированы с единой информационной системой жилищного строительства.</w:t>
      </w:r>
    </w:p>
    <w:p w14:paraId="6A35291E" w14:textId="21538DE1" w:rsidR="00331AB0" w:rsidRPr="00642F23" w:rsidRDefault="00331AB0" w:rsidP="00642F23">
      <w:pPr>
        <w:pStyle w:val="af1"/>
        <w:spacing w:before="0" w:after="0" w:line="288" w:lineRule="atLeast"/>
        <w:ind w:firstLine="540"/>
        <w:jc w:val="both"/>
      </w:pPr>
      <w:r>
        <w:rPr>
          <w:kern w:val="0"/>
          <w:lang w:eastAsia="ru-RU"/>
        </w:rPr>
        <w:t xml:space="preserve">г) </w:t>
      </w:r>
      <w:r>
        <w:t xml:space="preserve">через многофункциональный центр в соответствии с соглашением о взаимодействии между многофункциональным центром и </w:t>
      </w:r>
      <w:r w:rsidR="00642F23">
        <w:t xml:space="preserve">администрацией, </w:t>
      </w:r>
      <w:r>
        <w:t xml:space="preserve">уполномоченным на выдачу разрешений на строительство в соответствии с </w:t>
      </w:r>
      <w:hyperlink r:id="rId13" w:history="1">
        <w:r>
          <w:rPr>
            <w:rStyle w:val="a8"/>
          </w:rPr>
          <w:t>частями 4</w:t>
        </w:r>
      </w:hyperlink>
      <w:r>
        <w:t xml:space="preserve"> - </w:t>
      </w:r>
      <w:hyperlink r:id="rId14" w:history="1">
        <w:r>
          <w:rPr>
            <w:rStyle w:val="a8"/>
          </w:rPr>
          <w:t>6</w:t>
        </w:r>
      </w:hyperlink>
      <w:r>
        <w:t xml:space="preserve"> статьи 51 Грк РФ;</w:t>
      </w:r>
    </w:p>
    <w:p w14:paraId="14775F62" w14:textId="7D775B9C" w:rsidR="00FF24D8" w:rsidRPr="000E660E" w:rsidRDefault="00FF24D8" w:rsidP="00241344">
      <w:pPr>
        <w:pStyle w:val="ConsPlusNormal"/>
        <w:spacing w:line="276" w:lineRule="auto"/>
        <w:ind w:firstLine="709"/>
        <w:jc w:val="both"/>
        <w:rPr>
          <w:rFonts w:ascii="Times New Roman" w:hAnsi="Times New Roman" w:cs="Times New Roman"/>
          <w:bCs/>
          <w:color w:val="000000"/>
          <w:sz w:val="24"/>
        </w:rPr>
      </w:pPr>
      <w:r w:rsidRPr="000E660E">
        <w:rPr>
          <w:rFonts w:ascii="Times New Roman" w:hAnsi="Times New Roman" w:cs="Times New Roman"/>
          <w:bCs/>
          <w:color w:val="000000"/>
          <w:sz w:val="24"/>
        </w:rPr>
        <w:t>В случае пред</w:t>
      </w:r>
      <w:r w:rsidR="00475B2A">
        <w:rPr>
          <w:rFonts w:ascii="Times New Roman" w:hAnsi="Times New Roman" w:cs="Times New Roman"/>
          <w:bCs/>
          <w:color w:val="000000"/>
          <w:sz w:val="24"/>
        </w:rPr>
        <w:t>о</w:t>
      </w:r>
      <w:r w:rsidRPr="000E660E">
        <w:rPr>
          <w:rFonts w:ascii="Times New Roman" w:hAnsi="Times New Roman" w:cs="Times New Roman"/>
          <w:bCs/>
          <w:color w:val="000000"/>
          <w:sz w:val="24"/>
        </w:rPr>
        <w:t xml:space="preserve">ставления заявления о выдаче разрешения на строительство, заявления о внесении изменений, уведомления и прилагаемых к ним документов указанным способом заявитель или его представитель, прошедшие процедуры регистрации, </w:t>
      </w:r>
      <w:r w:rsidRPr="000E660E">
        <w:rPr>
          <w:rFonts w:ascii="Times New Roman" w:hAnsi="Times New Roman" w:cs="Times New Roman"/>
          <w:color w:val="000000"/>
          <w:sz w:val="24"/>
        </w:rPr>
        <w:t xml:space="preserve">идентификации и аутентификации </w:t>
      </w:r>
      <w:r w:rsidRPr="000E660E">
        <w:rPr>
          <w:rFonts w:ascii="Times New Roman" w:hAnsi="Times New Roman" w:cs="Times New Roman"/>
          <w:bCs/>
          <w:color w:val="000000"/>
          <w:sz w:val="24"/>
        </w:rPr>
        <w:t xml:space="preserve">с использованием </w:t>
      </w:r>
      <w:r w:rsidRPr="000E660E">
        <w:rPr>
          <w:rFonts w:ascii="Times New Roman" w:hAnsi="Times New Roman" w:cs="Times New Roman"/>
          <w:color w:val="000000"/>
          <w:sz w:val="24"/>
        </w:rPr>
        <w:t xml:space="preserve">федеральной государственной информационной системы </w:t>
      </w:r>
      <w:r w:rsidR="00B722B8">
        <w:rPr>
          <w:rFonts w:ascii="Times New Roman" w:hAnsi="Times New Roman" w:cs="Times New Roman"/>
          <w:bCs/>
          <w:color w:val="000000"/>
          <w:sz w:val="24"/>
        </w:rPr>
        <w:t>«</w:t>
      </w:r>
      <w:r w:rsidRPr="000E660E">
        <w:rPr>
          <w:rFonts w:ascii="Times New Roman" w:hAnsi="Times New Roman" w:cs="Times New Roman"/>
          <w:bCs/>
          <w:color w:val="000000"/>
          <w:sz w:val="24"/>
        </w:rPr>
        <w:t xml:space="preserve">Единая система идентификации и аутентификации </w:t>
      </w:r>
      <w:r w:rsidRPr="000E660E">
        <w:rPr>
          <w:rFonts w:ascii="Times New Roman" w:hAnsi="Times New Roman" w:cs="Times New Roman"/>
          <w:color w:val="000000"/>
          <w:sz w:val="24"/>
        </w:rPr>
        <w:t>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B722B8">
        <w:rPr>
          <w:rFonts w:ascii="Times New Roman" w:hAnsi="Times New Roman" w:cs="Times New Roman"/>
          <w:bCs/>
          <w:color w:val="000000"/>
          <w:sz w:val="24"/>
        </w:rPr>
        <w:t xml:space="preserve">» </w:t>
      </w:r>
      <w:r w:rsidRPr="000E660E">
        <w:rPr>
          <w:rFonts w:ascii="Times New Roman" w:hAnsi="Times New Roman" w:cs="Times New Roman"/>
          <w:bCs/>
          <w:color w:val="000000"/>
          <w:sz w:val="24"/>
        </w:rPr>
        <w:t xml:space="preserve">(далее – </w:t>
      </w:r>
      <w:r w:rsidRPr="000E660E">
        <w:rPr>
          <w:rFonts w:ascii="Times New Roman" w:hAnsi="Times New Roman" w:cs="Times New Roman"/>
          <w:color w:val="000000"/>
          <w:sz w:val="24"/>
        </w:rPr>
        <w:t>ЕСИА</w:t>
      </w:r>
      <w:r w:rsidRPr="000E660E">
        <w:rPr>
          <w:rFonts w:ascii="Times New Roman" w:hAnsi="Times New Roman" w:cs="Times New Roman"/>
          <w:bCs/>
          <w:color w:val="000000"/>
          <w:sz w:val="24"/>
        </w:rPr>
        <w:t>)</w:t>
      </w:r>
      <w:r w:rsidRPr="000E660E">
        <w:rPr>
          <w:rFonts w:ascii="Times New Roman" w:hAnsi="Times New Roman" w:cs="Times New Roman"/>
          <w:color w:val="000000"/>
          <w:sz w:val="24"/>
        </w:rPr>
        <w:t xml:space="preserve"> или иных государственных информационных систем, если такие государственные </w:t>
      </w:r>
      <w:r w:rsidRPr="000E660E">
        <w:rPr>
          <w:rFonts w:ascii="Times New Roman" w:hAnsi="Times New Roman" w:cs="Times New Roman"/>
          <w:color w:val="000000"/>
          <w:sz w:val="24"/>
        </w:rPr>
        <w:lastRenderedPageBreak/>
        <w:t>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w:t>
      </w:r>
      <w:r w:rsidRPr="000E660E">
        <w:rPr>
          <w:rFonts w:ascii="Times New Roman" w:hAnsi="Times New Roman" w:cs="Times New Roman"/>
          <w:bCs/>
          <w:color w:val="000000"/>
          <w:sz w:val="24"/>
        </w:rPr>
        <w:t xml:space="preserve">, заполняют формы указанных заявлений, уведомления с использованием интерактивной формы в электронном виде. </w:t>
      </w:r>
    </w:p>
    <w:p w14:paraId="4292F344" w14:textId="315BDE84" w:rsidR="00FF24D8" w:rsidRPr="000E660E" w:rsidRDefault="00FF24D8" w:rsidP="00241344">
      <w:pPr>
        <w:pStyle w:val="ConsPlusNormal"/>
        <w:spacing w:line="276" w:lineRule="auto"/>
        <w:ind w:firstLine="709"/>
        <w:jc w:val="both"/>
        <w:rPr>
          <w:rFonts w:ascii="Times New Roman" w:hAnsi="Times New Roman" w:cs="Times New Roman"/>
          <w:bCs/>
          <w:color w:val="000000"/>
          <w:sz w:val="24"/>
        </w:rPr>
      </w:pPr>
      <w:r w:rsidRPr="000E660E">
        <w:rPr>
          <w:rFonts w:ascii="Times New Roman" w:hAnsi="Times New Roman" w:cs="Times New Roman"/>
          <w:bCs/>
          <w:color w:val="000000"/>
          <w:sz w:val="24"/>
        </w:rPr>
        <w:t xml:space="preserve">Заявление о выдаче разрешения на строительство, заявление о внесении изменений, уведомление направляется заявителем или его представителем вместе с прикрепленными электронными документами, </w:t>
      </w:r>
      <w:r w:rsidRPr="000E660E">
        <w:rPr>
          <w:rFonts w:ascii="Times New Roman" w:hAnsi="Times New Roman" w:cs="Times New Roman"/>
          <w:color w:val="000000"/>
          <w:sz w:val="24"/>
        </w:rPr>
        <w:t xml:space="preserve">указанными в подпунктах </w:t>
      </w:r>
      <w:r w:rsidR="00330F71">
        <w:rPr>
          <w:rFonts w:ascii="Times New Roman" w:hAnsi="Times New Roman" w:cs="Times New Roman"/>
          <w:bCs/>
          <w:color w:val="000000"/>
          <w:sz w:val="24"/>
        </w:rPr>
        <w:t>«</w:t>
      </w:r>
      <w:r w:rsidRPr="000E660E">
        <w:rPr>
          <w:rFonts w:ascii="Times New Roman" w:hAnsi="Times New Roman" w:cs="Times New Roman"/>
          <w:bCs/>
          <w:color w:val="000000"/>
          <w:sz w:val="24"/>
        </w:rPr>
        <w:t>б</w:t>
      </w:r>
      <w:r w:rsidR="00330F71">
        <w:rPr>
          <w:rFonts w:ascii="Times New Roman" w:hAnsi="Times New Roman" w:cs="Times New Roman"/>
          <w:bCs/>
          <w:color w:val="000000"/>
          <w:sz w:val="24"/>
        </w:rPr>
        <w:t>»</w:t>
      </w:r>
      <w:r w:rsidRPr="000E660E">
        <w:rPr>
          <w:rFonts w:ascii="Times New Roman" w:hAnsi="Times New Roman" w:cs="Times New Roman"/>
          <w:bCs/>
          <w:color w:val="000000"/>
          <w:sz w:val="24"/>
        </w:rPr>
        <w:t>-</w:t>
      </w:r>
      <w:r w:rsidR="00330F71">
        <w:rPr>
          <w:rFonts w:ascii="Times New Roman" w:hAnsi="Times New Roman" w:cs="Times New Roman"/>
          <w:bCs/>
          <w:color w:val="000000"/>
          <w:sz w:val="24"/>
        </w:rPr>
        <w:t>«</w:t>
      </w:r>
      <w:r w:rsidR="00DC3401">
        <w:rPr>
          <w:rFonts w:ascii="Times New Roman" w:hAnsi="Times New Roman" w:cs="Times New Roman"/>
          <w:bCs/>
          <w:color w:val="000000"/>
          <w:sz w:val="24"/>
        </w:rPr>
        <w:t>д</w:t>
      </w:r>
      <w:r w:rsidR="00330F71">
        <w:rPr>
          <w:rFonts w:ascii="Times New Roman" w:hAnsi="Times New Roman" w:cs="Times New Roman"/>
          <w:bCs/>
          <w:color w:val="000000"/>
          <w:sz w:val="24"/>
        </w:rPr>
        <w:t xml:space="preserve">» </w:t>
      </w:r>
      <w:r w:rsidRPr="000E660E">
        <w:rPr>
          <w:rFonts w:ascii="Times New Roman" w:hAnsi="Times New Roman" w:cs="Times New Roman"/>
          <w:bCs/>
          <w:color w:val="000000"/>
          <w:sz w:val="24"/>
        </w:rPr>
        <w:t xml:space="preserve">пункта 2.8 </w:t>
      </w:r>
      <w:r w:rsidRPr="000E660E">
        <w:rPr>
          <w:rFonts w:ascii="Times New Roman" w:hAnsi="Times New Roman" w:cs="Times New Roman"/>
          <w:color w:val="000000"/>
          <w:sz w:val="24"/>
        </w:rPr>
        <w:t xml:space="preserve">настоящего </w:t>
      </w:r>
      <w:r w:rsidRPr="000E660E">
        <w:rPr>
          <w:rFonts w:ascii="Times New Roman" w:hAnsi="Times New Roman" w:cs="Times New Roman"/>
          <w:bCs/>
          <w:color w:val="000000"/>
          <w:sz w:val="24"/>
        </w:rPr>
        <w:t>Административного регламента</w:t>
      </w:r>
      <w:r w:rsidRPr="000E660E">
        <w:rPr>
          <w:rFonts w:ascii="Times New Roman" w:hAnsi="Times New Roman" w:cs="Times New Roman"/>
          <w:color w:val="000000"/>
          <w:sz w:val="24"/>
        </w:rPr>
        <w:t xml:space="preserve">. </w:t>
      </w:r>
      <w:r w:rsidRPr="000E660E">
        <w:rPr>
          <w:rFonts w:ascii="Times New Roman" w:hAnsi="Times New Roman" w:cs="Times New Roman"/>
          <w:bCs/>
          <w:color w:val="000000"/>
          <w:sz w:val="24"/>
        </w:rPr>
        <w:t xml:space="preserve">Заявление о выдаче разрешения на строительство, заявление о внесении изменений, уведомление подписываются </w:t>
      </w:r>
      <w:r w:rsidRPr="000E660E">
        <w:rPr>
          <w:rFonts w:ascii="Times New Roman" w:hAnsi="Times New Roman" w:cs="Times New Roman"/>
          <w:bCs/>
          <w:color w:val="000000"/>
          <w:sz w:val="24"/>
          <w:lang w:bidi="ru-RU"/>
        </w:rPr>
        <w:t xml:space="preserve">заявителем или его представителем, уполномоченным на подписание таких заявлений, уведомления, </w:t>
      </w:r>
      <w:r w:rsidRPr="000E660E">
        <w:rPr>
          <w:rFonts w:ascii="Times New Roman" w:hAnsi="Times New Roman" w:cs="Times New Roman"/>
          <w:bCs/>
          <w:color w:val="000000"/>
          <w:sz w:val="24"/>
        </w:rPr>
        <w:t>простой электронной подписью, либо усиленной квалифицированной электронной подписью</w:t>
      </w:r>
      <w:r w:rsidRPr="000E660E">
        <w:rPr>
          <w:rFonts w:ascii="Times New Roman" w:hAnsi="Times New Roman" w:cs="Times New Roman"/>
          <w:color w:val="000000"/>
          <w:sz w:val="24"/>
        </w:rPr>
        <w:t xml:space="preserve">,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w:t>
      </w:r>
      <w:r w:rsidRPr="000E660E">
        <w:rPr>
          <w:rFonts w:ascii="Times New Roman" w:hAnsi="Times New Roman" w:cs="Times New Roman"/>
          <w:bCs/>
          <w:color w:val="000000"/>
          <w:sz w:val="24"/>
        </w:rPr>
        <w:t xml:space="preserve">от </w:t>
      </w:r>
      <w:r w:rsidR="002D1C9B">
        <w:rPr>
          <w:rFonts w:ascii="Times New Roman" w:hAnsi="Times New Roman" w:cs="Times New Roman"/>
          <w:bCs/>
          <w:color w:val="000000"/>
          <w:sz w:val="24"/>
        </w:rPr>
        <w:t>0</w:t>
      </w:r>
      <w:r w:rsidRPr="000E660E">
        <w:rPr>
          <w:rFonts w:ascii="Times New Roman" w:hAnsi="Times New Roman" w:cs="Times New Roman"/>
          <w:bCs/>
          <w:color w:val="000000"/>
          <w:sz w:val="24"/>
        </w:rPr>
        <w:t>6</w:t>
      </w:r>
      <w:r w:rsidR="002D1C9B">
        <w:rPr>
          <w:rFonts w:ascii="Times New Roman" w:hAnsi="Times New Roman" w:cs="Times New Roman"/>
          <w:bCs/>
          <w:color w:val="000000"/>
          <w:sz w:val="24"/>
        </w:rPr>
        <w:t>.04.</w:t>
      </w:r>
      <w:r w:rsidRPr="000E660E">
        <w:rPr>
          <w:rFonts w:ascii="Times New Roman" w:hAnsi="Times New Roman" w:cs="Times New Roman"/>
          <w:bCs/>
          <w:color w:val="000000"/>
          <w:sz w:val="24"/>
        </w:rPr>
        <w:t>2011 № 63-ФЗ</w:t>
      </w:r>
      <w:r w:rsidR="00330F71">
        <w:rPr>
          <w:rFonts w:ascii="Times New Roman" w:hAnsi="Times New Roman" w:cs="Times New Roman"/>
          <w:color w:val="000000"/>
          <w:sz w:val="24"/>
        </w:rPr>
        <w:t xml:space="preserve"> «</w:t>
      </w:r>
      <w:r w:rsidRPr="000E660E">
        <w:rPr>
          <w:rFonts w:ascii="Times New Roman" w:hAnsi="Times New Roman" w:cs="Times New Roman"/>
          <w:color w:val="000000"/>
          <w:sz w:val="24"/>
        </w:rPr>
        <w:t>Об электронной подписи</w:t>
      </w:r>
      <w:r w:rsidR="00330F71">
        <w:rPr>
          <w:rFonts w:ascii="Times New Roman" w:hAnsi="Times New Roman" w:cs="Times New Roman"/>
          <w:color w:val="000000"/>
          <w:sz w:val="24"/>
        </w:rPr>
        <w:t>»</w:t>
      </w:r>
      <w:r w:rsidRPr="000E660E">
        <w:rPr>
          <w:rFonts w:ascii="Times New Roman" w:hAnsi="Times New Roman" w:cs="Times New Roman"/>
          <w:color w:val="000000"/>
          <w:sz w:val="24"/>
        </w:rPr>
        <w:t>,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w:t>
      </w:r>
      <w:r w:rsidR="002D1C9B">
        <w:rPr>
          <w:rFonts w:ascii="Times New Roman" w:hAnsi="Times New Roman" w:cs="Times New Roman"/>
          <w:color w:val="000000"/>
          <w:sz w:val="24"/>
        </w:rPr>
        <w:t>.01.</w:t>
      </w:r>
      <w:r w:rsidRPr="000E660E">
        <w:rPr>
          <w:rFonts w:ascii="Times New Roman" w:hAnsi="Times New Roman" w:cs="Times New Roman"/>
          <w:color w:val="000000"/>
          <w:sz w:val="24"/>
        </w:rPr>
        <w:t xml:space="preserve">2013 № 33 </w:t>
      </w:r>
      <w:r w:rsidR="00330F71">
        <w:rPr>
          <w:rFonts w:ascii="Times New Roman" w:hAnsi="Times New Roman" w:cs="Times New Roman"/>
          <w:color w:val="000000"/>
          <w:sz w:val="24"/>
        </w:rPr>
        <w:t>«</w:t>
      </w:r>
      <w:r w:rsidRPr="000E660E">
        <w:rPr>
          <w:rFonts w:ascii="Times New Roman" w:hAnsi="Times New Roman" w:cs="Times New Roman"/>
          <w:color w:val="000000"/>
          <w:sz w:val="24"/>
        </w:rPr>
        <w:t>Об использовании простой электронной подписи при оказании государственных и муниципальных услуг</w:t>
      </w:r>
      <w:r w:rsidR="00330F71">
        <w:rPr>
          <w:rFonts w:ascii="Times New Roman" w:hAnsi="Times New Roman" w:cs="Times New Roman"/>
          <w:color w:val="000000"/>
          <w:sz w:val="24"/>
        </w:rPr>
        <w:t>»</w:t>
      </w:r>
      <w:r w:rsidRPr="000E660E">
        <w:rPr>
          <w:rFonts w:ascii="Times New Roman" w:hAnsi="Times New Roman" w:cs="Times New Roman"/>
          <w:color w:val="000000"/>
          <w:sz w:val="24"/>
        </w:rPr>
        <w:t xml:space="preserve">, </w:t>
      </w:r>
      <w:r w:rsidRPr="000E660E">
        <w:rPr>
          <w:rFonts w:ascii="Times New Roman" w:hAnsi="Times New Roman" w:cs="Times New Roman"/>
          <w:bCs/>
          <w:color w:val="000000"/>
          <w:sz w:val="24"/>
        </w:rPr>
        <w:t>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w:t>
      </w:r>
      <w:r w:rsidR="002D1C9B">
        <w:rPr>
          <w:rFonts w:ascii="Times New Roman" w:hAnsi="Times New Roman" w:cs="Times New Roman"/>
          <w:bCs/>
          <w:color w:val="000000"/>
          <w:sz w:val="24"/>
        </w:rPr>
        <w:t>.06.</w:t>
      </w:r>
      <w:r w:rsidRPr="000E660E">
        <w:rPr>
          <w:rFonts w:ascii="Times New Roman" w:hAnsi="Times New Roman" w:cs="Times New Roman"/>
          <w:bCs/>
          <w:color w:val="000000"/>
          <w:sz w:val="24"/>
        </w:rPr>
        <w:t xml:space="preserve">2012 № 634 </w:t>
      </w:r>
      <w:r w:rsidR="00330F71">
        <w:rPr>
          <w:rFonts w:ascii="Times New Roman" w:hAnsi="Times New Roman" w:cs="Times New Roman"/>
          <w:bCs/>
          <w:color w:val="000000"/>
          <w:sz w:val="24"/>
        </w:rPr>
        <w:t xml:space="preserve"> «</w:t>
      </w:r>
      <w:r w:rsidRPr="000E660E">
        <w:rPr>
          <w:rFonts w:ascii="Times New Roman" w:hAnsi="Times New Roman" w:cs="Times New Roman"/>
          <w:bCs/>
          <w:color w:val="000000"/>
          <w:sz w:val="24"/>
        </w:rPr>
        <w:t>О видах электронной подписи, использование которых допускается при обращении за получением государственных и муниципальных услуг</w:t>
      </w:r>
      <w:r w:rsidR="00330F71">
        <w:rPr>
          <w:rFonts w:ascii="Times New Roman" w:hAnsi="Times New Roman" w:cs="Times New Roman"/>
          <w:bCs/>
          <w:color w:val="000000"/>
          <w:sz w:val="24"/>
        </w:rPr>
        <w:t>»</w:t>
      </w:r>
      <w:r w:rsidRPr="000E660E">
        <w:rPr>
          <w:rFonts w:ascii="Times New Roman" w:hAnsi="Times New Roman" w:cs="Times New Roman"/>
          <w:bCs/>
          <w:color w:val="000000"/>
          <w:sz w:val="24"/>
        </w:rPr>
        <w:t xml:space="preserve"> (далее – усиленная неквалифицированная электронная подпись).</w:t>
      </w:r>
    </w:p>
    <w:p w14:paraId="1A8B482E" w14:textId="6522B5BB" w:rsidR="00FF24D8" w:rsidRPr="000E660E" w:rsidRDefault="00FF24D8" w:rsidP="00241344">
      <w:pPr>
        <w:pStyle w:val="ConsPlusNormal"/>
        <w:spacing w:line="276" w:lineRule="auto"/>
        <w:ind w:firstLine="709"/>
        <w:jc w:val="both"/>
        <w:rPr>
          <w:rFonts w:ascii="Times New Roman" w:hAnsi="Times New Roman" w:cs="Times New Roman"/>
          <w:bCs/>
          <w:color w:val="000000"/>
          <w:sz w:val="24"/>
        </w:rPr>
      </w:pPr>
      <w:r w:rsidRPr="005B168F">
        <w:rPr>
          <w:rFonts w:ascii="Times New Roman" w:hAnsi="Times New Roman" w:cs="Times New Roman"/>
          <w:bCs/>
          <w:color w:val="000000"/>
          <w:sz w:val="24"/>
        </w:rPr>
        <w:t>Заявление о выдаче разрешения на строительство,</w:t>
      </w:r>
      <w:r w:rsidRPr="000E660E">
        <w:rPr>
          <w:rFonts w:ascii="Times New Roman" w:hAnsi="Times New Roman" w:cs="Times New Roman"/>
          <w:bCs/>
          <w:color w:val="000000"/>
          <w:sz w:val="24"/>
        </w:rPr>
        <w:t xml:space="preserve"> заявление о внесении изменений, уведомление и прилагаемые к ним документы направляются в администрацию  исключительно в электронной форме в случае, если проектная документация объекта капитального строительства и (или) результаты инженерных изысканий, выполненные для подготовки такой проектной документации, а также иные документы, необходимые для проведения государственной экспертизы проектной документации и (или) результатов инженерных изысканий, представлялись в электронной форме.</w:t>
      </w:r>
    </w:p>
    <w:p w14:paraId="6C5CC355" w14:textId="5BA33782" w:rsidR="00FF24D8" w:rsidRPr="000E660E" w:rsidRDefault="00FF24D8" w:rsidP="00241344">
      <w:pPr>
        <w:pStyle w:val="ConsPlusNormal"/>
        <w:spacing w:line="276" w:lineRule="auto"/>
        <w:ind w:firstLine="709"/>
        <w:jc w:val="both"/>
        <w:rPr>
          <w:rFonts w:ascii="Times New Roman" w:hAnsi="Times New Roman" w:cs="Times New Roman"/>
          <w:bCs/>
          <w:color w:val="000000"/>
          <w:sz w:val="24"/>
        </w:rPr>
      </w:pPr>
      <w:r w:rsidRPr="000E660E">
        <w:rPr>
          <w:rFonts w:ascii="Times New Roman" w:hAnsi="Times New Roman" w:cs="Times New Roman"/>
          <w:bCs/>
          <w:color w:val="000000"/>
          <w:sz w:val="24"/>
        </w:rPr>
        <w:t>В целях предоставления услуги заявителю или его представителю обеспечивается в многофункциональном центре доступ к Единому порталу, региональному порталу в соответствии с постановлением Правительства Российской Федерации от 22</w:t>
      </w:r>
      <w:r w:rsidR="002D1C9B">
        <w:rPr>
          <w:rFonts w:ascii="Times New Roman" w:hAnsi="Times New Roman" w:cs="Times New Roman"/>
          <w:bCs/>
          <w:color w:val="000000"/>
          <w:sz w:val="24"/>
        </w:rPr>
        <w:t>.12.</w:t>
      </w:r>
      <w:r w:rsidRPr="000E660E">
        <w:rPr>
          <w:rFonts w:ascii="Times New Roman" w:hAnsi="Times New Roman" w:cs="Times New Roman"/>
          <w:bCs/>
          <w:color w:val="000000"/>
          <w:sz w:val="24"/>
        </w:rPr>
        <w:t xml:space="preserve">2012 № 1376 </w:t>
      </w:r>
      <w:r w:rsidR="00954A1A">
        <w:rPr>
          <w:rFonts w:ascii="Times New Roman" w:hAnsi="Times New Roman" w:cs="Times New Roman"/>
          <w:bCs/>
          <w:color w:val="000000"/>
          <w:sz w:val="24"/>
        </w:rPr>
        <w:t>«</w:t>
      </w:r>
      <w:r w:rsidRPr="000E660E">
        <w:rPr>
          <w:rFonts w:ascii="Times New Roman" w:hAnsi="Times New Roman" w:cs="Times New Roman"/>
          <w:bCs/>
          <w:color w:val="000000"/>
          <w:sz w:val="24"/>
        </w:rPr>
        <w:t>Об утверждении Правил организации деятельности многофункциональных центров предоставления государственных и муниципальных услуг</w:t>
      </w:r>
      <w:r w:rsidR="00954A1A">
        <w:rPr>
          <w:rFonts w:ascii="Times New Roman" w:hAnsi="Times New Roman" w:cs="Times New Roman"/>
          <w:bCs/>
          <w:color w:val="000000"/>
          <w:sz w:val="24"/>
        </w:rPr>
        <w:t>»</w:t>
      </w:r>
      <w:r w:rsidRPr="000E660E">
        <w:rPr>
          <w:rFonts w:ascii="Times New Roman" w:hAnsi="Times New Roman" w:cs="Times New Roman"/>
          <w:bCs/>
          <w:color w:val="000000"/>
          <w:sz w:val="24"/>
        </w:rPr>
        <w:t>.</w:t>
      </w:r>
    </w:p>
    <w:p w14:paraId="3DBE7DAE" w14:textId="77777777" w:rsidR="00FF24D8" w:rsidRPr="000E660E" w:rsidRDefault="00FF24D8" w:rsidP="00241344">
      <w:pPr>
        <w:autoSpaceDE w:val="0"/>
        <w:autoSpaceDN w:val="0"/>
        <w:adjustRightInd w:val="0"/>
        <w:spacing w:line="276" w:lineRule="auto"/>
        <w:ind w:firstLine="567"/>
        <w:jc w:val="center"/>
        <w:rPr>
          <w:rFonts w:cs="Times New Roman"/>
          <w:b/>
          <w:bCs/>
          <w:color w:val="000000"/>
        </w:rPr>
      </w:pPr>
    </w:p>
    <w:p w14:paraId="4FE841F8" w14:textId="77777777" w:rsidR="005B7F38" w:rsidRPr="000E660E" w:rsidRDefault="005B7F38" w:rsidP="00241344">
      <w:pPr>
        <w:autoSpaceDE w:val="0"/>
        <w:autoSpaceDN w:val="0"/>
        <w:adjustRightInd w:val="0"/>
        <w:spacing w:line="276" w:lineRule="auto"/>
        <w:jc w:val="center"/>
        <w:rPr>
          <w:rFonts w:cs="Times New Roman"/>
          <w:b/>
          <w:bCs/>
          <w:color w:val="000000"/>
        </w:rPr>
      </w:pPr>
      <w:r w:rsidRPr="000E660E">
        <w:rPr>
          <w:rFonts w:cs="Times New Roman"/>
          <w:b/>
          <w:bCs/>
          <w:color w:val="000000"/>
        </w:rPr>
        <w:t xml:space="preserve">Иные требования, в том числе учитывающие особенности предоставления </w:t>
      </w:r>
      <w:r w:rsidR="006E2870">
        <w:rPr>
          <w:rFonts w:cs="Times New Roman"/>
          <w:b/>
          <w:bCs/>
          <w:color w:val="000000"/>
        </w:rPr>
        <w:t>муниципальной</w:t>
      </w:r>
      <w:r w:rsidRPr="000E660E">
        <w:rPr>
          <w:rFonts w:cs="Times New Roman"/>
          <w:b/>
          <w:bCs/>
          <w:color w:val="000000"/>
        </w:rPr>
        <w:t xml:space="preserve"> услуги в многофункциональных центрах, особенности предоставления муниципальной услуги в электронной форме</w:t>
      </w:r>
    </w:p>
    <w:p w14:paraId="1C37A50E" w14:textId="77777777" w:rsidR="005B7F38" w:rsidRPr="000E660E" w:rsidRDefault="005B7F38" w:rsidP="00241344">
      <w:pPr>
        <w:pStyle w:val="ConsPlusNormal"/>
        <w:spacing w:line="276" w:lineRule="auto"/>
        <w:ind w:firstLine="709"/>
        <w:jc w:val="both"/>
        <w:rPr>
          <w:rFonts w:ascii="Times New Roman" w:hAnsi="Times New Roman" w:cs="Times New Roman"/>
          <w:bCs/>
          <w:color w:val="000000"/>
          <w:sz w:val="24"/>
        </w:rPr>
      </w:pPr>
      <w:r w:rsidRPr="000E660E">
        <w:rPr>
          <w:rFonts w:ascii="Times New Roman" w:hAnsi="Times New Roman" w:cs="Times New Roman"/>
          <w:bCs/>
          <w:color w:val="000000"/>
          <w:sz w:val="24"/>
        </w:rPr>
        <w:t>2.5. Документы, прилагаемые</w:t>
      </w:r>
      <w:r w:rsidRPr="000E660E">
        <w:rPr>
          <w:rFonts w:ascii="Times New Roman" w:hAnsi="Times New Roman" w:cs="Times New Roman"/>
          <w:color w:val="000000"/>
          <w:sz w:val="24"/>
        </w:rPr>
        <w:t xml:space="preserve"> заявителем к </w:t>
      </w:r>
      <w:r w:rsidRPr="000E660E">
        <w:rPr>
          <w:rFonts w:ascii="Times New Roman" w:hAnsi="Times New Roman" w:cs="Times New Roman"/>
          <w:bCs/>
          <w:color w:val="000000"/>
          <w:sz w:val="24"/>
        </w:rPr>
        <w:t xml:space="preserve">заявлению о выдаче разрешения на </w:t>
      </w:r>
      <w:r w:rsidRPr="000E660E">
        <w:rPr>
          <w:rFonts w:ascii="Times New Roman" w:hAnsi="Times New Roman" w:cs="Times New Roman"/>
          <w:bCs/>
          <w:color w:val="000000"/>
          <w:sz w:val="24"/>
        </w:rPr>
        <w:lastRenderedPageBreak/>
        <w:t>строительство, заявлению о внесении изменений, уведомлению, представляемые в электронной форме, направляются в следующих форматах:</w:t>
      </w:r>
    </w:p>
    <w:p w14:paraId="1DC3DB63" w14:textId="77777777" w:rsidR="005B7F38" w:rsidRPr="000E660E" w:rsidRDefault="005B7F38" w:rsidP="00241344">
      <w:pPr>
        <w:pStyle w:val="ConsPlusNormal"/>
        <w:spacing w:line="276" w:lineRule="auto"/>
        <w:ind w:firstLine="709"/>
        <w:jc w:val="both"/>
        <w:rPr>
          <w:rFonts w:ascii="Times New Roman" w:hAnsi="Times New Roman" w:cs="Times New Roman"/>
          <w:bCs/>
          <w:color w:val="000000"/>
          <w:sz w:val="24"/>
        </w:rPr>
      </w:pPr>
      <w:r w:rsidRPr="000E660E">
        <w:rPr>
          <w:rFonts w:ascii="Times New Roman" w:hAnsi="Times New Roman" w:cs="Times New Roman"/>
          <w:bCs/>
          <w:color w:val="000000"/>
          <w:sz w:val="24"/>
        </w:rPr>
        <w:t>а) xml - для документов, в отношении которых утверждены формы и требования по формированию электронных документов в виде файлов в формате xml;</w:t>
      </w:r>
    </w:p>
    <w:p w14:paraId="7DC41B82" w14:textId="77777777" w:rsidR="005B7F38" w:rsidRPr="000E660E" w:rsidRDefault="005B7F38" w:rsidP="00241344">
      <w:pPr>
        <w:pStyle w:val="ConsPlusNormal"/>
        <w:spacing w:line="276" w:lineRule="auto"/>
        <w:ind w:firstLine="709"/>
        <w:jc w:val="both"/>
        <w:rPr>
          <w:rFonts w:ascii="Times New Roman" w:hAnsi="Times New Roman" w:cs="Times New Roman"/>
          <w:bCs/>
          <w:color w:val="000000"/>
          <w:sz w:val="24"/>
        </w:rPr>
      </w:pPr>
      <w:r w:rsidRPr="000E660E">
        <w:rPr>
          <w:rFonts w:ascii="Times New Roman" w:hAnsi="Times New Roman" w:cs="Times New Roman"/>
          <w:bCs/>
          <w:color w:val="000000"/>
          <w:sz w:val="24"/>
        </w:rPr>
        <w:t>б) doc, docx, odt - для документов с текстовым содержанием, не включающим формулы (за исключением документов, указанных в подпункте "в" настоящего пункта);</w:t>
      </w:r>
    </w:p>
    <w:p w14:paraId="6760536B" w14:textId="77777777" w:rsidR="005B7F38" w:rsidRPr="000E660E" w:rsidRDefault="005B7F38" w:rsidP="00241344">
      <w:pPr>
        <w:pStyle w:val="ConsPlusNormal"/>
        <w:spacing w:line="276" w:lineRule="auto"/>
        <w:ind w:firstLine="709"/>
        <w:jc w:val="both"/>
        <w:rPr>
          <w:rFonts w:ascii="Times New Roman" w:hAnsi="Times New Roman" w:cs="Times New Roman"/>
          <w:bCs/>
          <w:color w:val="000000"/>
          <w:sz w:val="24"/>
        </w:rPr>
      </w:pPr>
      <w:r w:rsidRPr="000E660E">
        <w:rPr>
          <w:rFonts w:ascii="Times New Roman" w:hAnsi="Times New Roman" w:cs="Times New Roman"/>
          <w:bCs/>
          <w:color w:val="000000"/>
          <w:sz w:val="24"/>
        </w:rPr>
        <w:t>в) xls, xlsx, ods - для документов, содержащих расчеты;</w:t>
      </w:r>
    </w:p>
    <w:p w14:paraId="756D2030" w14:textId="77777777" w:rsidR="005B7F38" w:rsidRPr="000E660E" w:rsidRDefault="005B7F38" w:rsidP="00241344">
      <w:pPr>
        <w:pStyle w:val="ConsPlusNormal"/>
        <w:spacing w:line="276" w:lineRule="auto"/>
        <w:ind w:firstLine="709"/>
        <w:jc w:val="both"/>
        <w:rPr>
          <w:rFonts w:ascii="Times New Roman" w:hAnsi="Times New Roman" w:cs="Times New Roman"/>
          <w:bCs/>
          <w:color w:val="000000"/>
          <w:sz w:val="24"/>
        </w:rPr>
      </w:pPr>
      <w:r w:rsidRPr="000E660E">
        <w:rPr>
          <w:rFonts w:ascii="Times New Roman" w:hAnsi="Times New Roman" w:cs="Times New Roman"/>
          <w:bCs/>
          <w:color w:val="000000"/>
          <w:sz w:val="24"/>
        </w:rPr>
        <w:t xml:space="preserve">г) pdf, jpg, jpeg, </w:t>
      </w:r>
      <w:r w:rsidRPr="000E660E">
        <w:rPr>
          <w:rFonts w:ascii="Times New Roman" w:hAnsi="Times New Roman" w:cs="Times New Roman"/>
          <w:bCs/>
          <w:color w:val="000000"/>
          <w:sz w:val="24"/>
          <w:lang w:val="en-US"/>
        </w:rPr>
        <w:t>png</w:t>
      </w:r>
      <w:r w:rsidRPr="000E660E">
        <w:rPr>
          <w:rFonts w:ascii="Times New Roman" w:hAnsi="Times New Roman" w:cs="Times New Roman"/>
          <w:bCs/>
          <w:color w:val="000000"/>
          <w:sz w:val="24"/>
        </w:rPr>
        <w:t xml:space="preserve">, </w:t>
      </w:r>
      <w:r w:rsidRPr="000E660E">
        <w:rPr>
          <w:rFonts w:ascii="Times New Roman" w:hAnsi="Times New Roman" w:cs="Times New Roman"/>
          <w:bCs/>
          <w:color w:val="000000"/>
          <w:sz w:val="24"/>
          <w:lang w:val="en-US"/>
        </w:rPr>
        <w:t>bmp</w:t>
      </w:r>
      <w:r w:rsidRPr="000E660E">
        <w:rPr>
          <w:rFonts w:ascii="Times New Roman" w:hAnsi="Times New Roman" w:cs="Times New Roman"/>
          <w:bCs/>
          <w:color w:val="000000"/>
          <w:sz w:val="24"/>
        </w:rPr>
        <w:t xml:space="preserve">, </w:t>
      </w:r>
      <w:r w:rsidRPr="000E660E">
        <w:rPr>
          <w:rFonts w:ascii="Times New Roman" w:hAnsi="Times New Roman" w:cs="Times New Roman"/>
          <w:bCs/>
          <w:color w:val="000000"/>
          <w:sz w:val="24"/>
          <w:lang w:val="en-US"/>
        </w:rPr>
        <w:t>tiff</w:t>
      </w:r>
      <w:r w:rsidRPr="000E660E">
        <w:rPr>
          <w:rFonts w:ascii="Times New Roman" w:hAnsi="Times New Roman" w:cs="Times New Roman"/>
          <w:bCs/>
          <w:color w:val="000000"/>
          <w:sz w:val="24"/>
        </w:rPr>
        <w:t>-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14:paraId="7678B5FD" w14:textId="77777777" w:rsidR="005B7F38" w:rsidRPr="000E660E" w:rsidRDefault="005B7F38" w:rsidP="00241344">
      <w:pPr>
        <w:autoSpaceDE w:val="0"/>
        <w:autoSpaceDN w:val="0"/>
        <w:adjustRightInd w:val="0"/>
        <w:spacing w:line="276" w:lineRule="auto"/>
        <w:ind w:firstLine="709"/>
        <w:jc w:val="both"/>
        <w:rPr>
          <w:rFonts w:cs="Times New Roman"/>
          <w:bCs/>
          <w:color w:val="000000"/>
        </w:rPr>
      </w:pPr>
      <w:r w:rsidRPr="000E660E">
        <w:rPr>
          <w:rFonts w:cs="Times New Roman"/>
          <w:bCs/>
          <w:color w:val="000000"/>
        </w:rPr>
        <w:t xml:space="preserve">д) </w:t>
      </w:r>
      <w:r w:rsidRPr="000E660E">
        <w:rPr>
          <w:rFonts w:cs="Times New Roman"/>
          <w:bCs/>
          <w:color w:val="000000"/>
          <w:lang w:val="en-US"/>
        </w:rPr>
        <w:t>zip</w:t>
      </w:r>
      <w:r w:rsidRPr="000E660E">
        <w:rPr>
          <w:rFonts w:cs="Times New Roman"/>
          <w:bCs/>
          <w:color w:val="000000"/>
        </w:rPr>
        <w:t xml:space="preserve">, </w:t>
      </w:r>
      <w:r w:rsidRPr="000E660E">
        <w:rPr>
          <w:rFonts w:cs="Times New Roman"/>
          <w:bCs/>
          <w:color w:val="000000"/>
          <w:lang w:val="en-US"/>
        </w:rPr>
        <w:t>rar</w:t>
      </w:r>
      <w:r w:rsidRPr="000E660E">
        <w:rPr>
          <w:rFonts w:cs="Times New Roman"/>
          <w:bCs/>
          <w:color w:val="000000"/>
        </w:rPr>
        <w:t xml:space="preserve"> – для сжатых документов в один файл;</w:t>
      </w:r>
    </w:p>
    <w:p w14:paraId="0FEAA220" w14:textId="77777777" w:rsidR="005B7F38" w:rsidRPr="000E660E" w:rsidRDefault="005B7F38" w:rsidP="00241344">
      <w:pPr>
        <w:autoSpaceDE w:val="0"/>
        <w:autoSpaceDN w:val="0"/>
        <w:adjustRightInd w:val="0"/>
        <w:spacing w:line="276" w:lineRule="auto"/>
        <w:ind w:firstLine="709"/>
        <w:jc w:val="both"/>
        <w:rPr>
          <w:rFonts w:cs="Times New Roman"/>
          <w:bCs/>
          <w:color w:val="000000"/>
        </w:rPr>
      </w:pPr>
      <w:r w:rsidRPr="000E660E">
        <w:rPr>
          <w:rFonts w:cs="Times New Roman"/>
          <w:bCs/>
          <w:color w:val="000000"/>
        </w:rPr>
        <w:t xml:space="preserve">е) </w:t>
      </w:r>
      <w:r w:rsidRPr="000E660E">
        <w:rPr>
          <w:rFonts w:cs="Times New Roman"/>
          <w:bCs/>
          <w:color w:val="000000"/>
          <w:lang w:val="en-US"/>
        </w:rPr>
        <w:t>sig</w:t>
      </w:r>
      <w:r w:rsidRPr="000E660E">
        <w:rPr>
          <w:rFonts w:cs="Times New Roman"/>
          <w:bCs/>
          <w:color w:val="000000"/>
        </w:rPr>
        <w:t xml:space="preserve"> – для открепленной усиленной квалифицированной электронной подписи.</w:t>
      </w:r>
    </w:p>
    <w:p w14:paraId="375A58CD" w14:textId="1F955D68" w:rsidR="005B7F38" w:rsidRPr="000E660E" w:rsidRDefault="005B7F38" w:rsidP="00241344">
      <w:pPr>
        <w:pStyle w:val="ConsPlusNormal"/>
        <w:spacing w:line="276" w:lineRule="auto"/>
        <w:ind w:firstLine="709"/>
        <w:jc w:val="both"/>
        <w:rPr>
          <w:rFonts w:ascii="Times New Roman" w:hAnsi="Times New Roman" w:cs="Times New Roman"/>
          <w:bCs/>
          <w:color w:val="000000"/>
          <w:sz w:val="24"/>
        </w:rPr>
      </w:pPr>
      <w:r w:rsidRPr="000E660E">
        <w:rPr>
          <w:rFonts w:ascii="Times New Roman" w:hAnsi="Times New Roman" w:cs="Times New Roman"/>
          <w:bCs/>
          <w:color w:val="000000"/>
          <w:sz w:val="24"/>
        </w:rPr>
        <w:t>2.6.</w:t>
      </w:r>
      <w:r w:rsidR="002D1C9B">
        <w:rPr>
          <w:rFonts w:ascii="Times New Roman" w:hAnsi="Times New Roman" w:cs="Times New Roman"/>
          <w:bCs/>
          <w:color w:val="000000"/>
          <w:sz w:val="24"/>
        </w:rPr>
        <w:t xml:space="preserve"> </w:t>
      </w:r>
      <w:r w:rsidRPr="000E660E">
        <w:rPr>
          <w:rFonts w:ascii="Times New Roman" w:hAnsi="Times New Roman" w:cs="Times New Roman"/>
          <w:bCs/>
          <w:color w:val="000000"/>
          <w:sz w:val="24"/>
        </w:rPr>
        <w:t xml:space="preserve">В случае, если </w:t>
      </w:r>
      <w:r w:rsidRPr="000E660E">
        <w:rPr>
          <w:rFonts w:ascii="Times New Roman" w:hAnsi="Times New Roman" w:cs="Times New Roman"/>
          <w:color w:val="000000"/>
          <w:sz w:val="24"/>
        </w:rPr>
        <w:t xml:space="preserve">оригиналы документов, прилагаемых к </w:t>
      </w:r>
      <w:r w:rsidRPr="000E660E">
        <w:rPr>
          <w:rFonts w:ascii="Times New Roman" w:hAnsi="Times New Roman" w:cs="Times New Roman"/>
          <w:bCs/>
          <w:color w:val="000000"/>
          <w:sz w:val="24"/>
        </w:rPr>
        <w:t xml:space="preserve">заявлению о выдаче разрешения на строительство, заявлению о внесении изменений, уведомлению, </w:t>
      </w:r>
      <w:r w:rsidRPr="000E660E">
        <w:rPr>
          <w:rFonts w:ascii="Times New Roman" w:hAnsi="Times New Roman" w:cs="Times New Roman"/>
          <w:color w:val="000000"/>
          <w:sz w:val="24"/>
        </w:rPr>
        <w:t xml:space="preserve">выданы и подписаны уполномоченным органом </w:t>
      </w:r>
      <w:r w:rsidRPr="000E660E">
        <w:rPr>
          <w:rFonts w:ascii="Times New Roman" w:hAnsi="Times New Roman" w:cs="Times New Roman"/>
          <w:bCs/>
          <w:color w:val="000000"/>
          <w:sz w:val="24"/>
        </w:rPr>
        <w:t>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dpi (масштаб 1:1) и всех аутентичных признаков подлинности (графической подписи лица, печати, углового штампа бланка), с использованием следующих режимов:</w:t>
      </w:r>
    </w:p>
    <w:p w14:paraId="200D8CA3" w14:textId="77777777" w:rsidR="005B7F38" w:rsidRPr="000E660E" w:rsidRDefault="00954A1A" w:rsidP="00241344">
      <w:pPr>
        <w:pStyle w:val="ConsPlusNormal"/>
        <w:spacing w:line="276" w:lineRule="auto"/>
        <w:ind w:firstLine="709"/>
        <w:jc w:val="both"/>
        <w:rPr>
          <w:rFonts w:ascii="Times New Roman" w:hAnsi="Times New Roman" w:cs="Times New Roman"/>
          <w:bCs/>
          <w:color w:val="000000"/>
          <w:sz w:val="24"/>
        </w:rPr>
      </w:pPr>
      <w:r>
        <w:rPr>
          <w:rFonts w:ascii="Times New Roman" w:hAnsi="Times New Roman" w:cs="Times New Roman"/>
          <w:bCs/>
          <w:color w:val="000000"/>
          <w:sz w:val="24"/>
        </w:rPr>
        <w:t>«</w:t>
      </w:r>
      <w:r w:rsidR="005B7F38" w:rsidRPr="000E660E">
        <w:rPr>
          <w:rFonts w:ascii="Times New Roman" w:hAnsi="Times New Roman" w:cs="Times New Roman"/>
          <w:bCs/>
          <w:color w:val="000000"/>
          <w:sz w:val="24"/>
        </w:rPr>
        <w:t>черно-белый</w:t>
      </w:r>
      <w:r>
        <w:rPr>
          <w:rFonts w:ascii="Times New Roman" w:hAnsi="Times New Roman" w:cs="Times New Roman"/>
          <w:bCs/>
          <w:color w:val="000000"/>
          <w:sz w:val="24"/>
        </w:rPr>
        <w:t>»</w:t>
      </w:r>
      <w:r w:rsidR="005B7F38" w:rsidRPr="000E660E">
        <w:rPr>
          <w:rFonts w:ascii="Times New Roman" w:hAnsi="Times New Roman" w:cs="Times New Roman"/>
          <w:bCs/>
          <w:color w:val="000000"/>
          <w:sz w:val="24"/>
        </w:rPr>
        <w:t xml:space="preserve"> (при отсутствии в документе графических изображений и (или) цветного текста);</w:t>
      </w:r>
    </w:p>
    <w:p w14:paraId="42D90CBA" w14:textId="77777777" w:rsidR="005B7F38" w:rsidRPr="000E660E" w:rsidRDefault="00954A1A" w:rsidP="00241344">
      <w:pPr>
        <w:pStyle w:val="ConsPlusNormal"/>
        <w:spacing w:line="276" w:lineRule="auto"/>
        <w:ind w:firstLine="709"/>
        <w:jc w:val="both"/>
        <w:rPr>
          <w:rFonts w:ascii="Times New Roman" w:hAnsi="Times New Roman" w:cs="Times New Roman"/>
          <w:bCs/>
          <w:color w:val="000000"/>
          <w:sz w:val="24"/>
        </w:rPr>
      </w:pPr>
      <w:r>
        <w:rPr>
          <w:rFonts w:ascii="Times New Roman" w:hAnsi="Times New Roman" w:cs="Times New Roman"/>
          <w:bCs/>
          <w:color w:val="000000"/>
          <w:sz w:val="24"/>
        </w:rPr>
        <w:t>«</w:t>
      </w:r>
      <w:r w:rsidR="005B7F38" w:rsidRPr="000E660E">
        <w:rPr>
          <w:rFonts w:ascii="Times New Roman" w:hAnsi="Times New Roman" w:cs="Times New Roman"/>
          <w:bCs/>
          <w:color w:val="000000"/>
          <w:sz w:val="24"/>
        </w:rPr>
        <w:t>оттенки серого</w:t>
      </w:r>
      <w:r>
        <w:rPr>
          <w:rFonts w:ascii="Times New Roman" w:hAnsi="Times New Roman" w:cs="Times New Roman"/>
          <w:bCs/>
          <w:color w:val="000000"/>
          <w:sz w:val="24"/>
        </w:rPr>
        <w:t>»</w:t>
      </w:r>
      <w:r w:rsidR="005B7F38" w:rsidRPr="000E660E">
        <w:rPr>
          <w:rFonts w:ascii="Times New Roman" w:hAnsi="Times New Roman" w:cs="Times New Roman"/>
          <w:bCs/>
          <w:color w:val="000000"/>
          <w:sz w:val="24"/>
        </w:rPr>
        <w:t xml:space="preserve"> (при наличии в документе графических изображений, отличных от цветного графического изображения);</w:t>
      </w:r>
    </w:p>
    <w:p w14:paraId="1BCA084D" w14:textId="77777777" w:rsidR="005B7F38" w:rsidRPr="000E660E" w:rsidRDefault="00954A1A" w:rsidP="00241344">
      <w:pPr>
        <w:pStyle w:val="ConsPlusNormal"/>
        <w:spacing w:line="276" w:lineRule="auto"/>
        <w:ind w:firstLine="709"/>
        <w:jc w:val="both"/>
        <w:rPr>
          <w:rFonts w:ascii="Times New Roman" w:hAnsi="Times New Roman" w:cs="Times New Roman"/>
          <w:bCs/>
          <w:color w:val="000000"/>
          <w:sz w:val="24"/>
        </w:rPr>
      </w:pPr>
      <w:r>
        <w:rPr>
          <w:rFonts w:ascii="Times New Roman" w:hAnsi="Times New Roman" w:cs="Times New Roman"/>
          <w:bCs/>
          <w:color w:val="000000"/>
          <w:sz w:val="24"/>
        </w:rPr>
        <w:t>«</w:t>
      </w:r>
      <w:r w:rsidR="005B7F38" w:rsidRPr="000E660E">
        <w:rPr>
          <w:rFonts w:ascii="Times New Roman" w:hAnsi="Times New Roman" w:cs="Times New Roman"/>
          <w:bCs/>
          <w:color w:val="000000"/>
          <w:sz w:val="24"/>
        </w:rPr>
        <w:t>цветной</w:t>
      </w:r>
      <w:r>
        <w:rPr>
          <w:rFonts w:ascii="Times New Roman" w:hAnsi="Times New Roman" w:cs="Times New Roman"/>
          <w:bCs/>
          <w:color w:val="000000"/>
          <w:sz w:val="24"/>
        </w:rPr>
        <w:t>»</w:t>
      </w:r>
      <w:r w:rsidR="005B7F38" w:rsidRPr="000E660E">
        <w:rPr>
          <w:rFonts w:ascii="Times New Roman" w:hAnsi="Times New Roman" w:cs="Times New Roman"/>
          <w:bCs/>
          <w:color w:val="000000"/>
          <w:sz w:val="24"/>
        </w:rPr>
        <w:t xml:space="preserve"> или </w:t>
      </w:r>
      <w:r>
        <w:rPr>
          <w:rFonts w:ascii="Times New Roman" w:hAnsi="Times New Roman" w:cs="Times New Roman"/>
          <w:bCs/>
          <w:color w:val="000000"/>
          <w:sz w:val="24"/>
        </w:rPr>
        <w:t>«</w:t>
      </w:r>
      <w:r w:rsidR="005B7F38" w:rsidRPr="000E660E">
        <w:rPr>
          <w:rFonts w:ascii="Times New Roman" w:hAnsi="Times New Roman" w:cs="Times New Roman"/>
          <w:bCs/>
          <w:color w:val="000000"/>
          <w:sz w:val="24"/>
        </w:rPr>
        <w:t>режим полной цветопередачи</w:t>
      </w:r>
      <w:r>
        <w:rPr>
          <w:rFonts w:ascii="Times New Roman" w:hAnsi="Times New Roman" w:cs="Times New Roman"/>
          <w:bCs/>
          <w:color w:val="000000"/>
          <w:sz w:val="24"/>
        </w:rPr>
        <w:t>»</w:t>
      </w:r>
      <w:r w:rsidR="005B7F38" w:rsidRPr="000E660E">
        <w:rPr>
          <w:rFonts w:ascii="Times New Roman" w:hAnsi="Times New Roman" w:cs="Times New Roman"/>
          <w:bCs/>
          <w:color w:val="000000"/>
          <w:sz w:val="24"/>
        </w:rPr>
        <w:t xml:space="preserve"> (при наличии в документе цветных графических изображений либо цветного текста).</w:t>
      </w:r>
    </w:p>
    <w:p w14:paraId="30AD2573" w14:textId="77777777" w:rsidR="005B7F38" w:rsidRPr="000E660E" w:rsidRDefault="005B7F38" w:rsidP="00241344">
      <w:pPr>
        <w:pStyle w:val="ConsPlusNormal"/>
        <w:spacing w:line="276" w:lineRule="auto"/>
        <w:ind w:firstLine="709"/>
        <w:jc w:val="both"/>
        <w:rPr>
          <w:rFonts w:ascii="Times New Roman" w:hAnsi="Times New Roman" w:cs="Times New Roman"/>
          <w:bCs/>
          <w:color w:val="000000"/>
          <w:sz w:val="24"/>
        </w:rPr>
      </w:pPr>
      <w:r w:rsidRPr="000E660E">
        <w:rPr>
          <w:rFonts w:ascii="Times New Roman" w:hAnsi="Times New Roman" w:cs="Times New Roman"/>
          <w:bCs/>
          <w:color w:val="000000"/>
          <w:sz w:val="24"/>
        </w:rPr>
        <w:t>Количество файлов должно соответствовать количеству документов, каждый из которых содержит текстовую и (или) графическую информацию.</w:t>
      </w:r>
    </w:p>
    <w:p w14:paraId="7D827E72" w14:textId="77777777" w:rsidR="005B7F38" w:rsidRPr="000E660E" w:rsidRDefault="005B7F38" w:rsidP="00241344">
      <w:pPr>
        <w:pStyle w:val="ConsPlusNormal"/>
        <w:spacing w:line="276" w:lineRule="auto"/>
        <w:ind w:firstLine="709"/>
        <w:jc w:val="both"/>
        <w:rPr>
          <w:rFonts w:ascii="Times New Roman" w:hAnsi="Times New Roman" w:cs="Times New Roman"/>
          <w:bCs/>
          <w:color w:val="000000"/>
          <w:sz w:val="24"/>
        </w:rPr>
      </w:pPr>
      <w:r w:rsidRPr="000E660E">
        <w:rPr>
          <w:rFonts w:ascii="Times New Roman" w:hAnsi="Times New Roman" w:cs="Times New Roman"/>
          <w:bCs/>
          <w:color w:val="000000"/>
          <w:sz w:val="24"/>
        </w:rPr>
        <w:t>2.7. Документы, прилагаемые заявителем к заявлению о выдаче разрешения на строительство, заявлению о внесении изменений в разрешение на строительство, уведомлению, представляемые в электронной форме, должны обеспечивать:</w:t>
      </w:r>
    </w:p>
    <w:p w14:paraId="1239DB2C" w14:textId="77777777" w:rsidR="005B7F38" w:rsidRPr="000E660E" w:rsidRDefault="005B7F38" w:rsidP="00241344">
      <w:pPr>
        <w:pStyle w:val="ConsPlusNormal"/>
        <w:spacing w:line="276" w:lineRule="auto"/>
        <w:ind w:firstLine="709"/>
        <w:jc w:val="both"/>
        <w:rPr>
          <w:rFonts w:ascii="Times New Roman" w:hAnsi="Times New Roman" w:cs="Times New Roman"/>
          <w:bCs/>
          <w:color w:val="000000"/>
          <w:sz w:val="24"/>
        </w:rPr>
      </w:pPr>
      <w:r w:rsidRPr="000E660E">
        <w:rPr>
          <w:rFonts w:ascii="Times New Roman" w:hAnsi="Times New Roman" w:cs="Times New Roman"/>
          <w:bCs/>
          <w:color w:val="000000"/>
          <w:sz w:val="24"/>
        </w:rPr>
        <w:t>возможность идентифицировать документ и количество листов в документе;</w:t>
      </w:r>
    </w:p>
    <w:p w14:paraId="5099CEEC" w14:textId="77777777" w:rsidR="005B7F38" w:rsidRPr="000E660E" w:rsidRDefault="005B7F38" w:rsidP="00241344">
      <w:pPr>
        <w:pStyle w:val="ConsPlusNormal"/>
        <w:spacing w:line="276" w:lineRule="auto"/>
        <w:ind w:firstLine="709"/>
        <w:jc w:val="both"/>
        <w:rPr>
          <w:rFonts w:ascii="Times New Roman" w:hAnsi="Times New Roman" w:cs="Times New Roman"/>
          <w:bCs/>
          <w:color w:val="000000"/>
          <w:sz w:val="24"/>
        </w:rPr>
      </w:pPr>
      <w:r w:rsidRPr="000E660E">
        <w:rPr>
          <w:rFonts w:ascii="Times New Roman" w:hAnsi="Times New Roman" w:cs="Times New Roman"/>
          <w:bCs/>
          <w:color w:val="000000"/>
          <w:sz w:val="24"/>
        </w:rPr>
        <w:t>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14:paraId="37A40675" w14:textId="77777777" w:rsidR="005B7F38" w:rsidRPr="000E660E" w:rsidRDefault="005B7F38" w:rsidP="00241344">
      <w:pPr>
        <w:pStyle w:val="ConsPlusNormal"/>
        <w:spacing w:line="276" w:lineRule="auto"/>
        <w:ind w:firstLine="709"/>
        <w:jc w:val="both"/>
        <w:rPr>
          <w:rFonts w:ascii="Times New Roman" w:hAnsi="Times New Roman" w:cs="Times New Roman"/>
          <w:bCs/>
          <w:color w:val="000000"/>
          <w:sz w:val="24"/>
        </w:rPr>
      </w:pPr>
      <w:r w:rsidRPr="000E660E">
        <w:rPr>
          <w:rFonts w:ascii="Times New Roman" w:hAnsi="Times New Roman" w:cs="Times New Roman"/>
          <w:bCs/>
          <w:color w:val="000000"/>
          <w:sz w:val="24"/>
        </w:rPr>
        <w:t>содержать оглавление, соответствующее их смыслу и содержанию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2A987E5D" w14:textId="77777777" w:rsidR="005B7F38" w:rsidRPr="000E660E" w:rsidRDefault="005B7F38" w:rsidP="00241344">
      <w:pPr>
        <w:pStyle w:val="ConsPlusNormal"/>
        <w:spacing w:line="276" w:lineRule="auto"/>
        <w:ind w:firstLine="709"/>
        <w:jc w:val="both"/>
        <w:rPr>
          <w:rFonts w:ascii="Times New Roman" w:hAnsi="Times New Roman" w:cs="Times New Roman"/>
          <w:color w:val="000000"/>
          <w:sz w:val="24"/>
        </w:rPr>
      </w:pPr>
      <w:r w:rsidRPr="000E660E">
        <w:rPr>
          <w:rFonts w:ascii="Times New Roman" w:hAnsi="Times New Roman" w:cs="Times New Roman"/>
          <w:color w:val="000000"/>
          <w:sz w:val="24"/>
        </w:rPr>
        <w:t>Документы, подлежащие представлению в форматах xls, xlsx или ods, формируются в виде отдельного документа, представляемого в электронной форме.</w:t>
      </w:r>
    </w:p>
    <w:p w14:paraId="373470AE" w14:textId="77777777" w:rsidR="005B7F38" w:rsidRPr="000E660E" w:rsidRDefault="005B7F38" w:rsidP="00241344">
      <w:pPr>
        <w:pStyle w:val="ConsPlusNormal"/>
        <w:spacing w:line="276" w:lineRule="auto"/>
        <w:ind w:firstLine="709"/>
        <w:jc w:val="both"/>
        <w:rPr>
          <w:rFonts w:ascii="Times New Roman" w:hAnsi="Times New Roman" w:cs="Times New Roman"/>
          <w:color w:val="000000"/>
          <w:sz w:val="24"/>
        </w:rPr>
      </w:pPr>
      <w:r w:rsidRPr="000E660E">
        <w:rPr>
          <w:rFonts w:ascii="Times New Roman" w:hAnsi="Times New Roman" w:cs="Times New Roman"/>
          <w:color w:val="000000"/>
          <w:sz w:val="24"/>
        </w:rPr>
        <w:t>2.7.1. Порядок осуществления административных процедур (действий) в электронной форме.</w:t>
      </w:r>
    </w:p>
    <w:p w14:paraId="71D39435" w14:textId="77777777" w:rsidR="005B7F38" w:rsidRPr="000E660E" w:rsidRDefault="005B7F38" w:rsidP="00241344">
      <w:pPr>
        <w:autoSpaceDE w:val="0"/>
        <w:autoSpaceDN w:val="0"/>
        <w:adjustRightInd w:val="0"/>
        <w:spacing w:line="276" w:lineRule="auto"/>
        <w:ind w:firstLine="708"/>
        <w:jc w:val="both"/>
        <w:rPr>
          <w:rFonts w:cs="Times New Roman"/>
          <w:color w:val="000000"/>
        </w:rPr>
      </w:pPr>
      <w:r w:rsidRPr="000E660E">
        <w:rPr>
          <w:rFonts w:cs="Times New Roman"/>
          <w:color w:val="000000"/>
        </w:rPr>
        <w:t xml:space="preserve">Формирование </w:t>
      </w:r>
      <w:r w:rsidRPr="000E660E">
        <w:rPr>
          <w:rFonts w:cs="Times New Roman"/>
          <w:bCs/>
          <w:color w:val="000000"/>
        </w:rPr>
        <w:t>заявления о выдаче разрешения на строительство, заявления о внесении изменений, уведомления</w:t>
      </w:r>
      <w:r w:rsidRPr="000E660E">
        <w:rPr>
          <w:rFonts w:cs="Times New Roman"/>
          <w:color w:val="000000"/>
        </w:rPr>
        <w:t>.</w:t>
      </w:r>
    </w:p>
    <w:p w14:paraId="5CE99CA7" w14:textId="77777777" w:rsidR="005B7F38" w:rsidRPr="000E660E" w:rsidRDefault="005B7F38" w:rsidP="00241344">
      <w:pPr>
        <w:autoSpaceDE w:val="0"/>
        <w:autoSpaceDN w:val="0"/>
        <w:adjustRightInd w:val="0"/>
        <w:spacing w:line="276" w:lineRule="auto"/>
        <w:ind w:firstLine="709"/>
        <w:jc w:val="both"/>
        <w:rPr>
          <w:rFonts w:cs="Times New Roman"/>
          <w:color w:val="000000"/>
        </w:rPr>
      </w:pPr>
      <w:r w:rsidRPr="000E660E">
        <w:rPr>
          <w:rFonts w:cs="Times New Roman"/>
          <w:color w:val="000000"/>
        </w:rPr>
        <w:t xml:space="preserve">Формирование </w:t>
      </w:r>
      <w:r w:rsidRPr="000E660E">
        <w:rPr>
          <w:rFonts w:cs="Times New Roman"/>
          <w:bCs/>
          <w:color w:val="000000"/>
        </w:rPr>
        <w:t>заявления о выдаче разрешения на строительство, заявления о внесении изменений, уведомления</w:t>
      </w:r>
      <w:r w:rsidRPr="000E660E">
        <w:rPr>
          <w:rFonts w:cs="Times New Roman"/>
          <w:color w:val="000000"/>
        </w:rPr>
        <w:t xml:space="preserve"> осуществляется посредством заполнения электронной формы </w:t>
      </w:r>
      <w:r w:rsidRPr="000E660E">
        <w:rPr>
          <w:rFonts w:cs="Times New Roman"/>
          <w:bCs/>
          <w:color w:val="000000"/>
        </w:rPr>
        <w:lastRenderedPageBreak/>
        <w:t>заявления о выдаче разрешения на строительство, заявления о внесении изменений, уведомления</w:t>
      </w:r>
      <w:r w:rsidRPr="000E660E">
        <w:rPr>
          <w:rFonts w:cs="Times New Roman"/>
          <w:color w:val="000000"/>
        </w:rPr>
        <w:t xml:space="preserve"> на Едином портале, региональном портале без необходимости дополнительной подачи </w:t>
      </w:r>
      <w:r w:rsidRPr="000E660E">
        <w:rPr>
          <w:rFonts w:cs="Times New Roman"/>
          <w:bCs/>
          <w:color w:val="000000"/>
        </w:rPr>
        <w:t>заявления о выдаче разрешения на строительство, заявления о внесении изменений, уведомления</w:t>
      </w:r>
      <w:r w:rsidRPr="000E660E">
        <w:rPr>
          <w:rFonts w:cs="Times New Roman"/>
          <w:color w:val="000000"/>
        </w:rPr>
        <w:t xml:space="preserve"> в какой-либо иной форме.</w:t>
      </w:r>
    </w:p>
    <w:p w14:paraId="092BA5FC" w14:textId="77777777" w:rsidR="005B7F38" w:rsidRPr="000E660E" w:rsidRDefault="005B7F38" w:rsidP="00241344">
      <w:pPr>
        <w:autoSpaceDE w:val="0"/>
        <w:autoSpaceDN w:val="0"/>
        <w:adjustRightInd w:val="0"/>
        <w:spacing w:line="276" w:lineRule="auto"/>
        <w:ind w:firstLine="709"/>
        <w:jc w:val="both"/>
        <w:rPr>
          <w:rFonts w:cs="Times New Roman"/>
          <w:color w:val="000000"/>
        </w:rPr>
      </w:pPr>
      <w:r w:rsidRPr="000E660E">
        <w:rPr>
          <w:rFonts w:cs="Times New Roman"/>
          <w:color w:val="000000"/>
        </w:rPr>
        <w:t xml:space="preserve">Форматно-логическая проверка сформированного </w:t>
      </w:r>
      <w:r w:rsidRPr="000E660E">
        <w:rPr>
          <w:rFonts w:cs="Times New Roman"/>
          <w:bCs/>
          <w:color w:val="000000"/>
        </w:rPr>
        <w:t>заявления о выдаче разрешения на строительство, заявления о внесении изменений, уведомления</w:t>
      </w:r>
      <w:r w:rsidRPr="000E660E">
        <w:rPr>
          <w:rFonts w:cs="Times New Roman"/>
          <w:color w:val="000000"/>
        </w:rPr>
        <w:t xml:space="preserve"> осуществляется после заполнения заявителем каждого из полей электронной формы </w:t>
      </w:r>
      <w:r w:rsidRPr="000E660E">
        <w:rPr>
          <w:rFonts w:cs="Times New Roman"/>
          <w:bCs/>
          <w:color w:val="000000"/>
        </w:rPr>
        <w:t>заявления о выдаче разрешения на строительство, заявления о внесении изменений, уведомления</w:t>
      </w:r>
      <w:r w:rsidRPr="000E660E">
        <w:rPr>
          <w:rFonts w:cs="Times New Roman"/>
          <w:color w:val="000000"/>
        </w:rPr>
        <w:t xml:space="preserve">. При выявлении некорректно заполненного поля электронной формы </w:t>
      </w:r>
      <w:r w:rsidRPr="000E660E">
        <w:rPr>
          <w:rFonts w:cs="Times New Roman"/>
          <w:bCs/>
          <w:color w:val="000000"/>
        </w:rPr>
        <w:t>заявления о выдаче разрешения на строительство, заявления о внесении изменений, уведомления</w:t>
      </w:r>
      <w:r w:rsidRPr="000E660E">
        <w:rPr>
          <w:rFonts w:cs="Times New Roman"/>
          <w:color w:val="000000"/>
        </w:rPr>
        <w:t xml:space="preserve">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w:t>
      </w:r>
      <w:r w:rsidRPr="000E660E">
        <w:rPr>
          <w:rFonts w:cs="Times New Roman"/>
          <w:bCs/>
          <w:color w:val="000000"/>
        </w:rPr>
        <w:t>заявления о выдаче разрешения на строительство, заявления о внесении изменений, уведомления</w:t>
      </w:r>
      <w:r w:rsidRPr="000E660E">
        <w:rPr>
          <w:rFonts w:cs="Times New Roman"/>
          <w:color w:val="000000"/>
        </w:rPr>
        <w:t>.</w:t>
      </w:r>
    </w:p>
    <w:p w14:paraId="6A8B7CED" w14:textId="77777777" w:rsidR="005B7F38" w:rsidRPr="000E660E" w:rsidRDefault="005B7F38" w:rsidP="00241344">
      <w:pPr>
        <w:autoSpaceDE w:val="0"/>
        <w:autoSpaceDN w:val="0"/>
        <w:adjustRightInd w:val="0"/>
        <w:spacing w:line="276" w:lineRule="auto"/>
        <w:ind w:firstLine="709"/>
        <w:jc w:val="both"/>
        <w:rPr>
          <w:rFonts w:cs="Times New Roman"/>
          <w:color w:val="000000"/>
        </w:rPr>
      </w:pPr>
      <w:r w:rsidRPr="000E660E">
        <w:rPr>
          <w:rFonts w:cs="Times New Roman"/>
          <w:color w:val="000000"/>
        </w:rPr>
        <w:t>При формировании заявлений, уведомления заявителю обеспечивается:</w:t>
      </w:r>
    </w:p>
    <w:p w14:paraId="04447BC6" w14:textId="03914CD2" w:rsidR="005B7F38" w:rsidRPr="000E660E" w:rsidRDefault="005B7F38" w:rsidP="00241344">
      <w:pPr>
        <w:autoSpaceDE w:val="0"/>
        <w:autoSpaceDN w:val="0"/>
        <w:adjustRightInd w:val="0"/>
        <w:spacing w:line="276" w:lineRule="auto"/>
        <w:ind w:firstLine="709"/>
        <w:jc w:val="both"/>
        <w:rPr>
          <w:rFonts w:cs="Times New Roman"/>
          <w:color w:val="000000"/>
        </w:rPr>
      </w:pPr>
      <w:r w:rsidRPr="000E660E">
        <w:rPr>
          <w:rFonts w:cs="Times New Roman"/>
          <w:color w:val="000000"/>
        </w:rPr>
        <w:t xml:space="preserve">а) возможность копирования и сохранения </w:t>
      </w:r>
      <w:r w:rsidRPr="000E660E">
        <w:rPr>
          <w:rFonts w:cs="Times New Roman"/>
          <w:bCs/>
          <w:color w:val="000000"/>
        </w:rPr>
        <w:t>заявления о выдаче разрешения на строительство, заявления о внесении изменений, уведомления</w:t>
      </w:r>
      <w:r w:rsidRPr="000E660E">
        <w:rPr>
          <w:rFonts w:cs="Times New Roman"/>
          <w:color w:val="000000"/>
        </w:rPr>
        <w:t xml:space="preserve"> и иных документов, указанных в подпунктах </w:t>
      </w:r>
      <w:r w:rsidR="00954A1A">
        <w:rPr>
          <w:rFonts w:cs="Times New Roman"/>
          <w:color w:val="000000"/>
        </w:rPr>
        <w:t>«</w:t>
      </w:r>
      <w:r w:rsidRPr="000E660E">
        <w:rPr>
          <w:rFonts w:cs="Times New Roman"/>
          <w:color w:val="000000"/>
        </w:rPr>
        <w:t>б</w:t>
      </w:r>
      <w:r w:rsidR="00954A1A">
        <w:rPr>
          <w:rFonts w:cs="Times New Roman"/>
          <w:color w:val="000000"/>
        </w:rPr>
        <w:t>»</w:t>
      </w:r>
      <w:r w:rsidRPr="000E660E">
        <w:rPr>
          <w:rFonts w:cs="Times New Roman"/>
          <w:color w:val="000000"/>
        </w:rPr>
        <w:t>-</w:t>
      </w:r>
      <w:r w:rsidR="00954A1A">
        <w:rPr>
          <w:rFonts w:cs="Times New Roman"/>
          <w:color w:val="000000"/>
        </w:rPr>
        <w:t>«</w:t>
      </w:r>
      <w:r w:rsidR="00DC3401">
        <w:rPr>
          <w:rFonts w:cs="Times New Roman"/>
          <w:color w:val="000000"/>
        </w:rPr>
        <w:t>д</w:t>
      </w:r>
      <w:r w:rsidR="00954A1A">
        <w:rPr>
          <w:rFonts w:cs="Times New Roman"/>
          <w:color w:val="000000"/>
        </w:rPr>
        <w:t>»</w:t>
      </w:r>
      <w:r w:rsidRPr="000E660E">
        <w:rPr>
          <w:rFonts w:cs="Times New Roman"/>
          <w:color w:val="000000"/>
        </w:rPr>
        <w:t xml:space="preserve"> пункта 2.8, пунктах 2.9.1 - 2.9.7 настоящего Административного регламента, необходимых для предоставления услуги;</w:t>
      </w:r>
    </w:p>
    <w:p w14:paraId="524D0F14" w14:textId="77777777" w:rsidR="005B7F38" w:rsidRPr="000E660E" w:rsidRDefault="005B7F38" w:rsidP="00241344">
      <w:pPr>
        <w:autoSpaceDE w:val="0"/>
        <w:autoSpaceDN w:val="0"/>
        <w:adjustRightInd w:val="0"/>
        <w:spacing w:line="276" w:lineRule="auto"/>
        <w:ind w:firstLine="709"/>
        <w:jc w:val="both"/>
        <w:rPr>
          <w:rFonts w:cs="Times New Roman"/>
          <w:color w:val="000000"/>
        </w:rPr>
      </w:pPr>
      <w:r w:rsidRPr="000E660E">
        <w:rPr>
          <w:rFonts w:cs="Times New Roman"/>
          <w:color w:val="000000"/>
        </w:rPr>
        <w:t xml:space="preserve">б) возможность печати на бумажном носителе копии электронной формы </w:t>
      </w:r>
      <w:r w:rsidRPr="000E660E">
        <w:rPr>
          <w:rFonts w:cs="Times New Roman"/>
          <w:bCs/>
          <w:color w:val="000000"/>
        </w:rPr>
        <w:t>заявления о выдаче разрешения на строительство, заявления о внесении изменений, уведомления</w:t>
      </w:r>
      <w:r w:rsidRPr="000E660E">
        <w:rPr>
          <w:rFonts w:cs="Times New Roman"/>
          <w:color w:val="000000"/>
        </w:rPr>
        <w:t>;</w:t>
      </w:r>
    </w:p>
    <w:p w14:paraId="71485C49" w14:textId="77777777" w:rsidR="005B7F38" w:rsidRPr="000E660E" w:rsidRDefault="005B7F38" w:rsidP="00241344">
      <w:pPr>
        <w:autoSpaceDE w:val="0"/>
        <w:autoSpaceDN w:val="0"/>
        <w:adjustRightInd w:val="0"/>
        <w:spacing w:line="276" w:lineRule="auto"/>
        <w:ind w:firstLine="709"/>
        <w:jc w:val="both"/>
        <w:rPr>
          <w:rFonts w:cs="Times New Roman"/>
          <w:color w:val="000000"/>
        </w:rPr>
      </w:pPr>
      <w:r w:rsidRPr="000E660E">
        <w:rPr>
          <w:rFonts w:cs="Times New Roman"/>
          <w:color w:val="000000"/>
        </w:rPr>
        <w:t xml:space="preserve">в) сохранение ранее введенных в электронную форму </w:t>
      </w:r>
      <w:r w:rsidRPr="000E660E">
        <w:rPr>
          <w:rFonts w:cs="Times New Roman"/>
          <w:bCs/>
          <w:color w:val="000000"/>
        </w:rPr>
        <w:t>заявления о выдаче разрешения на строительство, заявления о внесении изменений, уведомления</w:t>
      </w:r>
      <w:r w:rsidRPr="000E660E">
        <w:rPr>
          <w:rFonts w:cs="Times New Roman"/>
          <w:color w:val="000000"/>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Pr="000E660E">
        <w:rPr>
          <w:rFonts w:cs="Times New Roman"/>
          <w:bCs/>
          <w:color w:val="000000"/>
        </w:rPr>
        <w:t>заявления о выдаче разрешения на строительство, заявления о внесении изменений, уведомления</w:t>
      </w:r>
      <w:r w:rsidRPr="000E660E">
        <w:rPr>
          <w:rFonts w:cs="Times New Roman"/>
          <w:color w:val="000000"/>
        </w:rPr>
        <w:t>;</w:t>
      </w:r>
    </w:p>
    <w:p w14:paraId="00095D8D" w14:textId="77777777" w:rsidR="005B7F38" w:rsidRPr="000E660E" w:rsidRDefault="005B7F38" w:rsidP="00241344">
      <w:pPr>
        <w:autoSpaceDE w:val="0"/>
        <w:autoSpaceDN w:val="0"/>
        <w:adjustRightInd w:val="0"/>
        <w:spacing w:line="276" w:lineRule="auto"/>
        <w:ind w:firstLine="709"/>
        <w:jc w:val="both"/>
        <w:rPr>
          <w:rFonts w:cs="Times New Roman"/>
          <w:color w:val="000000"/>
        </w:rPr>
      </w:pPr>
      <w:r w:rsidRPr="000E660E">
        <w:rPr>
          <w:rFonts w:cs="Times New Roman"/>
          <w:color w:val="000000"/>
        </w:rPr>
        <w:t xml:space="preserve">г) заполнение полей электронной формы </w:t>
      </w:r>
      <w:r w:rsidRPr="000E660E">
        <w:rPr>
          <w:rFonts w:cs="Times New Roman"/>
          <w:bCs/>
          <w:color w:val="000000"/>
        </w:rPr>
        <w:t>заявления о выдаче разрешения на строительство, заявления о внесении изменений, уведомления</w:t>
      </w:r>
      <w:r w:rsidRPr="000E660E">
        <w:rPr>
          <w:rFonts w:cs="Times New Roman"/>
          <w:color w:val="000000"/>
        </w:rPr>
        <w:t xml:space="preserve"> до начала ввода сведений заявителем с использованием сведений, размещенных в ЕСИА, и сведений, опубликованных на Едином портале, региональном портале, в части, касающейся сведений, отсутствующих в ЕСИА;</w:t>
      </w:r>
    </w:p>
    <w:p w14:paraId="0256959C" w14:textId="77777777" w:rsidR="005B7F38" w:rsidRPr="000E660E" w:rsidRDefault="005B7F38" w:rsidP="00241344">
      <w:pPr>
        <w:autoSpaceDE w:val="0"/>
        <w:autoSpaceDN w:val="0"/>
        <w:adjustRightInd w:val="0"/>
        <w:spacing w:line="276" w:lineRule="auto"/>
        <w:ind w:firstLine="709"/>
        <w:jc w:val="both"/>
        <w:rPr>
          <w:rFonts w:cs="Times New Roman"/>
          <w:color w:val="000000"/>
        </w:rPr>
      </w:pPr>
      <w:r w:rsidRPr="000E660E">
        <w:rPr>
          <w:rFonts w:cs="Times New Roman"/>
          <w:color w:val="000000"/>
        </w:rPr>
        <w:t xml:space="preserve">д) возможность вернуться на любой из этапов заполнения электронной формы </w:t>
      </w:r>
      <w:r w:rsidRPr="000E660E">
        <w:rPr>
          <w:rFonts w:cs="Times New Roman"/>
          <w:bCs/>
          <w:color w:val="000000"/>
        </w:rPr>
        <w:t>заявления о выдаче разрешения на строительство, заявления о внесении изменений, уведомления</w:t>
      </w:r>
      <w:r w:rsidRPr="000E660E">
        <w:rPr>
          <w:rFonts w:cs="Times New Roman"/>
          <w:color w:val="000000"/>
        </w:rPr>
        <w:t xml:space="preserve"> без потери ранее введенной информации;</w:t>
      </w:r>
    </w:p>
    <w:p w14:paraId="4EB63BAB" w14:textId="77777777" w:rsidR="005B7F38" w:rsidRPr="000E660E" w:rsidRDefault="005B7F38" w:rsidP="00241344">
      <w:pPr>
        <w:autoSpaceDE w:val="0"/>
        <w:autoSpaceDN w:val="0"/>
        <w:adjustRightInd w:val="0"/>
        <w:spacing w:line="276" w:lineRule="auto"/>
        <w:ind w:firstLine="709"/>
        <w:jc w:val="both"/>
        <w:rPr>
          <w:rFonts w:cs="Times New Roman"/>
          <w:color w:val="000000"/>
        </w:rPr>
      </w:pPr>
      <w:r w:rsidRPr="000E660E">
        <w:rPr>
          <w:rFonts w:cs="Times New Roman"/>
          <w:color w:val="000000"/>
        </w:rPr>
        <w:t xml:space="preserve">е) возможность доступа заявителя на Едином портале, региональном портале к ранее поданным им </w:t>
      </w:r>
      <w:r w:rsidRPr="000E660E">
        <w:rPr>
          <w:rFonts w:cs="Times New Roman"/>
          <w:bCs/>
          <w:color w:val="000000"/>
        </w:rPr>
        <w:t>заявлениям о выдаче разрешения на строительство, заявлениям о внесении изменений, уведомлениям</w:t>
      </w:r>
      <w:r w:rsidRPr="000E660E">
        <w:rPr>
          <w:rFonts w:cs="Times New Roman"/>
          <w:color w:val="000000"/>
        </w:rPr>
        <w:t xml:space="preserve"> в течение не менее одного года, а также частично сформированных </w:t>
      </w:r>
      <w:r w:rsidRPr="000E660E">
        <w:rPr>
          <w:rFonts w:cs="Times New Roman"/>
          <w:bCs/>
          <w:color w:val="000000"/>
        </w:rPr>
        <w:t>заявлений о выдаче разрешения на строительство, заявлений о внесении изменений, уведомлений</w:t>
      </w:r>
      <w:r w:rsidRPr="000E660E">
        <w:rPr>
          <w:rFonts w:cs="Times New Roman"/>
          <w:color w:val="000000"/>
        </w:rPr>
        <w:t xml:space="preserve"> – в течение не менее 3 месяцев.</w:t>
      </w:r>
    </w:p>
    <w:p w14:paraId="401BE6E2" w14:textId="77777777" w:rsidR="005B7F38" w:rsidRPr="000E660E" w:rsidRDefault="005B7F38" w:rsidP="00241344">
      <w:pPr>
        <w:autoSpaceDE w:val="0"/>
        <w:autoSpaceDN w:val="0"/>
        <w:adjustRightInd w:val="0"/>
        <w:spacing w:line="276" w:lineRule="auto"/>
        <w:ind w:firstLine="709"/>
        <w:jc w:val="both"/>
        <w:rPr>
          <w:rFonts w:cs="Times New Roman"/>
          <w:color w:val="000000"/>
        </w:rPr>
      </w:pPr>
      <w:r w:rsidRPr="000E660E">
        <w:rPr>
          <w:rFonts w:cs="Times New Roman"/>
          <w:color w:val="000000"/>
        </w:rPr>
        <w:t xml:space="preserve">Сформированное и подписанное </w:t>
      </w:r>
      <w:r w:rsidRPr="000E660E">
        <w:rPr>
          <w:rFonts w:cs="Times New Roman"/>
          <w:bCs/>
          <w:color w:val="000000"/>
        </w:rPr>
        <w:t>заявление о выдаче разрешения на строительство, заявление о внесении изменений, уведомление</w:t>
      </w:r>
      <w:r w:rsidRPr="000E660E">
        <w:rPr>
          <w:rFonts w:cs="Times New Roman"/>
          <w:color w:val="000000"/>
        </w:rPr>
        <w:t xml:space="preserve"> и иные документы, необходимые для предоставления услуги, направляются в уполномоченный орган посредством Единого портала, регионального портала.</w:t>
      </w:r>
    </w:p>
    <w:p w14:paraId="0975329D" w14:textId="77777777" w:rsidR="005B7F38" w:rsidRPr="000E660E" w:rsidRDefault="005B7F38" w:rsidP="00241344">
      <w:pPr>
        <w:autoSpaceDE w:val="0"/>
        <w:autoSpaceDN w:val="0"/>
        <w:adjustRightInd w:val="0"/>
        <w:spacing w:line="276" w:lineRule="auto"/>
        <w:ind w:firstLine="709"/>
        <w:jc w:val="both"/>
        <w:rPr>
          <w:rFonts w:cs="Times New Roman"/>
          <w:color w:val="000000"/>
        </w:rPr>
      </w:pPr>
      <w:r w:rsidRPr="000E660E">
        <w:rPr>
          <w:rFonts w:cs="Times New Roman"/>
          <w:color w:val="000000"/>
        </w:rPr>
        <w:t xml:space="preserve">2.7.2. Уполномоченный орган обеспечивает в срок не позднее одного рабочего дня с момента подачи </w:t>
      </w:r>
      <w:r w:rsidRPr="000E660E">
        <w:rPr>
          <w:rFonts w:cs="Times New Roman"/>
          <w:bCs/>
          <w:color w:val="000000"/>
        </w:rPr>
        <w:t>заявления о выдаче разрешения на строительство, заявления о внесении изменений, уведомления</w:t>
      </w:r>
      <w:r w:rsidRPr="000E660E">
        <w:rPr>
          <w:rFonts w:cs="Times New Roman"/>
          <w:color w:val="000000"/>
        </w:rPr>
        <w:t xml:space="preserve"> на Едином портале, региональном портале, а в случае его поступления в выходной, нерабочий праздничный день, – в следующий за ним первый рабочий день:</w:t>
      </w:r>
    </w:p>
    <w:p w14:paraId="70236196" w14:textId="77777777" w:rsidR="005B7F38" w:rsidRPr="000E660E" w:rsidRDefault="005B7F38" w:rsidP="00241344">
      <w:pPr>
        <w:autoSpaceDE w:val="0"/>
        <w:autoSpaceDN w:val="0"/>
        <w:adjustRightInd w:val="0"/>
        <w:spacing w:line="276" w:lineRule="auto"/>
        <w:ind w:firstLine="709"/>
        <w:jc w:val="both"/>
        <w:rPr>
          <w:rFonts w:cs="Times New Roman"/>
          <w:color w:val="000000"/>
        </w:rPr>
      </w:pPr>
      <w:r w:rsidRPr="000E660E">
        <w:rPr>
          <w:rFonts w:cs="Times New Roman"/>
          <w:color w:val="000000"/>
        </w:rPr>
        <w:t xml:space="preserve">а) прием документов, необходимых для предоставления услуги, и направление заявителю </w:t>
      </w:r>
      <w:r w:rsidRPr="000E660E">
        <w:rPr>
          <w:rFonts w:cs="Times New Roman"/>
          <w:color w:val="000000"/>
        </w:rPr>
        <w:lastRenderedPageBreak/>
        <w:t xml:space="preserve">электронного сообщения о поступлении </w:t>
      </w:r>
      <w:r w:rsidRPr="000E660E">
        <w:rPr>
          <w:rFonts w:cs="Times New Roman"/>
          <w:bCs/>
          <w:color w:val="000000"/>
        </w:rPr>
        <w:t>заявления о выдаче разрешения на строительство, заявления о внесении изменений, уведомления</w:t>
      </w:r>
      <w:r w:rsidRPr="000E660E">
        <w:rPr>
          <w:rFonts w:cs="Times New Roman"/>
          <w:color w:val="000000"/>
        </w:rPr>
        <w:t>;</w:t>
      </w:r>
    </w:p>
    <w:p w14:paraId="1863AC4F" w14:textId="77777777" w:rsidR="005B7F38" w:rsidRPr="000E660E" w:rsidRDefault="005B7F38" w:rsidP="00241344">
      <w:pPr>
        <w:autoSpaceDE w:val="0"/>
        <w:autoSpaceDN w:val="0"/>
        <w:adjustRightInd w:val="0"/>
        <w:spacing w:line="276" w:lineRule="auto"/>
        <w:ind w:firstLine="709"/>
        <w:jc w:val="both"/>
        <w:rPr>
          <w:rFonts w:cs="Times New Roman"/>
          <w:color w:val="000000"/>
        </w:rPr>
      </w:pPr>
      <w:r w:rsidRPr="000E660E">
        <w:rPr>
          <w:rFonts w:cs="Times New Roman"/>
          <w:color w:val="000000"/>
        </w:rPr>
        <w:t xml:space="preserve">б) регистрацию </w:t>
      </w:r>
      <w:r w:rsidRPr="000E660E">
        <w:rPr>
          <w:rFonts w:cs="Times New Roman"/>
          <w:bCs/>
          <w:color w:val="000000"/>
        </w:rPr>
        <w:t>заявления о выдаче разрешения на строительство, заявления о внесении изменений, уведомления</w:t>
      </w:r>
      <w:r w:rsidRPr="000E660E">
        <w:rPr>
          <w:rFonts w:cs="Times New Roman"/>
          <w:color w:val="000000"/>
        </w:rPr>
        <w:t xml:space="preserve"> и направление заявителю уведомления о регистрации </w:t>
      </w:r>
      <w:r w:rsidRPr="000E660E">
        <w:rPr>
          <w:rFonts w:cs="Times New Roman"/>
          <w:bCs/>
          <w:color w:val="000000"/>
        </w:rPr>
        <w:t>заявления о выдаче разрешения на строительство, заявления о внесении изменений, уведомления</w:t>
      </w:r>
      <w:r w:rsidRPr="000E660E">
        <w:rPr>
          <w:rFonts w:cs="Times New Roman"/>
          <w:color w:val="000000"/>
        </w:rPr>
        <w:t xml:space="preserve"> либо об отказе в приеме документов, необходимых для предоставления услуги. </w:t>
      </w:r>
    </w:p>
    <w:p w14:paraId="42D60D12" w14:textId="774B3A1C" w:rsidR="005B7F38" w:rsidRPr="000E660E" w:rsidRDefault="005B7F38" w:rsidP="00241344">
      <w:pPr>
        <w:autoSpaceDE w:val="0"/>
        <w:autoSpaceDN w:val="0"/>
        <w:adjustRightInd w:val="0"/>
        <w:spacing w:line="276" w:lineRule="auto"/>
        <w:ind w:firstLine="709"/>
        <w:jc w:val="both"/>
        <w:rPr>
          <w:rFonts w:cs="Times New Roman"/>
          <w:color w:val="000000"/>
        </w:rPr>
      </w:pPr>
      <w:r w:rsidRPr="000E660E">
        <w:rPr>
          <w:rFonts w:cs="Times New Roman"/>
          <w:color w:val="000000"/>
        </w:rPr>
        <w:t xml:space="preserve">2.7.3. Электронное </w:t>
      </w:r>
      <w:r w:rsidRPr="000E660E">
        <w:rPr>
          <w:rFonts w:cs="Times New Roman"/>
          <w:bCs/>
          <w:color w:val="000000"/>
        </w:rPr>
        <w:t>заявление о выдаче разрешения на строительство, заявление о внесении изменений, уведомление</w:t>
      </w:r>
      <w:r w:rsidRPr="000E660E">
        <w:rPr>
          <w:rFonts w:cs="Times New Roman"/>
          <w:color w:val="000000"/>
        </w:rPr>
        <w:t xml:space="preserve"> становится доступным для должностн</w:t>
      </w:r>
      <w:r w:rsidR="00954A1A">
        <w:rPr>
          <w:rFonts w:cs="Times New Roman"/>
          <w:color w:val="000000"/>
        </w:rPr>
        <w:t xml:space="preserve">ого лица уполномоченного органа, </w:t>
      </w:r>
      <w:r w:rsidRPr="000E660E">
        <w:rPr>
          <w:rFonts w:cs="Times New Roman"/>
          <w:color w:val="000000"/>
        </w:rPr>
        <w:t xml:space="preserve">ответственного за прием и регистрацию </w:t>
      </w:r>
      <w:r w:rsidRPr="000E660E">
        <w:rPr>
          <w:rFonts w:cs="Times New Roman"/>
          <w:bCs/>
          <w:color w:val="000000"/>
        </w:rPr>
        <w:t>заявления о выдаче разрешения на строительство, заявления о внесении изменений, уведомления</w:t>
      </w:r>
      <w:r w:rsidRPr="000E660E">
        <w:rPr>
          <w:rFonts w:cs="Times New Roman"/>
          <w:color w:val="000000"/>
        </w:rPr>
        <w:t xml:space="preserve"> (далее – ответственное должностное лицо), в государственной информационной системе, используемой уполномоченным органом для предоставления услуги (далее – ГИС).</w:t>
      </w:r>
    </w:p>
    <w:p w14:paraId="28C03220" w14:textId="77777777" w:rsidR="005B7F38" w:rsidRPr="000E660E" w:rsidRDefault="005B7F38" w:rsidP="00241344">
      <w:pPr>
        <w:autoSpaceDE w:val="0"/>
        <w:autoSpaceDN w:val="0"/>
        <w:adjustRightInd w:val="0"/>
        <w:spacing w:line="276" w:lineRule="auto"/>
        <w:ind w:firstLine="709"/>
        <w:jc w:val="both"/>
        <w:rPr>
          <w:rFonts w:cs="Times New Roman"/>
          <w:color w:val="000000"/>
        </w:rPr>
      </w:pPr>
      <w:r w:rsidRPr="000E660E">
        <w:rPr>
          <w:rFonts w:cs="Times New Roman"/>
          <w:color w:val="000000"/>
        </w:rPr>
        <w:t>Ответственное должностное лицо:</w:t>
      </w:r>
    </w:p>
    <w:p w14:paraId="704FAD25" w14:textId="77777777" w:rsidR="005B7F38" w:rsidRPr="000E660E" w:rsidRDefault="005B7F38" w:rsidP="00241344">
      <w:pPr>
        <w:autoSpaceDE w:val="0"/>
        <w:autoSpaceDN w:val="0"/>
        <w:adjustRightInd w:val="0"/>
        <w:spacing w:line="276" w:lineRule="auto"/>
        <w:ind w:firstLine="709"/>
        <w:jc w:val="both"/>
        <w:rPr>
          <w:rFonts w:cs="Times New Roman"/>
          <w:color w:val="000000"/>
        </w:rPr>
      </w:pPr>
      <w:r w:rsidRPr="000E660E">
        <w:rPr>
          <w:rFonts w:cs="Times New Roman"/>
          <w:color w:val="000000"/>
        </w:rPr>
        <w:t>проверяет наличие электронных заявлений</w:t>
      </w:r>
      <w:r w:rsidRPr="000E660E">
        <w:rPr>
          <w:rFonts w:cs="Times New Roman"/>
          <w:bCs/>
          <w:color w:val="000000"/>
        </w:rPr>
        <w:t xml:space="preserve"> о выдаче разрешения на строительство, заявлений о внесении изменений, уведомлений</w:t>
      </w:r>
      <w:r w:rsidRPr="000E660E">
        <w:rPr>
          <w:rFonts w:cs="Times New Roman"/>
          <w:color w:val="000000"/>
        </w:rPr>
        <w:t>, поступивших посредством Единого портала, регионального портала, с периодичностью не реже 2 раз в день;</w:t>
      </w:r>
    </w:p>
    <w:p w14:paraId="3BB25522" w14:textId="77777777" w:rsidR="005B7F38" w:rsidRPr="000E660E" w:rsidRDefault="005B7F38" w:rsidP="00241344">
      <w:pPr>
        <w:autoSpaceDE w:val="0"/>
        <w:autoSpaceDN w:val="0"/>
        <w:adjustRightInd w:val="0"/>
        <w:spacing w:line="276" w:lineRule="auto"/>
        <w:ind w:firstLine="709"/>
        <w:jc w:val="both"/>
        <w:rPr>
          <w:rFonts w:cs="Times New Roman"/>
          <w:color w:val="000000"/>
        </w:rPr>
      </w:pPr>
      <w:r w:rsidRPr="000E660E">
        <w:rPr>
          <w:rFonts w:cs="Times New Roman"/>
          <w:color w:val="000000"/>
        </w:rPr>
        <w:t xml:space="preserve">рассматривает поступившие </w:t>
      </w:r>
      <w:r w:rsidRPr="000E660E">
        <w:rPr>
          <w:rFonts w:cs="Times New Roman"/>
          <w:bCs/>
          <w:color w:val="000000"/>
        </w:rPr>
        <w:t>заявления о выдаче разрешения на строительство, заявления о внесении изменений, уведомления</w:t>
      </w:r>
      <w:r w:rsidRPr="000E660E">
        <w:rPr>
          <w:rFonts w:cs="Times New Roman"/>
          <w:color w:val="000000"/>
        </w:rPr>
        <w:t xml:space="preserve"> и приложенные к ним документы;</w:t>
      </w:r>
    </w:p>
    <w:p w14:paraId="4378DA62" w14:textId="77777777" w:rsidR="005B7F38" w:rsidRPr="000E660E" w:rsidRDefault="005B7F38" w:rsidP="00241344">
      <w:pPr>
        <w:autoSpaceDE w:val="0"/>
        <w:autoSpaceDN w:val="0"/>
        <w:adjustRightInd w:val="0"/>
        <w:spacing w:line="276" w:lineRule="auto"/>
        <w:ind w:firstLine="709"/>
        <w:jc w:val="both"/>
        <w:rPr>
          <w:rFonts w:cs="Times New Roman"/>
          <w:color w:val="000000"/>
        </w:rPr>
      </w:pPr>
      <w:r w:rsidRPr="000E660E">
        <w:rPr>
          <w:rFonts w:cs="Times New Roman"/>
          <w:color w:val="000000"/>
        </w:rPr>
        <w:t>производит действия в соответствии с пунктом 2.7.2 настоящего Административного регламента.</w:t>
      </w:r>
    </w:p>
    <w:p w14:paraId="0E5EC410" w14:textId="77777777" w:rsidR="005B7F38" w:rsidRPr="000E660E" w:rsidRDefault="005B7F38" w:rsidP="00241344">
      <w:pPr>
        <w:autoSpaceDE w:val="0"/>
        <w:autoSpaceDN w:val="0"/>
        <w:adjustRightInd w:val="0"/>
        <w:spacing w:line="276" w:lineRule="auto"/>
        <w:ind w:firstLine="709"/>
        <w:jc w:val="both"/>
        <w:rPr>
          <w:rFonts w:cs="Times New Roman"/>
          <w:color w:val="000000"/>
        </w:rPr>
      </w:pPr>
      <w:r w:rsidRPr="000E660E">
        <w:rPr>
          <w:rFonts w:cs="Times New Roman"/>
          <w:color w:val="000000"/>
        </w:rPr>
        <w:t xml:space="preserve">2.7.4. Заявителю в качестве результата предоставления услуги обеспечивается возможность получения документа: </w:t>
      </w:r>
    </w:p>
    <w:p w14:paraId="649440D9" w14:textId="77777777" w:rsidR="005B7F38" w:rsidRPr="000E660E" w:rsidRDefault="005B7F38" w:rsidP="00241344">
      <w:pPr>
        <w:autoSpaceDE w:val="0"/>
        <w:autoSpaceDN w:val="0"/>
        <w:adjustRightInd w:val="0"/>
        <w:spacing w:line="276" w:lineRule="auto"/>
        <w:ind w:firstLine="709"/>
        <w:jc w:val="both"/>
        <w:rPr>
          <w:rFonts w:cs="Times New Roman"/>
          <w:bCs/>
          <w:color w:val="000000"/>
        </w:rPr>
      </w:pPr>
      <w:r w:rsidRPr="000E660E">
        <w:rPr>
          <w:rFonts w:cs="Times New Roman"/>
          <w:bCs/>
          <w:color w:val="000000"/>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Едином портале, региональном портале;</w:t>
      </w:r>
    </w:p>
    <w:p w14:paraId="2688B706" w14:textId="77777777" w:rsidR="005B7F38" w:rsidRPr="000E660E" w:rsidRDefault="005B7F38" w:rsidP="00241344">
      <w:pPr>
        <w:autoSpaceDE w:val="0"/>
        <w:autoSpaceDN w:val="0"/>
        <w:adjustRightInd w:val="0"/>
        <w:spacing w:line="276" w:lineRule="auto"/>
        <w:ind w:firstLine="709"/>
        <w:jc w:val="both"/>
        <w:rPr>
          <w:rFonts w:cs="Times New Roman"/>
          <w:bCs/>
          <w:color w:val="000000"/>
        </w:rPr>
      </w:pPr>
      <w:r w:rsidRPr="000E660E">
        <w:rPr>
          <w:rFonts w:cs="Times New Roman"/>
          <w:bCs/>
          <w:color w:val="000000"/>
        </w:rP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14:paraId="65E23420" w14:textId="3DF97FE2" w:rsidR="005B7F38" w:rsidRPr="000E660E" w:rsidRDefault="005B7F38" w:rsidP="00241344">
      <w:pPr>
        <w:autoSpaceDE w:val="0"/>
        <w:autoSpaceDN w:val="0"/>
        <w:adjustRightInd w:val="0"/>
        <w:spacing w:line="276" w:lineRule="auto"/>
        <w:ind w:firstLine="709"/>
        <w:jc w:val="both"/>
        <w:rPr>
          <w:rFonts w:cs="Times New Roman"/>
          <w:color w:val="000000"/>
        </w:rPr>
      </w:pPr>
      <w:r w:rsidRPr="000E660E">
        <w:rPr>
          <w:rFonts w:cs="Times New Roman"/>
          <w:color w:val="000000"/>
        </w:rPr>
        <w:t xml:space="preserve">2.7.5. Получение информации о ходе рассмотрения </w:t>
      </w:r>
      <w:r w:rsidRPr="000E660E">
        <w:rPr>
          <w:rFonts w:cs="Times New Roman"/>
          <w:bCs/>
          <w:color w:val="000000"/>
        </w:rPr>
        <w:t>заявления о выдаче разрешения на строительство, заявления о внесении изменений, уведомления</w:t>
      </w:r>
      <w:r w:rsidRPr="000E660E">
        <w:rPr>
          <w:rFonts w:cs="Times New Roman"/>
          <w:color w:val="000000"/>
        </w:rPr>
        <w:t xml:space="preserve"> о результате предоставления услуги производится в личном кабинете на Едином портале, региональном портале, при условии авторизации. Заявитель имеет возможность просматривать статус электронного </w:t>
      </w:r>
      <w:r w:rsidRPr="000E660E">
        <w:rPr>
          <w:rFonts w:cs="Times New Roman"/>
          <w:bCs/>
          <w:color w:val="000000"/>
        </w:rPr>
        <w:t>заявления о выдаче разрешения на строительство, заявления о внесении изменений, уведомления</w:t>
      </w:r>
      <w:r w:rsidRPr="000E660E">
        <w:rPr>
          <w:rFonts w:cs="Times New Roman"/>
          <w:color w:val="000000"/>
        </w:rPr>
        <w:t>, а также информацию о дальнейших действиях в личном кабинете по собственной инициативе, в любое время.</w:t>
      </w:r>
    </w:p>
    <w:p w14:paraId="31F68C63" w14:textId="77777777" w:rsidR="005B7F38" w:rsidRPr="000E660E" w:rsidRDefault="005B7F38" w:rsidP="00241344">
      <w:pPr>
        <w:autoSpaceDE w:val="0"/>
        <w:autoSpaceDN w:val="0"/>
        <w:adjustRightInd w:val="0"/>
        <w:spacing w:line="276" w:lineRule="auto"/>
        <w:ind w:firstLine="709"/>
        <w:jc w:val="both"/>
        <w:rPr>
          <w:rFonts w:cs="Times New Roman"/>
          <w:color w:val="000000"/>
        </w:rPr>
      </w:pPr>
      <w:r w:rsidRPr="000E660E">
        <w:rPr>
          <w:rFonts w:cs="Times New Roman"/>
          <w:color w:val="000000"/>
        </w:rPr>
        <w:t>При предоставлении услуги в электронной форме заявителю направляется:</w:t>
      </w:r>
    </w:p>
    <w:p w14:paraId="5A7486DB" w14:textId="77777777" w:rsidR="005B7F38" w:rsidRPr="000E660E" w:rsidRDefault="005B7F38" w:rsidP="00241344">
      <w:pPr>
        <w:autoSpaceDE w:val="0"/>
        <w:autoSpaceDN w:val="0"/>
        <w:adjustRightInd w:val="0"/>
        <w:spacing w:line="276" w:lineRule="auto"/>
        <w:ind w:firstLine="709"/>
        <w:jc w:val="both"/>
        <w:rPr>
          <w:rFonts w:cs="Times New Roman"/>
          <w:color w:val="000000"/>
        </w:rPr>
      </w:pPr>
      <w:r w:rsidRPr="000E660E">
        <w:rPr>
          <w:rFonts w:cs="Times New Roman"/>
          <w:color w:val="000000"/>
        </w:rPr>
        <w:t xml:space="preserve">а) уведомление о приеме и регистрации </w:t>
      </w:r>
      <w:r w:rsidRPr="000E660E">
        <w:rPr>
          <w:rFonts w:cs="Times New Roman"/>
          <w:bCs/>
          <w:color w:val="000000"/>
        </w:rPr>
        <w:t>заявления о выдаче разрешения на строительство, заявления о внесении изменений, уведомления</w:t>
      </w:r>
      <w:r w:rsidRPr="000E660E">
        <w:rPr>
          <w:rFonts w:cs="Times New Roman"/>
          <w:color w:val="000000"/>
        </w:rPr>
        <w:t xml:space="preserve"> и иных документов, необходимых для предоставления услуги, содержащее сведения о факте приема </w:t>
      </w:r>
      <w:r w:rsidRPr="000E660E">
        <w:rPr>
          <w:rFonts w:cs="Times New Roman"/>
          <w:bCs/>
          <w:color w:val="000000"/>
        </w:rPr>
        <w:t>заявления о выдаче разрешения на строительство, заявления о внесении изменений, уведомления</w:t>
      </w:r>
      <w:r w:rsidRPr="000E660E">
        <w:rPr>
          <w:rFonts w:cs="Times New Roman"/>
          <w:color w:val="000000"/>
        </w:rPr>
        <w:t xml:space="preserve">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документов, необходимых для предоставления  услуги;</w:t>
      </w:r>
    </w:p>
    <w:p w14:paraId="4366780B" w14:textId="77777777" w:rsidR="005B7F38" w:rsidRPr="000E660E" w:rsidRDefault="005B7F38" w:rsidP="00241344">
      <w:pPr>
        <w:autoSpaceDE w:val="0"/>
        <w:autoSpaceDN w:val="0"/>
        <w:adjustRightInd w:val="0"/>
        <w:spacing w:line="276" w:lineRule="auto"/>
        <w:ind w:firstLine="709"/>
        <w:jc w:val="both"/>
        <w:rPr>
          <w:rFonts w:cs="Times New Roman"/>
          <w:color w:val="000000"/>
        </w:rPr>
      </w:pPr>
      <w:r w:rsidRPr="000E660E">
        <w:rPr>
          <w:rFonts w:cs="Times New Roman"/>
          <w:color w:val="000000"/>
        </w:rPr>
        <w:t>б) уведомление о результатах рассмотрения документов, необходимых для предоставления услуги,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w:t>
      </w:r>
    </w:p>
    <w:p w14:paraId="4D181AD5" w14:textId="77777777" w:rsidR="005B7F38" w:rsidRPr="000E660E" w:rsidRDefault="005B7F38" w:rsidP="00241344">
      <w:pPr>
        <w:autoSpaceDE w:val="0"/>
        <w:autoSpaceDN w:val="0"/>
        <w:adjustRightInd w:val="0"/>
        <w:spacing w:line="276" w:lineRule="auto"/>
        <w:ind w:firstLine="709"/>
        <w:jc w:val="both"/>
        <w:rPr>
          <w:rFonts w:cs="Times New Roman"/>
          <w:color w:val="000000"/>
        </w:rPr>
      </w:pPr>
      <w:r w:rsidRPr="000E660E">
        <w:rPr>
          <w:rFonts w:cs="Times New Roman"/>
          <w:color w:val="000000"/>
        </w:rPr>
        <w:t>2.7.6. Оценка качества предоставления услуги.</w:t>
      </w:r>
    </w:p>
    <w:p w14:paraId="30CA393E" w14:textId="35035E95" w:rsidR="005B7F38" w:rsidRPr="000E660E" w:rsidRDefault="005B7F38" w:rsidP="00241344">
      <w:pPr>
        <w:autoSpaceDE w:val="0"/>
        <w:autoSpaceDN w:val="0"/>
        <w:adjustRightInd w:val="0"/>
        <w:spacing w:line="276" w:lineRule="auto"/>
        <w:ind w:firstLine="709"/>
        <w:jc w:val="both"/>
        <w:rPr>
          <w:rFonts w:cs="Times New Roman"/>
          <w:color w:val="000000"/>
        </w:rPr>
      </w:pPr>
      <w:r w:rsidRPr="000E660E">
        <w:rPr>
          <w:rFonts w:cs="Times New Roman"/>
          <w:color w:val="000000"/>
        </w:rPr>
        <w:lastRenderedPageBreak/>
        <w:t xml:space="preserve">Оценка качества предоставления  услуги осуществляется в соответствии с </w:t>
      </w:r>
      <w:hyperlink r:id="rId15" w:history="1">
        <w:r w:rsidRPr="000E660E">
          <w:rPr>
            <w:rFonts w:cs="Times New Roman"/>
            <w:color w:val="000000"/>
          </w:rPr>
          <w:t>Правилами</w:t>
        </w:r>
      </w:hyperlink>
      <w:r w:rsidRPr="000E660E">
        <w:rPr>
          <w:rFonts w:cs="Times New Roman"/>
          <w:color w:val="000000"/>
        </w:rP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w:t>
      </w:r>
      <w:r w:rsidR="00B73AE6">
        <w:rPr>
          <w:rFonts w:cs="Times New Roman"/>
          <w:color w:val="000000"/>
        </w:rPr>
        <w:t>.12.</w:t>
      </w:r>
      <w:r w:rsidRPr="000E660E">
        <w:rPr>
          <w:rFonts w:cs="Times New Roman"/>
          <w:color w:val="000000"/>
        </w:rPr>
        <w:t xml:space="preserve">2012 № 1284 </w:t>
      </w:r>
      <w:r w:rsidR="00762508">
        <w:rPr>
          <w:rFonts w:cs="Times New Roman"/>
          <w:bCs/>
          <w:color w:val="000000"/>
        </w:rPr>
        <w:t>«</w:t>
      </w:r>
      <w:r w:rsidRPr="000E660E">
        <w:rPr>
          <w:rFonts w:cs="Times New Roman"/>
          <w:color w:val="000000"/>
        </w:rPr>
        <w:t>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r w:rsidR="00762508">
        <w:rPr>
          <w:rFonts w:cs="Times New Roman"/>
          <w:bCs/>
          <w:color w:val="000000"/>
        </w:rPr>
        <w:t>»</w:t>
      </w:r>
      <w:r w:rsidRPr="000E660E">
        <w:rPr>
          <w:rFonts w:cs="Times New Roman"/>
          <w:color w:val="000000"/>
        </w:rPr>
        <w:t>.</w:t>
      </w:r>
    </w:p>
    <w:p w14:paraId="5902CD86" w14:textId="6FFB78D1" w:rsidR="005B7F38" w:rsidRPr="000E660E" w:rsidRDefault="005B7F38" w:rsidP="00241344">
      <w:pPr>
        <w:autoSpaceDE w:val="0"/>
        <w:autoSpaceDN w:val="0"/>
        <w:adjustRightInd w:val="0"/>
        <w:spacing w:line="276" w:lineRule="auto"/>
        <w:ind w:firstLine="709"/>
        <w:jc w:val="both"/>
        <w:rPr>
          <w:rFonts w:cs="Times New Roman"/>
          <w:color w:val="000000"/>
        </w:rPr>
      </w:pPr>
      <w:r w:rsidRPr="000E660E">
        <w:rPr>
          <w:rFonts w:cs="Times New Roman"/>
          <w:color w:val="000000"/>
        </w:rPr>
        <w:t>2.7.7. Заявителю обеспечивается возможность направления жалобы на решения, действия или бездействие уполномоченного органа</w:t>
      </w:r>
      <w:r w:rsidR="00762508">
        <w:rPr>
          <w:rFonts w:cs="Times New Roman"/>
          <w:color w:val="000000"/>
        </w:rPr>
        <w:t xml:space="preserve">, </w:t>
      </w:r>
      <w:r w:rsidRPr="000E660E">
        <w:rPr>
          <w:rFonts w:cs="Times New Roman"/>
          <w:color w:val="000000"/>
        </w:rPr>
        <w:t>должностного лица уполномоченного органа</w:t>
      </w:r>
      <w:r w:rsidR="00762508">
        <w:rPr>
          <w:rFonts w:cs="Times New Roman"/>
          <w:color w:val="000000"/>
        </w:rPr>
        <w:t xml:space="preserve"> </w:t>
      </w:r>
      <w:r w:rsidRPr="000E660E">
        <w:rPr>
          <w:rFonts w:cs="Times New Roman"/>
          <w:color w:val="000000"/>
        </w:rPr>
        <w:t>либо муниципального служащего в соответствии со статьей 1</w:t>
      </w:r>
      <w:r w:rsidR="00B73AE6">
        <w:rPr>
          <w:rFonts w:cs="Times New Roman"/>
          <w:color w:val="000000"/>
        </w:rPr>
        <w:t xml:space="preserve">1.2 </w:t>
      </w:r>
      <w:r w:rsidRPr="000E660E">
        <w:rPr>
          <w:rFonts w:cs="Times New Roman"/>
          <w:color w:val="000000"/>
        </w:rPr>
        <w:t>Федерального закона от 27</w:t>
      </w:r>
      <w:r w:rsidR="00B73AE6">
        <w:rPr>
          <w:rFonts w:cs="Times New Roman"/>
          <w:color w:val="000000"/>
        </w:rPr>
        <w:t>.07.</w:t>
      </w:r>
      <w:r w:rsidRPr="000E660E">
        <w:rPr>
          <w:rFonts w:cs="Times New Roman"/>
          <w:color w:val="000000"/>
        </w:rPr>
        <w:t xml:space="preserve">2010 № 210-ФЗ </w:t>
      </w:r>
      <w:r w:rsidR="00762508">
        <w:rPr>
          <w:rFonts w:cs="Times New Roman"/>
          <w:bCs/>
          <w:color w:val="000000"/>
        </w:rPr>
        <w:t>«</w:t>
      </w:r>
      <w:r w:rsidRPr="000E660E">
        <w:rPr>
          <w:rFonts w:cs="Times New Roman"/>
          <w:color w:val="000000"/>
        </w:rPr>
        <w:t>Об организации предоставления государственных и муниципальных услуг</w:t>
      </w:r>
      <w:r w:rsidR="00762508">
        <w:rPr>
          <w:rFonts w:cs="Times New Roman"/>
          <w:bCs/>
          <w:color w:val="000000"/>
        </w:rPr>
        <w:t>»</w:t>
      </w:r>
      <w:r w:rsidRPr="000E660E">
        <w:rPr>
          <w:rFonts w:cs="Times New Roman"/>
          <w:color w:val="000000"/>
        </w:rPr>
        <w:t xml:space="preserve"> (далее – Федеральный закон № 210-ФЗ) и в порядке, установленном постановлением Правительства Российской Федерации от 20</w:t>
      </w:r>
      <w:r w:rsidR="00B73AE6">
        <w:rPr>
          <w:rFonts w:cs="Times New Roman"/>
          <w:color w:val="000000"/>
        </w:rPr>
        <w:t>.11.</w:t>
      </w:r>
      <w:r w:rsidRPr="000E660E">
        <w:rPr>
          <w:rFonts w:cs="Times New Roman"/>
          <w:color w:val="000000"/>
        </w:rPr>
        <w:t xml:space="preserve">2012 № 1198 </w:t>
      </w:r>
      <w:r w:rsidR="00762508">
        <w:rPr>
          <w:rFonts w:cs="Times New Roman"/>
          <w:bCs/>
          <w:color w:val="000000"/>
        </w:rPr>
        <w:t>«</w:t>
      </w:r>
      <w:r w:rsidRPr="000E660E">
        <w:rPr>
          <w:rFonts w:cs="Times New Roman"/>
          <w:color w:val="000000"/>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00762508">
        <w:rPr>
          <w:rFonts w:cs="Times New Roman"/>
          <w:bCs/>
          <w:color w:val="000000"/>
        </w:rPr>
        <w:t xml:space="preserve">» </w:t>
      </w:r>
    </w:p>
    <w:p w14:paraId="5B936AE4" w14:textId="77777777" w:rsidR="005B7F38" w:rsidRPr="000E660E" w:rsidRDefault="005B7F38" w:rsidP="00241344">
      <w:pPr>
        <w:pStyle w:val="ConsPlusNormal"/>
        <w:spacing w:line="276" w:lineRule="auto"/>
        <w:ind w:firstLine="709"/>
        <w:jc w:val="both"/>
        <w:rPr>
          <w:rFonts w:ascii="Times New Roman" w:hAnsi="Times New Roman" w:cs="Times New Roman"/>
          <w:color w:val="000000"/>
          <w:sz w:val="24"/>
        </w:rPr>
      </w:pPr>
    </w:p>
    <w:p w14:paraId="4178852B" w14:textId="77777777" w:rsidR="005B7F38" w:rsidRPr="000E660E" w:rsidRDefault="005B7F38" w:rsidP="00241344">
      <w:pPr>
        <w:tabs>
          <w:tab w:val="left" w:pos="567"/>
        </w:tabs>
        <w:spacing w:line="276" w:lineRule="auto"/>
        <w:ind w:firstLine="709"/>
        <w:contextualSpacing/>
        <w:jc w:val="center"/>
        <w:rPr>
          <w:rFonts w:cs="Times New Roman"/>
          <w:b/>
          <w:bCs/>
          <w:color w:val="000000"/>
        </w:rPr>
      </w:pPr>
      <w:r w:rsidRPr="00C525BE">
        <w:rPr>
          <w:rFonts w:cs="Times New Roman"/>
          <w:b/>
          <w:bCs/>
          <w:color w:val="000000"/>
        </w:rPr>
        <w:t>Исчерпывающий перечень документов, необходимых для предоставления услуги</w:t>
      </w:r>
    </w:p>
    <w:p w14:paraId="4799A261" w14:textId="77777777" w:rsidR="005B7F38" w:rsidRPr="000E660E" w:rsidRDefault="005B7F38" w:rsidP="00241344">
      <w:pPr>
        <w:tabs>
          <w:tab w:val="left" w:pos="567"/>
        </w:tabs>
        <w:spacing w:line="276" w:lineRule="auto"/>
        <w:ind w:firstLine="709"/>
        <w:contextualSpacing/>
        <w:jc w:val="center"/>
        <w:rPr>
          <w:rFonts w:cs="Times New Roman"/>
          <w:b/>
          <w:bCs/>
          <w:color w:val="000000"/>
        </w:rPr>
      </w:pPr>
    </w:p>
    <w:p w14:paraId="6BF74252" w14:textId="77777777" w:rsidR="005B7F38" w:rsidRPr="000E660E" w:rsidRDefault="005B7F38" w:rsidP="00241344">
      <w:pPr>
        <w:pStyle w:val="ConsPlusNormal"/>
        <w:spacing w:line="276" w:lineRule="auto"/>
        <w:ind w:firstLine="709"/>
        <w:jc w:val="both"/>
        <w:rPr>
          <w:rFonts w:ascii="Times New Roman" w:hAnsi="Times New Roman" w:cs="Times New Roman"/>
          <w:bCs/>
          <w:color w:val="000000"/>
          <w:sz w:val="24"/>
        </w:rPr>
      </w:pPr>
      <w:r w:rsidRPr="000E660E">
        <w:rPr>
          <w:rFonts w:ascii="Times New Roman" w:hAnsi="Times New Roman" w:cs="Times New Roman"/>
          <w:bCs/>
          <w:color w:val="000000"/>
          <w:sz w:val="24"/>
        </w:rPr>
        <w:t>2.8. Исчерпывающий перечень документов, необходимых для предоставления услуги, подлежащих представлению заявителем самостоятельно:</w:t>
      </w:r>
    </w:p>
    <w:p w14:paraId="07B830E3" w14:textId="77777777" w:rsidR="005B7F38" w:rsidRPr="000E660E" w:rsidRDefault="005B7F38" w:rsidP="00241344">
      <w:pPr>
        <w:pStyle w:val="ConsPlusNormal"/>
        <w:spacing w:line="276" w:lineRule="auto"/>
        <w:ind w:firstLine="709"/>
        <w:jc w:val="both"/>
        <w:rPr>
          <w:rFonts w:ascii="Times New Roman" w:hAnsi="Times New Roman" w:cs="Times New Roman"/>
          <w:bCs/>
          <w:color w:val="000000"/>
          <w:sz w:val="24"/>
        </w:rPr>
      </w:pPr>
      <w:bookmarkStart w:id="3" w:name="_Hlk176867618"/>
      <w:r w:rsidRPr="000E660E">
        <w:rPr>
          <w:rFonts w:ascii="Times New Roman" w:hAnsi="Times New Roman" w:cs="Times New Roman"/>
          <w:bCs/>
          <w:color w:val="000000"/>
          <w:sz w:val="24"/>
        </w:rPr>
        <w:t xml:space="preserve">а) </w:t>
      </w:r>
      <w:bookmarkStart w:id="4" w:name="_Hlk176868525"/>
      <w:r w:rsidRPr="000E660E">
        <w:rPr>
          <w:rFonts w:ascii="Times New Roman" w:hAnsi="Times New Roman" w:cs="Times New Roman"/>
          <w:bCs/>
          <w:color w:val="000000"/>
          <w:sz w:val="24"/>
        </w:rPr>
        <w:t>заявление о выдаче разрешения на строительство, заявление о внесении изменений, уведомление</w:t>
      </w:r>
      <w:bookmarkEnd w:id="3"/>
      <w:bookmarkEnd w:id="4"/>
      <w:r w:rsidRPr="000E660E">
        <w:rPr>
          <w:rFonts w:ascii="Times New Roman" w:hAnsi="Times New Roman" w:cs="Times New Roman"/>
          <w:bCs/>
          <w:color w:val="000000"/>
          <w:sz w:val="24"/>
        </w:rPr>
        <w:t>. В случае их представления в электронной форме посредством Единого портала, регионального портала в соответствии с</w:t>
      </w:r>
      <w:r w:rsidRPr="000E660E">
        <w:rPr>
          <w:rFonts w:ascii="Times New Roman" w:hAnsi="Times New Roman" w:cs="Times New Roman"/>
          <w:color w:val="000000"/>
          <w:sz w:val="24"/>
        </w:rPr>
        <w:t xml:space="preserve"> подпунктом </w:t>
      </w:r>
      <w:r w:rsidR="00762508">
        <w:rPr>
          <w:rFonts w:ascii="Times New Roman" w:hAnsi="Times New Roman" w:cs="Times New Roman"/>
          <w:color w:val="000000"/>
          <w:sz w:val="24"/>
        </w:rPr>
        <w:t>«</w:t>
      </w:r>
      <w:r w:rsidRPr="000E660E">
        <w:rPr>
          <w:rFonts w:ascii="Times New Roman" w:hAnsi="Times New Roman" w:cs="Times New Roman"/>
          <w:color w:val="000000"/>
          <w:sz w:val="24"/>
        </w:rPr>
        <w:t>а</w:t>
      </w:r>
      <w:r w:rsidR="00762508">
        <w:rPr>
          <w:rFonts w:ascii="Times New Roman" w:hAnsi="Times New Roman" w:cs="Times New Roman"/>
          <w:color w:val="000000"/>
          <w:sz w:val="24"/>
        </w:rPr>
        <w:t>»</w:t>
      </w:r>
      <w:r w:rsidRPr="000E660E">
        <w:rPr>
          <w:rFonts w:ascii="Times New Roman" w:hAnsi="Times New Roman" w:cs="Times New Roman"/>
          <w:color w:val="000000"/>
          <w:sz w:val="24"/>
        </w:rPr>
        <w:t xml:space="preserve"> пункта 2.4 настоящего </w:t>
      </w:r>
      <w:r w:rsidRPr="000E660E">
        <w:rPr>
          <w:rFonts w:ascii="Times New Roman" w:hAnsi="Times New Roman" w:cs="Times New Roman"/>
          <w:bCs/>
          <w:color w:val="000000"/>
          <w:sz w:val="24"/>
        </w:rPr>
        <w:t xml:space="preserve">Административного регламента </w:t>
      </w:r>
      <w:r w:rsidRPr="000E660E">
        <w:rPr>
          <w:rFonts w:ascii="Times New Roman" w:hAnsi="Times New Roman" w:cs="Times New Roman"/>
          <w:color w:val="000000"/>
          <w:sz w:val="24"/>
        </w:rPr>
        <w:t xml:space="preserve">указанные заявления, уведомление заполняются </w:t>
      </w:r>
      <w:r w:rsidRPr="000E660E">
        <w:rPr>
          <w:rFonts w:ascii="Times New Roman" w:hAnsi="Times New Roman" w:cs="Times New Roman"/>
          <w:bCs/>
          <w:color w:val="000000"/>
          <w:sz w:val="24"/>
        </w:rPr>
        <w:t>путем внесения соответствующих сведений в интерактивную форму на Едином портале, региональном портале;</w:t>
      </w:r>
    </w:p>
    <w:p w14:paraId="403839EC" w14:textId="77777777" w:rsidR="005B7F38" w:rsidRPr="000E660E" w:rsidRDefault="005B7F38" w:rsidP="00241344">
      <w:pPr>
        <w:pStyle w:val="ConsPlusNormal"/>
        <w:spacing w:line="276" w:lineRule="auto"/>
        <w:ind w:firstLine="709"/>
        <w:jc w:val="both"/>
        <w:rPr>
          <w:rFonts w:ascii="Times New Roman" w:hAnsi="Times New Roman" w:cs="Times New Roman"/>
          <w:bCs/>
          <w:color w:val="000000"/>
          <w:sz w:val="24"/>
        </w:rPr>
      </w:pPr>
      <w:r w:rsidRPr="000E660E">
        <w:rPr>
          <w:rFonts w:ascii="Times New Roman" w:hAnsi="Times New Roman" w:cs="Times New Roman"/>
          <w:bCs/>
          <w:color w:val="000000"/>
          <w:sz w:val="24"/>
        </w:rPr>
        <w:t xml:space="preserve">б) </w:t>
      </w:r>
      <w:bookmarkStart w:id="5" w:name="_Hlk176867764"/>
      <w:r w:rsidRPr="000E660E">
        <w:rPr>
          <w:rFonts w:ascii="Times New Roman" w:hAnsi="Times New Roman" w:cs="Times New Roman"/>
          <w:bCs/>
          <w:color w:val="000000"/>
          <w:sz w:val="24"/>
        </w:rPr>
        <w:t>документ, удостоверяющий личность заявителя или представителя заявителя, в случае представления заявления о выдаче разрешения на строительство, заявления о внесении изменений, уведомления и прилагаемых к ним документов посредством личного обращения в уполномоченный орган</w:t>
      </w:r>
      <w:bookmarkEnd w:id="5"/>
      <w:r w:rsidRPr="000E660E">
        <w:rPr>
          <w:rFonts w:ascii="Times New Roman" w:hAnsi="Times New Roman" w:cs="Times New Roman"/>
          <w:bCs/>
          <w:color w:val="000000"/>
          <w:sz w:val="24"/>
        </w:rPr>
        <w:t xml:space="preserve">. В случае представления документов в электронной форме посредством Единого портала, регионального портала в соответствии с подпунктом </w:t>
      </w:r>
      <w:r w:rsidR="00762508">
        <w:rPr>
          <w:rFonts w:ascii="Times New Roman" w:hAnsi="Times New Roman" w:cs="Times New Roman"/>
          <w:bCs/>
          <w:color w:val="000000"/>
          <w:sz w:val="24"/>
        </w:rPr>
        <w:t>«</w:t>
      </w:r>
      <w:r w:rsidRPr="000E660E">
        <w:rPr>
          <w:rFonts w:ascii="Times New Roman" w:hAnsi="Times New Roman" w:cs="Times New Roman"/>
          <w:bCs/>
          <w:color w:val="000000"/>
          <w:sz w:val="24"/>
        </w:rPr>
        <w:t>а</w:t>
      </w:r>
      <w:r w:rsidR="00762508">
        <w:rPr>
          <w:rFonts w:ascii="Times New Roman" w:hAnsi="Times New Roman" w:cs="Times New Roman"/>
          <w:bCs/>
          <w:color w:val="000000"/>
          <w:sz w:val="24"/>
        </w:rPr>
        <w:t>»</w:t>
      </w:r>
      <w:r w:rsidRPr="000E660E">
        <w:rPr>
          <w:rFonts w:ascii="Times New Roman" w:hAnsi="Times New Roman" w:cs="Times New Roman"/>
          <w:bCs/>
          <w:color w:val="000000"/>
          <w:sz w:val="24"/>
        </w:rPr>
        <w:t xml:space="preserve"> пункта 2.4 настоящего Административного регламента представление указанного документа не требуется;</w:t>
      </w:r>
    </w:p>
    <w:p w14:paraId="4812FB2F" w14:textId="2B406D2A" w:rsidR="005B7F38" w:rsidRDefault="005B7F38" w:rsidP="00241344">
      <w:pPr>
        <w:pStyle w:val="ConsPlusNormal"/>
        <w:spacing w:line="276" w:lineRule="auto"/>
        <w:ind w:firstLine="709"/>
        <w:jc w:val="both"/>
        <w:rPr>
          <w:rFonts w:ascii="Times New Roman" w:hAnsi="Times New Roman" w:cs="Times New Roman"/>
          <w:bCs/>
          <w:color w:val="000000"/>
          <w:sz w:val="24"/>
        </w:rPr>
      </w:pPr>
      <w:r w:rsidRPr="000E660E">
        <w:rPr>
          <w:rFonts w:ascii="Times New Roman" w:hAnsi="Times New Roman" w:cs="Times New Roman"/>
          <w:bCs/>
          <w:color w:val="000000"/>
          <w:sz w:val="24"/>
        </w:rPr>
        <w:t xml:space="preserve">в) </w:t>
      </w:r>
      <w:bookmarkStart w:id="6" w:name="_Hlk176868566"/>
      <w:bookmarkStart w:id="7" w:name="_Hlk176867814"/>
      <w:r w:rsidRPr="000E660E">
        <w:rPr>
          <w:rFonts w:ascii="Times New Roman" w:hAnsi="Times New Roman" w:cs="Times New Roman"/>
          <w:bCs/>
          <w:color w:val="000000"/>
          <w:sz w:val="24"/>
        </w:rPr>
        <w:t>документ, подтверждающий полномочия представителя заявителя действовать от имени заявителя (в случае обращения за получением услуги представителя заявителя)</w:t>
      </w:r>
      <w:bookmarkEnd w:id="6"/>
      <w:r w:rsidRPr="000E660E">
        <w:rPr>
          <w:rFonts w:ascii="Times New Roman" w:hAnsi="Times New Roman" w:cs="Times New Roman"/>
          <w:bCs/>
          <w:color w:val="000000"/>
          <w:sz w:val="24"/>
        </w:rPr>
        <w:t>.</w:t>
      </w:r>
      <w:bookmarkEnd w:id="7"/>
      <w:r w:rsidRPr="000E660E">
        <w:rPr>
          <w:rFonts w:ascii="Times New Roman" w:hAnsi="Times New Roman" w:cs="Times New Roman"/>
          <w:bCs/>
          <w:color w:val="000000"/>
          <w:sz w:val="24"/>
        </w:rPr>
        <w:t xml:space="preserve"> В случае представления документов в электронной форме посредством Единого портала, регионального портала в соответствии с подпунктом </w:t>
      </w:r>
      <w:r w:rsidR="00762508">
        <w:rPr>
          <w:rFonts w:ascii="Times New Roman" w:hAnsi="Times New Roman" w:cs="Times New Roman"/>
          <w:bCs/>
          <w:color w:val="000000"/>
          <w:sz w:val="24"/>
        </w:rPr>
        <w:t>«</w:t>
      </w:r>
      <w:r w:rsidR="00762508" w:rsidRPr="000E660E">
        <w:rPr>
          <w:rFonts w:ascii="Times New Roman" w:hAnsi="Times New Roman" w:cs="Times New Roman"/>
          <w:bCs/>
          <w:color w:val="000000"/>
          <w:sz w:val="24"/>
        </w:rPr>
        <w:t>а</w:t>
      </w:r>
      <w:r w:rsidR="00762508">
        <w:rPr>
          <w:rFonts w:ascii="Times New Roman" w:hAnsi="Times New Roman" w:cs="Times New Roman"/>
          <w:bCs/>
          <w:color w:val="000000"/>
          <w:sz w:val="24"/>
        </w:rPr>
        <w:t>»</w:t>
      </w:r>
      <w:r w:rsidR="00762508" w:rsidRPr="000E660E">
        <w:rPr>
          <w:rFonts w:ascii="Times New Roman" w:hAnsi="Times New Roman" w:cs="Times New Roman"/>
          <w:bCs/>
          <w:color w:val="000000"/>
          <w:sz w:val="24"/>
        </w:rPr>
        <w:t xml:space="preserve"> </w:t>
      </w:r>
      <w:r w:rsidRPr="000E660E">
        <w:rPr>
          <w:rFonts w:ascii="Times New Roman" w:hAnsi="Times New Roman" w:cs="Times New Roman"/>
          <w:bCs/>
          <w:color w:val="000000"/>
          <w:sz w:val="24"/>
        </w:rPr>
        <w:t xml:space="preserve">пункта 2.4 настоящего Административного регламента указанный документ, выданный заявителем, являющимся юридическим лицом, </w:t>
      </w:r>
      <w:r w:rsidRPr="000E660E">
        <w:rPr>
          <w:rFonts w:ascii="Times New Roman" w:hAnsi="Times New Roman" w:cs="Times New Roman"/>
          <w:bCs/>
          <w:color w:val="000000"/>
          <w:sz w:val="24"/>
        </w:rPr>
        <w:lastRenderedPageBreak/>
        <w:t xml:space="preserve">удостоверяется усиленной квалифицированной электронной подписью </w:t>
      </w:r>
      <w:r w:rsidRPr="000E660E">
        <w:rPr>
          <w:rFonts w:ascii="Times New Roman" w:hAnsi="Times New Roman" w:cs="Times New Roman"/>
          <w:color w:val="000000"/>
          <w:sz w:val="24"/>
        </w:rPr>
        <w:t xml:space="preserve">или усиленной неквалифицированной электронной подписью </w:t>
      </w:r>
      <w:r w:rsidRPr="000E660E">
        <w:rPr>
          <w:rFonts w:ascii="Times New Roman" w:hAnsi="Times New Roman" w:cs="Times New Roman"/>
          <w:bCs/>
          <w:color w:val="000000"/>
          <w:sz w:val="24"/>
        </w:rPr>
        <w:t>правомочного должностного лица такого юридического лица, а документ, выданный заявителем, являющимся физическим лицом, - усиленной квалифицированной электронной подписью нотариуса;</w:t>
      </w:r>
    </w:p>
    <w:p w14:paraId="1B3B1BDC" w14:textId="174DB5F4" w:rsidR="005B7F38" w:rsidRDefault="005B7F38" w:rsidP="00241344">
      <w:pPr>
        <w:pStyle w:val="ConsPlusNormal"/>
        <w:spacing w:line="276" w:lineRule="auto"/>
        <w:ind w:firstLine="709"/>
        <w:jc w:val="both"/>
        <w:rPr>
          <w:rFonts w:ascii="Times New Roman" w:hAnsi="Times New Roman" w:cs="Times New Roman"/>
          <w:bCs/>
          <w:color w:val="000000"/>
          <w:sz w:val="24"/>
        </w:rPr>
      </w:pPr>
      <w:r w:rsidRPr="000E660E">
        <w:rPr>
          <w:rFonts w:ascii="Times New Roman" w:hAnsi="Times New Roman" w:cs="Times New Roman"/>
          <w:bCs/>
          <w:color w:val="000000"/>
          <w:sz w:val="24"/>
        </w:rPr>
        <w:t xml:space="preserve">г) </w:t>
      </w:r>
      <w:bookmarkStart w:id="8" w:name="_Hlk176867875"/>
      <w:r w:rsidRPr="000E660E">
        <w:rPr>
          <w:rFonts w:ascii="Times New Roman" w:hAnsi="Times New Roman" w:cs="Times New Roman"/>
          <w:bCs/>
          <w:color w:val="000000"/>
          <w:sz w:val="24"/>
        </w:rPr>
        <w:t xml:space="preserve">согласие всех правообладателей объекта капитального строительства в случае реконструкции такого объекта, за исключением указанных в пункте </w:t>
      </w:r>
      <w:r w:rsidR="00B73AE6">
        <w:rPr>
          <w:rFonts w:ascii="Times New Roman" w:hAnsi="Times New Roman" w:cs="Times New Roman"/>
          <w:bCs/>
          <w:color w:val="000000"/>
          <w:sz w:val="24"/>
        </w:rPr>
        <w:t>6.2</w:t>
      </w:r>
      <w:r w:rsidRPr="000E660E">
        <w:rPr>
          <w:rFonts w:ascii="Times New Roman" w:hAnsi="Times New Roman" w:cs="Times New Roman"/>
          <w:bCs/>
          <w:color w:val="000000"/>
          <w:sz w:val="24"/>
        </w:rPr>
        <w:t xml:space="preserve"> части 7 статьи 51 Градостроительного кодекса Российской Федерации случаев реконструкции многоквартирного дома, согласие правообладателей всех домов блокированной застройки в одном ряду в случае реконструкции одного из домов блокированной застройки</w:t>
      </w:r>
      <w:r w:rsidR="00762508">
        <w:rPr>
          <w:rFonts w:ascii="Times New Roman" w:hAnsi="Times New Roman" w:cs="Times New Roman"/>
          <w:bCs/>
          <w:color w:val="000000"/>
          <w:sz w:val="24"/>
        </w:rPr>
        <w:t xml:space="preserve"> </w:t>
      </w:r>
      <w:r w:rsidRPr="000E660E">
        <w:rPr>
          <w:rFonts w:ascii="Times New Roman" w:hAnsi="Times New Roman" w:cs="Times New Roman"/>
          <w:color w:val="000000"/>
          <w:sz w:val="24"/>
        </w:rPr>
        <w:t xml:space="preserve">(в случае представления заявления о выдаче разрешения на строительство, заявления о внесении изменений (за исключением заявления о внесении изменений в связи с необходимостью продления срока </w:t>
      </w:r>
      <w:r w:rsidRPr="000E660E">
        <w:rPr>
          <w:rFonts w:ascii="Times New Roman" w:hAnsi="Times New Roman" w:cs="Times New Roman"/>
          <w:bCs/>
          <w:color w:val="000000"/>
          <w:sz w:val="24"/>
        </w:rPr>
        <w:t>действия разрешения на строительство);</w:t>
      </w:r>
      <w:bookmarkEnd w:id="8"/>
    </w:p>
    <w:p w14:paraId="364F66DE" w14:textId="4FEEA366" w:rsidR="00CF74AD" w:rsidRPr="00CF74AD" w:rsidRDefault="00DC3401" w:rsidP="00CF74AD">
      <w:pPr>
        <w:pStyle w:val="ConsPlusNormal"/>
        <w:spacing w:line="276" w:lineRule="auto"/>
        <w:ind w:firstLine="539"/>
        <w:jc w:val="both"/>
        <w:rPr>
          <w:rFonts w:ascii="Times New Roman" w:hAnsi="Times New Roman" w:cs="Times New Roman"/>
          <w:sz w:val="24"/>
        </w:rPr>
      </w:pPr>
      <w:r>
        <w:rPr>
          <w:rFonts w:ascii="Times New Roman" w:hAnsi="Times New Roman" w:cs="Times New Roman"/>
          <w:bCs/>
          <w:color w:val="000000"/>
          <w:sz w:val="24"/>
        </w:rPr>
        <w:t>д</w:t>
      </w:r>
      <w:r w:rsidR="00CF74AD">
        <w:rPr>
          <w:rFonts w:ascii="Times New Roman" w:hAnsi="Times New Roman" w:cs="Times New Roman"/>
          <w:bCs/>
          <w:color w:val="000000"/>
          <w:sz w:val="24"/>
        </w:rPr>
        <w:t xml:space="preserve">) </w:t>
      </w:r>
      <w:r w:rsidR="00CF74AD" w:rsidRPr="00CF74AD">
        <w:rPr>
          <w:rFonts w:ascii="Times New Roman" w:hAnsi="Times New Roman" w:cs="Times New Roman"/>
          <w:sz w:val="24"/>
        </w:rPr>
        <w:t>решение общего собрания собственников помещений и машино-мест в многоквартирном доме, принятое в соответствии с жилищным законодательством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машино-мест в многоквартирном доме (в случае представления заявления о выдаче разрешения на строительство, заявления о внесении изменений (за исключением заявления о внесении изменений в связи с необходимостью продления срока действия разрешения на строительство).</w:t>
      </w:r>
    </w:p>
    <w:p w14:paraId="45A87BF9" w14:textId="66331A52" w:rsidR="005B7F38" w:rsidRPr="000E660E" w:rsidRDefault="005B7F38" w:rsidP="00241344">
      <w:pPr>
        <w:pStyle w:val="ConsPlusNormal"/>
        <w:spacing w:line="276" w:lineRule="auto"/>
        <w:ind w:firstLine="709"/>
        <w:jc w:val="both"/>
        <w:rPr>
          <w:rFonts w:ascii="Times New Roman" w:hAnsi="Times New Roman" w:cs="Times New Roman"/>
          <w:bCs/>
          <w:color w:val="000000"/>
          <w:sz w:val="24"/>
        </w:rPr>
      </w:pPr>
      <w:r w:rsidRPr="000E660E">
        <w:rPr>
          <w:rFonts w:ascii="Times New Roman" w:hAnsi="Times New Roman" w:cs="Times New Roman"/>
          <w:bCs/>
          <w:color w:val="000000"/>
          <w:sz w:val="24"/>
        </w:rPr>
        <w:t xml:space="preserve">2.9. Исчерпывающий перечень необходимых для предоставления услуги документов (их копий или сведений, содержащихся в них), которые запрашиваются уполномоченным органом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(далее – СМЭВ)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w:t>
      </w:r>
      <w:r w:rsidRPr="000E660E">
        <w:rPr>
          <w:rFonts w:ascii="Times New Roman" w:hAnsi="Times New Roman" w:cs="Times New Roman"/>
          <w:color w:val="000000"/>
          <w:sz w:val="24"/>
        </w:rPr>
        <w:t xml:space="preserve">которых </w:t>
      </w:r>
      <w:r w:rsidRPr="000E660E">
        <w:rPr>
          <w:rFonts w:ascii="Times New Roman" w:hAnsi="Times New Roman" w:cs="Times New Roman"/>
          <w:bCs/>
          <w:color w:val="000000"/>
          <w:sz w:val="24"/>
        </w:rPr>
        <w:t xml:space="preserve">находятся </w:t>
      </w:r>
      <w:r w:rsidRPr="000E660E">
        <w:rPr>
          <w:rFonts w:ascii="Times New Roman" w:hAnsi="Times New Roman" w:cs="Times New Roman"/>
          <w:color w:val="000000"/>
          <w:sz w:val="24"/>
        </w:rPr>
        <w:t xml:space="preserve">указанные документы, </w:t>
      </w:r>
      <w:r w:rsidRPr="000E660E">
        <w:rPr>
          <w:rFonts w:ascii="Times New Roman" w:hAnsi="Times New Roman" w:cs="Times New Roman"/>
          <w:bCs/>
          <w:color w:val="000000"/>
          <w:sz w:val="24"/>
        </w:rPr>
        <w:t>и которые заявитель вправе представить по собственной инициативе</w:t>
      </w:r>
      <w:r w:rsidR="00703CFF">
        <w:rPr>
          <w:rFonts w:ascii="Times New Roman" w:hAnsi="Times New Roman" w:cs="Times New Roman"/>
          <w:bCs/>
          <w:color w:val="000000"/>
          <w:sz w:val="24"/>
        </w:rPr>
        <w:t>.</w:t>
      </w:r>
    </w:p>
    <w:p w14:paraId="6BA8CA02" w14:textId="77777777" w:rsidR="005B7F38" w:rsidRPr="000E660E" w:rsidRDefault="005B7F38" w:rsidP="00241344">
      <w:pPr>
        <w:pStyle w:val="ConsPlusNormal"/>
        <w:spacing w:line="276" w:lineRule="auto"/>
        <w:ind w:firstLine="709"/>
        <w:jc w:val="both"/>
        <w:rPr>
          <w:rFonts w:ascii="Times New Roman" w:hAnsi="Times New Roman" w:cs="Times New Roman"/>
          <w:bCs/>
          <w:color w:val="000000"/>
          <w:sz w:val="24"/>
        </w:rPr>
      </w:pPr>
      <w:r w:rsidRPr="000E660E">
        <w:rPr>
          <w:rFonts w:ascii="Times New Roman" w:hAnsi="Times New Roman" w:cs="Times New Roman"/>
          <w:bCs/>
          <w:color w:val="000000"/>
          <w:sz w:val="24"/>
        </w:rPr>
        <w:t>2.9.1.</w:t>
      </w:r>
      <w:r w:rsidR="00662931">
        <w:rPr>
          <w:rFonts w:ascii="Times New Roman" w:hAnsi="Times New Roman" w:cs="Times New Roman"/>
          <w:bCs/>
          <w:color w:val="000000"/>
          <w:sz w:val="24"/>
        </w:rPr>
        <w:t xml:space="preserve"> </w:t>
      </w:r>
      <w:r w:rsidRPr="000E660E">
        <w:rPr>
          <w:rFonts w:ascii="Times New Roman" w:hAnsi="Times New Roman" w:cs="Times New Roman"/>
          <w:bCs/>
          <w:color w:val="000000"/>
          <w:sz w:val="24"/>
        </w:rPr>
        <w:t>В случае представления заявления о выдаче разрешения на строительство, заявления о внесении изменений (за исключением заявления о внесении изменений в связи с необходимостью продления срока действия разрешения на строительство):</w:t>
      </w:r>
    </w:p>
    <w:p w14:paraId="455AA4AA" w14:textId="77777777" w:rsidR="00313449" w:rsidRDefault="005B7F38" w:rsidP="007C4BAF">
      <w:pPr>
        <w:pStyle w:val="af1"/>
        <w:spacing w:before="0" w:after="0" w:line="288" w:lineRule="atLeast"/>
        <w:ind w:firstLine="540"/>
        <w:jc w:val="both"/>
      </w:pPr>
      <w:r w:rsidRPr="000E660E">
        <w:rPr>
          <w:bCs/>
          <w:color w:val="000000"/>
        </w:rPr>
        <w:t xml:space="preserve">а) </w:t>
      </w:r>
      <w:r w:rsidR="007C4BAF">
        <w:t xml:space="preserve">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случае, предусмотренном </w:t>
      </w:r>
      <w:hyperlink r:id="rId16" w:history="1">
        <w:r w:rsidR="007C4BAF">
          <w:rPr>
            <w:rStyle w:val="a8"/>
          </w:rPr>
          <w:t>частью 1.1 статьи 57.3</w:t>
        </w:r>
      </w:hyperlink>
      <w:r w:rsidR="007C4BAF">
        <w:t xml:space="preserve"> Градостроительного Кодекса, если иное не установлено </w:t>
      </w:r>
      <w:hyperlink r:id="rId17" w:history="1">
        <w:r w:rsidR="007C4BAF">
          <w:rPr>
            <w:rStyle w:val="a8"/>
          </w:rPr>
          <w:t>частью 7.3</w:t>
        </w:r>
      </w:hyperlink>
      <w:r w:rsidR="007C4BAF">
        <w:t xml:space="preserve"> настоящей статьи;</w:t>
      </w:r>
    </w:p>
    <w:p w14:paraId="416BE400" w14:textId="77777777" w:rsidR="007C4BAF" w:rsidRDefault="00E65F9B" w:rsidP="007C4BAF">
      <w:pPr>
        <w:pStyle w:val="af1"/>
        <w:spacing w:before="168" w:after="0" w:line="288" w:lineRule="atLeast"/>
        <w:ind w:firstLine="540"/>
        <w:jc w:val="both"/>
      </w:pPr>
      <w:r>
        <w:t>б</w:t>
      </w:r>
      <w:r w:rsidR="007C4BAF">
        <w:t xml:space="preserve">) при наличии соглашения о передаче в случаях, установленных бюджетным </w:t>
      </w:r>
      <w:hyperlink r:id="rId18" w:history="1">
        <w:r w:rsidR="007C4BAF">
          <w:rPr>
            <w:rStyle w:val="a8"/>
          </w:rPr>
          <w:t>законодательством</w:t>
        </w:r>
      </w:hyperlink>
      <w:r w:rsidR="007C4BAF">
        <w:t xml:space="preserve"> Российской Федерации,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 соглашение; </w:t>
      </w:r>
    </w:p>
    <w:p w14:paraId="6316B076" w14:textId="77777777" w:rsidR="007C4BAF" w:rsidRDefault="00E65F9B" w:rsidP="007C4BAF">
      <w:pPr>
        <w:pStyle w:val="af1"/>
        <w:spacing w:before="168" w:after="0" w:line="288" w:lineRule="atLeast"/>
        <w:ind w:firstLine="540"/>
        <w:jc w:val="both"/>
      </w:pPr>
      <w:r>
        <w:t>в</w:t>
      </w:r>
      <w:r w:rsidR="007C4BAF">
        <w:t xml:space="preserve">) 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w:t>
      </w:r>
      <w:hyperlink r:id="rId19" w:history="1">
        <w:r w:rsidR="007C4BAF">
          <w:rPr>
            <w:rStyle w:val="a8"/>
          </w:rPr>
          <w:t>случаев</w:t>
        </w:r>
      </w:hyperlink>
      <w:r w:rsidR="007C4BAF">
        <w:t xml:space="preserve">,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 </w:t>
      </w:r>
    </w:p>
    <w:p w14:paraId="787C7E3F" w14:textId="77777777" w:rsidR="007C4BAF" w:rsidRDefault="00E65F9B" w:rsidP="007C4BAF">
      <w:pPr>
        <w:pStyle w:val="af1"/>
        <w:spacing w:before="168" w:after="0" w:line="288" w:lineRule="atLeast"/>
        <w:ind w:firstLine="540"/>
        <w:jc w:val="both"/>
      </w:pPr>
      <w:r>
        <w:t>г</w:t>
      </w:r>
      <w:r w:rsidR="007C4BAF">
        <w:t xml:space="preserve">) результаты инженерных изысканий и следующие материалы, содержащиеся в утвержденной в соответствии с </w:t>
      </w:r>
      <w:hyperlink r:id="rId20" w:history="1">
        <w:r w:rsidR="007C4BAF">
          <w:rPr>
            <w:rStyle w:val="a8"/>
          </w:rPr>
          <w:t>частью 15 статьи 48</w:t>
        </w:r>
      </w:hyperlink>
      <w:r w:rsidR="007C4BAF">
        <w:t xml:space="preserve"> </w:t>
      </w:r>
      <w:r>
        <w:t>Градостроительного</w:t>
      </w:r>
      <w:r w:rsidR="007C4BAF">
        <w:t xml:space="preserve"> Кодекса проектной документации: </w:t>
      </w:r>
    </w:p>
    <w:p w14:paraId="5B043FDB" w14:textId="77777777" w:rsidR="007C4BAF" w:rsidRDefault="007C4BAF" w:rsidP="00B73AE6">
      <w:pPr>
        <w:pStyle w:val="af1"/>
        <w:spacing w:before="168" w:after="0" w:line="288" w:lineRule="atLeast"/>
        <w:ind w:firstLine="720"/>
        <w:jc w:val="both"/>
      </w:pPr>
      <w:r>
        <w:t xml:space="preserve">пояснительная записка; </w:t>
      </w:r>
    </w:p>
    <w:p w14:paraId="4D128FE5" w14:textId="77777777" w:rsidR="007C4BAF" w:rsidRDefault="007C4BAF" w:rsidP="00B73AE6">
      <w:pPr>
        <w:pStyle w:val="af1"/>
        <w:spacing w:before="168" w:after="0" w:line="288" w:lineRule="atLeast"/>
        <w:ind w:firstLine="720"/>
        <w:jc w:val="both"/>
      </w:pPr>
      <w:r>
        <w:t xml:space="preserve">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w:t>
      </w:r>
      <w:hyperlink r:id="rId21" w:history="1">
        <w:r>
          <w:rPr>
            <w:rStyle w:val="a8"/>
          </w:rPr>
          <w:t>случаев</w:t>
        </w:r>
      </w:hyperlink>
      <w:r>
        <w:t xml:space="preserve">, при которых для строительства, реконструкции линейного объекта не требуется подготовка документации по планировке территории); </w:t>
      </w:r>
    </w:p>
    <w:p w14:paraId="5C272E23" w14:textId="77777777" w:rsidR="007C4BAF" w:rsidRDefault="007C4BAF" w:rsidP="00DF70DE">
      <w:pPr>
        <w:pStyle w:val="af1"/>
        <w:spacing w:before="168" w:after="0" w:line="288" w:lineRule="atLeast"/>
        <w:ind w:firstLine="709"/>
        <w:jc w:val="both"/>
      </w:pPr>
      <w:r>
        <w:t xml:space="preserve">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 </w:t>
      </w:r>
    </w:p>
    <w:p w14:paraId="6621EEC5" w14:textId="77777777" w:rsidR="007C4BAF" w:rsidRPr="00E65F9B" w:rsidRDefault="007C4BAF" w:rsidP="000232DE">
      <w:pPr>
        <w:pStyle w:val="af1"/>
        <w:spacing w:before="168" w:after="0" w:line="288" w:lineRule="atLeast"/>
        <w:ind w:firstLine="720"/>
        <w:jc w:val="both"/>
      </w:pPr>
      <w:r>
        <w:t xml:space="preserve">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 </w:t>
      </w:r>
    </w:p>
    <w:p w14:paraId="3ED1F7A6" w14:textId="44B2B7EF" w:rsidR="007C4BAF" w:rsidRDefault="00E65F9B" w:rsidP="007C4BAF">
      <w:pPr>
        <w:pStyle w:val="af1"/>
        <w:spacing w:before="240" w:after="0" w:line="288" w:lineRule="atLeast"/>
        <w:ind w:firstLine="540"/>
        <w:jc w:val="both"/>
      </w:pPr>
      <w:r>
        <w:t>д</w:t>
      </w:r>
      <w:r w:rsidR="007C4BAF">
        <w:t xml:space="preserve">) положительное заключение экспертизы проектной документации (в части соответствия проектной документации требованиям, указанным в </w:t>
      </w:r>
      <w:hyperlink r:id="rId22" w:history="1">
        <w:r w:rsidR="007C4BAF">
          <w:rPr>
            <w:rStyle w:val="a8"/>
          </w:rPr>
          <w:t>пункте 1 части 5 статьи 49</w:t>
        </w:r>
      </w:hyperlink>
      <w:r w:rsidR="007C4BAF">
        <w:t xml:space="preserve"> </w:t>
      </w:r>
      <w:r>
        <w:t>Градостроительного</w:t>
      </w:r>
      <w:r w:rsidR="007C4BAF">
        <w:t xml:space="preserve"> Кодекса),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w:t>
      </w:r>
      <w:hyperlink r:id="rId23" w:history="1">
        <w:r w:rsidR="007C4BAF">
          <w:rPr>
            <w:rStyle w:val="a8"/>
          </w:rPr>
          <w:t>частью 12.1 статьи 48</w:t>
        </w:r>
      </w:hyperlink>
      <w:r w:rsidR="007C4BAF">
        <w:t xml:space="preserve"> </w:t>
      </w:r>
      <w:r>
        <w:t>Градостроительного</w:t>
      </w:r>
      <w:r w:rsidR="007C4BAF">
        <w:t xml:space="preserve"> Кодекса), если такая проектная документация подлежит экспертизе в соответствии со </w:t>
      </w:r>
      <w:hyperlink r:id="rId24" w:history="1">
        <w:r w:rsidR="007C4BAF">
          <w:rPr>
            <w:rStyle w:val="a8"/>
          </w:rPr>
          <w:t>статьей 49</w:t>
        </w:r>
      </w:hyperlink>
      <w:r w:rsidR="007C4BAF">
        <w:t xml:space="preserve"> </w:t>
      </w:r>
      <w:r>
        <w:t>Градостроительного</w:t>
      </w:r>
      <w:r w:rsidR="007C4BAF">
        <w:t xml:space="preserve"> Кодекса, положительное заключение государственной экспертизы проектной документации в случаях, предусмотренных </w:t>
      </w:r>
      <w:hyperlink r:id="rId25" w:history="1">
        <w:r w:rsidR="007C4BAF">
          <w:rPr>
            <w:rStyle w:val="a8"/>
          </w:rPr>
          <w:t>частью 3.4 статьи 49</w:t>
        </w:r>
      </w:hyperlink>
      <w:r w:rsidR="007C4BAF">
        <w:t xml:space="preserve"> </w:t>
      </w:r>
      <w:r>
        <w:t>Градостроительного</w:t>
      </w:r>
      <w:r w:rsidR="007C4BAF">
        <w:t xml:space="preserve"> Кодекса, положительное заключение государственной экологической экспертизы проектной документации в случаях, предусмотренных </w:t>
      </w:r>
      <w:hyperlink r:id="rId26" w:history="1">
        <w:r w:rsidR="007C4BAF">
          <w:rPr>
            <w:rStyle w:val="a8"/>
          </w:rPr>
          <w:t>частью 6 статьи 49</w:t>
        </w:r>
      </w:hyperlink>
      <w:r w:rsidR="007C4BAF">
        <w:t xml:space="preserve"> </w:t>
      </w:r>
      <w:r>
        <w:t>Градостроительного</w:t>
      </w:r>
      <w:r w:rsidR="007C4BAF">
        <w:t xml:space="preserve"> Кодекса</w:t>
      </w:r>
      <w:r w:rsidR="00340053">
        <w:t xml:space="preserve"> Российской Федерации</w:t>
      </w:r>
      <w:r w:rsidR="007C4BAF">
        <w:t xml:space="preserve">; </w:t>
      </w:r>
    </w:p>
    <w:p w14:paraId="18166D5B" w14:textId="77777777" w:rsidR="007C4BAF" w:rsidRDefault="002B58B4" w:rsidP="007C4BAF">
      <w:pPr>
        <w:pStyle w:val="af1"/>
        <w:spacing w:before="168" w:after="0" w:line="288" w:lineRule="atLeast"/>
        <w:ind w:firstLine="540"/>
        <w:jc w:val="both"/>
      </w:pPr>
      <w:r>
        <w:t>е</w:t>
      </w:r>
      <w:r w:rsidR="007C4BAF">
        <w:t xml:space="preserve">) подтверждение соответствия вносимых в проектную документацию изменений требованиям, указанным в </w:t>
      </w:r>
      <w:hyperlink r:id="rId27" w:history="1">
        <w:r w:rsidR="007C4BAF">
          <w:rPr>
            <w:rStyle w:val="a8"/>
          </w:rPr>
          <w:t>части 3.8 статьи 49</w:t>
        </w:r>
      </w:hyperlink>
      <w:r w:rsidR="007C4BAF">
        <w:t xml:space="preserve"> </w:t>
      </w:r>
      <w:r w:rsidR="00E65F9B">
        <w:t>Градостроительного</w:t>
      </w:r>
      <w:r w:rsidR="007C4BAF">
        <w:t xml:space="preserve"> Кодекса,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 настоящим Кодексом специалистом по организации архитектурно-строительного проектирования в должности главного инженера проекта, в случае внесения изменений в проектную документацию в соответствии с </w:t>
      </w:r>
      <w:hyperlink r:id="rId28" w:history="1">
        <w:r w:rsidR="007C4BAF">
          <w:rPr>
            <w:rStyle w:val="a8"/>
          </w:rPr>
          <w:t>частью 3.8 статьи 49</w:t>
        </w:r>
      </w:hyperlink>
      <w:r w:rsidR="007C4BAF">
        <w:t xml:space="preserve"> </w:t>
      </w:r>
      <w:r w:rsidR="00E65F9B">
        <w:t>Градостроительного</w:t>
      </w:r>
      <w:r w:rsidR="007C4BAF">
        <w:t xml:space="preserve"> Кодекса; </w:t>
      </w:r>
    </w:p>
    <w:p w14:paraId="2F6DEB91" w14:textId="77777777" w:rsidR="007C4BAF" w:rsidRDefault="002B58B4" w:rsidP="007C4BAF">
      <w:pPr>
        <w:pStyle w:val="af1"/>
        <w:spacing w:before="168" w:after="0" w:line="288" w:lineRule="atLeast"/>
        <w:ind w:firstLine="540"/>
        <w:jc w:val="both"/>
      </w:pPr>
      <w:r>
        <w:t>ж</w:t>
      </w:r>
      <w:r w:rsidR="007C4BAF">
        <w:t xml:space="preserve">) подтверждение соответствия вносимых в проектную документацию изменений требованиям, указанным в </w:t>
      </w:r>
      <w:hyperlink r:id="rId29" w:history="1">
        <w:r w:rsidR="007C4BAF">
          <w:rPr>
            <w:rStyle w:val="a8"/>
          </w:rPr>
          <w:t>части 3.9 статьи 49</w:t>
        </w:r>
      </w:hyperlink>
      <w:r w:rsidR="007C4BAF">
        <w:t xml:space="preserve"> </w:t>
      </w:r>
      <w:r w:rsidR="00E65F9B">
        <w:t>Градостроительного</w:t>
      </w:r>
      <w:r w:rsidR="007C4BAF">
        <w:t xml:space="preserve"> Кодекса,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w:t>
      </w:r>
      <w:hyperlink r:id="rId30" w:history="1">
        <w:r w:rsidR="007C4BAF">
          <w:rPr>
            <w:rStyle w:val="a8"/>
          </w:rPr>
          <w:t>частью 3.9 статьи 49</w:t>
        </w:r>
      </w:hyperlink>
      <w:r w:rsidR="007C4BAF">
        <w:t xml:space="preserve"> </w:t>
      </w:r>
      <w:r w:rsidR="00E65F9B">
        <w:t>Градостроительного</w:t>
      </w:r>
      <w:r w:rsidR="007C4BAF">
        <w:t xml:space="preserve"> Кодекса; </w:t>
      </w:r>
    </w:p>
    <w:p w14:paraId="26F2D34C" w14:textId="77777777" w:rsidR="007C4BAF" w:rsidRDefault="002B58B4" w:rsidP="007C4BAF">
      <w:pPr>
        <w:pStyle w:val="af1"/>
        <w:spacing w:before="168" w:after="0" w:line="288" w:lineRule="atLeast"/>
        <w:ind w:firstLine="540"/>
        <w:jc w:val="both"/>
      </w:pPr>
      <w:r>
        <w:t>з</w:t>
      </w:r>
      <w:r w:rsidR="007C4BAF">
        <w:t xml:space="preserve">) 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w:t>
      </w:r>
      <w:hyperlink r:id="rId31" w:history="1">
        <w:r w:rsidR="007C4BAF">
          <w:rPr>
            <w:rStyle w:val="a8"/>
          </w:rPr>
          <w:t>статьей 40</w:t>
        </w:r>
      </w:hyperlink>
      <w:r w:rsidR="007C4BAF">
        <w:t xml:space="preserve"> </w:t>
      </w:r>
      <w:r w:rsidR="00E65F9B">
        <w:t>Градостроительного</w:t>
      </w:r>
      <w:r w:rsidR="007C4BAF">
        <w:t xml:space="preserve"> Кодекса); </w:t>
      </w:r>
    </w:p>
    <w:p w14:paraId="4CA0D83C" w14:textId="371D7E12" w:rsidR="002B58B4" w:rsidRPr="00DC3401" w:rsidRDefault="002B58B4" w:rsidP="007C4BAF">
      <w:pPr>
        <w:pStyle w:val="af1"/>
        <w:spacing w:before="168" w:after="0" w:line="288" w:lineRule="atLeast"/>
        <w:ind w:firstLine="540"/>
        <w:jc w:val="both"/>
      </w:pPr>
      <w:r w:rsidRPr="00DC3401">
        <w:t xml:space="preserve">и) в случае проведения реконструкции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 - соглашение о проведении такой реконструкции, определяющее в том числе условия и порядок возмещения ущерба, причиненного указанному объекту при осуществлении реконструкции; </w:t>
      </w:r>
    </w:p>
    <w:p w14:paraId="4A2D287B" w14:textId="77777777" w:rsidR="004D65E5" w:rsidRPr="001C416A" w:rsidRDefault="004D65E5" w:rsidP="004D65E5">
      <w:pPr>
        <w:pStyle w:val="af1"/>
        <w:spacing w:before="168" w:after="0" w:line="288" w:lineRule="atLeast"/>
        <w:ind w:firstLine="540"/>
        <w:jc w:val="both"/>
      </w:pPr>
      <w:r>
        <w:t xml:space="preserve">к) </w:t>
      </w:r>
      <w:r w:rsidRPr="001C416A">
        <w:t>копия свидетельства об аккредитации юридического лица, выдавшего положительное заключение негосударственной экспертизы проектной документации, в случае, если представлено заключение негосударственной экспертизы проектной документации;</w:t>
      </w:r>
    </w:p>
    <w:p w14:paraId="42C865FD" w14:textId="747333B5" w:rsidR="007C4BAF" w:rsidRDefault="00313449" w:rsidP="007C4BAF">
      <w:pPr>
        <w:pStyle w:val="af1"/>
        <w:spacing w:before="168" w:after="0" w:line="288" w:lineRule="atLeast"/>
        <w:ind w:firstLine="540"/>
        <w:jc w:val="both"/>
      </w:pPr>
      <w:r w:rsidRPr="001C416A">
        <w:t>л</w:t>
      </w:r>
      <w:r w:rsidR="007C4BAF" w:rsidRPr="001C416A">
        <w:t xml:space="preserve">) </w:t>
      </w:r>
      <w:r w:rsidR="001C416A" w:rsidRPr="001C416A">
        <w:t>положительное заключение государственной историко-культурной экспертизы проектной документации на проведение работ по сохранению объектов культурного наследия в случае, если при проведении работ по сохранению объектов культурного наследия затрагиваются конструктивные и другие характеристики надежности и безопасности объекта культурного наследия, с приложением копий разрешения и задания на проведение указанных работ, выданного уполномоченным органом в сфере охраны объектов культурного наследия</w:t>
      </w:r>
      <w:r w:rsidR="007C4BAF" w:rsidRPr="001C416A">
        <w:t xml:space="preserve">; </w:t>
      </w:r>
    </w:p>
    <w:p w14:paraId="0293A337" w14:textId="13579FCF" w:rsidR="004D65E5" w:rsidRDefault="004D65E5" w:rsidP="007C4BAF">
      <w:pPr>
        <w:pStyle w:val="af1"/>
        <w:spacing w:before="168" w:after="0" w:line="288" w:lineRule="atLeast"/>
        <w:ind w:firstLine="540"/>
        <w:jc w:val="both"/>
      </w:pPr>
      <w:r>
        <w:t>м)</w:t>
      </w:r>
      <w:r w:rsidRPr="004D65E5">
        <w:t xml:space="preserve"> </w:t>
      </w:r>
      <w:r w:rsidRPr="001C416A">
        <w:t>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w:t>
      </w:r>
    </w:p>
    <w:p w14:paraId="0A495724" w14:textId="36BB2D69" w:rsidR="004D65E5" w:rsidRPr="001C416A" w:rsidRDefault="004D65E5" w:rsidP="004D65E5">
      <w:pPr>
        <w:pStyle w:val="af1"/>
        <w:spacing w:before="168" w:after="0" w:line="288" w:lineRule="atLeast"/>
        <w:ind w:firstLine="540"/>
        <w:jc w:val="both"/>
      </w:pPr>
      <w:r>
        <w:t>н</w:t>
      </w:r>
      <w:r w:rsidRPr="001C416A">
        <w:t xml:space="preserve">) копия договора о комплексном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принято решение о комплексном развитии территории, а в случае, если реализация решения о комплексном развитии территории осуществляется без заключения договора, - копия решения о комплексном развитии территории. При этом в случае строительства, реконструкции объектов капитального строительства в границах территории, подлежащей комплексному развитию, с привлечением средств бюджета бюджетной системы Российской Федерации предоставление копий таких договора о комплексном развитии территории и (или) решения не требуется. </w:t>
      </w:r>
    </w:p>
    <w:p w14:paraId="2C7E4AD3" w14:textId="102BAE83" w:rsidR="001C416A" w:rsidRPr="00CB27A1" w:rsidRDefault="004D65E5" w:rsidP="007C4BAF">
      <w:pPr>
        <w:pStyle w:val="af1"/>
        <w:spacing w:before="168" w:after="0" w:line="288" w:lineRule="atLeast"/>
        <w:ind w:firstLine="540"/>
        <w:jc w:val="both"/>
      </w:pPr>
      <w:r>
        <w:t xml:space="preserve">о) </w:t>
      </w:r>
      <w:r w:rsidR="001C416A">
        <w:t>заключение органа исполнительной власти субъекта Российской Федерации, уполномоченного в области охраны объектов культурного наследия, о соответствии раздела проектной документации</w:t>
      </w:r>
      <w:r w:rsidR="00CB27A1">
        <w:t xml:space="preserve"> объекта капитального строительства, содержащего архитектурные решения,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(в случае,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w:t>
      </w:r>
      <w:r w:rsidR="00CB27A1" w:rsidRPr="00CB27A1">
        <w:t>;</w:t>
      </w:r>
    </w:p>
    <w:p w14:paraId="6B12B275" w14:textId="6E7F2C81" w:rsidR="004D65E5" w:rsidRPr="004D65E5" w:rsidRDefault="008809D1" w:rsidP="004D65E5">
      <w:pPr>
        <w:pStyle w:val="af1"/>
        <w:spacing w:before="168" w:after="0" w:line="288" w:lineRule="atLeast"/>
        <w:ind w:firstLine="540"/>
        <w:jc w:val="both"/>
        <w:rPr>
          <w:color w:val="FF0000"/>
        </w:rPr>
      </w:pPr>
      <w:bookmarkStart w:id="9" w:name="p29"/>
      <w:bookmarkEnd w:id="9"/>
      <w:r>
        <w:t>п</w:t>
      </w:r>
      <w:r w:rsidR="00E877DE" w:rsidRPr="001C416A">
        <w:t xml:space="preserve">) </w:t>
      </w:r>
      <w:r w:rsidR="004D65E5" w:rsidRPr="004D65E5">
        <w:t xml:space="preserve">согласование архитектурно-градостроительного облика объекта капитального строительства в случае, если такое согласование предусмотрено статьей 40.1 Градостроительного кодекса Российской Федерации; </w:t>
      </w:r>
    </w:p>
    <w:p w14:paraId="398E6445" w14:textId="77777777" w:rsidR="008809D1" w:rsidRDefault="008809D1" w:rsidP="00241344">
      <w:pPr>
        <w:pStyle w:val="ConsPlusNormal"/>
        <w:spacing w:line="276" w:lineRule="auto"/>
        <w:ind w:firstLine="709"/>
        <w:jc w:val="both"/>
        <w:rPr>
          <w:rFonts w:ascii="Times New Roman" w:hAnsi="Times New Roman" w:cs="Times New Roman"/>
          <w:bCs/>
          <w:color w:val="000000"/>
          <w:sz w:val="24"/>
        </w:rPr>
      </w:pPr>
    </w:p>
    <w:p w14:paraId="56AF6E4C" w14:textId="1FDB4262" w:rsidR="005B7F38" w:rsidRPr="000E660E" w:rsidRDefault="005B7F38" w:rsidP="00241344">
      <w:pPr>
        <w:pStyle w:val="ConsPlusNormal"/>
        <w:spacing w:line="276" w:lineRule="auto"/>
        <w:ind w:firstLine="709"/>
        <w:jc w:val="both"/>
        <w:rPr>
          <w:rFonts w:ascii="Times New Roman" w:hAnsi="Times New Roman" w:cs="Times New Roman"/>
          <w:bCs/>
          <w:color w:val="000000"/>
          <w:sz w:val="24"/>
        </w:rPr>
      </w:pPr>
      <w:r w:rsidRPr="00611D59">
        <w:rPr>
          <w:rFonts w:ascii="Times New Roman" w:hAnsi="Times New Roman" w:cs="Times New Roman"/>
          <w:bCs/>
          <w:color w:val="000000"/>
          <w:sz w:val="24"/>
        </w:rPr>
        <w:t>2.9.2. В случае</w:t>
      </w:r>
      <w:r w:rsidRPr="000E660E">
        <w:rPr>
          <w:rFonts w:ascii="Times New Roman" w:hAnsi="Times New Roman" w:cs="Times New Roman"/>
          <w:bCs/>
          <w:color w:val="000000"/>
          <w:sz w:val="24"/>
        </w:rPr>
        <w:t xml:space="preserve"> представления </w:t>
      </w:r>
      <w:r w:rsidRPr="000E660E">
        <w:rPr>
          <w:rFonts w:ascii="Times New Roman" w:eastAsia="Times New Roman" w:hAnsi="Times New Roman" w:cs="Times New Roman"/>
          <w:bCs/>
          <w:color w:val="000000"/>
          <w:sz w:val="24"/>
          <w:lang w:eastAsia="ru-RU"/>
        </w:rPr>
        <w:t xml:space="preserve">уведомления об </w:t>
      </w:r>
      <w:r w:rsidRPr="000E660E">
        <w:rPr>
          <w:rFonts w:ascii="Times New Roman" w:hAnsi="Times New Roman" w:cs="Times New Roman"/>
          <w:bCs/>
          <w:color w:val="000000"/>
          <w:sz w:val="24"/>
        </w:rPr>
        <w:t>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w:t>
      </w:r>
    </w:p>
    <w:p w14:paraId="23274D60" w14:textId="77777777" w:rsidR="005B7F38" w:rsidRPr="000E660E" w:rsidRDefault="005B7F38" w:rsidP="00241344">
      <w:pPr>
        <w:pStyle w:val="ConsPlusNormal"/>
        <w:spacing w:line="276" w:lineRule="auto"/>
        <w:ind w:firstLine="709"/>
        <w:jc w:val="both"/>
        <w:rPr>
          <w:rFonts w:ascii="Times New Roman" w:hAnsi="Times New Roman" w:cs="Times New Roman"/>
          <w:bCs/>
          <w:color w:val="000000"/>
          <w:sz w:val="24"/>
        </w:rPr>
      </w:pPr>
      <w:r w:rsidRPr="000E660E">
        <w:rPr>
          <w:rFonts w:ascii="Times New Roman" w:hAnsi="Times New Roman" w:cs="Times New Roman"/>
          <w:bCs/>
          <w:color w:val="000000"/>
          <w:sz w:val="24"/>
        </w:rPr>
        <w:t>а)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14:paraId="35D027B4" w14:textId="77777777" w:rsidR="005B7F38" w:rsidRPr="000E660E" w:rsidRDefault="005B7F38" w:rsidP="00241344">
      <w:pPr>
        <w:pStyle w:val="ConsPlusNormal"/>
        <w:spacing w:line="276" w:lineRule="auto"/>
        <w:ind w:firstLine="709"/>
        <w:jc w:val="both"/>
        <w:rPr>
          <w:rFonts w:ascii="Times New Roman" w:hAnsi="Times New Roman" w:cs="Times New Roman"/>
          <w:bCs/>
          <w:color w:val="000000"/>
          <w:sz w:val="24"/>
        </w:rPr>
      </w:pPr>
      <w:r w:rsidRPr="000E660E">
        <w:rPr>
          <w:rFonts w:ascii="Times New Roman" w:hAnsi="Times New Roman" w:cs="Times New Roman"/>
          <w:bCs/>
          <w:color w:val="000000"/>
          <w:sz w:val="24"/>
        </w:rPr>
        <w:t>б) сведения из Единого государственного реестра недвижимости о земельном участке, образованном путем объединения земельных участков, в отношении которых или одного из которых выдано разрешение на строительство;</w:t>
      </w:r>
    </w:p>
    <w:p w14:paraId="0D8FF757" w14:textId="77777777" w:rsidR="005B7F38" w:rsidRPr="000E660E" w:rsidRDefault="005B7F38" w:rsidP="00241344">
      <w:pPr>
        <w:pStyle w:val="ConsPlusNormal"/>
        <w:spacing w:line="276" w:lineRule="auto"/>
        <w:ind w:firstLine="709"/>
        <w:jc w:val="both"/>
        <w:rPr>
          <w:rFonts w:ascii="Times New Roman" w:hAnsi="Times New Roman" w:cs="Times New Roman"/>
          <w:bCs/>
          <w:color w:val="000000"/>
          <w:sz w:val="24"/>
        </w:rPr>
      </w:pPr>
      <w:r w:rsidRPr="000E660E">
        <w:rPr>
          <w:rFonts w:ascii="Times New Roman" w:hAnsi="Times New Roman" w:cs="Times New Roman"/>
          <w:bCs/>
          <w:color w:val="000000"/>
          <w:sz w:val="24"/>
        </w:rPr>
        <w:t>в) решение об образовании земельных участков путем объединения земельных участков, в отношении которых или одного из которых выдано разрешение на строительство,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14:paraId="67107B00" w14:textId="43CFD8A6" w:rsidR="005B7F38" w:rsidRPr="000E660E" w:rsidRDefault="005B7F38" w:rsidP="00241344">
      <w:pPr>
        <w:pStyle w:val="ConsPlusNormal"/>
        <w:spacing w:line="276" w:lineRule="auto"/>
        <w:ind w:firstLine="709"/>
        <w:jc w:val="both"/>
        <w:rPr>
          <w:rFonts w:ascii="Times New Roman" w:hAnsi="Times New Roman" w:cs="Times New Roman"/>
          <w:bCs/>
          <w:color w:val="000000"/>
          <w:sz w:val="24"/>
        </w:rPr>
      </w:pPr>
      <w:r w:rsidRPr="000E660E">
        <w:rPr>
          <w:rFonts w:ascii="Times New Roman" w:hAnsi="Times New Roman" w:cs="Times New Roman"/>
          <w:bCs/>
          <w:color w:val="000000"/>
          <w:sz w:val="24"/>
        </w:rPr>
        <w:t>2.9.3.</w:t>
      </w:r>
      <w:r w:rsidR="00D6243E">
        <w:rPr>
          <w:rFonts w:ascii="Times New Roman" w:hAnsi="Times New Roman" w:cs="Times New Roman"/>
          <w:bCs/>
          <w:color w:val="000000"/>
          <w:sz w:val="24"/>
        </w:rPr>
        <w:t xml:space="preserve"> </w:t>
      </w:r>
      <w:r w:rsidRPr="000E660E">
        <w:rPr>
          <w:rFonts w:ascii="Times New Roman" w:hAnsi="Times New Roman" w:cs="Times New Roman"/>
          <w:bCs/>
          <w:color w:val="000000"/>
          <w:sz w:val="24"/>
        </w:rPr>
        <w:t xml:space="preserve">В случае представления </w:t>
      </w:r>
      <w:r w:rsidRPr="000E660E">
        <w:rPr>
          <w:rFonts w:ascii="Times New Roman" w:eastAsia="Times New Roman" w:hAnsi="Times New Roman" w:cs="Times New Roman"/>
          <w:bCs/>
          <w:color w:val="000000"/>
          <w:sz w:val="24"/>
          <w:lang w:eastAsia="ru-RU"/>
        </w:rPr>
        <w:t xml:space="preserve">уведомления об </w:t>
      </w:r>
      <w:r w:rsidRPr="000E660E">
        <w:rPr>
          <w:rFonts w:ascii="Times New Roman" w:hAnsi="Times New Roman" w:cs="Times New Roman"/>
          <w:bCs/>
          <w:color w:val="000000"/>
          <w:sz w:val="24"/>
        </w:rPr>
        <w:t>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14:paraId="7E4BAA41" w14:textId="77777777" w:rsidR="005B7F38" w:rsidRPr="000E660E" w:rsidRDefault="005B7F38" w:rsidP="00241344">
      <w:pPr>
        <w:pStyle w:val="ConsPlusNormal"/>
        <w:spacing w:line="276" w:lineRule="auto"/>
        <w:ind w:firstLine="709"/>
        <w:jc w:val="both"/>
        <w:rPr>
          <w:rFonts w:ascii="Times New Roman" w:hAnsi="Times New Roman" w:cs="Times New Roman"/>
          <w:bCs/>
          <w:color w:val="000000"/>
          <w:sz w:val="24"/>
        </w:rPr>
      </w:pPr>
      <w:r w:rsidRPr="000E660E">
        <w:rPr>
          <w:rFonts w:ascii="Times New Roman" w:hAnsi="Times New Roman" w:cs="Times New Roman"/>
          <w:bCs/>
          <w:color w:val="000000"/>
          <w:sz w:val="24"/>
        </w:rPr>
        <w:t>а)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14:paraId="37CF7819" w14:textId="77777777" w:rsidR="005B7F38" w:rsidRPr="000E660E" w:rsidRDefault="005B7F38" w:rsidP="00241344">
      <w:pPr>
        <w:pStyle w:val="ConsPlusNormal"/>
        <w:spacing w:line="276" w:lineRule="auto"/>
        <w:ind w:firstLine="709"/>
        <w:jc w:val="both"/>
        <w:rPr>
          <w:rFonts w:ascii="Times New Roman" w:hAnsi="Times New Roman" w:cs="Times New Roman"/>
          <w:bCs/>
          <w:color w:val="000000"/>
          <w:sz w:val="24"/>
        </w:rPr>
      </w:pPr>
      <w:r w:rsidRPr="000E660E">
        <w:rPr>
          <w:rFonts w:ascii="Times New Roman" w:hAnsi="Times New Roman" w:cs="Times New Roman"/>
          <w:bCs/>
          <w:color w:val="000000"/>
          <w:sz w:val="24"/>
        </w:rPr>
        <w:t>б) сведения из Единого государственного реестра недвижимости о земельном участке, образованном путем раздела, перераспределения земельных участков или выдела из земельных участков, в отношении которых выдано разрешение на строительство;</w:t>
      </w:r>
    </w:p>
    <w:p w14:paraId="2D3F33EB" w14:textId="77777777" w:rsidR="005B7F38" w:rsidRPr="000E660E" w:rsidRDefault="005B7F38" w:rsidP="00241344">
      <w:pPr>
        <w:pStyle w:val="ConsPlusNormal"/>
        <w:spacing w:line="276" w:lineRule="auto"/>
        <w:ind w:firstLine="709"/>
        <w:jc w:val="both"/>
        <w:rPr>
          <w:rFonts w:ascii="Times New Roman" w:hAnsi="Times New Roman" w:cs="Times New Roman"/>
          <w:bCs/>
          <w:color w:val="000000"/>
          <w:sz w:val="24"/>
        </w:rPr>
      </w:pPr>
      <w:r w:rsidRPr="000E660E">
        <w:rPr>
          <w:rFonts w:ascii="Times New Roman" w:hAnsi="Times New Roman" w:cs="Times New Roman"/>
          <w:bCs/>
          <w:color w:val="000000"/>
          <w:sz w:val="24"/>
        </w:rPr>
        <w:t>в) решение об образовании земельных участков путем раздела, перераспределения земельных участков или выдела из земельных участков, в отношении которых выдано разрешение на строительство,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14:paraId="6CB79A3B" w14:textId="77777777" w:rsidR="005B7F38" w:rsidRPr="000E660E" w:rsidRDefault="005B7F38" w:rsidP="00241344">
      <w:pPr>
        <w:pStyle w:val="ConsPlusNormal"/>
        <w:spacing w:line="276" w:lineRule="auto"/>
        <w:ind w:firstLine="709"/>
        <w:jc w:val="both"/>
        <w:rPr>
          <w:rFonts w:ascii="Times New Roman" w:hAnsi="Times New Roman" w:cs="Times New Roman"/>
          <w:bCs/>
          <w:color w:val="000000"/>
          <w:sz w:val="24"/>
        </w:rPr>
      </w:pPr>
      <w:r w:rsidRPr="000E660E">
        <w:rPr>
          <w:rFonts w:ascii="Times New Roman" w:hAnsi="Times New Roman" w:cs="Times New Roman"/>
          <w:bCs/>
          <w:color w:val="000000"/>
          <w:sz w:val="24"/>
        </w:rPr>
        <w:t>г) градостроительный план земельного участка, на котором планируется осуществить строительство, реконструкцию объекта капитального строительства.</w:t>
      </w:r>
    </w:p>
    <w:p w14:paraId="5AA4BDCC" w14:textId="77777777" w:rsidR="005B7F38" w:rsidRPr="000E660E" w:rsidRDefault="005B7F38" w:rsidP="00241344">
      <w:pPr>
        <w:pStyle w:val="ConsPlusNormal"/>
        <w:spacing w:line="276" w:lineRule="auto"/>
        <w:ind w:firstLine="709"/>
        <w:jc w:val="both"/>
        <w:rPr>
          <w:rFonts w:ascii="Times New Roman" w:hAnsi="Times New Roman" w:cs="Times New Roman"/>
          <w:bCs/>
          <w:color w:val="000000"/>
          <w:sz w:val="24"/>
        </w:rPr>
      </w:pPr>
      <w:r w:rsidRPr="000E660E">
        <w:rPr>
          <w:rFonts w:ascii="Times New Roman" w:hAnsi="Times New Roman" w:cs="Times New Roman"/>
          <w:bCs/>
          <w:color w:val="000000"/>
          <w:sz w:val="24"/>
        </w:rPr>
        <w:t xml:space="preserve">2.9.4. В случае представления </w:t>
      </w:r>
      <w:r w:rsidRPr="000E660E">
        <w:rPr>
          <w:rFonts w:ascii="Times New Roman" w:eastAsia="Times New Roman" w:hAnsi="Times New Roman" w:cs="Times New Roman"/>
          <w:bCs/>
          <w:color w:val="000000"/>
          <w:sz w:val="24"/>
          <w:lang w:eastAsia="ru-RU"/>
        </w:rPr>
        <w:t xml:space="preserve">уведомления о </w:t>
      </w:r>
      <w:r w:rsidRPr="000E660E">
        <w:rPr>
          <w:rFonts w:ascii="Times New Roman" w:hAnsi="Times New Roman" w:cs="Times New Roman"/>
          <w:bCs/>
          <w:color w:val="000000"/>
          <w:sz w:val="24"/>
        </w:rPr>
        <w:t>переходе права пользования недрами:</w:t>
      </w:r>
    </w:p>
    <w:p w14:paraId="7D121864" w14:textId="77777777" w:rsidR="005B7F38" w:rsidRPr="000E660E" w:rsidRDefault="005B7F38" w:rsidP="00241344">
      <w:pPr>
        <w:pStyle w:val="ConsPlusNormal"/>
        <w:spacing w:line="276" w:lineRule="auto"/>
        <w:ind w:firstLine="709"/>
        <w:jc w:val="both"/>
        <w:rPr>
          <w:rFonts w:ascii="Times New Roman" w:hAnsi="Times New Roman" w:cs="Times New Roman"/>
          <w:bCs/>
          <w:color w:val="000000"/>
          <w:sz w:val="24"/>
        </w:rPr>
      </w:pPr>
      <w:r w:rsidRPr="000E660E">
        <w:rPr>
          <w:rFonts w:ascii="Times New Roman" w:hAnsi="Times New Roman" w:cs="Times New Roman"/>
          <w:bCs/>
          <w:color w:val="000000"/>
          <w:sz w:val="24"/>
        </w:rPr>
        <w:t>а)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14:paraId="3A3EBA00" w14:textId="77777777" w:rsidR="005B7F38" w:rsidRPr="000E660E" w:rsidRDefault="005B7F38" w:rsidP="00241344">
      <w:pPr>
        <w:pStyle w:val="ConsPlusNormal"/>
        <w:spacing w:line="276" w:lineRule="auto"/>
        <w:ind w:firstLine="709"/>
        <w:jc w:val="both"/>
        <w:rPr>
          <w:rFonts w:ascii="Times New Roman" w:hAnsi="Times New Roman" w:cs="Times New Roman"/>
          <w:bCs/>
          <w:color w:val="000000"/>
          <w:sz w:val="24"/>
        </w:rPr>
      </w:pPr>
      <w:r w:rsidRPr="000E660E">
        <w:rPr>
          <w:rFonts w:ascii="Times New Roman" w:hAnsi="Times New Roman" w:cs="Times New Roman"/>
          <w:bCs/>
          <w:color w:val="000000"/>
          <w:sz w:val="24"/>
        </w:rPr>
        <w:t>б) сведения из Единого государственного реестра недвижимости о земельном участке, в отношении которого прежнему правообладателю земельного участка выдано разрешение на строительство;</w:t>
      </w:r>
    </w:p>
    <w:p w14:paraId="13726DA4" w14:textId="77777777" w:rsidR="005B7F38" w:rsidRPr="000E660E" w:rsidRDefault="005B7F38" w:rsidP="00241344">
      <w:pPr>
        <w:pStyle w:val="ConsPlusNormal"/>
        <w:spacing w:line="276" w:lineRule="auto"/>
        <w:ind w:firstLine="709"/>
        <w:jc w:val="both"/>
        <w:rPr>
          <w:rFonts w:ascii="Times New Roman" w:hAnsi="Times New Roman" w:cs="Times New Roman"/>
          <w:bCs/>
          <w:color w:val="000000"/>
          <w:sz w:val="24"/>
        </w:rPr>
      </w:pPr>
      <w:r w:rsidRPr="000E660E">
        <w:rPr>
          <w:rFonts w:ascii="Times New Roman" w:hAnsi="Times New Roman" w:cs="Times New Roman"/>
          <w:bCs/>
          <w:color w:val="000000"/>
          <w:sz w:val="24"/>
        </w:rPr>
        <w:t>в) решение о предоставлении права пользования недрами и решение о переоформлении лицензии на право пользования недрами.</w:t>
      </w:r>
    </w:p>
    <w:p w14:paraId="27E4E5AD" w14:textId="77777777" w:rsidR="005B7F38" w:rsidRPr="000E660E" w:rsidRDefault="005B7F38" w:rsidP="00241344">
      <w:pPr>
        <w:pStyle w:val="ConsPlusNormal"/>
        <w:spacing w:line="276" w:lineRule="auto"/>
        <w:ind w:firstLine="709"/>
        <w:jc w:val="both"/>
        <w:rPr>
          <w:rFonts w:ascii="Times New Roman" w:hAnsi="Times New Roman" w:cs="Times New Roman"/>
          <w:bCs/>
          <w:color w:val="000000"/>
          <w:sz w:val="24"/>
        </w:rPr>
      </w:pPr>
      <w:r w:rsidRPr="000E660E">
        <w:rPr>
          <w:rFonts w:ascii="Times New Roman" w:hAnsi="Times New Roman" w:cs="Times New Roman"/>
          <w:bCs/>
          <w:color w:val="000000"/>
          <w:sz w:val="24"/>
        </w:rPr>
        <w:t xml:space="preserve">2.9.5. В случае представления </w:t>
      </w:r>
      <w:r w:rsidRPr="000E660E">
        <w:rPr>
          <w:rFonts w:ascii="Times New Roman" w:eastAsia="Times New Roman" w:hAnsi="Times New Roman" w:cs="Times New Roman"/>
          <w:bCs/>
          <w:color w:val="000000"/>
          <w:sz w:val="24"/>
          <w:lang w:eastAsia="ru-RU"/>
        </w:rPr>
        <w:t>уведомления</w:t>
      </w:r>
      <w:r w:rsidR="00677864">
        <w:rPr>
          <w:rFonts w:ascii="Times New Roman" w:eastAsia="Times New Roman" w:hAnsi="Times New Roman" w:cs="Times New Roman"/>
          <w:bCs/>
          <w:color w:val="000000"/>
          <w:sz w:val="24"/>
          <w:lang w:eastAsia="ru-RU"/>
        </w:rPr>
        <w:t xml:space="preserve"> </w:t>
      </w:r>
      <w:r w:rsidRPr="000E660E">
        <w:rPr>
          <w:rFonts w:ascii="Times New Roman" w:hAnsi="Times New Roman" w:cs="Times New Roman"/>
          <w:bCs/>
          <w:color w:val="000000"/>
          <w:sz w:val="24"/>
        </w:rPr>
        <w:t>о переходе прав на земельный участок:</w:t>
      </w:r>
    </w:p>
    <w:p w14:paraId="134BE110" w14:textId="77777777" w:rsidR="005B7F38" w:rsidRPr="000E660E" w:rsidRDefault="005B7F38" w:rsidP="00241344">
      <w:pPr>
        <w:pStyle w:val="ConsPlusNormal"/>
        <w:spacing w:line="276" w:lineRule="auto"/>
        <w:ind w:firstLine="709"/>
        <w:jc w:val="both"/>
        <w:rPr>
          <w:rFonts w:ascii="Times New Roman" w:hAnsi="Times New Roman" w:cs="Times New Roman"/>
          <w:bCs/>
          <w:color w:val="000000"/>
          <w:sz w:val="24"/>
        </w:rPr>
      </w:pPr>
      <w:r w:rsidRPr="000E660E">
        <w:rPr>
          <w:rFonts w:ascii="Times New Roman" w:hAnsi="Times New Roman" w:cs="Times New Roman"/>
          <w:bCs/>
          <w:color w:val="000000"/>
          <w:sz w:val="24"/>
        </w:rPr>
        <w:t>а)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14:paraId="6105D3AA" w14:textId="77777777" w:rsidR="005B7F38" w:rsidRPr="000E660E" w:rsidRDefault="005B7F38" w:rsidP="00241344">
      <w:pPr>
        <w:pStyle w:val="ConsPlusNormal"/>
        <w:spacing w:line="276" w:lineRule="auto"/>
        <w:ind w:firstLine="709"/>
        <w:jc w:val="both"/>
        <w:rPr>
          <w:rFonts w:ascii="Times New Roman" w:hAnsi="Times New Roman" w:cs="Times New Roman"/>
          <w:bCs/>
          <w:color w:val="000000"/>
          <w:sz w:val="24"/>
        </w:rPr>
      </w:pPr>
      <w:r w:rsidRPr="000E660E">
        <w:rPr>
          <w:rFonts w:ascii="Times New Roman" w:hAnsi="Times New Roman" w:cs="Times New Roman"/>
          <w:bCs/>
          <w:color w:val="000000"/>
          <w:sz w:val="24"/>
        </w:rPr>
        <w:t>б) правоустанавливающие документы на земельный участок, в отношении которого прежнему правообладателю земельного участка выдано разрешение на строительство.</w:t>
      </w:r>
    </w:p>
    <w:p w14:paraId="37960B15" w14:textId="77777777" w:rsidR="005B7F38" w:rsidRPr="000E660E" w:rsidRDefault="005B7F38" w:rsidP="00241344">
      <w:pPr>
        <w:pStyle w:val="ConsPlusNormal"/>
        <w:spacing w:line="276" w:lineRule="auto"/>
        <w:ind w:firstLine="709"/>
        <w:jc w:val="both"/>
        <w:rPr>
          <w:rFonts w:ascii="Times New Roman" w:hAnsi="Times New Roman" w:cs="Times New Roman"/>
          <w:bCs/>
          <w:color w:val="000000"/>
          <w:sz w:val="24"/>
        </w:rPr>
      </w:pPr>
      <w:r w:rsidRPr="000E660E">
        <w:rPr>
          <w:rFonts w:ascii="Times New Roman" w:hAnsi="Times New Roman" w:cs="Times New Roman"/>
          <w:bCs/>
          <w:color w:val="000000"/>
          <w:sz w:val="24"/>
        </w:rPr>
        <w:t>2.9.6. В случае представления заявления о внесении изменений в связи с необходимостью продления срока действия разрешения на строительство:</w:t>
      </w:r>
    </w:p>
    <w:p w14:paraId="1233F4CE" w14:textId="77777777" w:rsidR="005B7F38" w:rsidRPr="000E660E" w:rsidRDefault="005B7F38" w:rsidP="00241344">
      <w:pPr>
        <w:pStyle w:val="ConsPlusNormal"/>
        <w:spacing w:line="276" w:lineRule="auto"/>
        <w:ind w:firstLine="709"/>
        <w:jc w:val="both"/>
        <w:rPr>
          <w:rFonts w:ascii="Times New Roman" w:hAnsi="Times New Roman" w:cs="Times New Roman"/>
          <w:bCs/>
          <w:color w:val="000000"/>
          <w:sz w:val="24"/>
        </w:rPr>
      </w:pPr>
      <w:r w:rsidRPr="000E660E">
        <w:rPr>
          <w:rFonts w:ascii="Times New Roman" w:hAnsi="Times New Roman" w:cs="Times New Roman"/>
          <w:bCs/>
          <w:color w:val="000000"/>
          <w:sz w:val="24"/>
        </w:rPr>
        <w:t>а) документ, содержащий информацию о наличии выявленного в рамках государственного строительного надзора, государственного земельного надзора или муниципального земельного контроля факта отсутствия начатых работ по строительству, реконструкции на день подачи заявления о внесении изменений в связи с продлением срока действия такого разрешения;</w:t>
      </w:r>
    </w:p>
    <w:p w14:paraId="6E4343F2" w14:textId="77777777" w:rsidR="005B7F38" w:rsidRPr="000E660E" w:rsidRDefault="005B7F38" w:rsidP="00241344">
      <w:pPr>
        <w:pStyle w:val="ConsPlusNormal"/>
        <w:spacing w:line="276" w:lineRule="auto"/>
        <w:ind w:firstLine="709"/>
        <w:jc w:val="both"/>
        <w:rPr>
          <w:rFonts w:ascii="Times New Roman" w:hAnsi="Times New Roman" w:cs="Times New Roman"/>
          <w:bCs/>
          <w:color w:val="000000"/>
          <w:sz w:val="24"/>
        </w:rPr>
      </w:pPr>
      <w:r w:rsidRPr="000E660E">
        <w:rPr>
          <w:rFonts w:ascii="Times New Roman" w:hAnsi="Times New Roman" w:cs="Times New Roman"/>
          <w:bCs/>
          <w:color w:val="000000"/>
          <w:sz w:val="24"/>
        </w:rPr>
        <w:t>б) информация о наличии извещения о начале работ по строительству, реконструкции на день подачи заявления о внесении изменений в связи с продлением срока действия такого разрешения, если направление такого извещения является обязательным в соответствии с требованиями части 5 статьи 52 Градостроительного кодекса Российской Федерации.</w:t>
      </w:r>
    </w:p>
    <w:p w14:paraId="25929533" w14:textId="77777777" w:rsidR="005B7F38" w:rsidRPr="000E660E" w:rsidRDefault="005B7F38" w:rsidP="00241344">
      <w:pPr>
        <w:pStyle w:val="ConsPlusNormal"/>
        <w:spacing w:line="276" w:lineRule="auto"/>
        <w:ind w:firstLine="709"/>
        <w:jc w:val="both"/>
        <w:rPr>
          <w:rFonts w:ascii="Times New Roman" w:hAnsi="Times New Roman" w:cs="Times New Roman"/>
          <w:bCs/>
          <w:color w:val="000000"/>
          <w:sz w:val="24"/>
        </w:rPr>
      </w:pPr>
      <w:r w:rsidRPr="00CA56B7">
        <w:rPr>
          <w:rFonts w:ascii="Times New Roman" w:hAnsi="Times New Roman" w:cs="Times New Roman"/>
          <w:bCs/>
          <w:color w:val="000000"/>
          <w:sz w:val="24"/>
        </w:rPr>
        <w:t>2.10. Документы</w:t>
      </w:r>
      <w:r w:rsidRPr="000E660E">
        <w:rPr>
          <w:rFonts w:ascii="Times New Roman" w:hAnsi="Times New Roman" w:cs="Times New Roman"/>
          <w:bCs/>
          <w:color w:val="000000"/>
          <w:sz w:val="24"/>
        </w:rPr>
        <w:t>, указанные в подпунктах "а", "г" и "д" пункта 2.9.1, подпункте "б" пункта 2.9.5</w:t>
      </w:r>
      <w:r w:rsidR="003F74CA">
        <w:rPr>
          <w:rFonts w:ascii="Times New Roman" w:hAnsi="Times New Roman" w:cs="Times New Roman"/>
          <w:bCs/>
          <w:color w:val="000000"/>
          <w:sz w:val="24"/>
        </w:rPr>
        <w:t xml:space="preserve"> </w:t>
      </w:r>
      <w:r w:rsidRPr="000E660E">
        <w:rPr>
          <w:rFonts w:ascii="Times New Roman" w:hAnsi="Times New Roman" w:cs="Times New Roman"/>
          <w:bCs/>
          <w:color w:val="000000"/>
          <w:sz w:val="24"/>
        </w:rPr>
        <w:t>настоящего Административного регламента, 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недвижимости или едином государственном реестре заключений экспертизы проектной документации объектов капитального строительства.</w:t>
      </w:r>
    </w:p>
    <w:p w14:paraId="037289CB" w14:textId="77777777" w:rsidR="005B7F38" w:rsidRPr="000E660E" w:rsidRDefault="005B7F38" w:rsidP="00241344">
      <w:pPr>
        <w:autoSpaceDE w:val="0"/>
        <w:autoSpaceDN w:val="0"/>
        <w:adjustRightInd w:val="0"/>
        <w:spacing w:line="276" w:lineRule="auto"/>
        <w:ind w:firstLine="709"/>
        <w:jc w:val="both"/>
        <w:rPr>
          <w:rFonts w:eastAsia="Calibri" w:cs="Times New Roman"/>
          <w:bCs/>
          <w:color w:val="000000"/>
          <w:lang w:eastAsia="en-US"/>
        </w:rPr>
      </w:pPr>
      <w:r w:rsidRPr="000E660E">
        <w:rPr>
          <w:rFonts w:eastAsia="Calibri" w:cs="Times New Roman"/>
          <w:bCs/>
          <w:color w:val="000000"/>
          <w:lang w:eastAsia="en-US"/>
        </w:rPr>
        <w:t>2.</w:t>
      </w:r>
      <w:r w:rsidR="003D62DA" w:rsidRPr="000E660E">
        <w:rPr>
          <w:rFonts w:eastAsia="Calibri" w:cs="Times New Roman"/>
          <w:bCs/>
          <w:color w:val="000000"/>
          <w:lang w:eastAsia="en-US"/>
        </w:rPr>
        <w:t xml:space="preserve">11. </w:t>
      </w:r>
      <w:r w:rsidRPr="000E660E">
        <w:rPr>
          <w:rFonts w:eastAsia="Calibri" w:cs="Times New Roman"/>
          <w:bCs/>
          <w:color w:val="000000"/>
          <w:lang w:eastAsia="en-US"/>
        </w:rPr>
        <w:t xml:space="preserve">Непредставление (несвоевременное представление) государственными </w:t>
      </w:r>
      <w:r w:rsidRPr="000E660E">
        <w:rPr>
          <w:rFonts w:eastAsia="Calibri" w:cs="Times New Roman"/>
          <w:color w:val="000000"/>
          <w:lang w:eastAsia="en-US"/>
        </w:rPr>
        <w:t>органами власти, органами местного самоуправления, организациями находящихся в их распоряжении документов</w:t>
      </w:r>
      <w:r w:rsidRPr="000E660E">
        <w:rPr>
          <w:rFonts w:eastAsia="Calibri" w:cs="Times New Roman"/>
          <w:bCs/>
          <w:color w:val="000000"/>
          <w:lang w:eastAsia="en-US"/>
        </w:rPr>
        <w:t xml:space="preserve"> и информации не может являться основанием для отказа в выдаче разрешения на строительство, во внесении изменений в разрешение на строительство.</w:t>
      </w:r>
    </w:p>
    <w:p w14:paraId="5C1CD011" w14:textId="77777777" w:rsidR="005B7F38" w:rsidRPr="000E660E" w:rsidRDefault="005B7F38" w:rsidP="00241344">
      <w:pPr>
        <w:autoSpaceDE w:val="0"/>
        <w:autoSpaceDN w:val="0"/>
        <w:adjustRightInd w:val="0"/>
        <w:spacing w:line="276" w:lineRule="auto"/>
        <w:ind w:firstLine="709"/>
        <w:jc w:val="both"/>
        <w:rPr>
          <w:rFonts w:eastAsia="Calibri" w:cs="Times New Roman"/>
          <w:bCs/>
          <w:color w:val="000000"/>
          <w:lang w:eastAsia="en-US"/>
        </w:rPr>
      </w:pPr>
    </w:p>
    <w:p w14:paraId="5866F32B" w14:textId="39EC8D93" w:rsidR="003F74CA" w:rsidRDefault="005B7F38" w:rsidP="00241344">
      <w:pPr>
        <w:autoSpaceDE w:val="0"/>
        <w:autoSpaceDN w:val="0"/>
        <w:adjustRightInd w:val="0"/>
        <w:spacing w:line="276" w:lineRule="auto"/>
        <w:ind w:firstLine="709"/>
        <w:jc w:val="center"/>
        <w:rPr>
          <w:rFonts w:eastAsia="Calibri" w:cs="Times New Roman"/>
          <w:b/>
          <w:bCs/>
          <w:color w:val="000000"/>
        </w:rPr>
      </w:pPr>
      <w:r w:rsidRPr="000E660E">
        <w:rPr>
          <w:rFonts w:eastAsia="Calibri" w:cs="Times New Roman"/>
          <w:b/>
          <w:bCs/>
          <w:color w:val="000000"/>
        </w:rPr>
        <w:t>Срок регистрации за</w:t>
      </w:r>
      <w:r w:rsidR="003C0673">
        <w:rPr>
          <w:rFonts w:eastAsia="Calibri" w:cs="Times New Roman"/>
          <w:b/>
          <w:bCs/>
          <w:color w:val="000000"/>
        </w:rPr>
        <w:t>явления</w:t>
      </w:r>
      <w:r w:rsidRPr="000E660E">
        <w:rPr>
          <w:rFonts w:eastAsia="Calibri" w:cs="Times New Roman"/>
          <w:b/>
          <w:bCs/>
          <w:color w:val="000000"/>
        </w:rPr>
        <w:t xml:space="preserve"> заявителя о предоставлении </w:t>
      </w:r>
    </w:p>
    <w:p w14:paraId="008B8E0B" w14:textId="77777777" w:rsidR="005B7F38" w:rsidRPr="000E660E" w:rsidRDefault="003D62DA" w:rsidP="00241344">
      <w:pPr>
        <w:autoSpaceDE w:val="0"/>
        <w:autoSpaceDN w:val="0"/>
        <w:adjustRightInd w:val="0"/>
        <w:spacing w:line="276" w:lineRule="auto"/>
        <w:ind w:firstLine="709"/>
        <w:jc w:val="center"/>
        <w:rPr>
          <w:rFonts w:eastAsia="Calibri" w:cs="Times New Roman"/>
          <w:b/>
          <w:bCs/>
          <w:color w:val="000000"/>
        </w:rPr>
      </w:pPr>
      <w:r w:rsidRPr="000E660E">
        <w:rPr>
          <w:rFonts w:eastAsia="Calibri" w:cs="Times New Roman"/>
          <w:b/>
          <w:bCs/>
          <w:color w:val="000000"/>
        </w:rPr>
        <w:t>муниципальной</w:t>
      </w:r>
      <w:r w:rsidR="005B7F38" w:rsidRPr="000E660E">
        <w:rPr>
          <w:rFonts w:eastAsia="Calibri" w:cs="Times New Roman"/>
          <w:b/>
          <w:bCs/>
          <w:color w:val="000000"/>
        </w:rPr>
        <w:t xml:space="preserve"> услуги</w:t>
      </w:r>
    </w:p>
    <w:p w14:paraId="04D4F22C" w14:textId="77777777" w:rsidR="005B7F38" w:rsidRPr="000E660E" w:rsidRDefault="005B7F38" w:rsidP="00241344">
      <w:pPr>
        <w:autoSpaceDE w:val="0"/>
        <w:autoSpaceDN w:val="0"/>
        <w:adjustRightInd w:val="0"/>
        <w:spacing w:line="276" w:lineRule="auto"/>
        <w:ind w:firstLine="709"/>
        <w:jc w:val="both"/>
        <w:rPr>
          <w:rFonts w:cs="Times New Roman"/>
          <w:bCs/>
          <w:color w:val="000000"/>
        </w:rPr>
      </w:pPr>
    </w:p>
    <w:p w14:paraId="785B41F9" w14:textId="7C747EC0" w:rsidR="005B7F38" w:rsidRPr="000E660E" w:rsidRDefault="005B7F38" w:rsidP="00241344">
      <w:pPr>
        <w:pStyle w:val="ConsPlusNormal"/>
        <w:spacing w:line="276" w:lineRule="auto"/>
        <w:ind w:firstLine="709"/>
        <w:jc w:val="both"/>
        <w:rPr>
          <w:rFonts w:ascii="Times New Roman" w:hAnsi="Times New Roman" w:cs="Times New Roman"/>
          <w:bCs/>
          <w:color w:val="000000"/>
          <w:sz w:val="24"/>
        </w:rPr>
      </w:pPr>
      <w:r w:rsidRPr="000E660E">
        <w:rPr>
          <w:rFonts w:ascii="Times New Roman" w:hAnsi="Times New Roman" w:cs="Times New Roman"/>
          <w:bCs/>
          <w:color w:val="000000"/>
          <w:sz w:val="24"/>
        </w:rPr>
        <w:t xml:space="preserve">2.12. Регистрация заявления о выдаче разрешения на строительство, заявления о внесении изменений, уведомления, представленных заявителем указанными в пункте 2.4 настоящего Административного регламента способами в </w:t>
      </w:r>
      <w:r w:rsidR="003D62DA" w:rsidRPr="000E660E">
        <w:rPr>
          <w:rFonts w:ascii="Times New Roman" w:hAnsi="Times New Roman" w:cs="Times New Roman"/>
          <w:bCs/>
          <w:color w:val="000000"/>
          <w:sz w:val="24"/>
        </w:rPr>
        <w:t xml:space="preserve">администрацию </w:t>
      </w:r>
      <w:r w:rsidRPr="000E660E">
        <w:rPr>
          <w:rFonts w:ascii="Times New Roman" w:hAnsi="Times New Roman" w:cs="Times New Roman"/>
          <w:bCs/>
          <w:color w:val="000000"/>
          <w:sz w:val="24"/>
        </w:rPr>
        <w:t>осуществляется не позднее одного рабочего дня, следующего за днем его получения.</w:t>
      </w:r>
    </w:p>
    <w:p w14:paraId="5FFED770" w14:textId="43000809" w:rsidR="005B7F38" w:rsidRPr="000E660E" w:rsidRDefault="005B7F38" w:rsidP="00241344">
      <w:pPr>
        <w:pStyle w:val="ConsPlusNormal"/>
        <w:spacing w:line="276" w:lineRule="auto"/>
        <w:ind w:firstLine="709"/>
        <w:jc w:val="both"/>
        <w:rPr>
          <w:rFonts w:ascii="Times New Roman" w:hAnsi="Times New Roman" w:cs="Times New Roman"/>
          <w:bCs/>
          <w:color w:val="000000"/>
          <w:sz w:val="24"/>
        </w:rPr>
      </w:pPr>
      <w:r w:rsidRPr="000E660E">
        <w:rPr>
          <w:rFonts w:ascii="Times New Roman" w:hAnsi="Times New Roman" w:cs="Times New Roman"/>
          <w:bCs/>
          <w:color w:val="000000"/>
          <w:sz w:val="24"/>
        </w:rPr>
        <w:t>В случае представления заявления о выдаче разрешения на строительство, заявления о внесении изменений, уведомления посредством Единого портала, регионального портала или единой информационной системы жилищного строительства вне рабочего времени уполномоченного органа местного самоуправления, организации либо в выходной, нерабочий праздничный день днем получения заявления о выдаче разрешения на строительство, заявления о внесении изменений, уведомления считается первый рабочий день, следующий за днем представления заявителем указанных заявления, уведомления.</w:t>
      </w:r>
    </w:p>
    <w:p w14:paraId="4E9BC684" w14:textId="77777777" w:rsidR="005B7F38" w:rsidRPr="000E660E" w:rsidRDefault="005B7F38" w:rsidP="00241344">
      <w:pPr>
        <w:pStyle w:val="ConsPlusNormal"/>
        <w:spacing w:line="276" w:lineRule="auto"/>
        <w:ind w:firstLine="709"/>
        <w:jc w:val="both"/>
        <w:rPr>
          <w:rFonts w:ascii="Times New Roman" w:hAnsi="Times New Roman" w:cs="Times New Roman"/>
          <w:bCs/>
          <w:color w:val="000000"/>
          <w:sz w:val="24"/>
        </w:rPr>
      </w:pPr>
    </w:p>
    <w:p w14:paraId="491BA632" w14:textId="77777777" w:rsidR="005B7F38" w:rsidRPr="000E660E" w:rsidRDefault="005B7F38" w:rsidP="00241344">
      <w:pPr>
        <w:autoSpaceDE w:val="0"/>
        <w:autoSpaceDN w:val="0"/>
        <w:adjustRightInd w:val="0"/>
        <w:spacing w:line="276" w:lineRule="auto"/>
        <w:ind w:firstLine="709"/>
        <w:jc w:val="center"/>
        <w:outlineLvl w:val="0"/>
        <w:rPr>
          <w:rFonts w:cs="Times New Roman"/>
          <w:b/>
          <w:bCs/>
          <w:color w:val="000000"/>
        </w:rPr>
      </w:pPr>
      <w:r w:rsidRPr="000E660E">
        <w:rPr>
          <w:rFonts w:cs="Times New Roman"/>
          <w:b/>
          <w:bCs/>
          <w:color w:val="000000"/>
        </w:rPr>
        <w:t xml:space="preserve">Срок предоставления </w:t>
      </w:r>
      <w:r w:rsidRPr="000E660E">
        <w:rPr>
          <w:rFonts w:cs="Times New Roman"/>
          <w:b/>
          <w:color w:val="000000"/>
        </w:rPr>
        <w:t>муниципальной</w:t>
      </w:r>
      <w:r w:rsidRPr="000E660E">
        <w:rPr>
          <w:rFonts w:cs="Times New Roman"/>
          <w:b/>
          <w:bCs/>
          <w:color w:val="000000"/>
        </w:rPr>
        <w:t xml:space="preserve"> услуги</w:t>
      </w:r>
    </w:p>
    <w:p w14:paraId="44C3A9C0" w14:textId="77777777" w:rsidR="005B7F38" w:rsidRPr="000E660E" w:rsidRDefault="005B7F38" w:rsidP="00241344">
      <w:pPr>
        <w:autoSpaceDE w:val="0"/>
        <w:autoSpaceDN w:val="0"/>
        <w:adjustRightInd w:val="0"/>
        <w:spacing w:line="276" w:lineRule="auto"/>
        <w:ind w:firstLine="709"/>
        <w:jc w:val="center"/>
        <w:outlineLvl w:val="0"/>
        <w:rPr>
          <w:rFonts w:cs="Times New Roman"/>
          <w:b/>
          <w:bCs/>
          <w:color w:val="000000"/>
        </w:rPr>
      </w:pPr>
    </w:p>
    <w:p w14:paraId="2153FF92" w14:textId="77777777" w:rsidR="005B7F38" w:rsidRPr="000E660E" w:rsidRDefault="005B7F38" w:rsidP="00241344">
      <w:pPr>
        <w:pStyle w:val="ConsPlusNormal"/>
        <w:spacing w:line="276" w:lineRule="auto"/>
        <w:ind w:firstLine="709"/>
        <w:jc w:val="both"/>
        <w:rPr>
          <w:rFonts w:ascii="Times New Roman" w:hAnsi="Times New Roman" w:cs="Times New Roman"/>
          <w:bCs/>
          <w:color w:val="000000"/>
          <w:sz w:val="24"/>
        </w:rPr>
      </w:pPr>
      <w:r w:rsidRPr="000E660E">
        <w:rPr>
          <w:rFonts w:ascii="Times New Roman" w:hAnsi="Times New Roman" w:cs="Times New Roman"/>
          <w:bCs/>
          <w:color w:val="000000"/>
          <w:sz w:val="24"/>
        </w:rPr>
        <w:t>2.13. Срок предоставления услуги составляет:</w:t>
      </w:r>
    </w:p>
    <w:p w14:paraId="2E804F32" w14:textId="7D50E608" w:rsidR="005B7F38" w:rsidRPr="000E660E" w:rsidRDefault="005B7F38" w:rsidP="00241344">
      <w:pPr>
        <w:pStyle w:val="ConsPlusNormal"/>
        <w:spacing w:line="276" w:lineRule="auto"/>
        <w:ind w:firstLine="709"/>
        <w:jc w:val="both"/>
        <w:rPr>
          <w:rFonts w:ascii="Times New Roman" w:hAnsi="Times New Roman" w:cs="Times New Roman"/>
          <w:bCs/>
          <w:color w:val="000000"/>
          <w:sz w:val="24"/>
        </w:rPr>
      </w:pPr>
      <w:r w:rsidRPr="000E660E">
        <w:rPr>
          <w:rFonts w:ascii="Times New Roman" w:hAnsi="Times New Roman" w:cs="Times New Roman"/>
          <w:bCs/>
          <w:color w:val="000000"/>
          <w:sz w:val="24"/>
        </w:rPr>
        <w:t>не более пяти рабочих дней со дня получения заявления о выдаче разрешения на строительство, заявления о внесении изменений, уведомления</w:t>
      </w:r>
      <w:r w:rsidR="003D62DA" w:rsidRPr="000E660E">
        <w:rPr>
          <w:rFonts w:ascii="Times New Roman" w:hAnsi="Times New Roman" w:cs="Times New Roman"/>
          <w:bCs/>
          <w:color w:val="000000"/>
          <w:sz w:val="24"/>
        </w:rPr>
        <w:t xml:space="preserve"> </w:t>
      </w:r>
      <w:r w:rsidRPr="000E660E">
        <w:rPr>
          <w:rFonts w:ascii="Times New Roman" w:hAnsi="Times New Roman" w:cs="Times New Roman"/>
          <w:bCs/>
          <w:color w:val="000000"/>
          <w:sz w:val="24"/>
        </w:rPr>
        <w:t>уполномоченным органом, за исключением случая, предусмотренного частью 11</w:t>
      </w:r>
      <w:r w:rsidR="00101B2C">
        <w:rPr>
          <w:rFonts w:ascii="Times New Roman" w:hAnsi="Times New Roman" w:cs="Times New Roman"/>
          <w:bCs/>
          <w:color w:val="000000"/>
          <w:sz w:val="24"/>
        </w:rPr>
        <w:t>.1</w:t>
      </w:r>
      <w:r w:rsidRPr="000E660E">
        <w:rPr>
          <w:rFonts w:ascii="Times New Roman" w:hAnsi="Times New Roman" w:cs="Times New Roman"/>
          <w:bCs/>
          <w:color w:val="000000"/>
          <w:sz w:val="24"/>
        </w:rPr>
        <w:t xml:space="preserve"> статьи 51 Градостроительного кодекса Российской Федерации;</w:t>
      </w:r>
    </w:p>
    <w:p w14:paraId="0B6AEBC3" w14:textId="07A6DC6A" w:rsidR="005B7F38" w:rsidRPr="000E660E" w:rsidRDefault="005B7F38" w:rsidP="00241344">
      <w:pPr>
        <w:pStyle w:val="ConsPlusNormal"/>
        <w:spacing w:line="276" w:lineRule="auto"/>
        <w:ind w:firstLine="709"/>
        <w:jc w:val="both"/>
        <w:rPr>
          <w:rFonts w:ascii="Times New Roman" w:hAnsi="Times New Roman" w:cs="Times New Roman"/>
          <w:bCs/>
          <w:color w:val="000000"/>
          <w:sz w:val="24"/>
        </w:rPr>
      </w:pPr>
      <w:r w:rsidRPr="000E660E">
        <w:rPr>
          <w:rFonts w:ascii="Times New Roman" w:hAnsi="Times New Roman" w:cs="Times New Roman"/>
          <w:bCs/>
          <w:color w:val="000000"/>
          <w:sz w:val="24"/>
        </w:rPr>
        <w:t xml:space="preserve">не более тридцати календарных дней со дня получения заявления о выдаче разрешения на строительство, заявления о внесении изменений, уведомления уполномоченным органом </w:t>
      </w:r>
      <w:r w:rsidR="003D62DA" w:rsidRPr="000E660E">
        <w:rPr>
          <w:rFonts w:ascii="Times New Roman" w:hAnsi="Times New Roman" w:cs="Times New Roman"/>
          <w:bCs/>
          <w:color w:val="000000"/>
          <w:sz w:val="24"/>
        </w:rPr>
        <w:t xml:space="preserve">в </w:t>
      </w:r>
      <w:r w:rsidRPr="000E660E">
        <w:rPr>
          <w:rFonts w:ascii="Times New Roman" w:hAnsi="Times New Roman" w:cs="Times New Roman"/>
          <w:bCs/>
          <w:color w:val="000000"/>
          <w:sz w:val="24"/>
        </w:rPr>
        <w:t>случае предоставления услуги в соответствии с частью 11</w:t>
      </w:r>
      <w:r w:rsidR="003C4421">
        <w:rPr>
          <w:rFonts w:ascii="Times New Roman" w:hAnsi="Times New Roman" w:cs="Times New Roman"/>
          <w:bCs/>
          <w:color w:val="000000"/>
          <w:sz w:val="24"/>
        </w:rPr>
        <w:t>.1</w:t>
      </w:r>
      <w:r w:rsidRPr="000E660E">
        <w:rPr>
          <w:rFonts w:ascii="Times New Roman" w:hAnsi="Times New Roman" w:cs="Times New Roman"/>
          <w:bCs/>
          <w:color w:val="000000"/>
          <w:sz w:val="24"/>
        </w:rPr>
        <w:t xml:space="preserve"> статьи 51 Градостроительного кодекса Российской Федерации.</w:t>
      </w:r>
    </w:p>
    <w:p w14:paraId="1FE34CF7" w14:textId="77777777" w:rsidR="005B7F38" w:rsidRPr="000E660E" w:rsidRDefault="005B7F38" w:rsidP="00241344">
      <w:pPr>
        <w:pStyle w:val="ConsPlusNormal"/>
        <w:spacing w:line="276" w:lineRule="auto"/>
        <w:ind w:firstLine="709"/>
        <w:jc w:val="both"/>
        <w:rPr>
          <w:rFonts w:ascii="Times New Roman" w:hAnsi="Times New Roman" w:cs="Times New Roman"/>
          <w:color w:val="000000"/>
          <w:sz w:val="24"/>
        </w:rPr>
      </w:pPr>
      <w:r w:rsidRPr="000E660E">
        <w:rPr>
          <w:rFonts w:ascii="Times New Roman" w:hAnsi="Times New Roman" w:cs="Times New Roman"/>
          <w:color w:val="000000"/>
          <w:sz w:val="24"/>
        </w:rPr>
        <w:t>Заявление о выдаче разрешения на строительство, заявление о внесении изменений, уведомление считается полученным уполномоченным органом со дня его регистрации.</w:t>
      </w:r>
    </w:p>
    <w:p w14:paraId="6E0C7140" w14:textId="77777777" w:rsidR="005B7F38" w:rsidRPr="000E660E" w:rsidRDefault="005B7F38" w:rsidP="00241344">
      <w:pPr>
        <w:tabs>
          <w:tab w:val="left" w:pos="567"/>
        </w:tabs>
        <w:spacing w:line="276" w:lineRule="auto"/>
        <w:ind w:firstLine="709"/>
        <w:contextualSpacing/>
        <w:jc w:val="center"/>
        <w:rPr>
          <w:rFonts w:cs="Times New Roman"/>
          <w:b/>
          <w:bCs/>
          <w:color w:val="000000"/>
        </w:rPr>
      </w:pPr>
    </w:p>
    <w:p w14:paraId="6E619610" w14:textId="77777777" w:rsidR="005B7F38" w:rsidRPr="000E660E" w:rsidRDefault="005B7F38" w:rsidP="00241344">
      <w:pPr>
        <w:tabs>
          <w:tab w:val="left" w:pos="567"/>
        </w:tabs>
        <w:spacing w:line="276" w:lineRule="auto"/>
        <w:ind w:firstLine="709"/>
        <w:contextualSpacing/>
        <w:jc w:val="center"/>
        <w:rPr>
          <w:rFonts w:cs="Times New Roman"/>
          <w:b/>
          <w:bCs/>
          <w:color w:val="000000"/>
        </w:rPr>
      </w:pPr>
      <w:r w:rsidRPr="000E660E">
        <w:rPr>
          <w:rFonts w:cs="Times New Roman"/>
          <w:b/>
          <w:bCs/>
          <w:color w:val="000000"/>
        </w:rPr>
        <w:t xml:space="preserve">Исчерпывающий перечень оснований для приостановления или отказа в предоставлении </w:t>
      </w:r>
      <w:r w:rsidR="003D62DA" w:rsidRPr="000E660E">
        <w:rPr>
          <w:rFonts w:cs="Times New Roman"/>
          <w:b/>
          <w:bCs/>
          <w:color w:val="000000"/>
        </w:rPr>
        <w:t>муниципальной</w:t>
      </w:r>
      <w:r w:rsidRPr="000E660E">
        <w:rPr>
          <w:rFonts w:cs="Times New Roman"/>
          <w:b/>
          <w:bCs/>
          <w:color w:val="000000"/>
        </w:rPr>
        <w:t xml:space="preserve"> услуги</w:t>
      </w:r>
    </w:p>
    <w:p w14:paraId="30C6E0B8" w14:textId="77777777" w:rsidR="005B7F38" w:rsidRPr="000E660E" w:rsidRDefault="005B7F38" w:rsidP="00241344">
      <w:pPr>
        <w:tabs>
          <w:tab w:val="left" w:pos="567"/>
        </w:tabs>
        <w:spacing w:line="276" w:lineRule="auto"/>
        <w:ind w:firstLine="709"/>
        <w:contextualSpacing/>
        <w:jc w:val="center"/>
        <w:rPr>
          <w:rFonts w:cs="Times New Roman"/>
          <w:b/>
          <w:bCs/>
          <w:color w:val="000000"/>
        </w:rPr>
      </w:pPr>
    </w:p>
    <w:p w14:paraId="58A7C4E4" w14:textId="77777777" w:rsidR="005B7F38" w:rsidRPr="000E660E" w:rsidRDefault="005B7F38" w:rsidP="00241344">
      <w:pPr>
        <w:spacing w:line="276" w:lineRule="auto"/>
        <w:ind w:firstLine="709"/>
        <w:jc w:val="both"/>
        <w:rPr>
          <w:rFonts w:eastAsia="Calibri" w:cs="Times New Roman"/>
          <w:bCs/>
          <w:color w:val="000000"/>
          <w:lang w:eastAsia="en-US"/>
        </w:rPr>
      </w:pPr>
      <w:r w:rsidRPr="000E660E">
        <w:rPr>
          <w:rFonts w:eastAsia="Calibri" w:cs="Times New Roman"/>
          <w:bCs/>
          <w:color w:val="000000"/>
          <w:lang w:eastAsia="en-US"/>
        </w:rPr>
        <w:t>2.14. Оснований для приостановления предоставления услуги или отказа в предоставлении услуги не предусмотрено законодательством Российской Федерации.</w:t>
      </w:r>
    </w:p>
    <w:p w14:paraId="373934B2" w14:textId="27627E50" w:rsidR="005B7F38" w:rsidRPr="000E660E" w:rsidRDefault="005B7F38" w:rsidP="00241344">
      <w:pPr>
        <w:pStyle w:val="ConsPlusNormal"/>
        <w:spacing w:line="276" w:lineRule="auto"/>
        <w:ind w:firstLine="709"/>
        <w:jc w:val="both"/>
        <w:rPr>
          <w:rFonts w:ascii="Times New Roman" w:hAnsi="Times New Roman" w:cs="Times New Roman"/>
          <w:bCs/>
          <w:color w:val="000000"/>
          <w:sz w:val="24"/>
        </w:rPr>
      </w:pPr>
      <w:r w:rsidRPr="000E660E">
        <w:rPr>
          <w:rFonts w:ascii="Times New Roman" w:hAnsi="Times New Roman" w:cs="Times New Roman"/>
          <w:bCs/>
          <w:color w:val="000000"/>
          <w:sz w:val="24"/>
        </w:rPr>
        <w:t xml:space="preserve">Основания для отказа в выдаче разрешения на строительство, во внесении изменений в разрешение на строительство предусмотрены пунктами </w:t>
      </w:r>
      <w:r w:rsidRPr="003F74CA">
        <w:rPr>
          <w:rFonts w:ascii="Times New Roman" w:hAnsi="Times New Roman" w:cs="Times New Roman"/>
          <w:b/>
          <w:bCs/>
          <w:color w:val="000000"/>
          <w:sz w:val="24"/>
        </w:rPr>
        <w:t>2.22.1–2.22.7</w:t>
      </w:r>
      <w:r w:rsidRPr="000E660E">
        <w:rPr>
          <w:rFonts w:ascii="Times New Roman" w:hAnsi="Times New Roman" w:cs="Times New Roman"/>
          <w:bCs/>
          <w:color w:val="000000"/>
          <w:sz w:val="24"/>
        </w:rPr>
        <w:t xml:space="preserve"> настоящего Административного регламента.</w:t>
      </w:r>
    </w:p>
    <w:p w14:paraId="28A770A6" w14:textId="77777777" w:rsidR="005B7F38" w:rsidRPr="000E660E" w:rsidRDefault="005B7F38" w:rsidP="00241344">
      <w:pPr>
        <w:pStyle w:val="ConsPlusNormal"/>
        <w:spacing w:line="276" w:lineRule="auto"/>
        <w:ind w:firstLine="709"/>
        <w:jc w:val="both"/>
        <w:rPr>
          <w:rFonts w:ascii="Times New Roman" w:hAnsi="Times New Roman" w:cs="Times New Roman"/>
          <w:bCs/>
          <w:color w:val="000000"/>
          <w:sz w:val="24"/>
        </w:rPr>
      </w:pPr>
    </w:p>
    <w:p w14:paraId="3A995DEE" w14:textId="77777777" w:rsidR="005B7F38" w:rsidRPr="000E660E" w:rsidRDefault="005B7F38" w:rsidP="00241344">
      <w:pPr>
        <w:pStyle w:val="ConsPlusNormal"/>
        <w:spacing w:line="276" w:lineRule="auto"/>
        <w:ind w:firstLine="709"/>
        <w:jc w:val="both"/>
        <w:rPr>
          <w:rFonts w:ascii="Times New Roman" w:hAnsi="Times New Roman" w:cs="Times New Roman"/>
          <w:b/>
          <w:bCs/>
          <w:color w:val="000000"/>
          <w:sz w:val="24"/>
        </w:rPr>
      </w:pPr>
      <w:r w:rsidRPr="000E660E">
        <w:rPr>
          <w:rFonts w:ascii="Times New Roman" w:hAnsi="Times New Roman" w:cs="Times New Roman"/>
          <w:b/>
          <w:bCs/>
          <w:color w:val="000000"/>
          <w:sz w:val="24"/>
        </w:rPr>
        <w:t xml:space="preserve">Исчерпывающий перечень оснований для отказа в приеме документов, необходимых для предоставления </w:t>
      </w:r>
      <w:r w:rsidR="003D62DA" w:rsidRPr="000E660E">
        <w:rPr>
          <w:rFonts w:ascii="Times New Roman" w:hAnsi="Times New Roman" w:cs="Times New Roman"/>
          <w:b/>
          <w:bCs/>
          <w:color w:val="000000"/>
          <w:sz w:val="24"/>
        </w:rPr>
        <w:t xml:space="preserve">муниципальной </w:t>
      </w:r>
      <w:r w:rsidRPr="000E660E">
        <w:rPr>
          <w:rFonts w:ascii="Times New Roman" w:hAnsi="Times New Roman" w:cs="Times New Roman"/>
          <w:b/>
          <w:bCs/>
          <w:color w:val="000000"/>
          <w:sz w:val="24"/>
        </w:rPr>
        <w:t>услуги</w:t>
      </w:r>
    </w:p>
    <w:p w14:paraId="28B55432" w14:textId="77777777" w:rsidR="005B7F38" w:rsidRPr="000E660E" w:rsidRDefault="005B7F38" w:rsidP="00241344">
      <w:pPr>
        <w:pStyle w:val="ConsPlusNormal"/>
        <w:spacing w:line="276" w:lineRule="auto"/>
        <w:ind w:firstLine="709"/>
        <w:jc w:val="both"/>
        <w:rPr>
          <w:rFonts w:ascii="Times New Roman" w:hAnsi="Times New Roman" w:cs="Times New Roman"/>
          <w:bCs/>
          <w:color w:val="000000"/>
          <w:sz w:val="24"/>
        </w:rPr>
      </w:pPr>
    </w:p>
    <w:p w14:paraId="4F6BC8BF" w14:textId="77777777" w:rsidR="005B7F38" w:rsidRPr="000E660E" w:rsidRDefault="005B7F38" w:rsidP="00241344">
      <w:pPr>
        <w:pStyle w:val="ConsPlusNormal"/>
        <w:spacing w:line="276" w:lineRule="auto"/>
        <w:ind w:firstLine="709"/>
        <w:jc w:val="both"/>
        <w:rPr>
          <w:rFonts w:ascii="Times New Roman" w:hAnsi="Times New Roman" w:cs="Times New Roman"/>
          <w:bCs/>
          <w:color w:val="000000"/>
          <w:sz w:val="24"/>
        </w:rPr>
      </w:pPr>
      <w:r w:rsidRPr="00CA56B7">
        <w:rPr>
          <w:rFonts w:ascii="Times New Roman" w:hAnsi="Times New Roman" w:cs="Times New Roman"/>
          <w:bCs/>
          <w:color w:val="000000"/>
          <w:sz w:val="24"/>
        </w:rPr>
        <w:t>2.15</w:t>
      </w:r>
      <w:r w:rsidRPr="000E660E">
        <w:rPr>
          <w:rFonts w:ascii="Times New Roman" w:hAnsi="Times New Roman" w:cs="Times New Roman"/>
          <w:bCs/>
          <w:color w:val="000000"/>
          <w:sz w:val="24"/>
        </w:rPr>
        <w:t>. Исчерпывающий перечень оснований для отказа в приеме документов,</w:t>
      </w:r>
      <w:r w:rsidR="003D62DA" w:rsidRPr="000E660E">
        <w:rPr>
          <w:rFonts w:ascii="Times New Roman" w:hAnsi="Times New Roman" w:cs="Times New Roman"/>
          <w:bCs/>
          <w:color w:val="000000"/>
          <w:sz w:val="24"/>
        </w:rPr>
        <w:t xml:space="preserve"> </w:t>
      </w:r>
      <w:r w:rsidRPr="000E660E">
        <w:rPr>
          <w:rFonts w:ascii="Times New Roman" w:hAnsi="Times New Roman" w:cs="Times New Roman"/>
          <w:color w:val="000000"/>
          <w:sz w:val="24"/>
        </w:rPr>
        <w:t xml:space="preserve">указанных в пункте 2.8 настоящего </w:t>
      </w:r>
      <w:r w:rsidRPr="000E660E">
        <w:rPr>
          <w:rFonts w:ascii="Times New Roman" w:hAnsi="Times New Roman" w:cs="Times New Roman"/>
          <w:bCs/>
          <w:color w:val="000000"/>
          <w:sz w:val="24"/>
        </w:rPr>
        <w:t>Административного регламента, в том числе представленных в электронной форме:</w:t>
      </w:r>
    </w:p>
    <w:p w14:paraId="75012545" w14:textId="7F7E54A5" w:rsidR="005B7F38" w:rsidRPr="000E660E" w:rsidRDefault="005B7F38" w:rsidP="00241344">
      <w:pPr>
        <w:pStyle w:val="ConsPlusNormal"/>
        <w:spacing w:line="276" w:lineRule="auto"/>
        <w:ind w:firstLine="709"/>
        <w:jc w:val="both"/>
        <w:rPr>
          <w:rFonts w:ascii="Times New Roman" w:hAnsi="Times New Roman" w:cs="Times New Roman"/>
          <w:bCs/>
          <w:color w:val="000000"/>
          <w:sz w:val="24"/>
        </w:rPr>
      </w:pPr>
      <w:r w:rsidRPr="000E660E">
        <w:rPr>
          <w:rFonts w:ascii="Times New Roman" w:hAnsi="Times New Roman" w:cs="Times New Roman"/>
          <w:bCs/>
          <w:color w:val="000000"/>
          <w:sz w:val="24"/>
        </w:rPr>
        <w:t xml:space="preserve">а) </w:t>
      </w:r>
      <w:bookmarkStart w:id="10" w:name="_Hlk176868424"/>
      <w:r w:rsidRPr="000E660E">
        <w:rPr>
          <w:rFonts w:ascii="Times New Roman" w:hAnsi="Times New Roman" w:cs="Times New Roman"/>
          <w:bCs/>
          <w:color w:val="000000"/>
          <w:sz w:val="24"/>
        </w:rPr>
        <w:t>заявление о выдаче разрешения на строительство, заявление о внесении изменений, уведомление представлено в орган местного самоуправления</w:t>
      </w:r>
      <w:r w:rsidR="00773C53">
        <w:rPr>
          <w:rFonts w:ascii="Times New Roman" w:hAnsi="Times New Roman" w:cs="Times New Roman"/>
          <w:bCs/>
          <w:color w:val="000000"/>
          <w:sz w:val="24"/>
        </w:rPr>
        <w:t>,</w:t>
      </w:r>
      <w:r w:rsidRPr="000E660E">
        <w:rPr>
          <w:rFonts w:ascii="Times New Roman" w:hAnsi="Times New Roman" w:cs="Times New Roman"/>
          <w:bCs/>
          <w:color w:val="000000"/>
          <w:sz w:val="24"/>
        </w:rPr>
        <w:t xml:space="preserve"> в полномочия которых не входит предоставление услуги</w:t>
      </w:r>
      <w:bookmarkEnd w:id="10"/>
      <w:r w:rsidRPr="000E660E">
        <w:rPr>
          <w:rFonts w:ascii="Times New Roman" w:hAnsi="Times New Roman" w:cs="Times New Roman"/>
          <w:bCs/>
          <w:color w:val="000000"/>
          <w:sz w:val="24"/>
        </w:rPr>
        <w:t>;</w:t>
      </w:r>
    </w:p>
    <w:p w14:paraId="47FFB8C2" w14:textId="77777777" w:rsidR="005B7F38" w:rsidRPr="000E660E" w:rsidRDefault="005B7F38" w:rsidP="00241344">
      <w:pPr>
        <w:pStyle w:val="ConsPlusNormal"/>
        <w:spacing w:line="276" w:lineRule="auto"/>
        <w:ind w:firstLine="709"/>
        <w:jc w:val="both"/>
        <w:rPr>
          <w:rFonts w:ascii="Times New Roman" w:hAnsi="Times New Roman" w:cs="Times New Roman"/>
          <w:color w:val="000000"/>
          <w:sz w:val="24"/>
        </w:rPr>
      </w:pPr>
      <w:r w:rsidRPr="000E660E">
        <w:rPr>
          <w:rFonts w:ascii="Times New Roman" w:hAnsi="Times New Roman" w:cs="Times New Roman"/>
          <w:color w:val="000000"/>
          <w:sz w:val="24"/>
        </w:rPr>
        <w:t xml:space="preserve">б) </w:t>
      </w:r>
      <w:bookmarkStart w:id="11" w:name="_Hlk176868445"/>
      <w:r w:rsidRPr="000E660E">
        <w:rPr>
          <w:rFonts w:ascii="Times New Roman" w:hAnsi="Times New Roman" w:cs="Times New Roman"/>
          <w:color w:val="000000"/>
          <w:sz w:val="24"/>
        </w:rPr>
        <w:t xml:space="preserve">неполное заполнение полей в форме </w:t>
      </w:r>
      <w:r w:rsidRPr="000E660E">
        <w:rPr>
          <w:rFonts w:ascii="Times New Roman" w:hAnsi="Times New Roman" w:cs="Times New Roman"/>
          <w:bCs/>
          <w:color w:val="000000"/>
          <w:sz w:val="24"/>
        </w:rPr>
        <w:t>заявления о выдаче разрешения на строительство, заявления о внесении изменений, уведомления</w:t>
      </w:r>
      <w:r w:rsidRPr="000E660E">
        <w:rPr>
          <w:rFonts w:ascii="Times New Roman" w:hAnsi="Times New Roman" w:cs="Times New Roman"/>
          <w:color w:val="000000"/>
          <w:sz w:val="24"/>
        </w:rPr>
        <w:t>, в том числе в интерактивной форме заявления (уведомления) на Едином портале, региональном портале</w:t>
      </w:r>
      <w:bookmarkEnd w:id="11"/>
      <w:r w:rsidRPr="000E660E">
        <w:rPr>
          <w:rFonts w:ascii="Times New Roman" w:hAnsi="Times New Roman" w:cs="Times New Roman"/>
          <w:color w:val="000000"/>
          <w:sz w:val="24"/>
        </w:rPr>
        <w:t>;</w:t>
      </w:r>
    </w:p>
    <w:p w14:paraId="385FCB82" w14:textId="77777777" w:rsidR="005B7F38" w:rsidRPr="000E660E" w:rsidRDefault="005B7F38" w:rsidP="00241344">
      <w:pPr>
        <w:pStyle w:val="ConsPlusNormal"/>
        <w:spacing w:line="276" w:lineRule="auto"/>
        <w:ind w:firstLine="709"/>
        <w:jc w:val="both"/>
        <w:rPr>
          <w:rFonts w:ascii="Times New Roman" w:hAnsi="Times New Roman" w:cs="Times New Roman"/>
          <w:bCs/>
          <w:color w:val="000000"/>
          <w:sz w:val="24"/>
        </w:rPr>
      </w:pPr>
      <w:r w:rsidRPr="000E660E">
        <w:rPr>
          <w:rFonts w:ascii="Times New Roman" w:hAnsi="Times New Roman" w:cs="Times New Roman"/>
          <w:color w:val="000000"/>
          <w:sz w:val="24"/>
        </w:rPr>
        <w:t xml:space="preserve">в) </w:t>
      </w:r>
      <w:bookmarkStart w:id="12" w:name="_Hlk176868488"/>
      <w:r w:rsidRPr="000E660E">
        <w:rPr>
          <w:rFonts w:ascii="Times New Roman" w:hAnsi="Times New Roman" w:cs="Times New Roman"/>
          <w:color w:val="000000"/>
          <w:sz w:val="24"/>
        </w:rPr>
        <w:t>непредставление документов</w:t>
      </w:r>
      <w:bookmarkEnd w:id="12"/>
      <w:r w:rsidRPr="000E660E">
        <w:rPr>
          <w:rFonts w:ascii="Times New Roman" w:hAnsi="Times New Roman" w:cs="Times New Roman"/>
          <w:color w:val="000000"/>
          <w:sz w:val="24"/>
        </w:rPr>
        <w:t>, предусмотренных подпунктами "</w:t>
      </w:r>
      <w:r w:rsidR="003B72A5" w:rsidRPr="008459A8">
        <w:rPr>
          <w:rFonts w:ascii="Times New Roman" w:hAnsi="Times New Roman" w:cs="Times New Roman"/>
          <w:color w:val="000000"/>
          <w:sz w:val="24"/>
        </w:rPr>
        <w:t>а" - "в</w:t>
      </w:r>
      <w:r w:rsidRPr="008459A8">
        <w:rPr>
          <w:rFonts w:ascii="Times New Roman" w:hAnsi="Times New Roman" w:cs="Times New Roman"/>
          <w:color w:val="000000"/>
          <w:sz w:val="24"/>
        </w:rPr>
        <w:t>" пункта</w:t>
      </w:r>
      <w:r w:rsidRPr="000E660E">
        <w:rPr>
          <w:rFonts w:ascii="Times New Roman" w:hAnsi="Times New Roman" w:cs="Times New Roman"/>
          <w:color w:val="000000"/>
          <w:sz w:val="24"/>
        </w:rPr>
        <w:t xml:space="preserve"> 2.8 настоящего Административного регламента;</w:t>
      </w:r>
    </w:p>
    <w:p w14:paraId="4E0F1CAF" w14:textId="77777777" w:rsidR="005B7F38" w:rsidRPr="000E660E" w:rsidRDefault="005B7F38" w:rsidP="00241344">
      <w:pPr>
        <w:pStyle w:val="ConsPlusNormal"/>
        <w:spacing w:line="276" w:lineRule="auto"/>
        <w:ind w:firstLine="709"/>
        <w:jc w:val="both"/>
        <w:rPr>
          <w:rFonts w:ascii="Times New Roman" w:hAnsi="Times New Roman" w:cs="Times New Roman"/>
          <w:bCs/>
          <w:color w:val="000000"/>
          <w:sz w:val="24"/>
        </w:rPr>
      </w:pPr>
      <w:r w:rsidRPr="000E660E">
        <w:rPr>
          <w:rFonts w:ascii="Times New Roman" w:hAnsi="Times New Roman" w:cs="Times New Roman"/>
          <w:bCs/>
          <w:color w:val="000000"/>
          <w:sz w:val="24"/>
        </w:rPr>
        <w:t xml:space="preserve">г) </w:t>
      </w:r>
      <w:bookmarkStart w:id="13" w:name="_Hlk176868604"/>
      <w:r w:rsidRPr="000E660E">
        <w:rPr>
          <w:rFonts w:ascii="Times New Roman" w:hAnsi="Times New Roman" w:cs="Times New Roman"/>
          <w:bCs/>
          <w:color w:val="000000"/>
          <w:sz w:val="24"/>
        </w:rPr>
        <w:t>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bookmarkEnd w:id="13"/>
      <w:r w:rsidRPr="000E660E">
        <w:rPr>
          <w:rFonts w:ascii="Times New Roman" w:hAnsi="Times New Roman" w:cs="Times New Roman"/>
          <w:bCs/>
          <w:color w:val="000000"/>
          <w:sz w:val="24"/>
        </w:rPr>
        <w:t>;</w:t>
      </w:r>
    </w:p>
    <w:p w14:paraId="34CC32FA" w14:textId="77777777" w:rsidR="005B7F38" w:rsidRPr="000E660E" w:rsidRDefault="005B7F38" w:rsidP="00241344">
      <w:pPr>
        <w:pStyle w:val="ConsPlusNormal"/>
        <w:spacing w:line="276" w:lineRule="auto"/>
        <w:ind w:firstLine="709"/>
        <w:jc w:val="both"/>
        <w:rPr>
          <w:rFonts w:ascii="Times New Roman" w:hAnsi="Times New Roman" w:cs="Times New Roman"/>
          <w:bCs/>
          <w:color w:val="000000"/>
          <w:sz w:val="24"/>
        </w:rPr>
      </w:pPr>
      <w:r w:rsidRPr="000E660E">
        <w:rPr>
          <w:rFonts w:ascii="Times New Roman" w:hAnsi="Times New Roman" w:cs="Times New Roman"/>
          <w:bCs/>
          <w:color w:val="000000"/>
          <w:sz w:val="24"/>
        </w:rPr>
        <w:t xml:space="preserve">д) </w:t>
      </w:r>
      <w:bookmarkStart w:id="14" w:name="_Hlk176868627"/>
      <w:r w:rsidRPr="000E660E">
        <w:rPr>
          <w:rFonts w:ascii="Times New Roman" w:hAnsi="Times New Roman" w:cs="Times New Roman"/>
          <w:bCs/>
          <w:color w:val="000000"/>
          <w:sz w:val="24"/>
        </w:rPr>
        <w:t>представленные документы содержат подчистки и исправления текста</w:t>
      </w:r>
      <w:bookmarkEnd w:id="14"/>
      <w:r w:rsidRPr="000E660E">
        <w:rPr>
          <w:rFonts w:ascii="Times New Roman" w:hAnsi="Times New Roman" w:cs="Times New Roman"/>
          <w:bCs/>
          <w:color w:val="000000"/>
          <w:sz w:val="24"/>
        </w:rPr>
        <w:t>;</w:t>
      </w:r>
    </w:p>
    <w:p w14:paraId="18CC6CA7" w14:textId="77777777" w:rsidR="005B7F38" w:rsidRPr="000E660E" w:rsidRDefault="005B7F38" w:rsidP="00241344">
      <w:pPr>
        <w:pStyle w:val="ConsPlusNormal"/>
        <w:spacing w:line="276" w:lineRule="auto"/>
        <w:ind w:firstLine="709"/>
        <w:jc w:val="both"/>
        <w:rPr>
          <w:rFonts w:ascii="Times New Roman" w:hAnsi="Times New Roman" w:cs="Times New Roman"/>
          <w:bCs/>
          <w:color w:val="000000"/>
          <w:sz w:val="24"/>
        </w:rPr>
      </w:pPr>
      <w:r w:rsidRPr="000E660E">
        <w:rPr>
          <w:rFonts w:ascii="Times New Roman" w:hAnsi="Times New Roman" w:cs="Times New Roman"/>
          <w:bCs/>
          <w:color w:val="000000"/>
          <w:sz w:val="24"/>
        </w:rPr>
        <w:t xml:space="preserve">е) </w:t>
      </w:r>
      <w:bookmarkStart w:id="15" w:name="_Hlk176868659"/>
      <w:r w:rsidRPr="000E660E">
        <w:rPr>
          <w:rFonts w:ascii="Times New Roman" w:hAnsi="Times New Roman" w:cs="Times New Roman"/>
          <w:bCs/>
          <w:color w:val="000000"/>
          <w:sz w:val="24"/>
        </w:rPr>
        <w:t>представленные в электронной</w:t>
      </w:r>
      <w:r w:rsidR="00D75E07" w:rsidRPr="000E660E">
        <w:rPr>
          <w:rFonts w:ascii="Times New Roman" w:hAnsi="Times New Roman" w:cs="Times New Roman"/>
          <w:bCs/>
          <w:color w:val="000000"/>
          <w:sz w:val="24"/>
        </w:rPr>
        <w:t xml:space="preserve"> </w:t>
      </w:r>
      <w:r w:rsidRPr="000E660E">
        <w:rPr>
          <w:rFonts w:ascii="Times New Roman" w:hAnsi="Times New Roman" w:cs="Times New Roman"/>
          <w:bCs/>
          <w:color w:val="000000"/>
          <w:sz w:val="24"/>
        </w:rPr>
        <w:t>форме документы содержат повреждения, наличие которых не позволяет в полном объеме получить информацию и сведения, содержащиеся в документах</w:t>
      </w:r>
      <w:bookmarkEnd w:id="15"/>
      <w:r w:rsidRPr="000E660E">
        <w:rPr>
          <w:rFonts w:ascii="Times New Roman" w:hAnsi="Times New Roman" w:cs="Times New Roman"/>
          <w:bCs/>
          <w:color w:val="000000"/>
          <w:sz w:val="24"/>
        </w:rPr>
        <w:t>;</w:t>
      </w:r>
    </w:p>
    <w:p w14:paraId="7570EF3F" w14:textId="67E58CF0" w:rsidR="005B7F38" w:rsidRPr="000E660E" w:rsidRDefault="005B7F38" w:rsidP="00241344">
      <w:pPr>
        <w:pStyle w:val="ConsPlusNormal"/>
        <w:spacing w:line="276" w:lineRule="auto"/>
        <w:ind w:firstLine="709"/>
        <w:jc w:val="both"/>
        <w:rPr>
          <w:rFonts w:ascii="Times New Roman" w:hAnsi="Times New Roman" w:cs="Times New Roman"/>
          <w:bCs/>
          <w:color w:val="000000"/>
          <w:sz w:val="24"/>
        </w:rPr>
      </w:pPr>
      <w:r w:rsidRPr="008459A8">
        <w:rPr>
          <w:rFonts w:ascii="Times New Roman" w:hAnsi="Times New Roman" w:cs="Times New Roman"/>
          <w:bCs/>
          <w:color w:val="000000"/>
          <w:sz w:val="24"/>
        </w:rPr>
        <w:t xml:space="preserve">ж) </w:t>
      </w:r>
      <w:bookmarkStart w:id="16" w:name="_Hlk176868701"/>
      <w:r w:rsidRPr="008459A8">
        <w:rPr>
          <w:rFonts w:ascii="Times New Roman" w:eastAsia="Times New Roman" w:hAnsi="Times New Roman" w:cs="Times New Roman"/>
          <w:bCs/>
          <w:color w:val="000000"/>
          <w:sz w:val="24"/>
          <w:lang w:eastAsia="ru-RU"/>
        </w:rPr>
        <w:t>заявление о выдаче разрешения</w:t>
      </w:r>
      <w:r w:rsidRPr="000E660E">
        <w:rPr>
          <w:rFonts w:ascii="Times New Roman" w:eastAsia="Times New Roman" w:hAnsi="Times New Roman" w:cs="Times New Roman"/>
          <w:bCs/>
          <w:color w:val="000000"/>
          <w:sz w:val="24"/>
          <w:lang w:eastAsia="ru-RU"/>
        </w:rPr>
        <w:t xml:space="preserve"> на строительство, заявление о внесении изменений, уведомление </w:t>
      </w:r>
      <w:r w:rsidRPr="000E660E">
        <w:rPr>
          <w:rFonts w:ascii="Times New Roman" w:hAnsi="Times New Roman" w:cs="Times New Roman"/>
          <w:bCs/>
          <w:color w:val="000000"/>
          <w:sz w:val="24"/>
        </w:rPr>
        <w:t xml:space="preserve">и документы, </w:t>
      </w:r>
      <w:r w:rsidR="003B72A5">
        <w:rPr>
          <w:rFonts w:ascii="Times New Roman" w:hAnsi="Times New Roman" w:cs="Times New Roman"/>
          <w:color w:val="000000"/>
          <w:sz w:val="24"/>
        </w:rPr>
        <w:t>указанные в подпунктах "б" - "</w:t>
      </w:r>
      <w:r w:rsidR="008459A8">
        <w:rPr>
          <w:rFonts w:ascii="Times New Roman" w:hAnsi="Times New Roman" w:cs="Times New Roman"/>
          <w:color w:val="000000"/>
          <w:sz w:val="24"/>
        </w:rPr>
        <w:t>д</w:t>
      </w:r>
      <w:r w:rsidRPr="000E660E">
        <w:rPr>
          <w:rFonts w:ascii="Times New Roman" w:hAnsi="Times New Roman" w:cs="Times New Roman"/>
          <w:color w:val="000000"/>
          <w:sz w:val="24"/>
        </w:rPr>
        <w:t xml:space="preserve">" пункта 2.8 настоящего </w:t>
      </w:r>
      <w:r w:rsidRPr="000E660E">
        <w:rPr>
          <w:rFonts w:ascii="Times New Roman" w:hAnsi="Times New Roman" w:cs="Times New Roman"/>
          <w:bCs/>
          <w:color w:val="000000"/>
          <w:sz w:val="24"/>
        </w:rPr>
        <w:t>Административного регламента</w:t>
      </w:r>
      <w:r w:rsidRPr="000E660E">
        <w:rPr>
          <w:rFonts w:ascii="Times New Roman" w:hAnsi="Times New Roman" w:cs="Times New Roman"/>
          <w:color w:val="000000"/>
          <w:sz w:val="24"/>
        </w:rPr>
        <w:t xml:space="preserve">, </w:t>
      </w:r>
      <w:r w:rsidRPr="000E660E">
        <w:rPr>
          <w:rFonts w:ascii="Times New Roman" w:hAnsi="Times New Roman" w:cs="Times New Roman"/>
          <w:bCs/>
          <w:color w:val="000000"/>
          <w:sz w:val="24"/>
        </w:rPr>
        <w:t>представлены</w:t>
      </w:r>
      <w:r w:rsidR="00D75E07" w:rsidRPr="000E660E">
        <w:rPr>
          <w:rFonts w:ascii="Times New Roman" w:hAnsi="Times New Roman" w:cs="Times New Roman"/>
          <w:bCs/>
          <w:color w:val="000000"/>
          <w:sz w:val="24"/>
        </w:rPr>
        <w:t xml:space="preserve"> </w:t>
      </w:r>
      <w:r w:rsidRPr="000E660E">
        <w:rPr>
          <w:rFonts w:ascii="Times New Roman" w:hAnsi="Times New Roman" w:cs="Times New Roman"/>
          <w:bCs/>
          <w:color w:val="000000"/>
          <w:sz w:val="24"/>
        </w:rPr>
        <w:t>в электронной форме с нарушением требований, установленных пунктами 2.5 – 2.7 настоящего Административного регламента</w:t>
      </w:r>
      <w:bookmarkEnd w:id="16"/>
      <w:r w:rsidRPr="000E660E">
        <w:rPr>
          <w:rFonts w:ascii="Times New Roman" w:hAnsi="Times New Roman" w:cs="Times New Roman"/>
          <w:bCs/>
          <w:color w:val="000000"/>
          <w:sz w:val="24"/>
        </w:rPr>
        <w:t>;</w:t>
      </w:r>
    </w:p>
    <w:p w14:paraId="08974704" w14:textId="3BCD77E4" w:rsidR="005B7F38" w:rsidRPr="000E660E" w:rsidRDefault="005B7F38" w:rsidP="00241344">
      <w:pPr>
        <w:pStyle w:val="ConsPlusNormal"/>
        <w:spacing w:line="276" w:lineRule="auto"/>
        <w:ind w:firstLine="709"/>
        <w:jc w:val="both"/>
        <w:rPr>
          <w:rFonts w:ascii="Times New Roman" w:hAnsi="Times New Roman" w:cs="Times New Roman"/>
          <w:bCs/>
          <w:color w:val="000000"/>
          <w:sz w:val="24"/>
        </w:rPr>
      </w:pPr>
      <w:r w:rsidRPr="000E660E">
        <w:rPr>
          <w:rFonts w:ascii="Times New Roman" w:hAnsi="Times New Roman" w:cs="Times New Roman"/>
          <w:bCs/>
          <w:color w:val="000000"/>
          <w:sz w:val="24"/>
        </w:rPr>
        <w:t xml:space="preserve">з) </w:t>
      </w:r>
      <w:bookmarkStart w:id="17" w:name="_Hlk176868796"/>
      <w:r w:rsidRPr="000E660E">
        <w:rPr>
          <w:rFonts w:ascii="Times New Roman" w:hAnsi="Times New Roman" w:cs="Times New Roman"/>
          <w:bCs/>
          <w:color w:val="000000"/>
          <w:sz w:val="24"/>
        </w:rPr>
        <w:t xml:space="preserve">выявлено несоблюдение установленных статьей 11 Федерального закона от </w:t>
      </w:r>
      <w:r w:rsidR="00546CA5">
        <w:rPr>
          <w:rFonts w:ascii="Times New Roman" w:hAnsi="Times New Roman" w:cs="Times New Roman"/>
          <w:bCs/>
          <w:color w:val="000000"/>
          <w:sz w:val="24"/>
        </w:rPr>
        <w:t>0</w:t>
      </w:r>
      <w:r w:rsidRPr="000E660E">
        <w:rPr>
          <w:rFonts w:ascii="Times New Roman" w:hAnsi="Times New Roman" w:cs="Times New Roman"/>
          <w:bCs/>
          <w:color w:val="000000"/>
          <w:sz w:val="24"/>
        </w:rPr>
        <w:t>6</w:t>
      </w:r>
      <w:r w:rsidR="00546CA5">
        <w:rPr>
          <w:rFonts w:ascii="Times New Roman" w:hAnsi="Times New Roman" w:cs="Times New Roman"/>
          <w:bCs/>
          <w:color w:val="000000"/>
          <w:sz w:val="24"/>
        </w:rPr>
        <w:t>.04.</w:t>
      </w:r>
      <w:r w:rsidRPr="000E660E">
        <w:rPr>
          <w:rFonts w:ascii="Times New Roman" w:hAnsi="Times New Roman" w:cs="Times New Roman"/>
          <w:bCs/>
          <w:color w:val="000000"/>
          <w:sz w:val="24"/>
        </w:rPr>
        <w:t xml:space="preserve"> 2011 № 63-ФЗ</w:t>
      </w:r>
      <w:r w:rsidR="00D75E07" w:rsidRPr="000E660E">
        <w:rPr>
          <w:rFonts w:ascii="Times New Roman" w:hAnsi="Times New Roman" w:cs="Times New Roman"/>
          <w:bCs/>
          <w:color w:val="000000"/>
          <w:sz w:val="24"/>
        </w:rPr>
        <w:t xml:space="preserve"> </w:t>
      </w:r>
      <w:r w:rsidR="00C427D5">
        <w:rPr>
          <w:rFonts w:ascii="Times New Roman" w:hAnsi="Times New Roman" w:cs="Times New Roman"/>
          <w:bCs/>
          <w:color w:val="000000"/>
          <w:sz w:val="24"/>
        </w:rPr>
        <w:t>«Об электронной подписи»</w:t>
      </w:r>
      <w:r w:rsidRPr="000E660E">
        <w:rPr>
          <w:rFonts w:ascii="Times New Roman" w:hAnsi="Times New Roman" w:cs="Times New Roman"/>
          <w:bCs/>
          <w:color w:val="000000"/>
          <w:sz w:val="24"/>
        </w:rPr>
        <w:t xml:space="preserve"> условий признания квалифицированной электронной подписи</w:t>
      </w:r>
      <w:r w:rsidRPr="000E660E">
        <w:rPr>
          <w:rFonts w:ascii="Times New Roman" w:hAnsi="Times New Roman" w:cs="Times New Roman"/>
          <w:color w:val="000000"/>
          <w:sz w:val="24"/>
        </w:rPr>
        <w:t xml:space="preserve"> действительной в документах, представленных в электронной форме</w:t>
      </w:r>
      <w:r w:rsidRPr="000E660E">
        <w:rPr>
          <w:rFonts w:ascii="Times New Roman" w:hAnsi="Times New Roman" w:cs="Times New Roman"/>
          <w:bCs/>
          <w:color w:val="000000"/>
          <w:sz w:val="24"/>
        </w:rPr>
        <w:t>.</w:t>
      </w:r>
      <w:bookmarkEnd w:id="17"/>
    </w:p>
    <w:p w14:paraId="2E8C1323" w14:textId="0DDBCE68" w:rsidR="005B7F38" w:rsidRPr="000E660E" w:rsidRDefault="005B7F38" w:rsidP="00241344">
      <w:pPr>
        <w:pStyle w:val="ConsPlusNormal"/>
        <w:spacing w:line="276" w:lineRule="auto"/>
        <w:ind w:firstLine="709"/>
        <w:jc w:val="both"/>
        <w:rPr>
          <w:rFonts w:ascii="Times New Roman" w:hAnsi="Times New Roman" w:cs="Times New Roman"/>
          <w:bCs/>
          <w:color w:val="000000"/>
          <w:sz w:val="24"/>
        </w:rPr>
      </w:pPr>
      <w:r w:rsidRPr="000E660E">
        <w:rPr>
          <w:rFonts w:ascii="Times New Roman" w:hAnsi="Times New Roman" w:cs="Times New Roman"/>
          <w:bCs/>
          <w:color w:val="000000"/>
          <w:sz w:val="24"/>
        </w:rPr>
        <w:t xml:space="preserve">2.16. Решение об отказе в приеме документов, </w:t>
      </w:r>
      <w:r w:rsidRPr="000E660E">
        <w:rPr>
          <w:rFonts w:ascii="Times New Roman" w:hAnsi="Times New Roman" w:cs="Times New Roman"/>
          <w:color w:val="000000"/>
          <w:sz w:val="24"/>
        </w:rPr>
        <w:t xml:space="preserve">указанных в пункте 2.8 настоящего </w:t>
      </w:r>
      <w:r w:rsidRPr="000E660E">
        <w:rPr>
          <w:rFonts w:ascii="Times New Roman" w:hAnsi="Times New Roman" w:cs="Times New Roman"/>
          <w:bCs/>
          <w:color w:val="000000"/>
          <w:sz w:val="24"/>
        </w:rPr>
        <w:t xml:space="preserve">Административного регламента, оформляется по форме согласно </w:t>
      </w:r>
      <w:r w:rsidR="00E96AB0">
        <w:rPr>
          <w:rFonts w:ascii="Times New Roman" w:hAnsi="Times New Roman" w:cs="Times New Roman"/>
          <w:bCs/>
          <w:color w:val="000000"/>
          <w:sz w:val="24"/>
        </w:rPr>
        <w:t>п</w:t>
      </w:r>
      <w:r w:rsidRPr="000E660E">
        <w:rPr>
          <w:rFonts w:ascii="Times New Roman" w:hAnsi="Times New Roman" w:cs="Times New Roman"/>
          <w:bCs/>
          <w:color w:val="000000"/>
          <w:sz w:val="24"/>
        </w:rPr>
        <w:t xml:space="preserve">риложению № 6 к настоящему Административному регламенту. </w:t>
      </w:r>
    </w:p>
    <w:p w14:paraId="4EC6DF69" w14:textId="77777777" w:rsidR="005B7F38" w:rsidRPr="000E660E" w:rsidRDefault="005B7F38" w:rsidP="00241344">
      <w:pPr>
        <w:pStyle w:val="ConsPlusNormal"/>
        <w:spacing w:line="276" w:lineRule="auto"/>
        <w:ind w:firstLine="709"/>
        <w:jc w:val="both"/>
        <w:rPr>
          <w:rFonts w:ascii="Times New Roman" w:hAnsi="Times New Roman" w:cs="Times New Roman"/>
          <w:bCs/>
          <w:color w:val="000000"/>
          <w:sz w:val="24"/>
        </w:rPr>
      </w:pPr>
      <w:r w:rsidRPr="000E660E">
        <w:rPr>
          <w:rFonts w:ascii="Times New Roman" w:hAnsi="Times New Roman" w:cs="Times New Roman"/>
          <w:bCs/>
          <w:color w:val="000000"/>
          <w:sz w:val="24"/>
        </w:rPr>
        <w:t>2.17. Решение об отказе в приеме документов, указанных в пункте 2.8 настоящего Административного регламента, направляется заявителю способом, определенным заявителем в</w:t>
      </w:r>
      <w:r w:rsidR="00D75E07" w:rsidRPr="000E660E">
        <w:rPr>
          <w:rFonts w:ascii="Times New Roman" w:hAnsi="Times New Roman" w:cs="Times New Roman"/>
          <w:bCs/>
          <w:color w:val="000000"/>
          <w:sz w:val="24"/>
        </w:rPr>
        <w:t xml:space="preserve"> </w:t>
      </w:r>
      <w:r w:rsidRPr="000E660E">
        <w:rPr>
          <w:rFonts w:ascii="Times New Roman" w:eastAsia="Times New Roman" w:hAnsi="Times New Roman" w:cs="Times New Roman"/>
          <w:bCs/>
          <w:color w:val="000000"/>
          <w:sz w:val="24"/>
          <w:lang w:eastAsia="ru-RU"/>
        </w:rPr>
        <w:t>заявлении о выдаче разрешения на строительство, заявлении о внесении изменений, уведомлении,</w:t>
      </w:r>
      <w:r w:rsidR="00D75E07" w:rsidRPr="000E660E">
        <w:rPr>
          <w:rFonts w:ascii="Times New Roman" w:eastAsia="Times New Roman" w:hAnsi="Times New Roman" w:cs="Times New Roman"/>
          <w:bCs/>
          <w:color w:val="000000"/>
          <w:sz w:val="24"/>
          <w:lang w:eastAsia="ru-RU"/>
        </w:rPr>
        <w:t xml:space="preserve"> </w:t>
      </w:r>
      <w:r w:rsidRPr="000E660E">
        <w:rPr>
          <w:rFonts w:ascii="Times New Roman" w:hAnsi="Times New Roman" w:cs="Times New Roman"/>
          <w:bCs/>
          <w:color w:val="000000"/>
          <w:sz w:val="24"/>
        </w:rPr>
        <w:t xml:space="preserve">не позднее рабочего дня, следующего за днем получения таких заявлений, уведомления, либо выдается в день личного обращения за получением указанного решения в многофункциональный центр, выбранный при подаче таких заявлений, уведомления, или </w:t>
      </w:r>
      <w:r w:rsidR="00D75E07" w:rsidRPr="000E660E">
        <w:rPr>
          <w:rFonts w:ascii="Times New Roman" w:hAnsi="Times New Roman" w:cs="Times New Roman"/>
          <w:bCs/>
          <w:color w:val="000000"/>
          <w:sz w:val="24"/>
        </w:rPr>
        <w:t>орган местного самоуправления.</w:t>
      </w:r>
    </w:p>
    <w:p w14:paraId="3E7593BD" w14:textId="77777777" w:rsidR="005B7F38" w:rsidRPr="000E660E" w:rsidRDefault="005B7F38" w:rsidP="00241344">
      <w:pPr>
        <w:pStyle w:val="ConsPlusNormal"/>
        <w:spacing w:line="276" w:lineRule="auto"/>
        <w:ind w:firstLine="709"/>
        <w:jc w:val="both"/>
        <w:rPr>
          <w:rFonts w:ascii="Times New Roman" w:hAnsi="Times New Roman" w:cs="Times New Roman"/>
          <w:bCs/>
          <w:color w:val="000000"/>
          <w:sz w:val="24"/>
        </w:rPr>
      </w:pPr>
      <w:r w:rsidRPr="000E660E">
        <w:rPr>
          <w:rFonts w:ascii="Times New Roman" w:hAnsi="Times New Roman" w:cs="Times New Roman"/>
          <w:bCs/>
          <w:color w:val="000000"/>
          <w:sz w:val="24"/>
        </w:rPr>
        <w:t>2.18. Отказ в приеме документов, указанных в пункте 2.8 настоящего Административного регламента, не препятствует повторному обращению заявителя в уполномоченный орган местного самоуправления, за получением услуги.</w:t>
      </w:r>
    </w:p>
    <w:p w14:paraId="3FB19646" w14:textId="77777777" w:rsidR="005B7F38" w:rsidRPr="000E660E" w:rsidRDefault="005B7F38" w:rsidP="00241344">
      <w:pPr>
        <w:pStyle w:val="ConsPlusNormal"/>
        <w:spacing w:line="276" w:lineRule="auto"/>
        <w:ind w:firstLine="709"/>
        <w:jc w:val="both"/>
        <w:rPr>
          <w:rFonts w:ascii="Times New Roman" w:hAnsi="Times New Roman" w:cs="Times New Roman"/>
          <w:bCs/>
          <w:color w:val="000000"/>
          <w:sz w:val="24"/>
        </w:rPr>
      </w:pPr>
    </w:p>
    <w:p w14:paraId="1ADEC264" w14:textId="77777777" w:rsidR="005B7F38" w:rsidRPr="000E660E" w:rsidRDefault="005B7F38" w:rsidP="00241344">
      <w:pPr>
        <w:autoSpaceDE w:val="0"/>
        <w:autoSpaceDN w:val="0"/>
        <w:adjustRightInd w:val="0"/>
        <w:spacing w:line="276" w:lineRule="auto"/>
        <w:ind w:firstLine="709"/>
        <w:jc w:val="center"/>
        <w:rPr>
          <w:rFonts w:cs="Times New Roman"/>
          <w:b/>
          <w:bCs/>
          <w:color w:val="000000"/>
        </w:rPr>
      </w:pPr>
      <w:r w:rsidRPr="00E96AB0">
        <w:rPr>
          <w:rFonts w:cs="Times New Roman"/>
          <w:b/>
          <w:bCs/>
          <w:color w:val="000000"/>
        </w:rPr>
        <w:t>Результат предоставления муници</w:t>
      </w:r>
      <w:r w:rsidR="0043271A" w:rsidRPr="00E96AB0">
        <w:rPr>
          <w:rFonts w:cs="Times New Roman"/>
          <w:b/>
          <w:bCs/>
          <w:color w:val="000000"/>
        </w:rPr>
        <w:t>пальной</w:t>
      </w:r>
      <w:r w:rsidRPr="00E96AB0">
        <w:rPr>
          <w:rFonts w:cs="Times New Roman"/>
          <w:b/>
          <w:bCs/>
          <w:color w:val="000000"/>
        </w:rPr>
        <w:t xml:space="preserve"> услуги</w:t>
      </w:r>
    </w:p>
    <w:p w14:paraId="6ED42A53" w14:textId="77777777" w:rsidR="005B7F38" w:rsidRPr="000E660E" w:rsidRDefault="005B7F38" w:rsidP="00241344">
      <w:pPr>
        <w:autoSpaceDE w:val="0"/>
        <w:autoSpaceDN w:val="0"/>
        <w:adjustRightInd w:val="0"/>
        <w:spacing w:line="276" w:lineRule="auto"/>
        <w:ind w:firstLine="709"/>
        <w:jc w:val="center"/>
        <w:rPr>
          <w:rFonts w:cs="Times New Roman"/>
          <w:b/>
          <w:bCs/>
          <w:color w:val="000000"/>
        </w:rPr>
      </w:pPr>
    </w:p>
    <w:p w14:paraId="5C68B49A" w14:textId="77777777" w:rsidR="005B7F38" w:rsidRPr="000E660E" w:rsidRDefault="005B7F38" w:rsidP="00241344">
      <w:pPr>
        <w:pStyle w:val="ConsPlusNormal"/>
        <w:spacing w:line="276" w:lineRule="auto"/>
        <w:ind w:firstLine="709"/>
        <w:jc w:val="both"/>
        <w:rPr>
          <w:rFonts w:ascii="Times New Roman" w:hAnsi="Times New Roman" w:cs="Times New Roman"/>
          <w:bCs/>
          <w:color w:val="000000"/>
          <w:sz w:val="24"/>
        </w:rPr>
      </w:pPr>
      <w:r w:rsidRPr="000E660E">
        <w:rPr>
          <w:rFonts w:ascii="Times New Roman" w:hAnsi="Times New Roman" w:cs="Times New Roman"/>
          <w:bCs/>
          <w:color w:val="000000"/>
          <w:sz w:val="24"/>
        </w:rPr>
        <w:t>2.19. Результатом предоставления услуги является:</w:t>
      </w:r>
    </w:p>
    <w:p w14:paraId="37E55AED" w14:textId="77777777" w:rsidR="005B7F38" w:rsidRPr="000E660E" w:rsidRDefault="005B7F38" w:rsidP="00241344">
      <w:pPr>
        <w:pStyle w:val="ConsPlusNormal"/>
        <w:spacing w:line="276" w:lineRule="auto"/>
        <w:ind w:firstLine="709"/>
        <w:jc w:val="both"/>
        <w:rPr>
          <w:rFonts w:ascii="Times New Roman" w:hAnsi="Times New Roman" w:cs="Times New Roman"/>
          <w:bCs/>
          <w:color w:val="000000"/>
          <w:sz w:val="24"/>
        </w:rPr>
      </w:pPr>
      <w:r w:rsidRPr="000E660E">
        <w:rPr>
          <w:rFonts w:ascii="Times New Roman" w:hAnsi="Times New Roman" w:cs="Times New Roman"/>
          <w:bCs/>
          <w:color w:val="000000"/>
          <w:sz w:val="24"/>
        </w:rPr>
        <w:t>а) разрешение на строительство (в том числе на отдельные этапы строительства, реконструкции объекта капитального строительства);</w:t>
      </w:r>
    </w:p>
    <w:p w14:paraId="74DE0DE9" w14:textId="77777777" w:rsidR="005B7F38" w:rsidRPr="000E660E" w:rsidRDefault="005B7F38" w:rsidP="00241344">
      <w:pPr>
        <w:pStyle w:val="ConsPlusNormal"/>
        <w:spacing w:line="276" w:lineRule="auto"/>
        <w:ind w:firstLine="709"/>
        <w:jc w:val="both"/>
        <w:rPr>
          <w:rFonts w:ascii="Times New Roman" w:hAnsi="Times New Roman" w:cs="Times New Roman"/>
          <w:bCs/>
          <w:color w:val="000000"/>
          <w:sz w:val="24"/>
        </w:rPr>
      </w:pPr>
      <w:r w:rsidRPr="000E660E">
        <w:rPr>
          <w:rFonts w:ascii="Times New Roman" w:hAnsi="Times New Roman" w:cs="Times New Roman"/>
          <w:bCs/>
          <w:color w:val="000000"/>
          <w:sz w:val="24"/>
        </w:rPr>
        <w:t>б) решение об отказе в выдаче разрешения на строительство;</w:t>
      </w:r>
    </w:p>
    <w:p w14:paraId="05C89F5B" w14:textId="77777777" w:rsidR="005B7F38" w:rsidRPr="000E660E" w:rsidRDefault="005B7F38" w:rsidP="00241344">
      <w:pPr>
        <w:pStyle w:val="ConsPlusNormal"/>
        <w:spacing w:line="276" w:lineRule="auto"/>
        <w:ind w:firstLine="709"/>
        <w:jc w:val="both"/>
        <w:rPr>
          <w:rFonts w:ascii="Times New Roman" w:hAnsi="Times New Roman" w:cs="Times New Roman"/>
          <w:bCs/>
          <w:color w:val="000000"/>
          <w:sz w:val="24"/>
        </w:rPr>
      </w:pPr>
      <w:r w:rsidRPr="000E660E">
        <w:rPr>
          <w:rFonts w:ascii="Times New Roman" w:hAnsi="Times New Roman" w:cs="Times New Roman"/>
          <w:bCs/>
          <w:color w:val="000000"/>
          <w:sz w:val="24"/>
        </w:rPr>
        <w:t>в) решение об отказе во внесении изменений в разрешение на строительство.</w:t>
      </w:r>
    </w:p>
    <w:p w14:paraId="7C961556" w14:textId="77777777" w:rsidR="005B7F38" w:rsidRPr="000E660E" w:rsidRDefault="005B7F38" w:rsidP="00241344">
      <w:pPr>
        <w:pStyle w:val="ConsPlusNormal"/>
        <w:spacing w:line="276" w:lineRule="auto"/>
        <w:ind w:firstLine="709"/>
        <w:jc w:val="both"/>
        <w:rPr>
          <w:rFonts w:ascii="Times New Roman" w:hAnsi="Times New Roman" w:cs="Times New Roman"/>
          <w:color w:val="000000"/>
          <w:sz w:val="24"/>
        </w:rPr>
      </w:pPr>
      <w:r w:rsidRPr="000E660E">
        <w:rPr>
          <w:rFonts w:ascii="Times New Roman" w:hAnsi="Times New Roman" w:cs="Times New Roman"/>
          <w:color w:val="000000"/>
          <w:sz w:val="24"/>
        </w:rPr>
        <w:t>2.20. Форма разрешения на строительство</w:t>
      </w:r>
      <w:r w:rsidR="00D75E07" w:rsidRPr="000E660E">
        <w:rPr>
          <w:rFonts w:ascii="Times New Roman" w:hAnsi="Times New Roman" w:cs="Times New Roman"/>
          <w:color w:val="000000"/>
          <w:sz w:val="24"/>
        </w:rPr>
        <w:t xml:space="preserve"> </w:t>
      </w:r>
      <w:r w:rsidRPr="000E660E">
        <w:rPr>
          <w:rFonts w:ascii="Times New Roman" w:hAnsi="Times New Roman" w:cs="Times New Roman"/>
          <w:color w:val="000000"/>
          <w:sz w:val="24"/>
        </w:rPr>
        <w:t>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14:paraId="24BD75B0" w14:textId="3B4580F1" w:rsidR="005B7F38" w:rsidRPr="000E660E" w:rsidRDefault="005B7F38" w:rsidP="00241344">
      <w:pPr>
        <w:pStyle w:val="ConsPlusNormal"/>
        <w:spacing w:line="276" w:lineRule="auto"/>
        <w:ind w:firstLine="709"/>
        <w:jc w:val="both"/>
        <w:rPr>
          <w:rFonts w:ascii="Times New Roman" w:hAnsi="Times New Roman" w:cs="Times New Roman"/>
          <w:bCs/>
          <w:color w:val="000000"/>
          <w:sz w:val="24"/>
        </w:rPr>
      </w:pPr>
      <w:r w:rsidRPr="000E660E">
        <w:rPr>
          <w:rFonts w:ascii="Times New Roman" w:hAnsi="Times New Roman" w:cs="Times New Roman"/>
          <w:color w:val="000000"/>
          <w:sz w:val="24"/>
        </w:rPr>
        <w:t xml:space="preserve">Решение об отказе </w:t>
      </w:r>
      <w:r w:rsidRPr="000E660E">
        <w:rPr>
          <w:rFonts w:ascii="Times New Roman" w:hAnsi="Times New Roman" w:cs="Times New Roman"/>
          <w:bCs/>
          <w:color w:val="000000"/>
          <w:sz w:val="24"/>
        </w:rPr>
        <w:t xml:space="preserve">в выдаче разрешения на строительство оформляется в форме электронного документа либо документа на бумажном носителе по форме, приведенной в </w:t>
      </w:r>
      <w:r w:rsidR="00E96AB0">
        <w:rPr>
          <w:rFonts w:ascii="Times New Roman" w:hAnsi="Times New Roman" w:cs="Times New Roman"/>
          <w:bCs/>
          <w:color w:val="000000"/>
          <w:sz w:val="24"/>
        </w:rPr>
        <w:t>п</w:t>
      </w:r>
      <w:r w:rsidRPr="000E660E">
        <w:rPr>
          <w:rFonts w:ascii="Times New Roman" w:hAnsi="Times New Roman" w:cs="Times New Roman"/>
          <w:bCs/>
          <w:color w:val="000000"/>
          <w:sz w:val="24"/>
        </w:rPr>
        <w:t>риложении № 7 к настоящему Административному регламенту.</w:t>
      </w:r>
    </w:p>
    <w:p w14:paraId="135894B7" w14:textId="19B2483A" w:rsidR="005B7F38" w:rsidRPr="000E660E" w:rsidRDefault="005B7F38" w:rsidP="00241344">
      <w:pPr>
        <w:pStyle w:val="ConsPlusNormal"/>
        <w:spacing w:line="276" w:lineRule="auto"/>
        <w:ind w:firstLine="709"/>
        <w:jc w:val="both"/>
        <w:rPr>
          <w:rFonts w:ascii="Times New Roman" w:hAnsi="Times New Roman" w:cs="Times New Roman"/>
          <w:bCs/>
          <w:color w:val="000000"/>
          <w:sz w:val="24"/>
        </w:rPr>
      </w:pPr>
      <w:r w:rsidRPr="000E660E">
        <w:rPr>
          <w:rFonts w:ascii="Times New Roman" w:hAnsi="Times New Roman" w:cs="Times New Roman"/>
          <w:color w:val="000000"/>
          <w:sz w:val="24"/>
        </w:rPr>
        <w:t xml:space="preserve">Решение об отказе </w:t>
      </w:r>
      <w:r w:rsidRPr="000E660E">
        <w:rPr>
          <w:rFonts w:ascii="Times New Roman" w:hAnsi="Times New Roman" w:cs="Times New Roman"/>
          <w:bCs/>
          <w:color w:val="000000"/>
          <w:sz w:val="24"/>
        </w:rPr>
        <w:t xml:space="preserve">во внесении изменений в разрешение на строительство оформляется в форме электронного документа либо документа на бумажном носителе по форме, приведенной в </w:t>
      </w:r>
      <w:r w:rsidR="00E96AB0">
        <w:rPr>
          <w:rFonts w:ascii="Times New Roman" w:hAnsi="Times New Roman" w:cs="Times New Roman"/>
          <w:bCs/>
          <w:color w:val="000000"/>
          <w:sz w:val="24"/>
        </w:rPr>
        <w:t>п</w:t>
      </w:r>
      <w:r w:rsidRPr="000E660E">
        <w:rPr>
          <w:rFonts w:ascii="Times New Roman" w:hAnsi="Times New Roman" w:cs="Times New Roman"/>
          <w:bCs/>
          <w:color w:val="000000"/>
          <w:sz w:val="24"/>
        </w:rPr>
        <w:t>риложении № 8</w:t>
      </w:r>
      <w:r w:rsidR="00D75E07" w:rsidRPr="000E660E">
        <w:rPr>
          <w:rFonts w:ascii="Times New Roman" w:hAnsi="Times New Roman" w:cs="Times New Roman"/>
          <w:bCs/>
          <w:color w:val="000000"/>
          <w:sz w:val="24"/>
        </w:rPr>
        <w:t xml:space="preserve"> </w:t>
      </w:r>
      <w:r w:rsidRPr="000E660E">
        <w:rPr>
          <w:rFonts w:ascii="Times New Roman" w:hAnsi="Times New Roman" w:cs="Times New Roman"/>
          <w:bCs/>
          <w:color w:val="000000"/>
          <w:sz w:val="24"/>
        </w:rPr>
        <w:t>к настоящему Административному регламенту.</w:t>
      </w:r>
    </w:p>
    <w:p w14:paraId="484DF7AA" w14:textId="77777777" w:rsidR="005B7F38" w:rsidRPr="000E660E" w:rsidRDefault="005B7F38" w:rsidP="00241344">
      <w:pPr>
        <w:pStyle w:val="ConsPlusNormal"/>
        <w:spacing w:line="276" w:lineRule="auto"/>
        <w:ind w:firstLine="709"/>
        <w:jc w:val="both"/>
        <w:rPr>
          <w:rFonts w:ascii="Times New Roman" w:hAnsi="Times New Roman" w:cs="Times New Roman"/>
          <w:color w:val="000000"/>
          <w:sz w:val="24"/>
        </w:rPr>
      </w:pPr>
      <w:r w:rsidRPr="000E660E">
        <w:rPr>
          <w:rFonts w:ascii="Times New Roman" w:hAnsi="Times New Roman" w:cs="Times New Roman"/>
          <w:color w:val="000000"/>
          <w:sz w:val="24"/>
        </w:rPr>
        <w:t>2.21. При предоставлении заявителем</w:t>
      </w:r>
      <w:r w:rsidR="00D75E07" w:rsidRPr="000E660E">
        <w:rPr>
          <w:rFonts w:ascii="Times New Roman" w:hAnsi="Times New Roman" w:cs="Times New Roman"/>
          <w:color w:val="000000"/>
          <w:sz w:val="24"/>
        </w:rPr>
        <w:t xml:space="preserve"> </w:t>
      </w:r>
      <w:r w:rsidRPr="000E660E">
        <w:rPr>
          <w:rFonts w:ascii="Times New Roman" w:eastAsia="Times New Roman" w:hAnsi="Times New Roman" w:cs="Times New Roman"/>
          <w:bCs/>
          <w:color w:val="000000"/>
          <w:sz w:val="24"/>
          <w:lang w:eastAsia="ru-RU"/>
        </w:rPr>
        <w:t xml:space="preserve">заявления о внесении изменений, уведомления </w:t>
      </w:r>
      <w:r w:rsidRPr="000E660E">
        <w:rPr>
          <w:rFonts w:ascii="Times New Roman" w:hAnsi="Times New Roman" w:cs="Times New Roman"/>
          <w:color w:val="000000"/>
          <w:sz w:val="24"/>
        </w:rPr>
        <w:t>внесение изменений в разрешение на строительство осуществляется путем выдачи заявителю разрешения на строительство с внесенными в него изменениями. Дата и номер выданного разрешения на строительство не изменяются, а в соответствующей графе формы разрешения на строительство указывается основание</w:t>
      </w:r>
      <w:r w:rsidR="00D75E07" w:rsidRPr="000E660E">
        <w:rPr>
          <w:rFonts w:ascii="Times New Roman" w:hAnsi="Times New Roman" w:cs="Times New Roman"/>
          <w:color w:val="000000"/>
          <w:sz w:val="24"/>
        </w:rPr>
        <w:t xml:space="preserve"> </w:t>
      </w:r>
      <w:r w:rsidRPr="000E660E">
        <w:rPr>
          <w:rFonts w:ascii="Times New Roman" w:hAnsi="Times New Roman" w:cs="Times New Roman"/>
          <w:color w:val="000000"/>
          <w:sz w:val="24"/>
        </w:rPr>
        <w:t>для</w:t>
      </w:r>
      <w:r w:rsidR="00D75E07" w:rsidRPr="000E660E">
        <w:rPr>
          <w:rFonts w:ascii="Times New Roman" w:hAnsi="Times New Roman" w:cs="Times New Roman"/>
          <w:color w:val="000000"/>
          <w:sz w:val="24"/>
        </w:rPr>
        <w:t xml:space="preserve"> </w:t>
      </w:r>
      <w:r w:rsidRPr="000E660E">
        <w:rPr>
          <w:rFonts w:ascii="Times New Roman" w:hAnsi="Times New Roman" w:cs="Times New Roman"/>
          <w:bCs/>
          <w:color w:val="000000"/>
          <w:sz w:val="24"/>
        </w:rPr>
        <w:t>внесения изменений (</w:t>
      </w:r>
      <w:r w:rsidRPr="000E660E">
        <w:rPr>
          <w:rFonts w:ascii="Times New Roman" w:hAnsi="Times New Roman" w:cs="Times New Roman"/>
          <w:color w:val="000000"/>
          <w:sz w:val="24"/>
        </w:rPr>
        <w:t>реквизиты заявления либо уведомления</w:t>
      </w:r>
      <w:r w:rsidRPr="000E660E">
        <w:rPr>
          <w:rFonts w:ascii="Times New Roman" w:hAnsi="Times New Roman" w:cs="Times New Roman"/>
          <w:bCs/>
          <w:color w:val="000000"/>
          <w:sz w:val="24"/>
        </w:rPr>
        <w:t xml:space="preserve"> и</w:t>
      </w:r>
      <w:r w:rsidR="00D75E07" w:rsidRPr="000E660E">
        <w:rPr>
          <w:rFonts w:ascii="Times New Roman" w:hAnsi="Times New Roman" w:cs="Times New Roman"/>
          <w:bCs/>
          <w:color w:val="000000"/>
          <w:sz w:val="24"/>
        </w:rPr>
        <w:t xml:space="preserve"> </w:t>
      </w:r>
      <w:r w:rsidRPr="000E660E">
        <w:rPr>
          <w:rFonts w:ascii="Times New Roman" w:hAnsi="Times New Roman" w:cs="Times New Roman"/>
          <w:color w:val="000000"/>
          <w:sz w:val="24"/>
        </w:rPr>
        <w:t>ссылка на соответствующую норму Градостроительного кодекса Российской Федерации) и дата внесения изменений.</w:t>
      </w:r>
    </w:p>
    <w:p w14:paraId="7222FDA9" w14:textId="77777777" w:rsidR="005B7F38" w:rsidRPr="000E660E" w:rsidRDefault="005B7F38" w:rsidP="00241344">
      <w:pPr>
        <w:pStyle w:val="ConsPlusNormal"/>
        <w:spacing w:line="276" w:lineRule="auto"/>
        <w:ind w:firstLine="709"/>
        <w:jc w:val="both"/>
        <w:rPr>
          <w:rFonts w:ascii="Times New Roman" w:hAnsi="Times New Roman" w:cs="Times New Roman"/>
          <w:bCs/>
          <w:color w:val="000000"/>
          <w:sz w:val="24"/>
        </w:rPr>
      </w:pPr>
      <w:r w:rsidRPr="000E660E">
        <w:rPr>
          <w:rFonts w:ascii="Times New Roman" w:hAnsi="Times New Roman" w:cs="Times New Roman"/>
          <w:bCs/>
          <w:color w:val="000000"/>
          <w:sz w:val="24"/>
        </w:rPr>
        <w:t>2.22. Исчерпывающий перечень оснований для отказа в выдаче</w:t>
      </w:r>
      <w:r w:rsidR="00D75E07" w:rsidRPr="000E660E">
        <w:rPr>
          <w:rFonts w:ascii="Times New Roman" w:hAnsi="Times New Roman" w:cs="Times New Roman"/>
          <w:bCs/>
          <w:color w:val="000000"/>
          <w:sz w:val="24"/>
        </w:rPr>
        <w:t xml:space="preserve"> </w:t>
      </w:r>
      <w:r w:rsidRPr="000E660E">
        <w:rPr>
          <w:rFonts w:ascii="Times New Roman" w:hAnsi="Times New Roman" w:cs="Times New Roman"/>
          <w:bCs/>
          <w:color w:val="000000"/>
          <w:sz w:val="24"/>
        </w:rPr>
        <w:t>разрешения на строительство, во внесении изменений в разрешение на строительство:</w:t>
      </w:r>
    </w:p>
    <w:p w14:paraId="436A327B" w14:textId="77777777" w:rsidR="005B7F38" w:rsidRPr="000E660E" w:rsidRDefault="005B7F38" w:rsidP="00241344">
      <w:pPr>
        <w:pStyle w:val="ConsPlusNormal"/>
        <w:spacing w:line="276" w:lineRule="auto"/>
        <w:ind w:firstLine="709"/>
        <w:jc w:val="both"/>
        <w:rPr>
          <w:rFonts w:ascii="Times New Roman" w:hAnsi="Times New Roman" w:cs="Times New Roman"/>
          <w:bCs/>
          <w:color w:val="000000"/>
          <w:sz w:val="24"/>
        </w:rPr>
      </w:pPr>
      <w:r w:rsidRPr="008459A8">
        <w:rPr>
          <w:rFonts w:ascii="Times New Roman" w:hAnsi="Times New Roman" w:cs="Times New Roman"/>
          <w:bCs/>
          <w:color w:val="000000"/>
          <w:sz w:val="24"/>
        </w:rPr>
        <w:t>2.22.1.В случае</w:t>
      </w:r>
      <w:r w:rsidR="00D75E07" w:rsidRPr="008459A8">
        <w:rPr>
          <w:rFonts w:ascii="Times New Roman" w:hAnsi="Times New Roman" w:cs="Times New Roman"/>
          <w:bCs/>
          <w:color w:val="000000"/>
          <w:sz w:val="24"/>
        </w:rPr>
        <w:t xml:space="preserve"> </w:t>
      </w:r>
      <w:r w:rsidRPr="008459A8">
        <w:rPr>
          <w:rFonts w:ascii="Times New Roman" w:hAnsi="Times New Roman" w:cs="Times New Roman"/>
          <w:bCs/>
          <w:color w:val="000000"/>
          <w:sz w:val="24"/>
        </w:rPr>
        <w:t>представления</w:t>
      </w:r>
      <w:r w:rsidRPr="000E660E">
        <w:rPr>
          <w:rFonts w:ascii="Times New Roman" w:hAnsi="Times New Roman" w:cs="Times New Roman"/>
          <w:bCs/>
          <w:color w:val="000000"/>
          <w:sz w:val="24"/>
        </w:rPr>
        <w:t xml:space="preserve"> заявления о выдаче разрешения на строительство:</w:t>
      </w:r>
    </w:p>
    <w:p w14:paraId="5C1F7CB6" w14:textId="35D477A9" w:rsidR="005B7F38" w:rsidRPr="000E660E" w:rsidRDefault="005B7F38" w:rsidP="00241344">
      <w:pPr>
        <w:pStyle w:val="ConsPlusNormal"/>
        <w:spacing w:line="276" w:lineRule="auto"/>
        <w:ind w:firstLine="709"/>
        <w:jc w:val="both"/>
        <w:rPr>
          <w:rFonts w:ascii="Times New Roman" w:hAnsi="Times New Roman" w:cs="Times New Roman"/>
          <w:bCs/>
          <w:color w:val="000000"/>
          <w:sz w:val="24"/>
        </w:rPr>
      </w:pPr>
      <w:r w:rsidRPr="000E660E">
        <w:rPr>
          <w:rFonts w:ascii="Times New Roman" w:hAnsi="Times New Roman" w:cs="Times New Roman"/>
          <w:bCs/>
          <w:color w:val="000000"/>
          <w:sz w:val="24"/>
        </w:rPr>
        <w:t xml:space="preserve">а) отсутствие </w:t>
      </w:r>
      <w:r w:rsidR="003B72A5" w:rsidRPr="003B72A5">
        <w:rPr>
          <w:rFonts w:ascii="Times New Roman" w:hAnsi="Times New Roman" w:cs="Times New Roman"/>
          <w:sz w:val="24"/>
        </w:rPr>
        <w:t>документ</w:t>
      </w:r>
      <w:r w:rsidR="00E96AB0">
        <w:rPr>
          <w:rFonts w:ascii="Times New Roman" w:hAnsi="Times New Roman" w:cs="Times New Roman"/>
          <w:sz w:val="24"/>
        </w:rPr>
        <w:t>ов</w:t>
      </w:r>
      <w:r w:rsidR="003B72A5" w:rsidRPr="003B72A5">
        <w:rPr>
          <w:rFonts w:ascii="Times New Roman" w:hAnsi="Times New Roman" w:cs="Times New Roman"/>
          <w:sz w:val="24"/>
        </w:rPr>
        <w:t>, предусмотренн</w:t>
      </w:r>
      <w:r w:rsidR="00E96AB0">
        <w:rPr>
          <w:rFonts w:ascii="Times New Roman" w:hAnsi="Times New Roman" w:cs="Times New Roman"/>
          <w:sz w:val="24"/>
        </w:rPr>
        <w:t>ых</w:t>
      </w:r>
      <w:r w:rsidR="003B72A5" w:rsidRPr="003B72A5">
        <w:rPr>
          <w:rFonts w:ascii="Times New Roman" w:hAnsi="Times New Roman" w:cs="Times New Roman"/>
          <w:sz w:val="24"/>
        </w:rPr>
        <w:t xml:space="preserve"> подпункт</w:t>
      </w:r>
      <w:r w:rsidR="00E96AB0">
        <w:rPr>
          <w:rFonts w:ascii="Times New Roman" w:hAnsi="Times New Roman" w:cs="Times New Roman"/>
          <w:sz w:val="24"/>
        </w:rPr>
        <w:t>а</w:t>
      </w:r>
      <w:r w:rsidR="003B72A5" w:rsidRPr="003B72A5">
        <w:rPr>
          <w:rFonts w:ascii="Times New Roman" w:hAnsi="Times New Roman" w:cs="Times New Roman"/>
          <w:sz w:val="24"/>
        </w:rPr>
        <w:t>м</w:t>
      </w:r>
      <w:r w:rsidR="00E96AB0">
        <w:rPr>
          <w:rFonts w:ascii="Times New Roman" w:hAnsi="Times New Roman" w:cs="Times New Roman"/>
          <w:sz w:val="24"/>
        </w:rPr>
        <w:t>и</w:t>
      </w:r>
      <w:r w:rsidR="003B72A5" w:rsidRPr="003B72A5">
        <w:rPr>
          <w:rFonts w:ascii="Times New Roman" w:hAnsi="Times New Roman" w:cs="Times New Roman"/>
          <w:sz w:val="24"/>
        </w:rPr>
        <w:t xml:space="preserve"> </w:t>
      </w:r>
      <w:r w:rsidR="003B72A5" w:rsidRPr="003B72A5">
        <w:rPr>
          <w:rFonts w:ascii="Times New Roman" w:hAnsi="Times New Roman" w:cs="Times New Roman"/>
          <w:bCs/>
          <w:sz w:val="24"/>
        </w:rPr>
        <w:t>"г"</w:t>
      </w:r>
      <w:r w:rsidR="008459A8">
        <w:rPr>
          <w:rFonts w:ascii="Times New Roman" w:hAnsi="Times New Roman" w:cs="Times New Roman"/>
          <w:bCs/>
          <w:sz w:val="24"/>
        </w:rPr>
        <w:t>,</w:t>
      </w:r>
      <w:r w:rsidR="00E96AB0">
        <w:rPr>
          <w:rFonts w:ascii="Times New Roman" w:hAnsi="Times New Roman" w:cs="Times New Roman"/>
          <w:bCs/>
          <w:sz w:val="24"/>
        </w:rPr>
        <w:t xml:space="preserve"> </w:t>
      </w:r>
      <w:r w:rsidR="00E96AB0" w:rsidRPr="003B72A5">
        <w:rPr>
          <w:rFonts w:ascii="Times New Roman" w:hAnsi="Times New Roman" w:cs="Times New Roman"/>
          <w:bCs/>
          <w:sz w:val="24"/>
        </w:rPr>
        <w:t>"</w:t>
      </w:r>
      <w:r w:rsidR="008459A8">
        <w:rPr>
          <w:rFonts w:ascii="Times New Roman" w:hAnsi="Times New Roman" w:cs="Times New Roman"/>
          <w:bCs/>
          <w:sz w:val="24"/>
        </w:rPr>
        <w:t>д</w:t>
      </w:r>
      <w:r w:rsidR="00E96AB0" w:rsidRPr="003B72A5">
        <w:rPr>
          <w:rFonts w:ascii="Times New Roman" w:hAnsi="Times New Roman" w:cs="Times New Roman"/>
          <w:bCs/>
          <w:sz w:val="24"/>
        </w:rPr>
        <w:t>"</w:t>
      </w:r>
      <w:r w:rsidR="00E96AB0">
        <w:rPr>
          <w:rFonts w:ascii="Times New Roman" w:hAnsi="Times New Roman" w:cs="Times New Roman"/>
          <w:bCs/>
          <w:sz w:val="24"/>
        </w:rPr>
        <w:t xml:space="preserve"> </w:t>
      </w:r>
      <w:r w:rsidRPr="000E660E">
        <w:rPr>
          <w:rFonts w:ascii="Times New Roman" w:hAnsi="Times New Roman" w:cs="Times New Roman"/>
          <w:bCs/>
          <w:color w:val="000000"/>
          <w:sz w:val="24"/>
        </w:rPr>
        <w:t>пункта 2.8, пунктом</w:t>
      </w:r>
      <w:r w:rsidR="003F74CA">
        <w:rPr>
          <w:rFonts w:ascii="Times New Roman" w:hAnsi="Times New Roman" w:cs="Times New Roman"/>
          <w:bCs/>
          <w:color w:val="000000"/>
          <w:sz w:val="24"/>
        </w:rPr>
        <w:t xml:space="preserve"> </w:t>
      </w:r>
      <w:r w:rsidRPr="000E660E">
        <w:rPr>
          <w:rFonts w:ascii="Times New Roman" w:hAnsi="Times New Roman" w:cs="Times New Roman"/>
          <w:bCs/>
          <w:color w:val="000000"/>
          <w:sz w:val="24"/>
        </w:rPr>
        <w:t>2.9.1 настоящего Административного регламента;</w:t>
      </w:r>
    </w:p>
    <w:p w14:paraId="3F003EC3" w14:textId="6C0C948D" w:rsidR="005B7F38" w:rsidRPr="000E660E" w:rsidRDefault="005B7F38" w:rsidP="00E96AB0">
      <w:pPr>
        <w:pStyle w:val="ConsPlusNormal"/>
        <w:spacing w:line="276" w:lineRule="auto"/>
        <w:ind w:firstLine="709"/>
        <w:jc w:val="both"/>
        <w:rPr>
          <w:rFonts w:ascii="Times New Roman" w:hAnsi="Times New Roman" w:cs="Times New Roman"/>
          <w:bCs/>
          <w:color w:val="000000"/>
          <w:sz w:val="24"/>
        </w:rPr>
      </w:pPr>
      <w:r w:rsidRPr="000E660E">
        <w:rPr>
          <w:rFonts w:ascii="Times New Roman" w:hAnsi="Times New Roman" w:cs="Times New Roman"/>
          <w:bCs/>
          <w:color w:val="000000"/>
          <w:sz w:val="24"/>
        </w:rPr>
        <w:t>б) несоответствие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w:t>
      </w:r>
    </w:p>
    <w:p w14:paraId="0774A738" w14:textId="77777777" w:rsidR="005B7F38" w:rsidRPr="000E660E" w:rsidRDefault="005B7F38" w:rsidP="00241344">
      <w:pPr>
        <w:pStyle w:val="ConsPlusNormal"/>
        <w:spacing w:line="276" w:lineRule="auto"/>
        <w:ind w:firstLine="709"/>
        <w:jc w:val="both"/>
        <w:rPr>
          <w:rFonts w:ascii="Times New Roman" w:hAnsi="Times New Roman" w:cs="Times New Roman"/>
          <w:bCs/>
          <w:color w:val="000000"/>
          <w:sz w:val="24"/>
        </w:rPr>
      </w:pPr>
      <w:r w:rsidRPr="000E660E">
        <w:rPr>
          <w:rFonts w:ascii="Times New Roman" w:hAnsi="Times New Roman" w:cs="Times New Roman"/>
          <w:bCs/>
          <w:color w:val="000000"/>
          <w:sz w:val="24"/>
        </w:rPr>
        <w:t>в) несоответствие представленных документов,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14:paraId="213FC3CC" w14:textId="77777777" w:rsidR="005B7F38" w:rsidRPr="000E660E" w:rsidRDefault="005B7F38" w:rsidP="00241344">
      <w:pPr>
        <w:pStyle w:val="ConsPlusNormal"/>
        <w:spacing w:line="276" w:lineRule="auto"/>
        <w:ind w:firstLine="709"/>
        <w:jc w:val="both"/>
        <w:rPr>
          <w:rFonts w:ascii="Times New Roman" w:hAnsi="Times New Roman" w:cs="Times New Roman"/>
          <w:bCs/>
          <w:color w:val="000000"/>
          <w:sz w:val="24"/>
        </w:rPr>
      </w:pPr>
      <w:r w:rsidRPr="000E660E">
        <w:rPr>
          <w:rFonts w:ascii="Times New Roman" w:hAnsi="Times New Roman" w:cs="Times New Roman"/>
          <w:bCs/>
          <w:color w:val="000000"/>
          <w:sz w:val="24"/>
        </w:rPr>
        <w:t>г) несоответствие представленных документов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выдачи разрешения на строительство;</w:t>
      </w:r>
    </w:p>
    <w:p w14:paraId="26472248" w14:textId="77777777" w:rsidR="005B7F38" w:rsidRPr="000E660E" w:rsidRDefault="005B7F38" w:rsidP="00241344">
      <w:pPr>
        <w:pStyle w:val="ConsPlusNormal"/>
        <w:spacing w:line="276" w:lineRule="auto"/>
        <w:ind w:firstLine="709"/>
        <w:jc w:val="both"/>
        <w:rPr>
          <w:rFonts w:ascii="Times New Roman" w:hAnsi="Times New Roman" w:cs="Times New Roman"/>
          <w:bCs/>
          <w:color w:val="000000"/>
          <w:sz w:val="24"/>
        </w:rPr>
      </w:pPr>
      <w:r w:rsidRPr="000E660E">
        <w:rPr>
          <w:rFonts w:ascii="Times New Roman" w:hAnsi="Times New Roman" w:cs="Times New Roman"/>
          <w:bCs/>
          <w:color w:val="000000"/>
          <w:sz w:val="24"/>
        </w:rPr>
        <w:t>д) несоответствие представленных документов требованиям, установленным в разрешении на отклонение от предельных параметров разрешенного строительства, реконструкции;</w:t>
      </w:r>
    </w:p>
    <w:p w14:paraId="11FAEE57" w14:textId="77777777" w:rsidR="005B7F38" w:rsidRPr="000E660E" w:rsidRDefault="005B7F38" w:rsidP="00241344">
      <w:pPr>
        <w:pStyle w:val="ConsPlusNormal"/>
        <w:spacing w:line="276" w:lineRule="auto"/>
        <w:ind w:firstLine="709"/>
        <w:jc w:val="both"/>
        <w:rPr>
          <w:rFonts w:ascii="Times New Roman" w:hAnsi="Times New Roman" w:cs="Times New Roman"/>
          <w:bCs/>
          <w:color w:val="000000"/>
          <w:sz w:val="24"/>
        </w:rPr>
      </w:pPr>
      <w:r w:rsidRPr="000E660E">
        <w:rPr>
          <w:rFonts w:ascii="Times New Roman" w:hAnsi="Times New Roman" w:cs="Times New Roman"/>
          <w:bCs/>
          <w:color w:val="000000"/>
          <w:sz w:val="24"/>
        </w:rPr>
        <w:t>е) наличие</w:t>
      </w:r>
      <w:r w:rsidR="00D75E07" w:rsidRPr="000E660E">
        <w:rPr>
          <w:rFonts w:ascii="Times New Roman" w:hAnsi="Times New Roman" w:cs="Times New Roman"/>
          <w:bCs/>
          <w:color w:val="000000"/>
          <w:sz w:val="24"/>
        </w:rPr>
        <w:t xml:space="preserve"> </w:t>
      </w:r>
      <w:r w:rsidRPr="000E660E">
        <w:rPr>
          <w:rFonts w:ascii="Times New Roman" w:hAnsi="Times New Roman" w:cs="Times New Roman"/>
          <w:bCs/>
          <w:color w:val="000000"/>
          <w:sz w:val="24"/>
        </w:rPr>
        <w:t>заключения органа исполнительной власти субъекта Российской Федерации, уполномоченного в области охраны объектов культурного наследия,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14:paraId="62962C56" w14:textId="77777777" w:rsidR="005B7F38" w:rsidRPr="000E660E" w:rsidRDefault="005B7F38" w:rsidP="00241344">
      <w:pPr>
        <w:pStyle w:val="ConsPlusNormal"/>
        <w:spacing w:line="276" w:lineRule="auto"/>
        <w:ind w:firstLine="709"/>
        <w:jc w:val="both"/>
        <w:rPr>
          <w:rFonts w:ascii="Times New Roman" w:hAnsi="Times New Roman" w:cs="Times New Roman"/>
          <w:bCs/>
          <w:color w:val="000000"/>
          <w:sz w:val="24"/>
        </w:rPr>
      </w:pPr>
      <w:r w:rsidRPr="000E660E">
        <w:rPr>
          <w:rFonts w:ascii="Times New Roman" w:hAnsi="Times New Roman" w:cs="Times New Roman"/>
          <w:bCs/>
          <w:color w:val="000000"/>
          <w:sz w:val="24"/>
        </w:rPr>
        <w:t>ж) отсутствие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w:t>
      </w:r>
      <w:r w:rsidR="00D75E07" w:rsidRPr="000E660E">
        <w:rPr>
          <w:rFonts w:ascii="Times New Roman" w:hAnsi="Times New Roman" w:cs="Times New Roman"/>
          <w:bCs/>
          <w:color w:val="000000"/>
          <w:sz w:val="24"/>
        </w:rPr>
        <w:t xml:space="preserve"> </w:t>
      </w:r>
      <w:r w:rsidRPr="000E660E">
        <w:rPr>
          <w:rFonts w:ascii="Times New Roman" w:hAnsi="Times New Roman" w:cs="Times New Roman"/>
          <w:bCs/>
          <w:color w:val="000000"/>
          <w:sz w:val="24"/>
        </w:rPr>
        <w:t>реализации Российской Федерацией, субъектом Российской Федерации или муниципальным образованием решения о комплексном развитии территории застройки или реализации такого решения юридическим лицом, определенным в соответствии с Градостроительным кодексом Российской Федерацией или субъектом Российской Федерации), в случае, если строительство, реконструкция объекта капитального строительства планируются на территории, в отношении которой органом местного самоуправления принято решение о комплексном развитии территории по инициативе органа местного самоуправления.</w:t>
      </w:r>
    </w:p>
    <w:p w14:paraId="362FC9F1" w14:textId="77777777" w:rsidR="005B7F38" w:rsidRPr="000E660E" w:rsidRDefault="005B7F38" w:rsidP="00241344">
      <w:pPr>
        <w:pStyle w:val="ConsPlusNormal"/>
        <w:spacing w:line="276" w:lineRule="auto"/>
        <w:ind w:firstLine="709"/>
        <w:jc w:val="both"/>
        <w:rPr>
          <w:rFonts w:ascii="Times New Roman" w:hAnsi="Times New Roman" w:cs="Times New Roman"/>
          <w:bCs/>
          <w:color w:val="000000"/>
          <w:sz w:val="24"/>
        </w:rPr>
      </w:pPr>
      <w:r w:rsidRPr="000E660E">
        <w:rPr>
          <w:rFonts w:ascii="Times New Roman" w:hAnsi="Times New Roman" w:cs="Times New Roman"/>
          <w:bCs/>
          <w:color w:val="000000"/>
          <w:sz w:val="24"/>
        </w:rPr>
        <w:t xml:space="preserve">2.22.2. В случае представления </w:t>
      </w:r>
      <w:r w:rsidRPr="000E660E">
        <w:rPr>
          <w:rFonts w:ascii="Times New Roman" w:eastAsia="Times New Roman" w:hAnsi="Times New Roman" w:cs="Times New Roman"/>
          <w:bCs/>
          <w:color w:val="000000"/>
          <w:sz w:val="24"/>
          <w:lang w:eastAsia="ru-RU"/>
        </w:rPr>
        <w:t>уведомления об</w:t>
      </w:r>
      <w:r w:rsidR="00D75E07" w:rsidRPr="000E660E">
        <w:rPr>
          <w:rFonts w:ascii="Times New Roman" w:eastAsia="Times New Roman" w:hAnsi="Times New Roman" w:cs="Times New Roman"/>
          <w:bCs/>
          <w:color w:val="000000"/>
          <w:sz w:val="24"/>
          <w:lang w:eastAsia="ru-RU"/>
        </w:rPr>
        <w:t xml:space="preserve"> </w:t>
      </w:r>
      <w:r w:rsidRPr="000E660E">
        <w:rPr>
          <w:rFonts w:ascii="Times New Roman" w:hAnsi="Times New Roman" w:cs="Times New Roman"/>
          <w:bCs/>
          <w:color w:val="000000"/>
          <w:sz w:val="24"/>
        </w:rPr>
        <w:t>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w:t>
      </w:r>
    </w:p>
    <w:p w14:paraId="6262EF33" w14:textId="77777777" w:rsidR="005B7F38" w:rsidRPr="000E660E" w:rsidRDefault="005B7F38" w:rsidP="00241344">
      <w:pPr>
        <w:pStyle w:val="ConsPlusNormal"/>
        <w:spacing w:line="276" w:lineRule="auto"/>
        <w:ind w:firstLine="709"/>
        <w:jc w:val="both"/>
        <w:rPr>
          <w:rFonts w:ascii="Times New Roman" w:hAnsi="Times New Roman" w:cs="Times New Roman"/>
          <w:bCs/>
          <w:color w:val="000000"/>
          <w:sz w:val="24"/>
        </w:rPr>
      </w:pPr>
      <w:r w:rsidRPr="000E660E">
        <w:rPr>
          <w:rFonts w:ascii="Times New Roman" w:hAnsi="Times New Roman" w:cs="Times New Roman"/>
          <w:bCs/>
          <w:color w:val="000000"/>
          <w:sz w:val="24"/>
        </w:rPr>
        <w:t>а) отсутствие в уведомлении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 реквизитов решения об образовании земельного участка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14:paraId="087F70C4" w14:textId="77777777" w:rsidR="005B7F38" w:rsidRPr="000E660E" w:rsidRDefault="005B7F38" w:rsidP="00241344">
      <w:pPr>
        <w:pStyle w:val="ConsPlusNormal"/>
        <w:spacing w:line="276" w:lineRule="auto"/>
        <w:ind w:firstLine="709"/>
        <w:jc w:val="both"/>
        <w:rPr>
          <w:rFonts w:ascii="Times New Roman" w:hAnsi="Times New Roman" w:cs="Times New Roman"/>
          <w:bCs/>
          <w:color w:val="000000"/>
          <w:sz w:val="24"/>
        </w:rPr>
      </w:pPr>
      <w:r w:rsidRPr="000E660E">
        <w:rPr>
          <w:rFonts w:ascii="Times New Roman" w:hAnsi="Times New Roman" w:cs="Times New Roman"/>
          <w:bCs/>
          <w:color w:val="000000"/>
          <w:sz w:val="24"/>
        </w:rPr>
        <w:t>б) недостоверность сведений, указанных в уведомлении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w:t>
      </w:r>
    </w:p>
    <w:p w14:paraId="1C15BEA3" w14:textId="77777777" w:rsidR="005B7F38" w:rsidRPr="000E660E" w:rsidRDefault="005B7F38" w:rsidP="00241344">
      <w:pPr>
        <w:pStyle w:val="ConsPlusNormal"/>
        <w:spacing w:line="276" w:lineRule="auto"/>
        <w:ind w:firstLine="709"/>
        <w:jc w:val="both"/>
        <w:rPr>
          <w:rFonts w:ascii="Times New Roman" w:hAnsi="Times New Roman" w:cs="Times New Roman"/>
          <w:bCs/>
          <w:color w:val="000000"/>
          <w:sz w:val="24"/>
        </w:rPr>
      </w:pPr>
      <w:r w:rsidRPr="000E660E">
        <w:rPr>
          <w:rFonts w:ascii="Times New Roman" w:hAnsi="Times New Roman" w:cs="Times New Roman"/>
          <w:bCs/>
          <w:color w:val="000000"/>
          <w:sz w:val="24"/>
        </w:rPr>
        <w:t xml:space="preserve">2.22.3. В случае представления </w:t>
      </w:r>
      <w:r w:rsidRPr="000E660E">
        <w:rPr>
          <w:rFonts w:ascii="Times New Roman" w:eastAsia="Times New Roman" w:hAnsi="Times New Roman" w:cs="Times New Roman"/>
          <w:bCs/>
          <w:color w:val="000000"/>
          <w:sz w:val="24"/>
          <w:lang w:eastAsia="ru-RU"/>
        </w:rPr>
        <w:t>уведомления об образовании земельного участка</w:t>
      </w:r>
      <w:r w:rsidR="0043271A">
        <w:rPr>
          <w:rFonts w:ascii="Times New Roman" w:eastAsia="Times New Roman" w:hAnsi="Times New Roman" w:cs="Times New Roman"/>
          <w:bCs/>
          <w:color w:val="000000"/>
          <w:sz w:val="24"/>
          <w:lang w:eastAsia="ru-RU"/>
        </w:rPr>
        <w:t xml:space="preserve"> </w:t>
      </w:r>
      <w:r w:rsidRPr="000E660E">
        <w:rPr>
          <w:rFonts w:ascii="Times New Roman" w:hAnsi="Times New Roman" w:cs="Times New Roman"/>
          <w:bCs/>
          <w:color w:val="000000"/>
          <w:sz w:val="24"/>
        </w:rPr>
        <w:t>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14:paraId="093F25DF" w14:textId="77777777" w:rsidR="005B7F38" w:rsidRPr="000E660E" w:rsidRDefault="005B7F38" w:rsidP="00241344">
      <w:pPr>
        <w:pStyle w:val="ConsPlusNormal"/>
        <w:spacing w:line="276" w:lineRule="auto"/>
        <w:ind w:firstLine="709"/>
        <w:jc w:val="both"/>
        <w:rPr>
          <w:rFonts w:ascii="Times New Roman" w:hAnsi="Times New Roman" w:cs="Times New Roman"/>
          <w:bCs/>
          <w:color w:val="000000"/>
          <w:sz w:val="24"/>
        </w:rPr>
      </w:pPr>
      <w:r w:rsidRPr="000E660E">
        <w:rPr>
          <w:rFonts w:ascii="Times New Roman" w:hAnsi="Times New Roman" w:cs="Times New Roman"/>
          <w:bCs/>
          <w:color w:val="000000"/>
          <w:sz w:val="24"/>
        </w:rPr>
        <w:t>а) отсутствие в уведомлении об образовании земельного участка путем раздела, перераспределения земельных участков или выдела из земельных участков реквизитов решения об образовании земельных участков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14:paraId="569C8765" w14:textId="77777777" w:rsidR="005B7F38" w:rsidRPr="000E660E" w:rsidRDefault="005B7F38" w:rsidP="00241344">
      <w:pPr>
        <w:pStyle w:val="ConsPlusNormal"/>
        <w:spacing w:line="276" w:lineRule="auto"/>
        <w:ind w:firstLine="709"/>
        <w:jc w:val="both"/>
        <w:rPr>
          <w:rFonts w:ascii="Times New Roman" w:hAnsi="Times New Roman" w:cs="Times New Roman"/>
          <w:bCs/>
          <w:color w:val="000000"/>
          <w:sz w:val="24"/>
        </w:rPr>
      </w:pPr>
      <w:r w:rsidRPr="000E660E">
        <w:rPr>
          <w:rFonts w:ascii="Times New Roman" w:hAnsi="Times New Roman" w:cs="Times New Roman"/>
          <w:bCs/>
          <w:color w:val="000000"/>
          <w:sz w:val="24"/>
        </w:rPr>
        <w:t>б) недостоверность сведений, указанных в уведомлении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14:paraId="4E030E0C" w14:textId="77777777" w:rsidR="005B7F38" w:rsidRPr="000E660E" w:rsidRDefault="005B7F38" w:rsidP="00241344">
      <w:pPr>
        <w:pStyle w:val="ConsPlusNormal"/>
        <w:spacing w:line="276" w:lineRule="auto"/>
        <w:ind w:firstLine="709"/>
        <w:jc w:val="both"/>
        <w:rPr>
          <w:rFonts w:ascii="Times New Roman" w:hAnsi="Times New Roman" w:cs="Times New Roman"/>
          <w:bCs/>
          <w:color w:val="000000"/>
          <w:sz w:val="24"/>
        </w:rPr>
      </w:pPr>
      <w:r w:rsidRPr="000E660E">
        <w:rPr>
          <w:rFonts w:ascii="Times New Roman" w:hAnsi="Times New Roman" w:cs="Times New Roman"/>
          <w:bCs/>
          <w:color w:val="000000"/>
          <w:sz w:val="24"/>
        </w:rPr>
        <w:t>в)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14:paraId="663ED2D3" w14:textId="77777777" w:rsidR="005B7F38" w:rsidRPr="000E660E" w:rsidRDefault="005B7F38" w:rsidP="00241344">
      <w:pPr>
        <w:pStyle w:val="ConsPlusNormal"/>
        <w:spacing w:line="276" w:lineRule="auto"/>
        <w:ind w:firstLine="709"/>
        <w:jc w:val="both"/>
        <w:rPr>
          <w:rFonts w:ascii="Times New Roman" w:hAnsi="Times New Roman" w:cs="Times New Roman"/>
          <w:bCs/>
          <w:color w:val="000000"/>
          <w:sz w:val="24"/>
        </w:rPr>
      </w:pPr>
      <w:r w:rsidRPr="000E660E">
        <w:rPr>
          <w:rFonts w:ascii="Times New Roman" w:hAnsi="Times New Roman" w:cs="Times New Roman"/>
          <w:bCs/>
          <w:color w:val="000000"/>
          <w:sz w:val="24"/>
        </w:rPr>
        <w:t>г) представленный градостроительный план земельного участка,</w:t>
      </w:r>
      <w:r w:rsidR="00D75E07" w:rsidRPr="000E660E">
        <w:rPr>
          <w:rFonts w:ascii="Times New Roman" w:hAnsi="Times New Roman" w:cs="Times New Roman"/>
          <w:bCs/>
          <w:color w:val="000000"/>
          <w:sz w:val="24"/>
        </w:rPr>
        <w:t xml:space="preserve"> </w:t>
      </w:r>
      <w:r w:rsidRPr="000E660E">
        <w:rPr>
          <w:rFonts w:ascii="Times New Roman" w:hAnsi="Times New Roman" w:cs="Times New Roman"/>
          <w:bCs/>
          <w:color w:val="000000"/>
          <w:sz w:val="24"/>
        </w:rPr>
        <w:t>образованного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 выдан ранее чем за три года до дня направления уведомления об образовании земельного участка путем раздела, перераспределения земельных участков или выдела из земельных участков;</w:t>
      </w:r>
    </w:p>
    <w:p w14:paraId="132ADB25" w14:textId="77777777" w:rsidR="005B7F38" w:rsidRPr="000E660E" w:rsidRDefault="005B7F38" w:rsidP="00241344">
      <w:pPr>
        <w:pStyle w:val="ConsPlusNormal"/>
        <w:spacing w:line="276" w:lineRule="auto"/>
        <w:ind w:firstLine="709"/>
        <w:jc w:val="both"/>
        <w:rPr>
          <w:rFonts w:ascii="Times New Roman" w:hAnsi="Times New Roman" w:cs="Times New Roman"/>
          <w:bCs/>
          <w:color w:val="000000"/>
          <w:sz w:val="24"/>
        </w:rPr>
      </w:pPr>
      <w:r w:rsidRPr="000E660E">
        <w:rPr>
          <w:rFonts w:ascii="Times New Roman" w:hAnsi="Times New Roman" w:cs="Times New Roman"/>
          <w:bCs/>
          <w:color w:val="000000"/>
          <w:sz w:val="24"/>
        </w:rPr>
        <w:t>д) 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14:paraId="6E25E2E5" w14:textId="77777777" w:rsidR="005B7F38" w:rsidRPr="000E660E" w:rsidRDefault="005B7F38" w:rsidP="00241344">
      <w:pPr>
        <w:pStyle w:val="ConsPlusNormal"/>
        <w:spacing w:line="276" w:lineRule="auto"/>
        <w:ind w:firstLine="709"/>
        <w:jc w:val="both"/>
        <w:rPr>
          <w:rFonts w:ascii="Times New Roman" w:hAnsi="Times New Roman" w:cs="Times New Roman"/>
          <w:bCs/>
          <w:color w:val="000000"/>
          <w:sz w:val="24"/>
        </w:rPr>
      </w:pPr>
      <w:r w:rsidRPr="000E660E">
        <w:rPr>
          <w:rFonts w:ascii="Times New Roman" w:hAnsi="Times New Roman" w:cs="Times New Roman"/>
          <w:bCs/>
          <w:color w:val="000000"/>
          <w:sz w:val="24"/>
        </w:rPr>
        <w:t xml:space="preserve">2.22.4. В случае представления </w:t>
      </w:r>
      <w:r w:rsidRPr="000E660E">
        <w:rPr>
          <w:rFonts w:ascii="Times New Roman" w:eastAsia="Times New Roman" w:hAnsi="Times New Roman" w:cs="Times New Roman"/>
          <w:bCs/>
          <w:color w:val="000000"/>
          <w:sz w:val="24"/>
          <w:lang w:eastAsia="ru-RU"/>
        </w:rPr>
        <w:t xml:space="preserve">уведомления о </w:t>
      </w:r>
      <w:r w:rsidRPr="000E660E">
        <w:rPr>
          <w:rFonts w:ascii="Times New Roman" w:hAnsi="Times New Roman" w:cs="Times New Roman"/>
          <w:bCs/>
          <w:color w:val="000000"/>
          <w:sz w:val="24"/>
        </w:rPr>
        <w:t>переходе права пользования недрами:</w:t>
      </w:r>
    </w:p>
    <w:p w14:paraId="3E7E5DD5" w14:textId="77777777" w:rsidR="005B7F38" w:rsidRPr="000E660E" w:rsidRDefault="005B7F38" w:rsidP="00241344">
      <w:pPr>
        <w:pStyle w:val="ConsPlusNormal"/>
        <w:spacing w:line="276" w:lineRule="auto"/>
        <w:ind w:firstLine="709"/>
        <w:jc w:val="both"/>
        <w:rPr>
          <w:rFonts w:ascii="Times New Roman" w:hAnsi="Times New Roman" w:cs="Times New Roman"/>
          <w:bCs/>
          <w:color w:val="000000"/>
          <w:sz w:val="24"/>
        </w:rPr>
      </w:pPr>
      <w:r w:rsidRPr="000E660E">
        <w:rPr>
          <w:rFonts w:ascii="Times New Roman" w:hAnsi="Times New Roman" w:cs="Times New Roman"/>
          <w:bCs/>
          <w:color w:val="000000"/>
          <w:sz w:val="24"/>
        </w:rPr>
        <w:t>а) отсутствие в уведомлении о переходе права пользования недрами реквизитов</w:t>
      </w:r>
      <w:r w:rsidR="00D75E07" w:rsidRPr="000E660E">
        <w:rPr>
          <w:rFonts w:ascii="Times New Roman" w:hAnsi="Times New Roman" w:cs="Times New Roman"/>
          <w:bCs/>
          <w:color w:val="000000"/>
          <w:sz w:val="24"/>
        </w:rPr>
        <w:t xml:space="preserve"> </w:t>
      </w:r>
      <w:r w:rsidRPr="000E660E">
        <w:rPr>
          <w:rFonts w:ascii="Times New Roman" w:hAnsi="Times New Roman" w:cs="Times New Roman"/>
          <w:bCs/>
          <w:color w:val="000000"/>
          <w:sz w:val="24"/>
        </w:rPr>
        <w:t>решения о предоставлении права пользования недрами и решения о переоформлении лицензии на право пользования недрами;</w:t>
      </w:r>
    </w:p>
    <w:p w14:paraId="10E28AED" w14:textId="77777777" w:rsidR="005B7F38" w:rsidRPr="000E660E" w:rsidRDefault="005B7F38" w:rsidP="00241344">
      <w:pPr>
        <w:pStyle w:val="ConsPlusNormal"/>
        <w:spacing w:line="276" w:lineRule="auto"/>
        <w:ind w:firstLine="709"/>
        <w:jc w:val="both"/>
        <w:rPr>
          <w:rFonts w:ascii="Times New Roman" w:hAnsi="Times New Roman" w:cs="Times New Roman"/>
          <w:bCs/>
          <w:color w:val="000000"/>
          <w:sz w:val="24"/>
        </w:rPr>
      </w:pPr>
      <w:r w:rsidRPr="000E660E">
        <w:rPr>
          <w:rFonts w:ascii="Times New Roman" w:hAnsi="Times New Roman" w:cs="Times New Roman"/>
          <w:bCs/>
          <w:color w:val="000000"/>
          <w:sz w:val="24"/>
        </w:rPr>
        <w:t>б) недостоверность сведений, указанных в уведомлении о переходе права пользования недрами.</w:t>
      </w:r>
    </w:p>
    <w:p w14:paraId="5DF851B4" w14:textId="77777777" w:rsidR="005B7F38" w:rsidRPr="000E660E" w:rsidRDefault="005B7F38" w:rsidP="00241344">
      <w:pPr>
        <w:pStyle w:val="ConsPlusNormal"/>
        <w:spacing w:line="276" w:lineRule="auto"/>
        <w:ind w:firstLine="709"/>
        <w:jc w:val="both"/>
        <w:rPr>
          <w:rFonts w:ascii="Times New Roman" w:hAnsi="Times New Roman" w:cs="Times New Roman"/>
          <w:bCs/>
          <w:color w:val="000000"/>
          <w:sz w:val="24"/>
        </w:rPr>
      </w:pPr>
      <w:r w:rsidRPr="000E660E">
        <w:rPr>
          <w:rFonts w:ascii="Times New Roman" w:hAnsi="Times New Roman" w:cs="Times New Roman"/>
          <w:bCs/>
          <w:color w:val="000000"/>
          <w:sz w:val="24"/>
        </w:rPr>
        <w:t xml:space="preserve">2.22.5.В случае представления заявителем </w:t>
      </w:r>
      <w:r w:rsidRPr="000E660E">
        <w:rPr>
          <w:rFonts w:ascii="Times New Roman" w:eastAsia="Times New Roman" w:hAnsi="Times New Roman" w:cs="Times New Roman"/>
          <w:bCs/>
          <w:color w:val="000000"/>
          <w:sz w:val="24"/>
          <w:lang w:eastAsia="ru-RU"/>
        </w:rPr>
        <w:t>уведомления о переходе прав на земельный участок</w:t>
      </w:r>
      <w:r w:rsidRPr="000E660E">
        <w:rPr>
          <w:rFonts w:ascii="Times New Roman" w:hAnsi="Times New Roman" w:cs="Times New Roman"/>
          <w:bCs/>
          <w:color w:val="000000"/>
          <w:sz w:val="24"/>
        </w:rPr>
        <w:t>:</w:t>
      </w:r>
    </w:p>
    <w:p w14:paraId="1A635BA8" w14:textId="77777777" w:rsidR="005B7F38" w:rsidRPr="000E660E" w:rsidRDefault="005B7F38" w:rsidP="00241344">
      <w:pPr>
        <w:pStyle w:val="ConsPlusNormal"/>
        <w:spacing w:line="276" w:lineRule="auto"/>
        <w:ind w:firstLine="709"/>
        <w:jc w:val="both"/>
        <w:rPr>
          <w:rFonts w:ascii="Times New Roman" w:hAnsi="Times New Roman" w:cs="Times New Roman"/>
          <w:bCs/>
          <w:color w:val="000000"/>
          <w:sz w:val="24"/>
        </w:rPr>
      </w:pPr>
      <w:r w:rsidRPr="000E660E">
        <w:rPr>
          <w:rFonts w:ascii="Times New Roman" w:hAnsi="Times New Roman" w:cs="Times New Roman"/>
          <w:bCs/>
          <w:color w:val="000000"/>
          <w:sz w:val="24"/>
        </w:rPr>
        <w:t>а) отсутствие в уведомлении о переходе прав на земельный участок реквизитов правоустанавливающих документов на такой земельный участок;</w:t>
      </w:r>
    </w:p>
    <w:p w14:paraId="70BFF9C5" w14:textId="77777777" w:rsidR="005B7F38" w:rsidRPr="000E660E" w:rsidRDefault="005B7F38" w:rsidP="00241344">
      <w:pPr>
        <w:pStyle w:val="ConsPlusNormal"/>
        <w:spacing w:line="276" w:lineRule="auto"/>
        <w:ind w:firstLine="709"/>
        <w:jc w:val="both"/>
        <w:rPr>
          <w:rFonts w:ascii="Times New Roman" w:hAnsi="Times New Roman" w:cs="Times New Roman"/>
          <w:bCs/>
          <w:color w:val="000000"/>
          <w:sz w:val="24"/>
        </w:rPr>
      </w:pPr>
      <w:r w:rsidRPr="000E660E">
        <w:rPr>
          <w:rFonts w:ascii="Times New Roman" w:hAnsi="Times New Roman" w:cs="Times New Roman"/>
          <w:bCs/>
          <w:color w:val="000000"/>
          <w:sz w:val="24"/>
        </w:rPr>
        <w:t>б) отсутствие правоустанавливающих документов на земельный участок в случае, если в Едином государственном реестре недвижимости не содержатся сведения о правоустанавливающих документах на земельный участок;</w:t>
      </w:r>
    </w:p>
    <w:p w14:paraId="0FDDEE2F" w14:textId="77777777" w:rsidR="005B7F38" w:rsidRPr="000E660E" w:rsidRDefault="005B7F38" w:rsidP="00241344">
      <w:pPr>
        <w:pStyle w:val="ConsPlusNormal"/>
        <w:spacing w:line="276" w:lineRule="auto"/>
        <w:ind w:firstLine="709"/>
        <w:jc w:val="both"/>
        <w:rPr>
          <w:rFonts w:ascii="Times New Roman" w:hAnsi="Times New Roman" w:cs="Times New Roman"/>
          <w:bCs/>
          <w:color w:val="000000"/>
          <w:sz w:val="24"/>
        </w:rPr>
      </w:pPr>
      <w:r w:rsidRPr="000E660E">
        <w:rPr>
          <w:rFonts w:ascii="Times New Roman" w:hAnsi="Times New Roman" w:cs="Times New Roman"/>
          <w:bCs/>
          <w:color w:val="000000"/>
          <w:sz w:val="24"/>
        </w:rPr>
        <w:t>в) недостоверность сведений, указанных в уведомлении о переходе прав на земельный участок, в отношении которого в соответствии с Градостроительным кодексом Российской Федерации выдано разрешение на строительство.</w:t>
      </w:r>
    </w:p>
    <w:p w14:paraId="50073F0A" w14:textId="77777777" w:rsidR="005B7F38" w:rsidRPr="000E660E" w:rsidRDefault="005B7F38" w:rsidP="00241344">
      <w:pPr>
        <w:pStyle w:val="ConsPlusNormal"/>
        <w:spacing w:line="276" w:lineRule="auto"/>
        <w:ind w:firstLine="709"/>
        <w:jc w:val="both"/>
        <w:rPr>
          <w:rFonts w:ascii="Times New Roman" w:hAnsi="Times New Roman" w:cs="Times New Roman"/>
          <w:bCs/>
          <w:color w:val="000000"/>
          <w:sz w:val="24"/>
        </w:rPr>
      </w:pPr>
      <w:r w:rsidRPr="000E660E">
        <w:rPr>
          <w:rFonts w:ascii="Times New Roman" w:hAnsi="Times New Roman" w:cs="Times New Roman"/>
          <w:bCs/>
          <w:color w:val="000000"/>
          <w:sz w:val="24"/>
        </w:rPr>
        <w:t>2.22.6. В случае представления заявления о внесении изменений в связи с необходимостью продления срока действия разрешения на строительство:</w:t>
      </w:r>
    </w:p>
    <w:p w14:paraId="410A44CA" w14:textId="77777777" w:rsidR="005B7F38" w:rsidRPr="000E660E" w:rsidRDefault="005B7F38" w:rsidP="00241344">
      <w:pPr>
        <w:pStyle w:val="ConsPlusNormal"/>
        <w:spacing w:line="276" w:lineRule="auto"/>
        <w:ind w:firstLine="709"/>
        <w:jc w:val="both"/>
        <w:rPr>
          <w:rFonts w:ascii="Times New Roman" w:hAnsi="Times New Roman" w:cs="Times New Roman"/>
          <w:bCs/>
          <w:color w:val="000000"/>
          <w:sz w:val="24"/>
        </w:rPr>
      </w:pPr>
      <w:r w:rsidRPr="000E660E">
        <w:rPr>
          <w:rFonts w:ascii="Times New Roman" w:hAnsi="Times New Roman" w:cs="Times New Roman"/>
          <w:bCs/>
          <w:color w:val="000000"/>
          <w:sz w:val="24"/>
        </w:rPr>
        <w:t>а) наличие информации о выявленном в рамках государственного строительного надзора, государственного земельного надзора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связи с необходимостью продления срока действия разрешения на строительство;</w:t>
      </w:r>
    </w:p>
    <w:p w14:paraId="41FDD146" w14:textId="77777777" w:rsidR="005B7F38" w:rsidRPr="000E660E" w:rsidRDefault="005B7F38" w:rsidP="00241344">
      <w:pPr>
        <w:pStyle w:val="ConsPlusNormal"/>
        <w:spacing w:line="276" w:lineRule="auto"/>
        <w:ind w:firstLine="709"/>
        <w:jc w:val="both"/>
        <w:rPr>
          <w:rFonts w:ascii="Times New Roman" w:hAnsi="Times New Roman" w:cs="Times New Roman"/>
          <w:bCs/>
          <w:color w:val="000000"/>
          <w:sz w:val="24"/>
        </w:rPr>
      </w:pPr>
      <w:r w:rsidRPr="000E660E">
        <w:rPr>
          <w:rFonts w:ascii="Times New Roman" w:hAnsi="Times New Roman" w:cs="Times New Roman"/>
          <w:bCs/>
          <w:color w:val="000000"/>
          <w:sz w:val="24"/>
        </w:rPr>
        <w:t xml:space="preserve">б) наличие информации органа государственного строительного надзора об отсутствии извещения о начале работ по строительству, реконструкции, если направление такого извещения является обязательным в соответствии с требованиями части 5 статьи 52 Градостроительного кодекса Российской Федерации; </w:t>
      </w:r>
    </w:p>
    <w:p w14:paraId="415246BE" w14:textId="77777777" w:rsidR="005B7F38" w:rsidRPr="000E660E" w:rsidRDefault="005B7F38" w:rsidP="00241344">
      <w:pPr>
        <w:pStyle w:val="ConsPlusNormal"/>
        <w:spacing w:line="276" w:lineRule="auto"/>
        <w:ind w:firstLine="709"/>
        <w:jc w:val="both"/>
        <w:rPr>
          <w:rFonts w:ascii="Times New Roman" w:hAnsi="Times New Roman" w:cs="Times New Roman"/>
          <w:bCs/>
          <w:color w:val="000000"/>
          <w:sz w:val="24"/>
        </w:rPr>
      </w:pPr>
      <w:r w:rsidRPr="000E660E">
        <w:rPr>
          <w:rFonts w:ascii="Times New Roman" w:hAnsi="Times New Roman" w:cs="Times New Roman"/>
          <w:bCs/>
          <w:color w:val="000000"/>
          <w:sz w:val="24"/>
        </w:rPr>
        <w:t>в) подача заявления о внесении изменений менее чем за десять рабочих дней до истечения срока действия разрешения на строительство.</w:t>
      </w:r>
    </w:p>
    <w:p w14:paraId="0C70B879" w14:textId="17B72BDA" w:rsidR="005B7F38" w:rsidRPr="000E660E" w:rsidRDefault="005B7F38" w:rsidP="00241344">
      <w:pPr>
        <w:pStyle w:val="ConsPlusNormal"/>
        <w:spacing w:line="276" w:lineRule="auto"/>
        <w:ind w:firstLine="709"/>
        <w:jc w:val="both"/>
        <w:rPr>
          <w:rFonts w:ascii="Times New Roman" w:hAnsi="Times New Roman" w:cs="Times New Roman"/>
          <w:bCs/>
          <w:color w:val="000000"/>
          <w:sz w:val="24"/>
        </w:rPr>
      </w:pPr>
      <w:r w:rsidRPr="00E96AB0">
        <w:rPr>
          <w:rFonts w:ascii="Times New Roman" w:hAnsi="Times New Roman" w:cs="Times New Roman"/>
          <w:bCs/>
          <w:color w:val="000000"/>
          <w:sz w:val="24"/>
        </w:rPr>
        <w:t>2.22.7.</w:t>
      </w:r>
      <w:r w:rsidR="00D6243E">
        <w:rPr>
          <w:rFonts w:ascii="Times New Roman" w:hAnsi="Times New Roman" w:cs="Times New Roman"/>
          <w:bCs/>
          <w:color w:val="000000"/>
          <w:sz w:val="24"/>
        </w:rPr>
        <w:t xml:space="preserve"> </w:t>
      </w:r>
      <w:r w:rsidRPr="000E660E">
        <w:rPr>
          <w:rFonts w:ascii="Times New Roman" w:hAnsi="Times New Roman" w:cs="Times New Roman"/>
          <w:bCs/>
          <w:color w:val="000000"/>
          <w:sz w:val="24"/>
        </w:rPr>
        <w:t>В случае представления заявителем заявления о внесении изменений (за исключением заявления о внесении изменений в связи с необходимостью продления срока действия разрешения на строительство):</w:t>
      </w:r>
    </w:p>
    <w:p w14:paraId="5B61BE71" w14:textId="77777777" w:rsidR="005B7F38" w:rsidRPr="000E660E" w:rsidRDefault="005B7F38" w:rsidP="00241344">
      <w:pPr>
        <w:pStyle w:val="ConsPlusNormal"/>
        <w:spacing w:line="276" w:lineRule="auto"/>
        <w:ind w:firstLine="709"/>
        <w:jc w:val="both"/>
        <w:rPr>
          <w:rFonts w:ascii="Times New Roman" w:hAnsi="Times New Roman" w:cs="Times New Roman"/>
          <w:bCs/>
          <w:color w:val="000000"/>
          <w:sz w:val="24"/>
        </w:rPr>
      </w:pPr>
      <w:r w:rsidRPr="000E660E">
        <w:rPr>
          <w:rFonts w:ascii="Times New Roman" w:hAnsi="Times New Roman" w:cs="Times New Roman"/>
          <w:bCs/>
          <w:color w:val="000000"/>
          <w:sz w:val="24"/>
        </w:rPr>
        <w:t>а) отсутствие документов, предусмотренных пунктом 2.9.1 настоящего Административного регламента;</w:t>
      </w:r>
    </w:p>
    <w:p w14:paraId="4FD3CFA3" w14:textId="77777777" w:rsidR="005B7F38" w:rsidRPr="000E660E" w:rsidRDefault="005B7F38" w:rsidP="00241344">
      <w:pPr>
        <w:pStyle w:val="ConsPlusNormal"/>
        <w:spacing w:line="276" w:lineRule="auto"/>
        <w:ind w:firstLine="709"/>
        <w:jc w:val="both"/>
        <w:rPr>
          <w:rFonts w:ascii="Times New Roman" w:hAnsi="Times New Roman" w:cs="Times New Roman"/>
          <w:bCs/>
          <w:color w:val="000000"/>
          <w:sz w:val="24"/>
        </w:rPr>
      </w:pPr>
      <w:r w:rsidRPr="000E660E">
        <w:rPr>
          <w:rFonts w:ascii="Times New Roman" w:hAnsi="Times New Roman" w:cs="Times New Roman"/>
          <w:bCs/>
          <w:color w:val="000000"/>
          <w:sz w:val="24"/>
        </w:rPr>
        <w:t>б)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w:t>
      </w:r>
    </w:p>
    <w:p w14:paraId="0BD19136" w14:textId="77777777" w:rsidR="005B7F38" w:rsidRPr="000E660E" w:rsidRDefault="005B7F38" w:rsidP="00241344">
      <w:pPr>
        <w:pStyle w:val="ConsPlusNormal"/>
        <w:spacing w:line="276" w:lineRule="auto"/>
        <w:ind w:firstLine="709"/>
        <w:jc w:val="both"/>
        <w:rPr>
          <w:rFonts w:ascii="Times New Roman" w:hAnsi="Times New Roman" w:cs="Times New Roman"/>
          <w:bCs/>
          <w:color w:val="000000"/>
          <w:sz w:val="24"/>
        </w:rPr>
      </w:pPr>
      <w:r w:rsidRPr="000E660E">
        <w:rPr>
          <w:rFonts w:ascii="Times New Roman" w:hAnsi="Times New Roman" w:cs="Times New Roman"/>
          <w:bCs/>
          <w:color w:val="000000"/>
          <w:sz w:val="24"/>
        </w:rPr>
        <w:t>в) представление для внесения изменений в разрешение на строительство градостроительного плана земельного участка, выданного после получения разрешения на строительство, но ранее чем за три года до дня направления заявления о внесении изменений в разрешение на строительство;</w:t>
      </w:r>
    </w:p>
    <w:p w14:paraId="01BC74CD" w14:textId="77777777" w:rsidR="005B7F38" w:rsidRPr="000E660E" w:rsidRDefault="005B7F38" w:rsidP="00241344">
      <w:pPr>
        <w:pStyle w:val="ConsPlusNormal"/>
        <w:spacing w:line="276" w:lineRule="auto"/>
        <w:ind w:firstLine="709"/>
        <w:jc w:val="both"/>
        <w:rPr>
          <w:rFonts w:ascii="Times New Roman" w:hAnsi="Times New Roman" w:cs="Times New Roman"/>
          <w:bCs/>
          <w:color w:val="000000"/>
          <w:sz w:val="24"/>
        </w:rPr>
      </w:pPr>
      <w:r w:rsidRPr="000E660E">
        <w:rPr>
          <w:rFonts w:ascii="Times New Roman" w:hAnsi="Times New Roman" w:cs="Times New Roman"/>
          <w:bCs/>
          <w:color w:val="000000"/>
          <w:sz w:val="24"/>
        </w:rPr>
        <w:t>г) 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w:t>
      </w:r>
    </w:p>
    <w:p w14:paraId="35D98815" w14:textId="77777777" w:rsidR="005B7F38" w:rsidRPr="000E660E" w:rsidRDefault="005B7F38" w:rsidP="00241344">
      <w:pPr>
        <w:pStyle w:val="ConsPlusNormal"/>
        <w:spacing w:line="276" w:lineRule="auto"/>
        <w:ind w:firstLine="709"/>
        <w:jc w:val="both"/>
        <w:rPr>
          <w:rFonts w:ascii="Times New Roman" w:hAnsi="Times New Roman" w:cs="Times New Roman"/>
          <w:bCs/>
          <w:color w:val="000000"/>
          <w:sz w:val="24"/>
        </w:rPr>
      </w:pPr>
      <w:r w:rsidRPr="000E660E">
        <w:rPr>
          <w:rFonts w:ascii="Times New Roman" w:hAnsi="Times New Roman" w:cs="Times New Roman"/>
          <w:bCs/>
          <w:color w:val="000000"/>
          <w:sz w:val="24"/>
        </w:rPr>
        <w:t>д) 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w:t>
      </w:r>
    </w:p>
    <w:p w14:paraId="75465C87" w14:textId="77777777" w:rsidR="005B7F38" w:rsidRPr="000E660E" w:rsidRDefault="005B7F38" w:rsidP="00241344">
      <w:pPr>
        <w:pStyle w:val="ConsPlusNormal"/>
        <w:spacing w:line="276" w:lineRule="auto"/>
        <w:ind w:firstLine="709"/>
        <w:jc w:val="both"/>
        <w:rPr>
          <w:rFonts w:ascii="Times New Roman" w:hAnsi="Times New Roman" w:cs="Times New Roman"/>
          <w:bCs/>
          <w:color w:val="000000"/>
          <w:sz w:val="24"/>
        </w:rPr>
      </w:pPr>
      <w:r w:rsidRPr="000E660E">
        <w:rPr>
          <w:rFonts w:ascii="Times New Roman" w:hAnsi="Times New Roman" w:cs="Times New Roman"/>
          <w:bCs/>
          <w:color w:val="000000"/>
          <w:sz w:val="24"/>
        </w:rPr>
        <w:t>е) подача заявления о внесении изменений менее чем за десять рабочих дней до истечения срока действия разрешения на строительство.</w:t>
      </w:r>
    </w:p>
    <w:p w14:paraId="2758A227" w14:textId="77777777" w:rsidR="005B7F38" w:rsidRPr="000E660E" w:rsidRDefault="005B7F38" w:rsidP="00241344">
      <w:pPr>
        <w:pStyle w:val="ConsPlusNormal"/>
        <w:spacing w:line="276" w:lineRule="auto"/>
        <w:ind w:firstLine="709"/>
        <w:jc w:val="both"/>
        <w:rPr>
          <w:rFonts w:ascii="Times New Roman" w:hAnsi="Times New Roman" w:cs="Times New Roman"/>
          <w:bCs/>
          <w:color w:val="000000"/>
          <w:sz w:val="24"/>
        </w:rPr>
      </w:pPr>
      <w:r w:rsidRPr="000E660E">
        <w:rPr>
          <w:rFonts w:ascii="Times New Roman" w:hAnsi="Times New Roman" w:cs="Times New Roman"/>
          <w:bCs/>
          <w:color w:val="000000"/>
          <w:sz w:val="24"/>
        </w:rPr>
        <w:t>2.23. Результат предоставления услуги, указанный в пункте 2.19 настоящего Административного регламента:</w:t>
      </w:r>
    </w:p>
    <w:p w14:paraId="0E51766E" w14:textId="77777777" w:rsidR="005B7F38" w:rsidRPr="000E660E" w:rsidRDefault="005B7F38" w:rsidP="00241344">
      <w:pPr>
        <w:pStyle w:val="ConsPlusNormal"/>
        <w:spacing w:line="276" w:lineRule="auto"/>
        <w:ind w:firstLine="709"/>
        <w:jc w:val="both"/>
        <w:rPr>
          <w:rFonts w:ascii="Times New Roman" w:hAnsi="Times New Roman" w:cs="Times New Roman"/>
          <w:color w:val="000000"/>
          <w:sz w:val="24"/>
        </w:rPr>
      </w:pPr>
      <w:r w:rsidRPr="000E660E">
        <w:rPr>
          <w:rFonts w:ascii="Times New Roman" w:hAnsi="Times New Roman" w:cs="Times New Roman"/>
          <w:bCs/>
          <w:color w:val="000000"/>
          <w:sz w:val="24"/>
        </w:rPr>
        <w:t>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портале, региональном портале, в единой информационной системе жилищного строительства</w:t>
      </w:r>
      <w:r w:rsidR="00345462">
        <w:rPr>
          <w:rFonts w:ascii="Times New Roman" w:hAnsi="Times New Roman" w:cs="Times New Roman"/>
          <w:bCs/>
          <w:color w:val="000000"/>
          <w:sz w:val="24"/>
        </w:rPr>
        <w:t xml:space="preserve"> </w:t>
      </w:r>
      <w:r w:rsidRPr="000E660E">
        <w:rPr>
          <w:rFonts w:ascii="Times New Roman" w:hAnsi="Times New Roman" w:cs="Times New Roman"/>
          <w:bCs/>
          <w:color w:val="000000"/>
          <w:sz w:val="24"/>
        </w:rPr>
        <w:t>в случае, если такой способ указан</w:t>
      </w:r>
      <w:r w:rsidR="00345462">
        <w:rPr>
          <w:rFonts w:ascii="Times New Roman" w:hAnsi="Times New Roman" w:cs="Times New Roman"/>
          <w:bCs/>
          <w:color w:val="000000"/>
          <w:sz w:val="24"/>
        </w:rPr>
        <w:t xml:space="preserve"> </w:t>
      </w:r>
      <w:r w:rsidRPr="000E660E">
        <w:rPr>
          <w:rFonts w:ascii="Times New Roman" w:hAnsi="Times New Roman" w:cs="Times New Roman"/>
          <w:bCs/>
          <w:color w:val="000000"/>
          <w:sz w:val="24"/>
        </w:rPr>
        <w:t xml:space="preserve">в </w:t>
      </w:r>
      <w:r w:rsidRPr="000E660E">
        <w:rPr>
          <w:rFonts w:ascii="Times New Roman" w:eastAsia="Times New Roman" w:hAnsi="Times New Roman" w:cs="Times New Roman"/>
          <w:bCs/>
          <w:color w:val="000000"/>
          <w:sz w:val="24"/>
          <w:lang w:eastAsia="ru-RU"/>
        </w:rPr>
        <w:t>заявлении о выдаче разрешения на строительство, заявлении о внесении изменений, уведомлении</w:t>
      </w:r>
      <w:r w:rsidRPr="000E660E">
        <w:rPr>
          <w:rFonts w:ascii="Times New Roman" w:hAnsi="Times New Roman" w:cs="Times New Roman"/>
          <w:bCs/>
          <w:color w:val="000000"/>
          <w:sz w:val="24"/>
        </w:rPr>
        <w:t>;</w:t>
      </w:r>
    </w:p>
    <w:p w14:paraId="66391FA4" w14:textId="6379638E" w:rsidR="005B7F38" w:rsidRPr="000E660E" w:rsidRDefault="005B7F38" w:rsidP="00241344">
      <w:pPr>
        <w:autoSpaceDE w:val="0"/>
        <w:autoSpaceDN w:val="0"/>
        <w:adjustRightInd w:val="0"/>
        <w:spacing w:line="276" w:lineRule="auto"/>
        <w:ind w:firstLine="708"/>
        <w:jc w:val="both"/>
        <w:rPr>
          <w:rFonts w:cs="Times New Roman"/>
          <w:color w:val="000000"/>
        </w:rPr>
      </w:pPr>
      <w:r w:rsidRPr="000E660E">
        <w:rPr>
          <w:rFonts w:cs="Times New Roman"/>
          <w:color w:val="000000"/>
        </w:rPr>
        <w:t xml:space="preserve">выдается заявителю на бумажном носителе при личном обращении в </w:t>
      </w:r>
      <w:r w:rsidR="00046F97">
        <w:rPr>
          <w:rFonts w:cs="Times New Roman"/>
          <w:color w:val="000000"/>
        </w:rPr>
        <w:t xml:space="preserve">администрацию, </w:t>
      </w:r>
      <w:r w:rsidRPr="000E660E">
        <w:rPr>
          <w:rFonts w:cs="Times New Roman"/>
          <w:color w:val="000000"/>
        </w:rPr>
        <w:t>либо направляется заявителю посредством почтового отправления в соответствии с выбранным заявителем способом получения результата предоставления услуги.</w:t>
      </w:r>
    </w:p>
    <w:p w14:paraId="387FD3EF" w14:textId="77777777" w:rsidR="005B7F38" w:rsidRPr="000E660E" w:rsidRDefault="005B7F38" w:rsidP="00241344">
      <w:pPr>
        <w:pStyle w:val="ConsPlusNormal"/>
        <w:spacing w:line="276" w:lineRule="auto"/>
        <w:ind w:firstLine="709"/>
        <w:jc w:val="both"/>
        <w:rPr>
          <w:rFonts w:ascii="Times New Roman" w:hAnsi="Times New Roman" w:cs="Times New Roman"/>
          <w:color w:val="000000"/>
          <w:sz w:val="24"/>
        </w:rPr>
      </w:pPr>
      <w:r w:rsidRPr="000E660E">
        <w:rPr>
          <w:rFonts w:ascii="Times New Roman" w:hAnsi="Times New Roman" w:cs="Times New Roman"/>
          <w:bCs/>
          <w:color w:val="000000"/>
          <w:sz w:val="24"/>
        </w:rPr>
        <w:t xml:space="preserve">Разрешение на строительство выдается </w:t>
      </w:r>
      <w:r w:rsidRPr="000E660E">
        <w:rPr>
          <w:rFonts w:ascii="Times New Roman" w:hAnsi="Times New Roman" w:cs="Times New Roman"/>
          <w:color w:val="000000"/>
          <w:sz w:val="24"/>
        </w:rPr>
        <w:t>уполномоченным в соответствии со статьей 51 Градостроительного кодекса Российской Федерации на выдачу разрешения на строительство органом местного самоуправления</w:t>
      </w:r>
      <w:r w:rsidRPr="000E660E">
        <w:rPr>
          <w:rFonts w:ascii="Times New Roman" w:hAnsi="Times New Roman" w:cs="Times New Roman"/>
          <w:bCs/>
          <w:color w:val="000000"/>
          <w:sz w:val="24"/>
        </w:rPr>
        <w:t xml:space="preserve"> исключительно в электронной форме </w:t>
      </w:r>
      <w:r w:rsidRPr="000E660E">
        <w:rPr>
          <w:rFonts w:ascii="Times New Roman" w:hAnsi="Times New Roman" w:cs="Times New Roman"/>
          <w:color w:val="000000"/>
          <w:sz w:val="24"/>
        </w:rPr>
        <w:t xml:space="preserve">в случаях, установленных нормативным правовым актом субъекта Российской Федерации. </w:t>
      </w:r>
    </w:p>
    <w:p w14:paraId="1AF24D3F" w14:textId="77777777" w:rsidR="005B7F38" w:rsidRPr="000E660E" w:rsidRDefault="005B7F38" w:rsidP="00241344">
      <w:pPr>
        <w:pStyle w:val="ConsPlusNormal"/>
        <w:spacing w:line="276" w:lineRule="auto"/>
        <w:ind w:firstLine="709"/>
        <w:jc w:val="both"/>
        <w:rPr>
          <w:rFonts w:ascii="Times New Roman" w:hAnsi="Times New Roman" w:cs="Times New Roman"/>
          <w:color w:val="000000"/>
          <w:sz w:val="24"/>
        </w:rPr>
      </w:pPr>
    </w:p>
    <w:p w14:paraId="5C8A200F" w14:textId="77777777" w:rsidR="005B7F38" w:rsidRPr="000E660E" w:rsidRDefault="005B7F38" w:rsidP="00241344">
      <w:pPr>
        <w:autoSpaceDE w:val="0"/>
        <w:autoSpaceDN w:val="0"/>
        <w:adjustRightInd w:val="0"/>
        <w:spacing w:line="276" w:lineRule="auto"/>
        <w:ind w:firstLine="709"/>
        <w:jc w:val="center"/>
        <w:outlineLvl w:val="2"/>
        <w:rPr>
          <w:rFonts w:eastAsia="Calibri" w:cs="Times New Roman"/>
          <w:b/>
          <w:color w:val="000000"/>
        </w:rPr>
      </w:pPr>
      <w:r w:rsidRPr="000E660E">
        <w:rPr>
          <w:rFonts w:eastAsia="Calibri" w:cs="Times New Roman"/>
          <w:b/>
          <w:color w:val="000000"/>
        </w:rPr>
        <w:t xml:space="preserve">Размер платы, взимаемой с заявителя при предоставлении </w:t>
      </w:r>
      <w:r w:rsidR="00D5799C">
        <w:rPr>
          <w:rFonts w:eastAsia="Calibri" w:cs="Times New Roman"/>
          <w:b/>
          <w:color w:val="000000"/>
        </w:rPr>
        <w:t xml:space="preserve">муниципальной </w:t>
      </w:r>
      <w:r w:rsidRPr="000E660E">
        <w:rPr>
          <w:rFonts w:eastAsia="Calibri" w:cs="Times New Roman"/>
          <w:b/>
          <w:color w:val="000000"/>
        </w:rPr>
        <w:t xml:space="preserve">услуги, и способы ее взимания </w:t>
      </w:r>
    </w:p>
    <w:p w14:paraId="39FCC5CD" w14:textId="77777777" w:rsidR="005B7F38" w:rsidRPr="000E660E" w:rsidRDefault="005B7F38" w:rsidP="00241344">
      <w:pPr>
        <w:autoSpaceDE w:val="0"/>
        <w:autoSpaceDN w:val="0"/>
        <w:adjustRightInd w:val="0"/>
        <w:spacing w:line="276" w:lineRule="auto"/>
        <w:ind w:firstLine="709"/>
        <w:jc w:val="center"/>
        <w:outlineLvl w:val="2"/>
        <w:rPr>
          <w:rFonts w:eastAsia="Calibri" w:cs="Times New Roman"/>
          <w:b/>
          <w:color w:val="000000"/>
        </w:rPr>
      </w:pPr>
    </w:p>
    <w:p w14:paraId="313D27F5" w14:textId="77777777" w:rsidR="005B7F38" w:rsidRPr="000E660E" w:rsidRDefault="005B7F38" w:rsidP="00241344">
      <w:pPr>
        <w:pStyle w:val="ConsPlusNormal"/>
        <w:spacing w:line="276" w:lineRule="auto"/>
        <w:ind w:firstLine="709"/>
        <w:jc w:val="both"/>
        <w:rPr>
          <w:rFonts w:ascii="Times New Roman" w:hAnsi="Times New Roman" w:cs="Times New Roman"/>
          <w:bCs/>
          <w:color w:val="000000"/>
          <w:sz w:val="24"/>
        </w:rPr>
      </w:pPr>
      <w:r w:rsidRPr="000E660E">
        <w:rPr>
          <w:rFonts w:ascii="Times New Roman" w:hAnsi="Times New Roman" w:cs="Times New Roman"/>
          <w:bCs/>
          <w:color w:val="000000"/>
          <w:sz w:val="24"/>
        </w:rPr>
        <w:t>2.24. Предоставление услуги осуществляется без взимания платы.</w:t>
      </w:r>
    </w:p>
    <w:p w14:paraId="1232BDB8" w14:textId="77777777" w:rsidR="005B7F38" w:rsidRPr="000E660E" w:rsidRDefault="005B7F38" w:rsidP="00241344">
      <w:pPr>
        <w:pStyle w:val="ConsPlusNormal"/>
        <w:spacing w:line="276" w:lineRule="auto"/>
        <w:ind w:firstLine="709"/>
        <w:jc w:val="both"/>
        <w:rPr>
          <w:rFonts w:ascii="Times New Roman" w:hAnsi="Times New Roman" w:cs="Times New Roman"/>
          <w:bCs/>
          <w:color w:val="000000"/>
          <w:sz w:val="24"/>
        </w:rPr>
      </w:pPr>
    </w:p>
    <w:p w14:paraId="3FA4FBE8" w14:textId="77777777" w:rsidR="005B7F38" w:rsidRPr="000E660E" w:rsidRDefault="005B7F38" w:rsidP="00241344">
      <w:pPr>
        <w:pStyle w:val="ConsPlusNormal"/>
        <w:spacing w:line="276" w:lineRule="auto"/>
        <w:ind w:firstLine="709"/>
        <w:jc w:val="center"/>
        <w:rPr>
          <w:rFonts w:ascii="Times New Roman" w:hAnsi="Times New Roman" w:cs="Times New Roman"/>
          <w:b/>
          <w:color w:val="000000"/>
          <w:sz w:val="24"/>
        </w:rPr>
      </w:pPr>
      <w:r w:rsidRPr="0001744C">
        <w:rPr>
          <w:rFonts w:ascii="Times New Roman" w:hAnsi="Times New Roman" w:cs="Times New Roman"/>
          <w:b/>
          <w:color w:val="000000"/>
          <w:sz w:val="24"/>
        </w:rPr>
        <w:t>Иные требования к предоставлению</w:t>
      </w:r>
      <w:r w:rsidR="00D5799C" w:rsidRPr="0001744C">
        <w:rPr>
          <w:rFonts w:ascii="Times New Roman" w:hAnsi="Times New Roman" w:cs="Times New Roman"/>
          <w:b/>
          <w:color w:val="000000"/>
          <w:sz w:val="24"/>
        </w:rPr>
        <w:t xml:space="preserve"> </w:t>
      </w:r>
      <w:r w:rsidR="00D5799C" w:rsidRPr="0001744C">
        <w:rPr>
          <w:rFonts w:ascii="Times New Roman" w:eastAsia="Calibri" w:hAnsi="Times New Roman" w:cs="Times New Roman"/>
          <w:b/>
          <w:color w:val="000000"/>
          <w:sz w:val="24"/>
        </w:rPr>
        <w:t>муниципальной</w:t>
      </w:r>
      <w:r w:rsidR="00D5799C" w:rsidRPr="0001744C">
        <w:rPr>
          <w:rFonts w:ascii="Times New Roman" w:hAnsi="Times New Roman" w:cs="Times New Roman"/>
          <w:b/>
          <w:color w:val="000000"/>
          <w:sz w:val="24"/>
        </w:rPr>
        <w:t xml:space="preserve"> </w:t>
      </w:r>
      <w:r w:rsidRPr="0001744C">
        <w:rPr>
          <w:rFonts w:ascii="Times New Roman" w:hAnsi="Times New Roman" w:cs="Times New Roman"/>
          <w:b/>
          <w:color w:val="000000"/>
          <w:sz w:val="24"/>
        </w:rPr>
        <w:t>услуги</w:t>
      </w:r>
    </w:p>
    <w:p w14:paraId="3760D8BC" w14:textId="77777777" w:rsidR="005B7F38" w:rsidRPr="000E660E" w:rsidRDefault="005B7F38" w:rsidP="00241344">
      <w:pPr>
        <w:pStyle w:val="ConsPlusNormal"/>
        <w:spacing w:line="276" w:lineRule="auto"/>
        <w:ind w:firstLine="709"/>
        <w:jc w:val="center"/>
        <w:rPr>
          <w:rFonts w:ascii="Times New Roman" w:hAnsi="Times New Roman" w:cs="Times New Roman"/>
          <w:b/>
          <w:color w:val="000000"/>
          <w:sz w:val="24"/>
        </w:rPr>
      </w:pPr>
    </w:p>
    <w:p w14:paraId="19677BE4" w14:textId="77777777" w:rsidR="005B7F38" w:rsidRPr="000E660E" w:rsidRDefault="005B7F38" w:rsidP="00241344">
      <w:pPr>
        <w:pStyle w:val="ConsPlusNormal"/>
        <w:spacing w:line="276" w:lineRule="auto"/>
        <w:ind w:firstLine="709"/>
        <w:jc w:val="both"/>
        <w:rPr>
          <w:rFonts w:ascii="Times New Roman" w:hAnsi="Times New Roman" w:cs="Times New Roman"/>
          <w:color w:val="000000"/>
          <w:sz w:val="24"/>
        </w:rPr>
      </w:pPr>
      <w:r w:rsidRPr="000E660E">
        <w:rPr>
          <w:rFonts w:ascii="Times New Roman" w:hAnsi="Times New Roman" w:cs="Times New Roman"/>
          <w:color w:val="000000"/>
          <w:sz w:val="24"/>
        </w:rPr>
        <w:t xml:space="preserve">2.25. Сведения о ходе рассмотрения </w:t>
      </w:r>
      <w:r w:rsidRPr="000E660E">
        <w:rPr>
          <w:rFonts w:ascii="Times New Roman" w:hAnsi="Times New Roman" w:cs="Times New Roman"/>
          <w:bCs/>
          <w:color w:val="000000"/>
          <w:sz w:val="24"/>
        </w:rPr>
        <w:t xml:space="preserve">заявления о выдаче разрешения на строительство, заявления о внесении изменений, уведомления, представленных </w:t>
      </w:r>
      <w:r w:rsidRPr="000E660E">
        <w:rPr>
          <w:rFonts w:ascii="Times New Roman" w:hAnsi="Times New Roman" w:cs="Times New Roman"/>
          <w:color w:val="000000"/>
          <w:sz w:val="24"/>
        </w:rPr>
        <w:t>посредством Единого портала, регионального портала, единой информационной системы жилищного строительства,</w:t>
      </w:r>
      <w:r w:rsidR="00F53057">
        <w:rPr>
          <w:rFonts w:ascii="Times New Roman" w:hAnsi="Times New Roman" w:cs="Times New Roman"/>
          <w:color w:val="000000"/>
          <w:sz w:val="24"/>
        </w:rPr>
        <w:t xml:space="preserve"> </w:t>
      </w:r>
      <w:r w:rsidRPr="000E660E">
        <w:rPr>
          <w:rFonts w:ascii="Times New Roman" w:hAnsi="Times New Roman" w:cs="Times New Roman"/>
          <w:color w:val="000000"/>
          <w:sz w:val="24"/>
        </w:rPr>
        <w:t xml:space="preserve">доводятся до заявителя </w:t>
      </w:r>
      <w:r w:rsidRPr="000E660E">
        <w:rPr>
          <w:rFonts w:ascii="Times New Roman" w:hAnsi="Times New Roman" w:cs="Times New Roman"/>
          <w:bCs/>
          <w:color w:val="000000"/>
          <w:sz w:val="24"/>
        </w:rPr>
        <w:t>путем уведомления об изменении статуса заявления, уведомления в личном кабинете заявителя на Едином портале, региональном портале, в единой информационной системе жилищного строительства.</w:t>
      </w:r>
    </w:p>
    <w:p w14:paraId="32089A45" w14:textId="36CFD6A2" w:rsidR="005B7F38" w:rsidRPr="000E660E" w:rsidRDefault="005B7F38" w:rsidP="00241344">
      <w:pPr>
        <w:pStyle w:val="ConsPlusNormal"/>
        <w:spacing w:line="276" w:lineRule="auto"/>
        <w:ind w:firstLine="709"/>
        <w:jc w:val="both"/>
        <w:rPr>
          <w:rFonts w:ascii="Times New Roman" w:hAnsi="Times New Roman" w:cs="Times New Roman"/>
          <w:color w:val="000000"/>
          <w:sz w:val="24"/>
        </w:rPr>
      </w:pPr>
      <w:r w:rsidRPr="000E660E">
        <w:rPr>
          <w:rFonts w:ascii="Times New Roman" w:hAnsi="Times New Roman" w:cs="Times New Roman"/>
          <w:color w:val="000000"/>
          <w:sz w:val="24"/>
        </w:rPr>
        <w:t xml:space="preserve">Сведения о ходе рассмотрения </w:t>
      </w:r>
      <w:r w:rsidRPr="000E660E">
        <w:rPr>
          <w:rFonts w:ascii="Times New Roman" w:hAnsi="Times New Roman" w:cs="Times New Roman"/>
          <w:bCs/>
          <w:color w:val="000000"/>
          <w:sz w:val="24"/>
        </w:rPr>
        <w:t>заявления о выдаче разрешения на строительство, заявления о внесении изменений, уведомления</w:t>
      </w:r>
      <w:r w:rsidRPr="000E660E">
        <w:rPr>
          <w:rFonts w:ascii="Times New Roman" w:hAnsi="Times New Roman" w:cs="Times New Roman"/>
          <w:color w:val="000000"/>
          <w:sz w:val="24"/>
        </w:rPr>
        <w:t>, представленны</w:t>
      </w:r>
      <w:r w:rsidR="004967C1">
        <w:rPr>
          <w:rFonts w:ascii="Times New Roman" w:hAnsi="Times New Roman" w:cs="Times New Roman"/>
          <w:color w:val="000000"/>
          <w:sz w:val="24"/>
        </w:rPr>
        <w:t>м</w:t>
      </w:r>
      <w:r w:rsidRPr="000E660E">
        <w:rPr>
          <w:rFonts w:ascii="Times New Roman" w:hAnsi="Times New Roman" w:cs="Times New Roman"/>
          <w:color w:val="000000"/>
          <w:sz w:val="24"/>
        </w:rPr>
        <w:t xml:space="preserve"> способ</w:t>
      </w:r>
      <w:r w:rsidR="004967C1">
        <w:rPr>
          <w:rFonts w:ascii="Times New Roman" w:hAnsi="Times New Roman" w:cs="Times New Roman"/>
          <w:color w:val="000000"/>
          <w:sz w:val="24"/>
        </w:rPr>
        <w:t>ом</w:t>
      </w:r>
      <w:r w:rsidRPr="000E660E">
        <w:rPr>
          <w:rFonts w:ascii="Times New Roman" w:hAnsi="Times New Roman" w:cs="Times New Roman"/>
          <w:color w:val="000000"/>
          <w:sz w:val="24"/>
        </w:rPr>
        <w:t xml:space="preserve">, указанным в </w:t>
      </w:r>
      <w:r w:rsidRPr="0001744C">
        <w:rPr>
          <w:rFonts w:ascii="Times New Roman" w:hAnsi="Times New Roman" w:cs="Times New Roman"/>
          <w:color w:val="000000"/>
          <w:sz w:val="24"/>
        </w:rPr>
        <w:t>подпункт</w:t>
      </w:r>
      <w:r w:rsidR="004967C1" w:rsidRPr="0001744C">
        <w:rPr>
          <w:rFonts w:ascii="Times New Roman" w:hAnsi="Times New Roman" w:cs="Times New Roman"/>
          <w:color w:val="000000"/>
          <w:sz w:val="24"/>
        </w:rPr>
        <w:t>е</w:t>
      </w:r>
      <w:r w:rsidRPr="0001744C">
        <w:rPr>
          <w:rFonts w:ascii="Times New Roman" w:hAnsi="Times New Roman" w:cs="Times New Roman"/>
          <w:color w:val="000000"/>
          <w:sz w:val="24"/>
        </w:rPr>
        <w:t xml:space="preserve"> </w:t>
      </w:r>
      <w:r w:rsidRPr="0001744C">
        <w:rPr>
          <w:rFonts w:ascii="Times New Roman" w:hAnsi="Times New Roman" w:cs="Times New Roman"/>
          <w:bCs/>
          <w:color w:val="000000"/>
          <w:sz w:val="24"/>
        </w:rPr>
        <w:t>"</w:t>
      </w:r>
      <w:r w:rsidR="00271ECF" w:rsidRPr="0001744C">
        <w:rPr>
          <w:rFonts w:ascii="Times New Roman" w:hAnsi="Times New Roman" w:cs="Times New Roman"/>
          <w:color w:val="000000"/>
          <w:sz w:val="24"/>
        </w:rPr>
        <w:t>г</w:t>
      </w:r>
      <w:r w:rsidRPr="0001744C">
        <w:rPr>
          <w:rFonts w:ascii="Times New Roman" w:hAnsi="Times New Roman" w:cs="Times New Roman"/>
          <w:bCs/>
          <w:color w:val="000000"/>
          <w:sz w:val="24"/>
        </w:rPr>
        <w:t>"</w:t>
      </w:r>
      <w:r w:rsidRPr="0001744C">
        <w:rPr>
          <w:rFonts w:ascii="Times New Roman" w:hAnsi="Times New Roman" w:cs="Times New Roman"/>
          <w:color w:val="000000"/>
          <w:sz w:val="24"/>
        </w:rPr>
        <w:t>, пункта</w:t>
      </w:r>
      <w:r w:rsidRPr="000E660E">
        <w:rPr>
          <w:rFonts w:ascii="Times New Roman" w:hAnsi="Times New Roman" w:cs="Times New Roman"/>
          <w:color w:val="000000"/>
          <w:sz w:val="24"/>
        </w:rPr>
        <w:t xml:space="preserve"> 2.4 настоящего Административного регламента,</w:t>
      </w:r>
      <w:r w:rsidR="00F53057">
        <w:rPr>
          <w:rFonts w:ascii="Times New Roman" w:hAnsi="Times New Roman" w:cs="Times New Roman"/>
          <w:color w:val="000000"/>
          <w:sz w:val="24"/>
        </w:rPr>
        <w:t xml:space="preserve"> </w:t>
      </w:r>
      <w:r w:rsidRPr="000E660E">
        <w:rPr>
          <w:rFonts w:ascii="Times New Roman" w:hAnsi="Times New Roman" w:cs="Times New Roman"/>
          <w:color w:val="000000"/>
          <w:sz w:val="24"/>
        </w:rPr>
        <w:t xml:space="preserve">предоставляются заявителю на основании его устного (при личном обращении либо по телефону в </w:t>
      </w:r>
      <w:r w:rsidR="00046F97" w:rsidRPr="00046F97">
        <w:rPr>
          <w:rFonts w:ascii="Times New Roman" w:hAnsi="Times New Roman" w:cs="Times New Roman"/>
          <w:color w:val="000000"/>
          <w:sz w:val="24"/>
        </w:rPr>
        <w:t>администрацию</w:t>
      </w:r>
      <w:r w:rsidR="00046F97">
        <w:rPr>
          <w:rFonts w:ascii="Times New Roman" w:hAnsi="Times New Roman" w:cs="Times New Roman"/>
          <w:color w:val="000000"/>
          <w:sz w:val="24"/>
        </w:rPr>
        <w:t>,</w:t>
      </w:r>
      <w:r w:rsidR="00046F97" w:rsidRPr="000E660E">
        <w:rPr>
          <w:rFonts w:ascii="Times New Roman" w:hAnsi="Times New Roman" w:cs="Times New Roman"/>
          <w:bCs/>
          <w:color w:val="000000"/>
          <w:sz w:val="24"/>
        </w:rPr>
        <w:t xml:space="preserve"> </w:t>
      </w:r>
      <w:r w:rsidR="00046F97">
        <w:rPr>
          <w:rFonts w:ascii="Times New Roman" w:hAnsi="Times New Roman" w:cs="Times New Roman"/>
          <w:bCs/>
          <w:color w:val="000000"/>
          <w:sz w:val="24"/>
        </w:rPr>
        <w:t>многофункциональный центр</w:t>
      </w:r>
      <w:r w:rsidRPr="000E660E">
        <w:rPr>
          <w:rFonts w:ascii="Times New Roman" w:hAnsi="Times New Roman" w:cs="Times New Roman"/>
          <w:color w:val="000000"/>
          <w:sz w:val="24"/>
        </w:rPr>
        <w:t>) либо письменного запроса, составляемого в произвольной форме, без взимания платы. Письменный запрос может быть подан:</w:t>
      </w:r>
    </w:p>
    <w:p w14:paraId="0F1304A3" w14:textId="2B8AC6E6" w:rsidR="005B7F38" w:rsidRPr="000E660E" w:rsidRDefault="005B7F38" w:rsidP="00241344">
      <w:pPr>
        <w:pStyle w:val="ConsPlusNormal"/>
        <w:spacing w:line="276" w:lineRule="auto"/>
        <w:ind w:firstLine="709"/>
        <w:jc w:val="both"/>
        <w:rPr>
          <w:rFonts w:ascii="Times New Roman" w:hAnsi="Times New Roman" w:cs="Times New Roman"/>
          <w:bCs/>
          <w:color w:val="000000"/>
          <w:sz w:val="24"/>
        </w:rPr>
      </w:pPr>
      <w:r w:rsidRPr="000E660E">
        <w:rPr>
          <w:rFonts w:ascii="Times New Roman" w:hAnsi="Times New Roman" w:cs="Times New Roman"/>
          <w:bCs/>
          <w:color w:val="000000"/>
          <w:sz w:val="24"/>
        </w:rPr>
        <w:t xml:space="preserve">а) на бумажном носителе посредством личного обращения в </w:t>
      </w:r>
      <w:r w:rsidR="00046F97" w:rsidRPr="003B72A5">
        <w:rPr>
          <w:rFonts w:ascii="Times New Roman" w:hAnsi="Times New Roman" w:cs="Times New Roman"/>
          <w:color w:val="000000"/>
          <w:sz w:val="24"/>
        </w:rPr>
        <w:t>администрацию</w:t>
      </w:r>
      <w:r w:rsidR="00046F97">
        <w:rPr>
          <w:rFonts w:ascii="Times New Roman" w:hAnsi="Times New Roman" w:cs="Times New Roman"/>
          <w:bCs/>
          <w:color w:val="000000"/>
          <w:sz w:val="24"/>
        </w:rPr>
        <w:t xml:space="preserve">, </w:t>
      </w:r>
      <w:r w:rsidRPr="000E660E">
        <w:rPr>
          <w:rFonts w:ascii="Times New Roman" w:hAnsi="Times New Roman" w:cs="Times New Roman"/>
          <w:bCs/>
          <w:color w:val="000000"/>
          <w:sz w:val="24"/>
        </w:rPr>
        <w:t xml:space="preserve">в том числе через многофункциональный центр, либо </w:t>
      </w:r>
      <w:r w:rsidRPr="000E660E">
        <w:rPr>
          <w:rFonts w:ascii="Times New Roman" w:hAnsi="Times New Roman" w:cs="Times New Roman"/>
          <w:color w:val="000000"/>
          <w:sz w:val="24"/>
          <w:shd w:val="clear" w:color="auto" w:fill="FFFFFF"/>
        </w:rPr>
        <w:t>посредством почтового отправления с объявленной ценностью при его пересылке, описью вложения и уведомлением о вручении</w:t>
      </w:r>
      <w:r w:rsidRPr="000E660E">
        <w:rPr>
          <w:rFonts w:ascii="Times New Roman" w:hAnsi="Times New Roman" w:cs="Times New Roman"/>
          <w:bCs/>
          <w:color w:val="000000"/>
          <w:sz w:val="24"/>
        </w:rPr>
        <w:t>;</w:t>
      </w:r>
    </w:p>
    <w:p w14:paraId="67A5A433" w14:textId="77777777" w:rsidR="005B7F38" w:rsidRPr="000E660E" w:rsidRDefault="005B7F38" w:rsidP="00241344">
      <w:pPr>
        <w:pStyle w:val="ConsPlusNormal"/>
        <w:spacing w:line="276" w:lineRule="auto"/>
        <w:ind w:firstLine="709"/>
        <w:jc w:val="both"/>
        <w:rPr>
          <w:rFonts w:ascii="Times New Roman" w:hAnsi="Times New Roman" w:cs="Times New Roman"/>
          <w:bCs/>
          <w:color w:val="000000"/>
          <w:sz w:val="24"/>
        </w:rPr>
      </w:pPr>
      <w:r w:rsidRPr="000E660E">
        <w:rPr>
          <w:rFonts w:ascii="Times New Roman" w:hAnsi="Times New Roman" w:cs="Times New Roman"/>
          <w:bCs/>
          <w:color w:val="000000"/>
          <w:sz w:val="24"/>
        </w:rPr>
        <w:t>б) в электронной форме посредством электронной почты.</w:t>
      </w:r>
    </w:p>
    <w:p w14:paraId="58992133" w14:textId="69D03D86" w:rsidR="005B7F38" w:rsidRPr="000E660E" w:rsidRDefault="005B7F38" w:rsidP="00241344">
      <w:pPr>
        <w:pStyle w:val="ConsPlusNormal"/>
        <w:spacing w:line="276" w:lineRule="auto"/>
        <w:ind w:firstLine="709"/>
        <w:jc w:val="both"/>
        <w:rPr>
          <w:rFonts w:ascii="Times New Roman" w:eastAsia="Times New Roman" w:hAnsi="Times New Roman" w:cs="Times New Roman"/>
          <w:bCs/>
          <w:color w:val="000000"/>
          <w:sz w:val="24"/>
          <w:lang w:eastAsia="ru-RU"/>
        </w:rPr>
      </w:pPr>
      <w:r w:rsidRPr="000E660E">
        <w:rPr>
          <w:rFonts w:ascii="Times New Roman" w:hAnsi="Times New Roman" w:cs="Times New Roman"/>
          <w:bCs/>
          <w:color w:val="000000"/>
          <w:sz w:val="24"/>
        </w:rPr>
        <w:t xml:space="preserve">На основании запроса сведения о ходе рассмотрения </w:t>
      </w:r>
      <w:r w:rsidRPr="000E660E">
        <w:rPr>
          <w:rFonts w:ascii="Times New Roman" w:eastAsia="Times New Roman" w:hAnsi="Times New Roman" w:cs="Times New Roman"/>
          <w:bCs/>
          <w:color w:val="000000"/>
          <w:sz w:val="24"/>
          <w:lang w:eastAsia="ru-RU"/>
        </w:rPr>
        <w:t xml:space="preserve">заявления о выдаче разрешения на строительство, заявления о внесении изменений, уведомления </w:t>
      </w:r>
      <w:r w:rsidRPr="000E660E">
        <w:rPr>
          <w:rFonts w:ascii="Times New Roman" w:hAnsi="Times New Roman" w:cs="Times New Roman"/>
          <w:bCs/>
          <w:color w:val="000000"/>
          <w:sz w:val="24"/>
        </w:rPr>
        <w:t xml:space="preserve">доводятся до заявителя в устной форме (при личном обращении либо по телефону в </w:t>
      </w:r>
      <w:r w:rsidR="00046F97" w:rsidRPr="00271ECF">
        <w:rPr>
          <w:rFonts w:ascii="Times New Roman" w:hAnsi="Times New Roman" w:cs="Times New Roman"/>
          <w:color w:val="000000"/>
          <w:sz w:val="26"/>
          <w:szCs w:val="26"/>
        </w:rPr>
        <w:t>администрацию</w:t>
      </w:r>
      <w:r w:rsidRPr="000E660E">
        <w:rPr>
          <w:rFonts w:ascii="Times New Roman" w:hAnsi="Times New Roman" w:cs="Times New Roman"/>
          <w:bCs/>
          <w:color w:val="000000"/>
          <w:sz w:val="24"/>
        </w:rPr>
        <w:t xml:space="preserve">, многофункциональный центр) в день обращения заявителя либо в письменной форме, в том числе в электронном виде, если это предусмотрено указанным запросом, </w:t>
      </w:r>
      <w:r w:rsidRPr="000E660E">
        <w:rPr>
          <w:rFonts w:ascii="Times New Roman" w:hAnsi="Times New Roman" w:cs="Times New Roman"/>
          <w:color w:val="000000"/>
          <w:sz w:val="24"/>
        </w:rPr>
        <w:t>в течение двух рабочих дней со дня поступления соответствующего запроса</w:t>
      </w:r>
      <w:r w:rsidRPr="000E660E">
        <w:rPr>
          <w:rFonts w:ascii="Times New Roman" w:hAnsi="Times New Roman" w:cs="Times New Roman"/>
          <w:bCs/>
          <w:color w:val="000000"/>
          <w:sz w:val="24"/>
        </w:rPr>
        <w:t>.</w:t>
      </w:r>
    </w:p>
    <w:p w14:paraId="059B9838" w14:textId="77777777" w:rsidR="005B7F38" w:rsidRPr="000E660E" w:rsidRDefault="005B7F38" w:rsidP="00241344">
      <w:pPr>
        <w:pStyle w:val="ConsPlusNormal"/>
        <w:spacing w:line="276" w:lineRule="auto"/>
        <w:ind w:firstLine="709"/>
        <w:jc w:val="both"/>
        <w:rPr>
          <w:rFonts w:ascii="Times New Roman" w:hAnsi="Times New Roman" w:cs="Times New Roman"/>
          <w:bCs/>
          <w:color w:val="000000"/>
          <w:sz w:val="24"/>
        </w:rPr>
      </w:pPr>
      <w:r w:rsidRPr="000E660E">
        <w:rPr>
          <w:rFonts w:ascii="Times New Roman" w:hAnsi="Times New Roman" w:cs="Times New Roman"/>
          <w:bCs/>
          <w:color w:val="000000"/>
          <w:sz w:val="24"/>
        </w:rPr>
        <w:t>2.26. Результат предоставления услуги (его копия или сведения, содержащиеся в нем), предусмотренный подпунктом "а" пункта 2.19 настоящего Административного регламента:</w:t>
      </w:r>
    </w:p>
    <w:p w14:paraId="3D2B4508" w14:textId="77777777" w:rsidR="005B7F38" w:rsidRPr="000E660E" w:rsidRDefault="005B7F38" w:rsidP="00241344">
      <w:pPr>
        <w:pStyle w:val="ConsPlusNormal"/>
        <w:spacing w:line="276" w:lineRule="auto"/>
        <w:ind w:firstLine="709"/>
        <w:jc w:val="both"/>
        <w:rPr>
          <w:rFonts w:ascii="Times New Roman" w:hAnsi="Times New Roman" w:cs="Times New Roman"/>
          <w:bCs/>
          <w:color w:val="000000"/>
          <w:sz w:val="24"/>
        </w:rPr>
      </w:pPr>
      <w:r w:rsidRPr="000E660E">
        <w:rPr>
          <w:rFonts w:ascii="Times New Roman" w:hAnsi="Times New Roman" w:cs="Times New Roman"/>
          <w:bCs/>
          <w:color w:val="000000"/>
          <w:sz w:val="24"/>
        </w:rPr>
        <w:t>а)</w:t>
      </w:r>
      <w:r w:rsidR="00046F97">
        <w:rPr>
          <w:rFonts w:ascii="Times New Roman" w:hAnsi="Times New Roman" w:cs="Times New Roman"/>
          <w:bCs/>
          <w:color w:val="000000"/>
          <w:sz w:val="24"/>
        </w:rPr>
        <w:t xml:space="preserve"> </w:t>
      </w:r>
      <w:r w:rsidRPr="000E660E">
        <w:rPr>
          <w:rFonts w:ascii="Times New Roman" w:hAnsi="Times New Roman" w:cs="Times New Roman"/>
          <w:bCs/>
          <w:color w:val="000000"/>
          <w:sz w:val="24"/>
        </w:rPr>
        <w:t>в течение пяти рабочих дней со дня его направления заявителю подлежит направлению (в том числе с использованием СМЭВ) в уполномоченные на размещение в государственных информационных системах обеспечения градостроительной деятельности органы местного сам</w:t>
      </w:r>
      <w:r w:rsidR="00046F97">
        <w:rPr>
          <w:rFonts w:ascii="Times New Roman" w:hAnsi="Times New Roman" w:cs="Times New Roman"/>
          <w:bCs/>
          <w:color w:val="000000"/>
          <w:sz w:val="24"/>
        </w:rPr>
        <w:t>оуправления городских округов</w:t>
      </w:r>
      <w:r w:rsidRPr="000E660E">
        <w:rPr>
          <w:rFonts w:ascii="Times New Roman" w:hAnsi="Times New Roman" w:cs="Times New Roman"/>
          <w:bCs/>
          <w:color w:val="000000"/>
          <w:sz w:val="24"/>
        </w:rPr>
        <w:t>;</w:t>
      </w:r>
    </w:p>
    <w:p w14:paraId="40040F96" w14:textId="1F6FC909" w:rsidR="005B7F38" w:rsidRPr="000E660E" w:rsidRDefault="005B7F38" w:rsidP="00241344">
      <w:pPr>
        <w:pStyle w:val="ConsPlusNormal"/>
        <w:spacing w:line="276" w:lineRule="auto"/>
        <w:ind w:firstLine="709"/>
        <w:jc w:val="both"/>
        <w:rPr>
          <w:rFonts w:ascii="Times New Roman" w:hAnsi="Times New Roman" w:cs="Times New Roman"/>
          <w:bCs/>
          <w:color w:val="000000"/>
          <w:sz w:val="24"/>
        </w:rPr>
      </w:pPr>
      <w:r w:rsidRPr="000E660E">
        <w:rPr>
          <w:rFonts w:ascii="Times New Roman" w:hAnsi="Times New Roman" w:cs="Times New Roman"/>
          <w:bCs/>
          <w:color w:val="000000"/>
          <w:sz w:val="24"/>
        </w:rPr>
        <w:t>б) в трехдневный срок со дня его направления заявителю подлежит направлению в федеральный орган исполнительной власти, уполномоченный на осуществление государственного строительного надзора (в случае выдачи заявителю разрешения на строительство объектов капитального строительства, указанных в пункте 5</w:t>
      </w:r>
      <w:r w:rsidR="00271ECF">
        <w:rPr>
          <w:rFonts w:ascii="Times New Roman" w:hAnsi="Times New Roman" w:cs="Times New Roman"/>
          <w:bCs/>
          <w:color w:val="000000"/>
          <w:sz w:val="24"/>
        </w:rPr>
        <w:t>.1</w:t>
      </w:r>
      <w:r w:rsidRPr="000E660E">
        <w:rPr>
          <w:rFonts w:ascii="Times New Roman" w:hAnsi="Times New Roman" w:cs="Times New Roman"/>
          <w:bCs/>
          <w:color w:val="000000"/>
          <w:sz w:val="24"/>
        </w:rPr>
        <w:t xml:space="preserve"> статьи 6 Градостроительного кодекса Российской Федерации) или в орган исполнительной власти субъекта Российской Федерации, уполномоченный на осуществление государственного строительного надзора (в случае выдачи заявителю разрешения на строительство иных объектов капитального строительства);</w:t>
      </w:r>
    </w:p>
    <w:p w14:paraId="76D6B280" w14:textId="77777777" w:rsidR="005B7F38" w:rsidRPr="000E660E" w:rsidRDefault="005B7F38" w:rsidP="00241344">
      <w:pPr>
        <w:pStyle w:val="ConsPlusNormal"/>
        <w:spacing w:line="276" w:lineRule="auto"/>
        <w:ind w:firstLine="709"/>
        <w:jc w:val="both"/>
        <w:rPr>
          <w:rFonts w:ascii="Times New Roman" w:hAnsi="Times New Roman" w:cs="Times New Roman"/>
          <w:bCs/>
          <w:color w:val="000000"/>
          <w:sz w:val="24"/>
        </w:rPr>
      </w:pPr>
      <w:r w:rsidRPr="000E660E">
        <w:rPr>
          <w:rFonts w:ascii="Times New Roman" w:hAnsi="Times New Roman" w:cs="Times New Roman"/>
          <w:bCs/>
          <w:color w:val="000000"/>
          <w:sz w:val="24"/>
        </w:rPr>
        <w:t xml:space="preserve">в) в течение трех рабочих дней со дня его направления заявителю подлежит направлению в органы государственной власти или органы местного самоуправления муниципальных образований Российской Федерации </w:t>
      </w:r>
      <w:r w:rsidRPr="000E660E">
        <w:rPr>
          <w:rFonts w:ascii="Times New Roman" w:hAnsi="Times New Roman" w:cs="Times New Roman"/>
          <w:color w:val="000000"/>
          <w:sz w:val="24"/>
        </w:rPr>
        <w:t>(в том числе с использованием СМЭВ)</w:t>
      </w:r>
      <w:r w:rsidRPr="000E660E">
        <w:rPr>
          <w:rFonts w:ascii="Times New Roman" w:hAnsi="Times New Roman" w:cs="Times New Roman"/>
          <w:bCs/>
          <w:color w:val="000000"/>
          <w:sz w:val="24"/>
        </w:rPr>
        <w:t>, принявшие решение об установлении или изменении зоны с особыми условиями использования территории в связи с размещением объекта, в целях строительства, реконструкции которого выдан результат;</w:t>
      </w:r>
    </w:p>
    <w:p w14:paraId="258ABD81" w14:textId="77777777" w:rsidR="005B7F38" w:rsidRPr="000E660E" w:rsidRDefault="005B7F38" w:rsidP="00241344">
      <w:pPr>
        <w:pStyle w:val="ConsPlusNormal"/>
        <w:spacing w:line="276" w:lineRule="auto"/>
        <w:ind w:firstLine="709"/>
        <w:jc w:val="both"/>
        <w:rPr>
          <w:rFonts w:ascii="Times New Roman" w:hAnsi="Times New Roman" w:cs="Times New Roman"/>
          <w:bCs/>
          <w:color w:val="000000"/>
          <w:sz w:val="24"/>
        </w:rPr>
      </w:pPr>
      <w:r w:rsidRPr="000E660E">
        <w:rPr>
          <w:rFonts w:ascii="Times New Roman" w:hAnsi="Times New Roman" w:cs="Times New Roman"/>
          <w:bCs/>
          <w:color w:val="000000"/>
          <w:sz w:val="24"/>
        </w:rPr>
        <w:t xml:space="preserve">г) в течение пяти рабочих дней со дня его направления заявителю по результатам рассмотрения заявления о внесении изменений подлежит направлению в </w:t>
      </w:r>
      <w:r w:rsidRPr="000E660E">
        <w:rPr>
          <w:rFonts w:ascii="Times New Roman" w:hAnsi="Times New Roman" w:cs="Times New Roman"/>
          <w:color w:val="000000"/>
          <w:sz w:val="24"/>
        </w:rPr>
        <w:t>федеральный орган исполнительной власти или орган исполнительной власти субъекта Российской Федерации, осуществляющие государственный строительный надзор при строительстве, реконструкции объекта капитального строительства;</w:t>
      </w:r>
    </w:p>
    <w:p w14:paraId="5694D202" w14:textId="77777777" w:rsidR="005B7F38" w:rsidRPr="000E660E" w:rsidRDefault="005B7F38" w:rsidP="00241344">
      <w:pPr>
        <w:pStyle w:val="ConsPlusNormal"/>
        <w:spacing w:line="276" w:lineRule="auto"/>
        <w:ind w:firstLine="709"/>
        <w:jc w:val="both"/>
        <w:rPr>
          <w:rFonts w:ascii="Times New Roman" w:hAnsi="Times New Roman" w:cs="Times New Roman"/>
          <w:bCs/>
          <w:color w:val="000000"/>
          <w:sz w:val="24"/>
        </w:rPr>
      </w:pPr>
      <w:r w:rsidRPr="000E660E">
        <w:rPr>
          <w:rFonts w:ascii="Times New Roman" w:hAnsi="Times New Roman" w:cs="Times New Roman"/>
          <w:bCs/>
          <w:color w:val="000000"/>
          <w:sz w:val="24"/>
        </w:rPr>
        <w:t xml:space="preserve">д) в течение пяти рабочих дней со дня его направления заявителю по результатам рассмотрения заявления о внесении изменений подлежит направлению в </w:t>
      </w:r>
      <w:r w:rsidRPr="000E660E">
        <w:rPr>
          <w:rFonts w:ascii="Times New Roman" w:hAnsi="Times New Roman" w:cs="Times New Roman"/>
          <w:color w:val="000000"/>
          <w:sz w:val="24"/>
        </w:rPr>
        <w:t>федеральный орган исполнительной власти (его территориальный орган),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w:t>
      </w:r>
      <w:r w:rsidRPr="000E660E">
        <w:rPr>
          <w:rFonts w:ascii="Times New Roman" w:hAnsi="Times New Roman" w:cs="Times New Roman"/>
          <w:bCs/>
          <w:color w:val="000000"/>
          <w:sz w:val="24"/>
        </w:rPr>
        <w:t>;</w:t>
      </w:r>
    </w:p>
    <w:p w14:paraId="26496FE5" w14:textId="77777777" w:rsidR="005B7F38" w:rsidRPr="000E660E" w:rsidRDefault="005B7F38" w:rsidP="00241344">
      <w:pPr>
        <w:pStyle w:val="ConsPlusNormal"/>
        <w:spacing w:line="276" w:lineRule="auto"/>
        <w:ind w:firstLine="709"/>
        <w:jc w:val="both"/>
        <w:rPr>
          <w:rFonts w:ascii="Times New Roman" w:hAnsi="Times New Roman" w:cs="Times New Roman"/>
          <w:color w:val="000000"/>
          <w:sz w:val="24"/>
        </w:rPr>
      </w:pPr>
      <w:r w:rsidRPr="000E660E">
        <w:rPr>
          <w:rFonts w:ascii="Times New Roman" w:hAnsi="Times New Roman" w:cs="Times New Roman"/>
          <w:color w:val="000000"/>
          <w:sz w:val="24"/>
        </w:rPr>
        <w:t>е)</w:t>
      </w:r>
      <w:r w:rsidR="00F53057">
        <w:rPr>
          <w:rFonts w:ascii="Times New Roman" w:hAnsi="Times New Roman" w:cs="Times New Roman"/>
          <w:color w:val="000000"/>
          <w:sz w:val="24"/>
        </w:rPr>
        <w:t xml:space="preserve"> </w:t>
      </w:r>
      <w:r w:rsidRPr="000E660E">
        <w:rPr>
          <w:rFonts w:ascii="Times New Roman" w:hAnsi="Times New Roman" w:cs="Times New Roman"/>
          <w:color w:val="000000"/>
          <w:sz w:val="24"/>
        </w:rPr>
        <w:t>в течение трех рабочих дней</w:t>
      </w:r>
      <w:r w:rsidR="00F53057">
        <w:rPr>
          <w:rFonts w:ascii="Times New Roman" w:hAnsi="Times New Roman" w:cs="Times New Roman"/>
          <w:color w:val="000000"/>
          <w:sz w:val="24"/>
        </w:rPr>
        <w:t xml:space="preserve"> </w:t>
      </w:r>
      <w:r w:rsidRPr="000E660E">
        <w:rPr>
          <w:rFonts w:ascii="Times New Roman" w:hAnsi="Times New Roman" w:cs="Times New Roman"/>
          <w:color w:val="000000"/>
          <w:sz w:val="24"/>
        </w:rPr>
        <w:t>после</w:t>
      </w:r>
      <w:r w:rsidR="00F53057">
        <w:rPr>
          <w:rFonts w:ascii="Times New Roman" w:hAnsi="Times New Roman" w:cs="Times New Roman"/>
          <w:color w:val="000000"/>
          <w:sz w:val="24"/>
        </w:rPr>
        <w:t xml:space="preserve"> </w:t>
      </w:r>
      <w:r w:rsidRPr="000E660E">
        <w:rPr>
          <w:rFonts w:ascii="Times New Roman" w:hAnsi="Times New Roman" w:cs="Times New Roman"/>
          <w:color w:val="000000"/>
          <w:sz w:val="24"/>
        </w:rPr>
        <w:t>выдачи его заявителю в отношении объекта капитального строительства жилого назначения подлежит размещению уполномоченным органом государственной власти, органом местного самоуправления в единой информационной системе жилищного строительства.</w:t>
      </w:r>
    </w:p>
    <w:p w14:paraId="6A565D82" w14:textId="77777777" w:rsidR="005B7F38" w:rsidRPr="000E660E" w:rsidRDefault="005B7F38" w:rsidP="00241344">
      <w:pPr>
        <w:pStyle w:val="ConsPlusNormal"/>
        <w:spacing w:line="276" w:lineRule="auto"/>
        <w:ind w:firstLine="709"/>
        <w:jc w:val="both"/>
        <w:rPr>
          <w:rFonts w:ascii="Times New Roman" w:hAnsi="Times New Roman" w:cs="Times New Roman"/>
          <w:bCs/>
          <w:color w:val="000000"/>
          <w:sz w:val="24"/>
        </w:rPr>
      </w:pPr>
      <w:r w:rsidRPr="00CE1CD5">
        <w:rPr>
          <w:rFonts w:ascii="Times New Roman" w:hAnsi="Times New Roman" w:cs="Times New Roman"/>
          <w:bCs/>
          <w:color w:val="000000"/>
          <w:sz w:val="24"/>
        </w:rPr>
        <w:t>2.27. Порядок</w:t>
      </w:r>
      <w:r w:rsidRPr="000E660E">
        <w:rPr>
          <w:rFonts w:ascii="Times New Roman" w:hAnsi="Times New Roman" w:cs="Times New Roman"/>
          <w:bCs/>
          <w:color w:val="000000"/>
          <w:sz w:val="24"/>
        </w:rPr>
        <w:t xml:space="preserve"> исправления допущенных опечаток и ошибок в </w:t>
      </w:r>
      <w:r w:rsidRPr="000E660E">
        <w:rPr>
          <w:rFonts w:ascii="Times New Roman" w:eastAsia="Times New Roman" w:hAnsi="Times New Roman" w:cs="Times New Roman"/>
          <w:bCs/>
          <w:color w:val="000000"/>
          <w:sz w:val="24"/>
          <w:lang w:eastAsia="ru-RU"/>
        </w:rPr>
        <w:t>разрешении на строительство</w:t>
      </w:r>
      <w:r w:rsidRPr="000E660E">
        <w:rPr>
          <w:rFonts w:ascii="Times New Roman" w:hAnsi="Times New Roman" w:cs="Times New Roman"/>
          <w:bCs/>
          <w:color w:val="000000"/>
          <w:sz w:val="24"/>
        </w:rPr>
        <w:t>.</w:t>
      </w:r>
    </w:p>
    <w:p w14:paraId="0E4E42B5" w14:textId="18C629D5" w:rsidR="005B7F38" w:rsidRPr="000E660E" w:rsidRDefault="005B7F38" w:rsidP="00241344">
      <w:pPr>
        <w:pStyle w:val="ConsPlusNormal"/>
        <w:spacing w:line="276" w:lineRule="auto"/>
        <w:ind w:firstLine="709"/>
        <w:jc w:val="both"/>
        <w:rPr>
          <w:rFonts w:ascii="Times New Roman" w:hAnsi="Times New Roman" w:cs="Times New Roman"/>
          <w:bCs/>
          <w:color w:val="000000"/>
          <w:sz w:val="24"/>
        </w:rPr>
      </w:pPr>
      <w:r w:rsidRPr="000E660E">
        <w:rPr>
          <w:rFonts w:ascii="Times New Roman" w:hAnsi="Times New Roman" w:cs="Times New Roman"/>
          <w:bCs/>
          <w:color w:val="000000"/>
          <w:sz w:val="24"/>
        </w:rPr>
        <w:t xml:space="preserve">Заявитель вправе обратиться в уполномоченный </w:t>
      </w:r>
      <w:r w:rsidR="00046F97">
        <w:rPr>
          <w:rFonts w:ascii="Times New Roman" w:hAnsi="Times New Roman" w:cs="Times New Roman"/>
          <w:bCs/>
          <w:color w:val="000000"/>
          <w:sz w:val="24"/>
        </w:rPr>
        <w:t xml:space="preserve">орган местного самоуправления </w:t>
      </w:r>
      <w:r w:rsidRPr="000E660E">
        <w:rPr>
          <w:rFonts w:ascii="Times New Roman" w:hAnsi="Times New Roman" w:cs="Times New Roman"/>
          <w:bCs/>
          <w:color w:val="000000"/>
          <w:sz w:val="24"/>
        </w:rPr>
        <w:t xml:space="preserve">с заявлением об исправлении допущенных опечаток и ошибок в </w:t>
      </w:r>
      <w:r w:rsidRPr="000E660E">
        <w:rPr>
          <w:rFonts w:ascii="Times New Roman" w:eastAsia="Times New Roman" w:hAnsi="Times New Roman" w:cs="Times New Roman"/>
          <w:bCs/>
          <w:color w:val="000000"/>
          <w:sz w:val="24"/>
          <w:lang w:eastAsia="ru-RU"/>
        </w:rPr>
        <w:t>разрешении на строительство</w:t>
      </w:r>
      <w:r w:rsidR="00D5799C">
        <w:rPr>
          <w:rFonts w:ascii="Times New Roman" w:eastAsia="Times New Roman" w:hAnsi="Times New Roman" w:cs="Times New Roman"/>
          <w:bCs/>
          <w:color w:val="000000"/>
          <w:sz w:val="24"/>
          <w:lang w:eastAsia="ru-RU"/>
        </w:rPr>
        <w:t xml:space="preserve"> </w:t>
      </w:r>
      <w:r w:rsidRPr="000E660E">
        <w:rPr>
          <w:rFonts w:ascii="Times New Roman" w:hAnsi="Times New Roman" w:cs="Times New Roman"/>
          <w:bCs/>
          <w:color w:val="000000"/>
          <w:sz w:val="24"/>
        </w:rPr>
        <w:t xml:space="preserve">(далее - заявление об исправлении допущенных опечаток и ошибок) по форме согласно </w:t>
      </w:r>
      <w:r w:rsidR="00CE1CD5">
        <w:rPr>
          <w:rFonts w:ascii="Times New Roman" w:hAnsi="Times New Roman" w:cs="Times New Roman"/>
          <w:bCs/>
          <w:color w:val="000000"/>
          <w:sz w:val="24"/>
        </w:rPr>
        <w:t>п</w:t>
      </w:r>
      <w:r w:rsidRPr="000E660E">
        <w:rPr>
          <w:rFonts w:ascii="Times New Roman" w:hAnsi="Times New Roman" w:cs="Times New Roman"/>
          <w:bCs/>
          <w:color w:val="000000"/>
          <w:sz w:val="24"/>
        </w:rPr>
        <w:t>риложению № 9 к настоящему Административному регламенту в порядке, установленном пунктами 2.4 –2.7, 2.12 настоящего Административного регламента.</w:t>
      </w:r>
    </w:p>
    <w:p w14:paraId="6B61E49B" w14:textId="77777777" w:rsidR="005B7F38" w:rsidRPr="000E660E" w:rsidRDefault="005B7F38" w:rsidP="00241344">
      <w:pPr>
        <w:pStyle w:val="ConsPlusNormal"/>
        <w:spacing w:line="276" w:lineRule="auto"/>
        <w:ind w:firstLine="709"/>
        <w:jc w:val="both"/>
        <w:rPr>
          <w:rFonts w:ascii="Times New Roman" w:hAnsi="Times New Roman" w:cs="Times New Roman"/>
          <w:bCs/>
          <w:color w:val="000000"/>
          <w:sz w:val="24"/>
        </w:rPr>
      </w:pPr>
      <w:r w:rsidRPr="000E660E">
        <w:rPr>
          <w:rFonts w:ascii="Times New Roman" w:hAnsi="Times New Roman" w:cs="Times New Roman"/>
          <w:bCs/>
          <w:color w:val="000000"/>
          <w:sz w:val="24"/>
        </w:rPr>
        <w:t xml:space="preserve">В случае подтверждения наличия допущенных опечаток, ошибок в </w:t>
      </w:r>
      <w:r w:rsidRPr="000E660E">
        <w:rPr>
          <w:rFonts w:ascii="Times New Roman" w:eastAsia="Times New Roman" w:hAnsi="Times New Roman" w:cs="Times New Roman"/>
          <w:bCs/>
          <w:color w:val="000000"/>
          <w:sz w:val="24"/>
          <w:lang w:eastAsia="ru-RU"/>
        </w:rPr>
        <w:t>разрешении на строительство</w:t>
      </w:r>
      <w:r w:rsidRPr="000E660E">
        <w:rPr>
          <w:rFonts w:ascii="Times New Roman" w:hAnsi="Times New Roman" w:cs="Times New Roman"/>
          <w:bCs/>
          <w:color w:val="000000"/>
          <w:sz w:val="24"/>
        </w:rPr>
        <w:t xml:space="preserve"> уполномоченный орган местного самоуправления, вносит исправления в ранее выданное </w:t>
      </w:r>
      <w:r w:rsidRPr="000E660E">
        <w:rPr>
          <w:rFonts w:ascii="Times New Roman" w:eastAsia="Times New Roman" w:hAnsi="Times New Roman" w:cs="Times New Roman"/>
          <w:bCs/>
          <w:color w:val="000000"/>
          <w:sz w:val="24"/>
          <w:lang w:eastAsia="ru-RU"/>
        </w:rPr>
        <w:t>разрешение на строительство</w:t>
      </w:r>
      <w:r w:rsidRPr="000E660E">
        <w:rPr>
          <w:rFonts w:ascii="Times New Roman" w:hAnsi="Times New Roman" w:cs="Times New Roman"/>
          <w:bCs/>
          <w:color w:val="000000"/>
          <w:sz w:val="24"/>
        </w:rPr>
        <w:t xml:space="preserve">. Дата и номер выданного </w:t>
      </w:r>
      <w:r w:rsidRPr="000E660E">
        <w:rPr>
          <w:rFonts w:ascii="Times New Roman" w:eastAsia="Times New Roman" w:hAnsi="Times New Roman" w:cs="Times New Roman"/>
          <w:bCs/>
          <w:color w:val="000000"/>
          <w:sz w:val="24"/>
          <w:lang w:eastAsia="ru-RU"/>
        </w:rPr>
        <w:t>разрешения на строительство</w:t>
      </w:r>
      <w:r w:rsidR="00D5799C">
        <w:rPr>
          <w:rFonts w:ascii="Times New Roman" w:eastAsia="Times New Roman" w:hAnsi="Times New Roman" w:cs="Times New Roman"/>
          <w:bCs/>
          <w:color w:val="000000"/>
          <w:sz w:val="24"/>
          <w:lang w:eastAsia="ru-RU"/>
        </w:rPr>
        <w:t xml:space="preserve"> </w:t>
      </w:r>
      <w:r w:rsidRPr="000E660E">
        <w:rPr>
          <w:rFonts w:ascii="Times New Roman" w:hAnsi="Times New Roman" w:cs="Times New Roman"/>
          <w:bCs/>
          <w:color w:val="000000"/>
          <w:sz w:val="24"/>
        </w:rPr>
        <w:t xml:space="preserve">не изменяются, а в соответствующей графе формы </w:t>
      </w:r>
      <w:r w:rsidRPr="000E660E">
        <w:rPr>
          <w:rFonts w:ascii="Times New Roman" w:eastAsia="Times New Roman" w:hAnsi="Times New Roman" w:cs="Times New Roman"/>
          <w:bCs/>
          <w:color w:val="000000"/>
          <w:sz w:val="24"/>
          <w:lang w:eastAsia="ru-RU"/>
        </w:rPr>
        <w:t>разрешения на строительство</w:t>
      </w:r>
      <w:r w:rsidR="00D5799C">
        <w:rPr>
          <w:rFonts w:ascii="Times New Roman" w:eastAsia="Times New Roman" w:hAnsi="Times New Roman" w:cs="Times New Roman"/>
          <w:bCs/>
          <w:color w:val="000000"/>
          <w:sz w:val="24"/>
          <w:lang w:eastAsia="ru-RU"/>
        </w:rPr>
        <w:t xml:space="preserve"> </w:t>
      </w:r>
      <w:r w:rsidRPr="000E660E">
        <w:rPr>
          <w:rFonts w:ascii="Times New Roman" w:hAnsi="Times New Roman" w:cs="Times New Roman"/>
          <w:bCs/>
          <w:color w:val="000000"/>
          <w:sz w:val="24"/>
        </w:rPr>
        <w:t>указывается дата внесения исправлений.</w:t>
      </w:r>
    </w:p>
    <w:p w14:paraId="258BF9C2" w14:textId="495292C0" w:rsidR="005B7F38" w:rsidRPr="000E660E" w:rsidRDefault="005B7F38" w:rsidP="00241344">
      <w:pPr>
        <w:pStyle w:val="ConsPlusNormal"/>
        <w:spacing w:line="276" w:lineRule="auto"/>
        <w:ind w:firstLine="709"/>
        <w:jc w:val="both"/>
        <w:rPr>
          <w:rFonts w:ascii="Times New Roman" w:hAnsi="Times New Roman" w:cs="Times New Roman"/>
          <w:bCs/>
          <w:color w:val="000000"/>
          <w:sz w:val="24"/>
        </w:rPr>
      </w:pPr>
      <w:r w:rsidRPr="000E660E">
        <w:rPr>
          <w:rFonts w:ascii="Times New Roman" w:eastAsia="Times New Roman" w:hAnsi="Times New Roman" w:cs="Times New Roman"/>
          <w:bCs/>
          <w:color w:val="000000"/>
          <w:sz w:val="24"/>
          <w:lang w:eastAsia="ru-RU"/>
        </w:rPr>
        <w:t>Разрешение на строительство</w:t>
      </w:r>
      <w:r w:rsidR="00D5799C">
        <w:rPr>
          <w:rFonts w:ascii="Times New Roman" w:eastAsia="Times New Roman" w:hAnsi="Times New Roman" w:cs="Times New Roman"/>
          <w:bCs/>
          <w:color w:val="000000"/>
          <w:sz w:val="24"/>
          <w:lang w:eastAsia="ru-RU"/>
        </w:rPr>
        <w:t xml:space="preserve"> </w:t>
      </w:r>
      <w:r w:rsidRPr="000E660E">
        <w:rPr>
          <w:rFonts w:ascii="Times New Roman" w:hAnsi="Times New Roman" w:cs="Times New Roman"/>
          <w:bCs/>
          <w:color w:val="000000"/>
          <w:sz w:val="24"/>
        </w:rPr>
        <w:t>с внесенными исправлениями допущенных опечаток и ошибок</w:t>
      </w:r>
      <w:r w:rsidR="00D5799C">
        <w:rPr>
          <w:rFonts w:ascii="Times New Roman" w:hAnsi="Times New Roman" w:cs="Times New Roman"/>
          <w:bCs/>
          <w:color w:val="000000"/>
          <w:sz w:val="24"/>
        </w:rPr>
        <w:t xml:space="preserve"> </w:t>
      </w:r>
      <w:r w:rsidRPr="000E660E">
        <w:rPr>
          <w:rFonts w:ascii="Times New Roman" w:hAnsi="Times New Roman" w:cs="Times New Roman"/>
          <w:bCs/>
          <w:color w:val="000000"/>
          <w:sz w:val="24"/>
        </w:rPr>
        <w:t xml:space="preserve">либо решение об отказе во внесении исправлений в разрешение на строительство по форме согласно </w:t>
      </w:r>
      <w:r w:rsidR="00CE1CD5">
        <w:rPr>
          <w:rFonts w:ascii="Times New Roman" w:hAnsi="Times New Roman" w:cs="Times New Roman"/>
          <w:bCs/>
          <w:color w:val="000000"/>
          <w:sz w:val="24"/>
        </w:rPr>
        <w:t>п</w:t>
      </w:r>
      <w:r w:rsidRPr="000E660E">
        <w:rPr>
          <w:rFonts w:ascii="Times New Roman" w:hAnsi="Times New Roman" w:cs="Times New Roman"/>
          <w:bCs/>
          <w:color w:val="000000"/>
          <w:sz w:val="24"/>
        </w:rPr>
        <w:t>риложению № 10 к настоящему Административному регламенту направляется заявителю в порядке, установленном пунктом 2.23 настоящего Административного регламента, способом, указанным в заявлении об исправлении допущенных опечаток и ошибок, в течение пяти рабочих дней с даты поступления заявления об исправлении допущенных опечаток и ошибок.</w:t>
      </w:r>
    </w:p>
    <w:p w14:paraId="05F94D3D" w14:textId="77777777" w:rsidR="005B7F38" w:rsidRPr="000E660E" w:rsidRDefault="005B7F38" w:rsidP="00241344">
      <w:pPr>
        <w:pStyle w:val="ConsPlusNormal"/>
        <w:spacing w:line="276" w:lineRule="auto"/>
        <w:ind w:firstLine="709"/>
        <w:jc w:val="both"/>
        <w:rPr>
          <w:rFonts w:ascii="Times New Roman" w:hAnsi="Times New Roman" w:cs="Times New Roman"/>
          <w:bCs/>
          <w:color w:val="000000"/>
          <w:sz w:val="24"/>
        </w:rPr>
      </w:pPr>
      <w:r w:rsidRPr="0001744C">
        <w:rPr>
          <w:rFonts w:ascii="Times New Roman" w:hAnsi="Times New Roman" w:cs="Times New Roman"/>
          <w:bCs/>
          <w:color w:val="000000"/>
          <w:sz w:val="24"/>
        </w:rPr>
        <w:t>2.28. Исчерпывающий перечень оснований для отказа в исправлении допущенных</w:t>
      </w:r>
      <w:r w:rsidRPr="000E660E">
        <w:rPr>
          <w:rFonts w:ascii="Times New Roman" w:hAnsi="Times New Roman" w:cs="Times New Roman"/>
          <w:bCs/>
          <w:color w:val="000000"/>
          <w:sz w:val="24"/>
        </w:rPr>
        <w:t xml:space="preserve"> опечаток и ошибок в </w:t>
      </w:r>
      <w:r w:rsidRPr="000E660E">
        <w:rPr>
          <w:rFonts w:ascii="Times New Roman" w:eastAsia="Times New Roman" w:hAnsi="Times New Roman" w:cs="Times New Roman"/>
          <w:bCs/>
          <w:color w:val="000000"/>
          <w:sz w:val="24"/>
          <w:lang w:eastAsia="ru-RU"/>
        </w:rPr>
        <w:t>разрешении на строительство</w:t>
      </w:r>
      <w:r w:rsidRPr="000E660E">
        <w:rPr>
          <w:rFonts w:ascii="Times New Roman" w:hAnsi="Times New Roman" w:cs="Times New Roman"/>
          <w:bCs/>
          <w:color w:val="000000"/>
          <w:sz w:val="24"/>
        </w:rPr>
        <w:t>:</w:t>
      </w:r>
    </w:p>
    <w:p w14:paraId="4814D4C2" w14:textId="77777777" w:rsidR="005B7F38" w:rsidRPr="000E660E" w:rsidRDefault="005B7F38" w:rsidP="00241344">
      <w:pPr>
        <w:pStyle w:val="ConsPlusNormal"/>
        <w:spacing w:line="276" w:lineRule="auto"/>
        <w:ind w:firstLine="709"/>
        <w:jc w:val="both"/>
        <w:rPr>
          <w:rFonts w:ascii="Times New Roman" w:hAnsi="Times New Roman" w:cs="Times New Roman"/>
          <w:bCs/>
          <w:color w:val="000000"/>
          <w:sz w:val="24"/>
        </w:rPr>
      </w:pPr>
      <w:r w:rsidRPr="000E660E">
        <w:rPr>
          <w:rFonts w:ascii="Times New Roman" w:hAnsi="Times New Roman" w:cs="Times New Roman"/>
          <w:bCs/>
          <w:color w:val="000000"/>
          <w:sz w:val="24"/>
        </w:rPr>
        <w:t>а) несоответствие заявителя кругу лиц, указанных в пункте 2.2 настоящего Административного регламента;</w:t>
      </w:r>
    </w:p>
    <w:p w14:paraId="6232E7C6" w14:textId="77777777" w:rsidR="005B7F38" w:rsidRPr="000E660E" w:rsidRDefault="005B7F38" w:rsidP="00241344">
      <w:pPr>
        <w:pStyle w:val="ConsPlusNormal"/>
        <w:spacing w:line="276" w:lineRule="auto"/>
        <w:ind w:firstLine="709"/>
        <w:jc w:val="both"/>
        <w:rPr>
          <w:rFonts w:ascii="Times New Roman" w:hAnsi="Times New Roman" w:cs="Times New Roman"/>
          <w:bCs/>
          <w:color w:val="000000"/>
          <w:sz w:val="24"/>
        </w:rPr>
      </w:pPr>
      <w:r w:rsidRPr="000E660E">
        <w:rPr>
          <w:rFonts w:ascii="Times New Roman" w:hAnsi="Times New Roman" w:cs="Times New Roman"/>
          <w:bCs/>
          <w:color w:val="000000"/>
          <w:sz w:val="24"/>
        </w:rPr>
        <w:t>б) отсутствие опечаток и ошибок</w:t>
      </w:r>
      <w:r w:rsidR="00D5799C">
        <w:rPr>
          <w:rFonts w:ascii="Times New Roman" w:hAnsi="Times New Roman" w:cs="Times New Roman"/>
          <w:bCs/>
          <w:color w:val="000000"/>
          <w:sz w:val="24"/>
        </w:rPr>
        <w:t xml:space="preserve"> </w:t>
      </w:r>
      <w:r w:rsidRPr="000E660E">
        <w:rPr>
          <w:rFonts w:ascii="Times New Roman" w:hAnsi="Times New Roman" w:cs="Times New Roman"/>
          <w:bCs/>
          <w:color w:val="000000"/>
          <w:sz w:val="24"/>
        </w:rPr>
        <w:t xml:space="preserve">в </w:t>
      </w:r>
      <w:r w:rsidRPr="000E660E">
        <w:rPr>
          <w:rFonts w:ascii="Times New Roman" w:eastAsia="Times New Roman" w:hAnsi="Times New Roman" w:cs="Times New Roman"/>
          <w:bCs/>
          <w:color w:val="000000"/>
          <w:sz w:val="24"/>
          <w:lang w:eastAsia="ru-RU"/>
        </w:rPr>
        <w:t>разрешении на строительство</w:t>
      </w:r>
      <w:r w:rsidRPr="000E660E">
        <w:rPr>
          <w:rFonts w:ascii="Times New Roman" w:hAnsi="Times New Roman" w:cs="Times New Roman"/>
          <w:bCs/>
          <w:color w:val="000000"/>
          <w:sz w:val="24"/>
        </w:rPr>
        <w:t>.</w:t>
      </w:r>
    </w:p>
    <w:p w14:paraId="55F273D7" w14:textId="77777777" w:rsidR="005B7F38" w:rsidRPr="000E660E" w:rsidRDefault="005B7F38" w:rsidP="00241344">
      <w:pPr>
        <w:pStyle w:val="ConsPlusNormal"/>
        <w:spacing w:line="276" w:lineRule="auto"/>
        <w:ind w:firstLine="709"/>
        <w:jc w:val="both"/>
        <w:rPr>
          <w:rFonts w:ascii="Times New Roman" w:hAnsi="Times New Roman" w:cs="Times New Roman"/>
          <w:bCs/>
          <w:color w:val="000000"/>
          <w:sz w:val="24"/>
        </w:rPr>
      </w:pPr>
      <w:r w:rsidRPr="000E660E">
        <w:rPr>
          <w:rFonts w:ascii="Times New Roman" w:hAnsi="Times New Roman" w:cs="Times New Roman"/>
          <w:bCs/>
          <w:color w:val="000000"/>
          <w:sz w:val="24"/>
        </w:rPr>
        <w:t>2.29. Порядок выдачи дубликата разрешения на строительство.</w:t>
      </w:r>
    </w:p>
    <w:p w14:paraId="5152E1EF" w14:textId="5F9DEE14" w:rsidR="005B7F38" w:rsidRPr="000E660E" w:rsidRDefault="005B7F38" w:rsidP="00241344">
      <w:pPr>
        <w:pStyle w:val="ConsPlusNormal"/>
        <w:spacing w:line="276" w:lineRule="auto"/>
        <w:ind w:firstLine="709"/>
        <w:jc w:val="both"/>
        <w:rPr>
          <w:rFonts w:ascii="Times New Roman" w:hAnsi="Times New Roman" w:cs="Times New Roman"/>
          <w:bCs/>
          <w:color w:val="000000"/>
          <w:sz w:val="24"/>
        </w:rPr>
      </w:pPr>
      <w:r w:rsidRPr="000E660E">
        <w:rPr>
          <w:rFonts w:ascii="Times New Roman" w:hAnsi="Times New Roman" w:cs="Times New Roman"/>
          <w:bCs/>
          <w:color w:val="000000"/>
          <w:sz w:val="24"/>
        </w:rPr>
        <w:t xml:space="preserve">Заявитель вправе обратиться в уполномоченный </w:t>
      </w:r>
      <w:r w:rsidR="00046F97">
        <w:rPr>
          <w:rFonts w:ascii="Times New Roman" w:hAnsi="Times New Roman" w:cs="Times New Roman"/>
          <w:bCs/>
          <w:color w:val="000000"/>
          <w:sz w:val="24"/>
        </w:rPr>
        <w:t xml:space="preserve">орган местного самоуправления </w:t>
      </w:r>
      <w:r w:rsidRPr="000E660E">
        <w:rPr>
          <w:rFonts w:ascii="Times New Roman" w:hAnsi="Times New Roman" w:cs="Times New Roman"/>
          <w:bCs/>
          <w:color w:val="000000"/>
          <w:sz w:val="24"/>
        </w:rPr>
        <w:t xml:space="preserve">с заявлением о выдаче дубликата разрешения на строительство (далее – заявление о выдаче дубликата) по форме согласно </w:t>
      </w:r>
      <w:r w:rsidR="00CE1CD5">
        <w:rPr>
          <w:rFonts w:ascii="Times New Roman" w:hAnsi="Times New Roman" w:cs="Times New Roman"/>
          <w:bCs/>
          <w:color w:val="000000"/>
          <w:sz w:val="24"/>
        </w:rPr>
        <w:t>п</w:t>
      </w:r>
      <w:r w:rsidRPr="000E660E">
        <w:rPr>
          <w:rFonts w:ascii="Times New Roman" w:hAnsi="Times New Roman" w:cs="Times New Roman"/>
          <w:bCs/>
          <w:color w:val="000000"/>
          <w:sz w:val="24"/>
        </w:rPr>
        <w:t>риложению № 11 к настоящему Административному регламенту, в порядке, установленном пунктами 2.4 –</w:t>
      </w:r>
      <w:r w:rsidR="0001744C">
        <w:rPr>
          <w:rFonts w:ascii="Times New Roman" w:hAnsi="Times New Roman" w:cs="Times New Roman"/>
          <w:bCs/>
          <w:color w:val="000000"/>
          <w:sz w:val="24"/>
        </w:rPr>
        <w:t xml:space="preserve"> </w:t>
      </w:r>
      <w:r w:rsidRPr="000E660E">
        <w:rPr>
          <w:rFonts w:ascii="Times New Roman" w:hAnsi="Times New Roman" w:cs="Times New Roman"/>
          <w:bCs/>
          <w:color w:val="000000"/>
          <w:sz w:val="24"/>
        </w:rPr>
        <w:t>2.7, 2.12 настоящего Административного регламента.</w:t>
      </w:r>
    </w:p>
    <w:p w14:paraId="73B27E10" w14:textId="77777777" w:rsidR="005B7F38" w:rsidRPr="000E660E" w:rsidRDefault="005B7F38" w:rsidP="00241344">
      <w:pPr>
        <w:pStyle w:val="ConsPlusNormal"/>
        <w:spacing w:line="276" w:lineRule="auto"/>
        <w:ind w:firstLine="709"/>
        <w:jc w:val="both"/>
        <w:rPr>
          <w:rFonts w:ascii="Times New Roman" w:hAnsi="Times New Roman" w:cs="Times New Roman"/>
          <w:bCs/>
          <w:color w:val="000000"/>
          <w:sz w:val="24"/>
        </w:rPr>
      </w:pPr>
      <w:r w:rsidRPr="000E660E">
        <w:rPr>
          <w:rFonts w:ascii="Times New Roman" w:hAnsi="Times New Roman" w:cs="Times New Roman"/>
          <w:bCs/>
          <w:color w:val="000000"/>
          <w:sz w:val="24"/>
        </w:rPr>
        <w:t>В случае отсутствия оснований для отказа в выдаче дубликата разрешения на строительство, установленных пунктом 2.30</w:t>
      </w:r>
      <w:r w:rsidR="00D5799C">
        <w:rPr>
          <w:rFonts w:ascii="Times New Roman" w:hAnsi="Times New Roman" w:cs="Times New Roman"/>
          <w:bCs/>
          <w:color w:val="000000"/>
          <w:sz w:val="24"/>
        </w:rPr>
        <w:t xml:space="preserve"> </w:t>
      </w:r>
      <w:r w:rsidRPr="000E660E">
        <w:rPr>
          <w:rFonts w:ascii="Times New Roman" w:hAnsi="Times New Roman" w:cs="Times New Roman"/>
          <w:bCs/>
          <w:color w:val="000000"/>
          <w:sz w:val="24"/>
        </w:rPr>
        <w:t xml:space="preserve">настоящего Административного регламента, уполномоченный орган местного самоуправления, организация выдает дубликат разрешения на строительство с тем же регистрационным номером и указанием того же срока действия, которые были указаны в ранее выданном разрешении на строительство. </w:t>
      </w:r>
      <w:r w:rsidRPr="000E660E">
        <w:rPr>
          <w:rFonts w:ascii="Times New Roman" w:hAnsi="Times New Roman" w:cs="Times New Roman"/>
          <w:color w:val="000000"/>
          <w:sz w:val="24"/>
        </w:rPr>
        <w:t>В случае, если ранее заявителю было выдано разрешение на строительство в форме электронного документа, подписанного усиленной квалифицированной электронной подписью уполномоченного должностного лица, то в качестве дубликата разрешения на строительство заявителю повторно представляется указанный документ.</w:t>
      </w:r>
    </w:p>
    <w:p w14:paraId="219B2FC3" w14:textId="05EA55A9" w:rsidR="005B7F38" w:rsidRPr="000E660E" w:rsidRDefault="005B7F38" w:rsidP="00241344">
      <w:pPr>
        <w:pStyle w:val="ConsPlusNormal"/>
        <w:spacing w:line="276" w:lineRule="auto"/>
        <w:ind w:firstLine="709"/>
        <w:jc w:val="both"/>
        <w:rPr>
          <w:rFonts w:ascii="Times New Roman" w:hAnsi="Times New Roman" w:cs="Times New Roman"/>
          <w:bCs/>
          <w:color w:val="000000"/>
          <w:sz w:val="24"/>
        </w:rPr>
      </w:pPr>
      <w:r w:rsidRPr="000E660E">
        <w:rPr>
          <w:rFonts w:ascii="Times New Roman" w:hAnsi="Times New Roman" w:cs="Times New Roman"/>
          <w:bCs/>
          <w:color w:val="000000"/>
          <w:sz w:val="24"/>
        </w:rPr>
        <w:t>Дубликат разрешения на строительство</w:t>
      </w:r>
      <w:r w:rsidR="00D5799C">
        <w:rPr>
          <w:rFonts w:ascii="Times New Roman" w:hAnsi="Times New Roman" w:cs="Times New Roman"/>
          <w:bCs/>
          <w:color w:val="000000"/>
          <w:sz w:val="24"/>
        </w:rPr>
        <w:t xml:space="preserve"> </w:t>
      </w:r>
      <w:r w:rsidRPr="000E660E">
        <w:rPr>
          <w:rFonts w:ascii="Times New Roman" w:hAnsi="Times New Roman" w:cs="Times New Roman"/>
          <w:bCs/>
          <w:color w:val="000000"/>
          <w:sz w:val="24"/>
        </w:rPr>
        <w:t xml:space="preserve">либо решение об отказе в выдаче дубликата разрешения на строительство по форме согласно </w:t>
      </w:r>
      <w:r w:rsidR="00CE1CD5">
        <w:rPr>
          <w:rFonts w:ascii="Times New Roman" w:hAnsi="Times New Roman" w:cs="Times New Roman"/>
          <w:bCs/>
          <w:color w:val="000000"/>
          <w:sz w:val="24"/>
        </w:rPr>
        <w:t>п</w:t>
      </w:r>
      <w:r w:rsidRPr="000E660E">
        <w:rPr>
          <w:rFonts w:ascii="Times New Roman" w:hAnsi="Times New Roman" w:cs="Times New Roman"/>
          <w:bCs/>
          <w:color w:val="000000"/>
          <w:sz w:val="24"/>
        </w:rPr>
        <w:t>риложению № 12 к настоящему Административному регламенту направляется заявителю в порядке, установленном пунктом 2.23 настоящего Административного регламента, способом, указанным заявителем в заявлении о выдаче дубликата, в течение пяти рабочих дней с даты поступления заявления о выдаче дубликата.</w:t>
      </w:r>
    </w:p>
    <w:p w14:paraId="598420BB" w14:textId="77777777" w:rsidR="005B7F38" w:rsidRPr="000E660E" w:rsidRDefault="005B7F38" w:rsidP="00241344">
      <w:pPr>
        <w:pStyle w:val="ConsPlusNormal"/>
        <w:spacing w:line="276" w:lineRule="auto"/>
        <w:ind w:firstLine="709"/>
        <w:jc w:val="both"/>
        <w:rPr>
          <w:rFonts w:ascii="Times New Roman" w:hAnsi="Times New Roman" w:cs="Times New Roman"/>
          <w:bCs/>
          <w:color w:val="000000"/>
          <w:sz w:val="24"/>
        </w:rPr>
      </w:pPr>
      <w:r w:rsidRPr="000E660E">
        <w:rPr>
          <w:rFonts w:ascii="Times New Roman" w:hAnsi="Times New Roman" w:cs="Times New Roman"/>
          <w:bCs/>
          <w:color w:val="000000"/>
          <w:sz w:val="24"/>
        </w:rPr>
        <w:t>2.30. Исчерпывающий перечень оснований для отказа в выдаче дубликата разрешения на строительство:</w:t>
      </w:r>
    </w:p>
    <w:p w14:paraId="3CE89E6B" w14:textId="77777777" w:rsidR="005B7F38" w:rsidRPr="000E660E" w:rsidRDefault="005B7F38" w:rsidP="00241344">
      <w:pPr>
        <w:pStyle w:val="ConsPlusNormal"/>
        <w:spacing w:line="276" w:lineRule="auto"/>
        <w:ind w:firstLine="709"/>
        <w:jc w:val="both"/>
        <w:rPr>
          <w:rFonts w:ascii="Times New Roman" w:hAnsi="Times New Roman" w:cs="Times New Roman"/>
          <w:bCs/>
          <w:color w:val="000000"/>
          <w:sz w:val="24"/>
        </w:rPr>
      </w:pPr>
      <w:r w:rsidRPr="000E660E">
        <w:rPr>
          <w:rFonts w:ascii="Times New Roman" w:hAnsi="Times New Roman" w:cs="Times New Roman"/>
          <w:bCs/>
          <w:color w:val="000000"/>
          <w:sz w:val="24"/>
        </w:rPr>
        <w:t>несоответствие заявителя кругу лиц, указанных в пункте 2.2 настоящего Административного регламента.</w:t>
      </w:r>
    </w:p>
    <w:p w14:paraId="43124BB5" w14:textId="77777777" w:rsidR="005B7F38" w:rsidRPr="000E660E" w:rsidRDefault="005B7F38" w:rsidP="00241344">
      <w:pPr>
        <w:pStyle w:val="ConsPlusNormal"/>
        <w:spacing w:line="276" w:lineRule="auto"/>
        <w:ind w:firstLine="709"/>
        <w:jc w:val="both"/>
        <w:rPr>
          <w:rFonts w:ascii="Times New Roman" w:hAnsi="Times New Roman" w:cs="Times New Roman"/>
          <w:bCs/>
          <w:color w:val="000000"/>
          <w:sz w:val="24"/>
        </w:rPr>
      </w:pPr>
      <w:r w:rsidRPr="000E660E">
        <w:rPr>
          <w:rFonts w:ascii="Times New Roman" w:hAnsi="Times New Roman" w:cs="Times New Roman"/>
          <w:bCs/>
          <w:color w:val="000000"/>
          <w:sz w:val="24"/>
        </w:rPr>
        <w:t xml:space="preserve">2.31. Порядок оставления </w:t>
      </w:r>
      <w:r w:rsidRPr="000E660E">
        <w:rPr>
          <w:rFonts w:ascii="Times New Roman" w:eastAsia="Times New Roman" w:hAnsi="Times New Roman" w:cs="Times New Roman"/>
          <w:bCs/>
          <w:color w:val="000000"/>
          <w:sz w:val="24"/>
          <w:lang w:eastAsia="ru-RU"/>
        </w:rPr>
        <w:t xml:space="preserve">заявления о выдаче разрешения на строительство, заявления о внесении изменений, уведомления </w:t>
      </w:r>
      <w:r w:rsidRPr="000E660E">
        <w:rPr>
          <w:rFonts w:ascii="Times New Roman" w:hAnsi="Times New Roman" w:cs="Times New Roman"/>
          <w:bCs/>
          <w:color w:val="000000"/>
          <w:sz w:val="24"/>
        </w:rPr>
        <w:t>без рассмотрения.</w:t>
      </w:r>
    </w:p>
    <w:p w14:paraId="2FEF3A9E" w14:textId="2C30383D" w:rsidR="005B7F38" w:rsidRPr="000E660E" w:rsidRDefault="005B7F38" w:rsidP="00241344">
      <w:pPr>
        <w:pStyle w:val="ConsPlusNormal"/>
        <w:spacing w:line="276" w:lineRule="auto"/>
        <w:ind w:firstLine="709"/>
        <w:jc w:val="both"/>
        <w:rPr>
          <w:rFonts w:ascii="Times New Roman" w:hAnsi="Times New Roman" w:cs="Times New Roman"/>
          <w:bCs/>
          <w:color w:val="000000"/>
          <w:sz w:val="24"/>
        </w:rPr>
      </w:pPr>
      <w:r w:rsidRPr="000E660E">
        <w:rPr>
          <w:rFonts w:ascii="Times New Roman" w:hAnsi="Times New Roman" w:cs="Times New Roman"/>
          <w:bCs/>
          <w:color w:val="000000"/>
          <w:sz w:val="24"/>
        </w:rPr>
        <w:t>Заявитель вправе обратиться</w:t>
      </w:r>
      <w:r w:rsidR="00F53057">
        <w:rPr>
          <w:rFonts w:ascii="Times New Roman" w:hAnsi="Times New Roman" w:cs="Times New Roman"/>
          <w:bCs/>
          <w:color w:val="000000"/>
          <w:sz w:val="24"/>
        </w:rPr>
        <w:t xml:space="preserve"> </w:t>
      </w:r>
      <w:r w:rsidRPr="000E660E">
        <w:rPr>
          <w:rFonts w:ascii="Times New Roman" w:hAnsi="Times New Roman" w:cs="Times New Roman"/>
          <w:bCs/>
          <w:color w:val="000000"/>
          <w:sz w:val="24"/>
        </w:rPr>
        <w:t xml:space="preserve">в уполномоченный орган местного самоуправления, с заявлением об оставлении </w:t>
      </w:r>
      <w:r w:rsidRPr="000E660E">
        <w:rPr>
          <w:rFonts w:ascii="Times New Roman" w:eastAsia="Times New Roman" w:hAnsi="Times New Roman" w:cs="Times New Roman"/>
          <w:bCs/>
          <w:color w:val="000000"/>
          <w:sz w:val="24"/>
          <w:lang w:eastAsia="ru-RU"/>
        </w:rPr>
        <w:t xml:space="preserve">заявления о выдаче разрешения на строительство, заявления о внесении изменений, уведомления </w:t>
      </w:r>
      <w:r w:rsidRPr="000E660E">
        <w:rPr>
          <w:rFonts w:ascii="Times New Roman" w:hAnsi="Times New Roman" w:cs="Times New Roman"/>
          <w:bCs/>
          <w:color w:val="000000"/>
          <w:sz w:val="24"/>
        </w:rPr>
        <w:t>без рассмотрения</w:t>
      </w:r>
      <w:r w:rsidR="00F53057">
        <w:rPr>
          <w:rFonts w:ascii="Times New Roman" w:hAnsi="Times New Roman" w:cs="Times New Roman"/>
          <w:bCs/>
          <w:color w:val="000000"/>
          <w:sz w:val="24"/>
        </w:rPr>
        <w:t xml:space="preserve"> </w:t>
      </w:r>
      <w:r w:rsidRPr="000E660E">
        <w:rPr>
          <w:rFonts w:ascii="Times New Roman" w:hAnsi="Times New Roman" w:cs="Times New Roman"/>
          <w:bCs/>
          <w:color w:val="000000"/>
          <w:sz w:val="24"/>
        </w:rPr>
        <w:t xml:space="preserve">по форме согласно </w:t>
      </w:r>
      <w:r w:rsidR="00CE1CD5">
        <w:rPr>
          <w:rFonts w:ascii="Times New Roman" w:hAnsi="Times New Roman" w:cs="Times New Roman"/>
          <w:bCs/>
          <w:color w:val="000000"/>
          <w:sz w:val="24"/>
        </w:rPr>
        <w:t>п</w:t>
      </w:r>
      <w:r w:rsidRPr="000E660E">
        <w:rPr>
          <w:rFonts w:ascii="Times New Roman" w:hAnsi="Times New Roman" w:cs="Times New Roman"/>
          <w:bCs/>
          <w:color w:val="000000"/>
          <w:sz w:val="24"/>
        </w:rPr>
        <w:t>риложению № 13</w:t>
      </w:r>
      <w:r w:rsidR="002165C0">
        <w:rPr>
          <w:rFonts w:ascii="Times New Roman" w:hAnsi="Times New Roman" w:cs="Times New Roman"/>
          <w:bCs/>
          <w:color w:val="000000"/>
          <w:sz w:val="24"/>
        </w:rPr>
        <w:t xml:space="preserve"> </w:t>
      </w:r>
      <w:r w:rsidRPr="000E660E">
        <w:rPr>
          <w:rFonts w:ascii="Times New Roman" w:hAnsi="Times New Roman" w:cs="Times New Roman"/>
          <w:color w:val="000000"/>
          <w:sz w:val="24"/>
        </w:rPr>
        <w:t xml:space="preserve">в порядке, установленном пунктами 2.4 –2.7, 2.12 настоящего </w:t>
      </w:r>
      <w:r w:rsidRPr="000E660E">
        <w:rPr>
          <w:rFonts w:ascii="Times New Roman" w:hAnsi="Times New Roman" w:cs="Times New Roman"/>
          <w:bCs/>
          <w:color w:val="000000"/>
          <w:sz w:val="24"/>
        </w:rPr>
        <w:t>Административного регламента</w:t>
      </w:r>
      <w:r w:rsidRPr="000E660E">
        <w:rPr>
          <w:rFonts w:ascii="Times New Roman" w:hAnsi="Times New Roman" w:cs="Times New Roman"/>
          <w:color w:val="000000"/>
          <w:sz w:val="24"/>
        </w:rPr>
        <w:t xml:space="preserve">, </w:t>
      </w:r>
      <w:r w:rsidRPr="000E660E">
        <w:rPr>
          <w:rFonts w:ascii="Times New Roman" w:hAnsi="Times New Roman" w:cs="Times New Roman"/>
          <w:bCs/>
          <w:color w:val="000000"/>
          <w:sz w:val="24"/>
        </w:rPr>
        <w:t>не позднее рабочего дня, предшествующего дню окончания срока предоставления услуги.</w:t>
      </w:r>
    </w:p>
    <w:p w14:paraId="07A88D67" w14:textId="77777777" w:rsidR="005B7F38" w:rsidRPr="000E660E" w:rsidRDefault="005B7F38" w:rsidP="00241344">
      <w:pPr>
        <w:pStyle w:val="ConsPlusNormal"/>
        <w:spacing w:line="276" w:lineRule="auto"/>
        <w:ind w:firstLine="709"/>
        <w:jc w:val="both"/>
        <w:rPr>
          <w:rFonts w:ascii="Times New Roman" w:hAnsi="Times New Roman" w:cs="Times New Roman"/>
          <w:bCs/>
          <w:color w:val="000000"/>
          <w:sz w:val="24"/>
        </w:rPr>
      </w:pPr>
      <w:r w:rsidRPr="000E660E">
        <w:rPr>
          <w:rFonts w:ascii="Times New Roman" w:hAnsi="Times New Roman" w:cs="Times New Roman"/>
          <w:bCs/>
          <w:color w:val="000000"/>
          <w:sz w:val="24"/>
        </w:rPr>
        <w:t xml:space="preserve">На основании поступившего заявления об оставлении </w:t>
      </w:r>
      <w:r w:rsidRPr="000E660E">
        <w:rPr>
          <w:rFonts w:ascii="Times New Roman" w:eastAsia="Times New Roman" w:hAnsi="Times New Roman" w:cs="Times New Roman"/>
          <w:bCs/>
          <w:color w:val="000000"/>
          <w:sz w:val="24"/>
          <w:lang w:eastAsia="ru-RU"/>
        </w:rPr>
        <w:t xml:space="preserve">заявления о выдаче разрешения на строительство, заявления о внесении изменений, уведомления </w:t>
      </w:r>
      <w:r w:rsidRPr="000E660E">
        <w:rPr>
          <w:rFonts w:ascii="Times New Roman" w:hAnsi="Times New Roman" w:cs="Times New Roman"/>
          <w:bCs/>
          <w:color w:val="000000"/>
          <w:sz w:val="24"/>
        </w:rPr>
        <w:t xml:space="preserve">без рассмотрения уполномоченный орган местного самоуправления, организация принимает решение об оставлении </w:t>
      </w:r>
      <w:r w:rsidRPr="000E660E">
        <w:rPr>
          <w:rFonts w:ascii="Times New Roman" w:eastAsia="Times New Roman" w:hAnsi="Times New Roman" w:cs="Times New Roman"/>
          <w:bCs/>
          <w:color w:val="000000"/>
          <w:sz w:val="24"/>
          <w:lang w:eastAsia="ru-RU"/>
        </w:rPr>
        <w:t xml:space="preserve">заявления о выдаче разрешения на строительство, заявления о внесении изменений, уведомления </w:t>
      </w:r>
      <w:r w:rsidRPr="000E660E">
        <w:rPr>
          <w:rFonts w:ascii="Times New Roman" w:hAnsi="Times New Roman" w:cs="Times New Roman"/>
          <w:bCs/>
          <w:color w:val="000000"/>
          <w:sz w:val="24"/>
        </w:rPr>
        <w:t>без рассмотрения.</w:t>
      </w:r>
    </w:p>
    <w:p w14:paraId="68455F43" w14:textId="4770E100" w:rsidR="005B7F38" w:rsidRPr="000E660E" w:rsidRDefault="005B7F38" w:rsidP="00241344">
      <w:pPr>
        <w:pStyle w:val="ConsPlusNormal"/>
        <w:spacing w:line="276" w:lineRule="auto"/>
        <w:ind w:firstLine="708"/>
        <w:jc w:val="both"/>
        <w:rPr>
          <w:rFonts w:ascii="Times New Roman" w:hAnsi="Times New Roman" w:cs="Times New Roman"/>
          <w:bCs/>
          <w:color w:val="000000"/>
          <w:sz w:val="24"/>
        </w:rPr>
      </w:pPr>
      <w:r w:rsidRPr="000E660E">
        <w:rPr>
          <w:rFonts w:ascii="Times New Roman" w:hAnsi="Times New Roman" w:cs="Times New Roman"/>
          <w:bCs/>
          <w:color w:val="000000"/>
          <w:sz w:val="24"/>
        </w:rPr>
        <w:t xml:space="preserve">Решение об оставлении заявления о выдаче разрешения на строительство, заявления о внесении изменений, уведомления без рассмотрения направляется заявителю по форме, приведенной в </w:t>
      </w:r>
      <w:r w:rsidR="00CE1CD5">
        <w:rPr>
          <w:rFonts w:ascii="Times New Roman" w:hAnsi="Times New Roman" w:cs="Times New Roman"/>
          <w:bCs/>
          <w:color w:val="000000"/>
          <w:sz w:val="24"/>
        </w:rPr>
        <w:t>п</w:t>
      </w:r>
      <w:r w:rsidRPr="000E660E">
        <w:rPr>
          <w:rFonts w:ascii="Times New Roman" w:hAnsi="Times New Roman" w:cs="Times New Roman"/>
          <w:bCs/>
          <w:color w:val="000000"/>
          <w:sz w:val="24"/>
        </w:rPr>
        <w:t>риложении № 14</w:t>
      </w:r>
      <w:r w:rsidR="002165C0">
        <w:rPr>
          <w:rFonts w:ascii="Times New Roman" w:hAnsi="Times New Roman" w:cs="Times New Roman"/>
          <w:bCs/>
          <w:color w:val="000000"/>
          <w:sz w:val="24"/>
        </w:rPr>
        <w:t xml:space="preserve"> </w:t>
      </w:r>
      <w:r w:rsidRPr="000E660E">
        <w:rPr>
          <w:rFonts w:ascii="Times New Roman" w:hAnsi="Times New Roman" w:cs="Times New Roman"/>
          <w:bCs/>
          <w:color w:val="000000"/>
          <w:sz w:val="24"/>
        </w:rPr>
        <w:t>к настоящему Административному регламенту, в порядке, установленном пунктом 2.23 настоящего Административного регламента, способом, указанным заявителем в заявлении об оставлении заявления о выдаче разрешения на строительство, заявления о внесении изменений, уведомления без рассмотрения, не позднее рабочего дня, следующего за днем поступления</w:t>
      </w:r>
      <w:r w:rsidR="00D5799C">
        <w:rPr>
          <w:rFonts w:ascii="Times New Roman" w:hAnsi="Times New Roman" w:cs="Times New Roman"/>
          <w:bCs/>
          <w:color w:val="000000"/>
          <w:sz w:val="24"/>
        </w:rPr>
        <w:t xml:space="preserve"> </w:t>
      </w:r>
      <w:r w:rsidRPr="000E660E">
        <w:rPr>
          <w:rFonts w:ascii="Times New Roman" w:hAnsi="Times New Roman" w:cs="Times New Roman"/>
          <w:bCs/>
          <w:color w:val="000000"/>
          <w:sz w:val="24"/>
        </w:rPr>
        <w:t>заявления об оставлении заявления о выдаче разрешения на строительство, заявления о внесении изменений, уведомления.</w:t>
      </w:r>
    </w:p>
    <w:p w14:paraId="48648C0B" w14:textId="77777777" w:rsidR="005B7F38" w:rsidRPr="000E660E" w:rsidRDefault="005B7F38" w:rsidP="00241344">
      <w:pPr>
        <w:pStyle w:val="ConsPlusNormal"/>
        <w:spacing w:line="276" w:lineRule="auto"/>
        <w:ind w:firstLine="708"/>
        <w:jc w:val="both"/>
        <w:rPr>
          <w:rFonts w:ascii="Times New Roman" w:hAnsi="Times New Roman" w:cs="Times New Roman"/>
          <w:bCs/>
          <w:color w:val="000000"/>
          <w:sz w:val="24"/>
        </w:rPr>
      </w:pPr>
      <w:r w:rsidRPr="000E660E">
        <w:rPr>
          <w:rFonts w:ascii="Times New Roman" w:hAnsi="Times New Roman" w:cs="Times New Roman"/>
          <w:bCs/>
          <w:color w:val="000000"/>
          <w:sz w:val="24"/>
        </w:rPr>
        <w:t>Оставление заявления о выдаче разрешения на строительство, заявления о внесении изменений, уведомления без рассмотрения не препятствует повторному обращению заявителя в уполномоченный орган мест</w:t>
      </w:r>
      <w:r w:rsidR="00046F97">
        <w:rPr>
          <w:rFonts w:ascii="Times New Roman" w:hAnsi="Times New Roman" w:cs="Times New Roman"/>
          <w:bCs/>
          <w:color w:val="000000"/>
          <w:sz w:val="24"/>
        </w:rPr>
        <w:t>ного самоуправления</w:t>
      </w:r>
      <w:r w:rsidRPr="000E660E">
        <w:rPr>
          <w:rFonts w:ascii="Times New Roman" w:hAnsi="Times New Roman" w:cs="Times New Roman"/>
          <w:bCs/>
          <w:color w:val="000000"/>
          <w:sz w:val="24"/>
        </w:rPr>
        <w:t xml:space="preserve"> за предоставлением услуги.</w:t>
      </w:r>
    </w:p>
    <w:p w14:paraId="545D61C1" w14:textId="77777777" w:rsidR="005B7F38" w:rsidRPr="000E660E" w:rsidRDefault="005B7F38" w:rsidP="00241344">
      <w:pPr>
        <w:autoSpaceDE w:val="0"/>
        <w:autoSpaceDN w:val="0"/>
        <w:adjustRightInd w:val="0"/>
        <w:spacing w:line="276" w:lineRule="auto"/>
        <w:ind w:firstLine="708"/>
        <w:jc w:val="both"/>
        <w:rPr>
          <w:rFonts w:cs="Times New Roman"/>
          <w:color w:val="000000"/>
        </w:rPr>
      </w:pPr>
      <w:r w:rsidRPr="000E660E">
        <w:rPr>
          <w:rFonts w:cs="Times New Roman"/>
          <w:color w:val="000000"/>
        </w:rPr>
        <w:t>2.32. При предоставлении услуги запрещается требовать от заявителя:</w:t>
      </w:r>
    </w:p>
    <w:p w14:paraId="1D7C0833" w14:textId="6C606DD1" w:rsidR="005B7F38" w:rsidRPr="000E660E" w:rsidRDefault="005B7F38" w:rsidP="00241344">
      <w:pPr>
        <w:autoSpaceDE w:val="0"/>
        <w:autoSpaceDN w:val="0"/>
        <w:adjustRightInd w:val="0"/>
        <w:spacing w:line="276" w:lineRule="auto"/>
        <w:ind w:firstLine="708"/>
        <w:jc w:val="both"/>
        <w:rPr>
          <w:rFonts w:cs="Times New Roman"/>
          <w:color w:val="000000"/>
        </w:rPr>
      </w:pPr>
      <w:r w:rsidRPr="000E660E">
        <w:rPr>
          <w:rFonts w:cs="Times New Roman"/>
          <w:color w:val="000000"/>
        </w:rPr>
        <w:t>1)</w:t>
      </w:r>
      <w:r w:rsidR="002165C0">
        <w:rPr>
          <w:rFonts w:cs="Times New Roman"/>
          <w:color w:val="000000"/>
        </w:rPr>
        <w:t xml:space="preserve"> </w:t>
      </w:r>
      <w:r w:rsidRPr="000E660E">
        <w:rPr>
          <w:rFonts w:cs="Times New Roman"/>
          <w:color w:val="000000"/>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услуги;</w:t>
      </w:r>
    </w:p>
    <w:p w14:paraId="3A535343" w14:textId="4A61E13D" w:rsidR="005B7F38" w:rsidRPr="000E660E" w:rsidRDefault="005B7F38" w:rsidP="00241344">
      <w:pPr>
        <w:autoSpaceDE w:val="0"/>
        <w:autoSpaceDN w:val="0"/>
        <w:adjustRightInd w:val="0"/>
        <w:spacing w:line="276" w:lineRule="auto"/>
        <w:ind w:firstLine="708"/>
        <w:jc w:val="both"/>
        <w:rPr>
          <w:rFonts w:cs="Times New Roman"/>
          <w:color w:val="000000"/>
        </w:rPr>
      </w:pPr>
      <w:r w:rsidRPr="000E660E">
        <w:rPr>
          <w:rFonts w:cs="Times New Roman"/>
          <w:color w:val="000000"/>
        </w:rPr>
        <w:t>2)</w:t>
      </w:r>
      <w:r w:rsidR="002165C0">
        <w:rPr>
          <w:rFonts w:cs="Times New Roman"/>
          <w:color w:val="000000"/>
        </w:rPr>
        <w:t xml:space="preserve"> </w:t>
      </w:r>
      <w:r w:rsidRPr="000E660E">
        <w:rPr>
          <w:rFonts w:cs="Times New Roman"/>
          <w:color w:val="000000"/>
        </w:rPr>
        <w:t>представления документов и информации, которые в соответствии с нормативными правовыми актами Российской Федерации, субъектов Российской Федерации и муниципальными правовыми актами находятся в распоряжении органов, предоставляющих государственную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(муниципальных) услуг, за исключением документов, указанных в части 6 статьи 7 Федерального закона № 210-ФЗ;</w:t>
      </w:r>
    </w:p>
    <w:p w14:paraId="29ADF6CD" w14:textId="280AB3CF" w:rsidR="005B7F38" w:rsidRPr="000E660E" w:rsidRDefault="005B7F38" w:rsidP="00241344">
      <w:pPr>
        <w:autoSpaceDE w:val="0"/>
        <w:autoSpaceDN w:val="0"/>
        <w:adjustRightInd w:val="0"/>
        <w:spacing w:line="276" w:lineRule="auto"/>
        <w:ind w:firstLine="709"/>
        <w:jc w:val="both"/>
        <w:rPr>
          <w:rFonts w:cs="Times New Roman"/>
          <w:color w:val="000000"/>
        </w:rPr>
      </w:pPr>
      <w:r w:rsidRPr="000E660E">
        <w:rPr>
          <w:rFonts w:cs="Times New Roman"/>
          <w:color w:val="000000"/>
        </w:rPr>
        <w:t>3)</w:t>
      </w:r>
      <w:r w:rsidR="002165C0">
        <w:rPr>
          <w:rFonts w:cs="Times New Roman"/>
          <w:color w:val="000000"/>
        </w:rPr>
        <w:t xml:space="preserve"> </w:t>
      </w:r>
      <w:r w:rsidRPr="000E660E">
        <w:rPr>
          <w:rFonts w:cs="Times New Roman"/>
          <w:color w:val="000000"/>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услуги, либо в предоставлении услуги, за исключением следующих случаев:</w:t>
      </w:r>
    </w:p>
    <w:p w14:paraId="11E1D890" w14:textId="77777777" w:rsidR="005B7F38" w:rsidRPr="000E660E" w:rsidRDefault="005B7F38" w:rsidP="00241344">
      <w:pPr>
        <w:autoSpaceDE w:val="0"/>
        <w:autoSpaceDN w:val="0"/>
        <w:adjustRightInd w:val="0"/>
        <w:spacing w:line="276" w:lineRule="auto"/>
        <w:ind w:firstLine="709"/>
        <w:jc w:val="both"/>
        <w:rPr>
          <w:rFonts w:cs="Times New Roman"/>
          <w:color w:val="000000"/>
        </w:rPr>
      </w:pPr>
      <w:r w:rsidRPr="000E660E">
        <w:rPr>
          <w:rFonts w:cs="Times New Roman"/>
          <w:color w:val="000000"/>
        </w:rPr>
        <w:t xml:space="preserve">- изменение требований нормативных правовых актов, касающихся предоставления услуги, после первоначальной подачи </w:t>
      </w:r>
      <w:r w:rsidRPr="000E660E">
        <w:rPr>
          <w:rFonts w:cs="Times New Roman"/>
          <w:bCs/>
          <w:color w:val="000000"/>
        </w:rPr>
        <w:t>заявления о выдаче разрешения на строительство, заявления о внесении изменений, уведомления</w:t>
      </w:r>
      <w:r w:rsidRPr="000E660E">
        <w:rPr>
          <w:rFonts w:cs="Times New Roman"/>
          <w:color w:val="000000"/>
        </w:rPr>
        <w:t>;</w:t>
      </w:r>
    </w:p>
    <w:p w14:paraId="203DC7BC" w14:textId="77777777" w:rsidR="005B7F38" w:rsidRPr="000E660E" w:rsidRDefault="005B7F38" w:rsidP="00241344">
      <w:pPr>
        <w:autoSpaceDE w:val="0"/>
        <w:autoSpaceDN w:val="0"/>
        <w:adjustRightInd w:val="0"/>
        <w:spacing w:line="276" w:lineRule="auto"/>
        <w:ind w:firstLine="709"/>
        <w:jc w:val="both"/>
        <w:rPr>
          <w:rFonts w:cs="Times New Roman"/>
          <w:color w:val="000000"/>
        </w:rPr>
      </w:pPr>
      <w:r w:rsidRPr="000E660E">
        <w:rPr>
          <w:rFonts w:cs="Times New Roman"/>
          <w:color w:val="000000"/>
        </w:rPr>
        <w:t xml:space="preserve">- наличие ошибок в </w:t>
      </w:r>
      <w:r w:rsidRPr="000E660E">
        <w:rPr>
          <w:rFonts w:cs="Times New Roman"/>
          <w:bCs/>
          <w:color w:val="000000"/>
        </w:rPr>
        <w:t>заявлении о выдаче разрешения на строительство, заявлении о внесении изменений, уведомлении</w:t>
      </w:r>
      <w:r w:rsidR="001F2224">
        <w:rPr>
          <w:rFonts w:cs="Times New Roman"/>
          <w:bCs/>
          <w:color w:val="000000"/>
        </w:rPr>
        <w:t xml:space="preserve"> </w:t>
      </w:r>
      <w:r w:rsidRPr="000E660E">
        <w:rPr>
          <w:rFonts w:cs="Times New Roman"/>
          <w:color w:val="000000"/>
        </w:rPr>
        <w:t>и документах, поданных заявителем после первоначального отказа в приеме документов, необходимых для предоставления услуги, либо в предоставлении услуги и не включенных в представленный ранее комплект документов;</w:t>
      </w:r>
    </w:p>
    <w:p w14:paraId="7D242C58" w14:textId="77777777" w:rsidR="005B7F38" w:rsidRPr="000E660E" w:rsidRDefault="005B7F38" w:rsidP="00241344">
      <w:pPr>
        <w:autoSpaceDE w:val="0"/>
        <w:autoSpaceDN w:val="0"/>
        <w:adjustRightInd w:val="0"/>
        <w:spacing w:line="276" w:lineRule="auto"/>
        <w:ind w:firstLine="709"/>
        <w:jc w:val="both"/>
        <w:rPr>
          <w:rFonts w:cs="Times New Roman"/>
          <w:color w:val="000000"/>
        </w:rPr>
      </w:pPr>
      <w:r w:rsidRPr="000E660E">
        <w:rPr>
          <w:rFonts w:cs="Times New Roman"/>
          <w:color w:val="000000"/>
        </w:rPr>
        <w:t>- истечение срока действия документов или изменение информации после первоначального отказа в приеме документов, необходимых для предоставления услуги, либо в предоставлении услуги;</w:t>
      </w:r>
    </w:p>
    <w:p w14:paraId="6FC61CE2" w14:textId="4C073C6B" w:rsidR="005B7F38" w:rsidRPr="000E660E" w:rsidRDefault="005B7F38" w:rsidP="00241344">
      <w:pPr>
        <w:autoSpaceDE w:val="0"/>
        <w:autoSpaceDN w:val="0"/>
        <w:adjustRightInd w:val="0"/>
        <w:spacing w:line="276" w:lineRule="auto"/>
        <w:ind w:firstLine="709"/>
        <w:jc w:val="both"/>
        <w:rPr>
          <w:rFonts w:cs="Times New Roman"/>
          <w:color w:val="000000"/>
        </w:rPr>
      </w:pPr>
      <w:r w:rsidRPr="000E660E">
        <w:rPr>
          <w:rFonts w:cs="Times New Roman"/>
          <w:color w:val="000000"/>
        </w:rPr>
        <w:t>-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местного самоуправления, организации, служащего, работника многофункционального центра, работника организации, предусмотренной частью 1</w:t>
      </w:r>
      <w:r w:rsidR="002165C0">
        <w:rPr>
          <w:rFonts w:cs="Times New Roman"/>
          <w:color w:val="000000"/>
        </w:rPr>
        <w:t>.1</w:t>
      </w:r>
      <w:r w:rsidRPr="000E660E">
        <w:rPr>
          <w:rFonts w:cs="Times New Roman"/>
          <w:color w:val="000000"/>
        </w:rPr>
        <w:t xml:space="preserve"> статьи 16 Федерального закона № 210-ФЗ, при первоначальном отказе в приеме документов, необходимых для предоставления</w:t>
      </w:r>
      <w:r w:rsidR="00F53057">
        <w:rPr>
          <w:rFonts w:cs="Times New Roman"/>
          <w:color w:val="000000"/>
        </w:rPr>
        <w:t xml:space="preserve"> </w:t>
      </w:r>
      <w:r w:rsidRPr="000E660E">
        <w:rPr>
          <w:rFonts w:cs="Times New Roman"/>
          <w:color w:val="000000"/>
        </w:rPr>
        <w:t>услуги, либо в предоставлении</w:t>
      </w:r>
      <w:r w:rsidR="00F53057">
        <w:rPr>
          <w:rFonts w:cs="Times New Roman"/>
          <w:color w:val="000000"/>
        </w:rPr>
        <w:t xml:space="preserve"> </w:t>
      </w:r>
      <w:r w:rsidRPr="000E660E">
        <w:rPr>
          <w:rFonts w:cs="Times New Roman"/>
          <w:color w:val="000000"/>
        </w:rPr>
        <w:t>услуги, о чем в письменном виде за подписью руководителя уполномоченного органа государственной власти, органа местного самоуправления, организации, руководителя многофункционального центра при первоначальном отказе в приеме документов, необходимых для предоставления</w:t>
      </w:r>
      <w:r w:rsidR="00F53057">
        <w:rPr>
          <w:rFonts w:cs="Times New Roman"/>
          <w:color w:val="000000"/>
        </w:rPr>
        <w:t xml:space="preserve"> </w:t>
      </w:r>
      <w:r w:rsidRPr="000E660E">
        <w:rPr>
          <w:rFonts w:cs="Times New Roman"/>
          <w:color w:val="000000"/>
        </w:rPr>
        <w:t>услуги, либо руководителя организации, предусмотренной частью 1</w:t>
      </w:r>
      <w:r w:rsidR="002165C0">
        <w:rPr>
          <w:rFonts w:cs="Times New Roman"/>
          <w:color w:val="000000"/>
        </w:rPr>
        <w:t>.1</w:t>
      </w:r>
      <w:r w:rsidRPr="000E660E">
        <w:rPr>
          <w:rFonts w:cs="Times New Roman"/>
          <w:color w:val="000000"/>
        </w:rPr>
        <w:t xml:space="preserve"> статьи 16 Федерального закона № 210-ФЗ, уведомляется заявитель, а также приносятся извинения за доставленные неудобства;</w:t>
      </w:r>
    </w:p>
    <w:p w14:paraId="1E4F001E" w14:textId="70F6F609" w:rsidR="005B7F38" w:rsidRPr="000E660E" w:rsidRDefault="005B7F38" w:rsidP="00241344">
      <w:pPr>
        <w:autoSpaceDE w:val="0"/>
        <w:autoSpaceDN w:val="0"/>
        <w:adjustRightInd w:val="0"/>
        <w:spacing w:line="276" w:lineRule="auto"/>
        <w:ind w:firstLine="709"/>
        <w:jc w:val="both"/>
        <w:rPr>
          <w:rFonts w:cs="Times New Roman"/>
          <w:color w:val="000000"/>
        </w:rPr>
      </w:pPr>
      <w:r w:rsidRPr="000E660E">
        <w:rPr>
          <w:rFonts w:cs="Times New Roman"/>
          <w:color w:val="000000"/>
        </w:rPr>
        <w:t>4) предоставления на бумажном носителе документов и информации, электронные образы которых ранее были заверены в соответствии с пунктом 7</w:t>
      </w:r>
      <w:r w:rsidR="002165C0">
        <w:rPr>
          <w:rFonts w:cs="Times New Roman"/>
          <w:color w:val="000000"/>
        </w:rPr>
        <w:t>.2</w:t>
      </w:r>
      <w:r w:rsidRPr="000E660E">
        <w:rPr>
          <w:rFonts w:cs="Times New Roman"/>
          <w:color w:val="000000"/>
        </w:rPr>
        <w:t xml:space="preserve">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услуги, и иных случаев, установленных федеральными законами.</w:t>
      </w:r>
    </w:p>
    <w:p w14:paraId="57C435AB" w14:textId="77777777" w:rsidR="005B7F38" w:rsidRPr="000E660E" w:rsidRDefault="005B7F38" w:rsidP="00241344">
      <w:pPr>
        <w:autoSpaceDE w:val="0"/>
        <w:autoSpaceDN w:val="0"/>
        <w:adjustRightInd w:val="0"/>
        <w:spacing w:line="276" w:lineRule="auto"/>
        <w:ind w:firstLine="709"/>
        <w:jc w:val="center"/>
        <w:outlineLvl w:val="0"/>
        <w:rPr>
          <w:rFonts w:cs="Times New Roman"/>
          <w:b/>
          <w:bCs/>
          <w:color w:val="000000"/>
        </w:rPr>
      </w:pPr>
    </w:p>
    <w:p w14:paraId="1D4BD8DC" w14:textId="77777777" w:rsidR="005B7F38" w:rsidRPr="000E660E" w:rsidRDefault="005B7F38" w:rsidP="00241344">
      <w:pPr>
        <w:autoSpaceDE w:val="0"/>
        <w:autoSpaceDN w:val="0"/>
        <w:adjustRightInd w:val="0"/>
        <w:spacing w:line="276" w:lineRule="auto"/>
        <w:ind w:firstLine="709"/>
        <w:jc w:val="center"/>
        <w:rPr>
          <w:rFonts w:cs="Times New Roman"/>
          <w:b/>
          <w:bCs/>
          <w:color w:val="000000"/>
        </w:rPr>
      </w:pPr>
      <w:r w:rsidRPr="000E660E">
        <w:rPr>
          <w:rFonts w:cs="Times New Roman"/>
          <w:b/>
          <w:bCs/>
          <w:color w:val="000000"/>
        </w:rPr>
        <w:t xml:space="preserve">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w:t>
      </w:r>
      <w:r w:rsidR="001F2224">
        <w:rPr>
          <w:rFonts w:cs="Times New Roman"/>
          <w:b/>
          <w:bCs/>
          <w:color w:val="000000"/>
        </w:rPr>
        <w:t>муниципальной</w:t>
      </w:r>
      <w:r w:rsidRPr="000E660E">
        <w:rPr>
          <w:rFonts w:cs="Times New Roman"/>
          <w:b/>
          <w:bCs/>
          <w:color w:val="000000"/>
        </w:rPr>
        <w:t xml:space="preserve"> услуги</w:t>
      </w:r>
    </w:p>
    <w:p w14:paraId="01CB2D71" w14:textId="77777777" w:rsidR="005B7F38" w:rsidRPr="000E660E" w:rsidRDefault="005B7F38" w:rsidP="00241344">
      <w:pPr>
        <w:autoSpaceDE w:val="0"/>
        <w:autoSpaceDN w:val="0"/>
        <w:adjustRightInd w:val="0"/>
        <w:spacing w:line="276" w:lineRule="auto"/>
        <w:ind w:firstLine="709"/>
        <w:jc w:val="both"/>
        <w:rPr>
          <w:rFonts w:cs="Times New Roman"/>
          <w:color w:val="000000"/>
        </w:rPr>
      </w:pPr>
    </w:p>
    <w:p w14:paraId="6A9B0065" w14:textId="77777777" w:rsidR="005B7F38" w:rsidRPr="000E660E" w:rsidRDefault="005B7F38" w:rsidP="00241344">
      <w:pPr>
        <w:autoSpaceDE w:val="0"/>
        <w:autoSpaceDN w:val="0"/>
        <w:adjustRightInd w:val="0"/>
        <w:spacing w:line="276" w:lineRule="auto"/>
        <w:ind w:firstLine="709"/>
        <w:jc w:val="both"/>
        <w:rPr>
          <w:rFonts w:cs="Times New Roman"/>
          <w:color w:val="000000"/>
        </w:rPr>
      </w:pPr>
      <w:r w:rsidRPr="000E660E">
        <w:rPr>
          <w:rFonts w:cs="Times New Roman"/>
          <w:color w:val="000000"/>
        </w:rPr>
        <w:t>2.33.</w:t>
      </w:r>
      <w:r w:rsidR="001F2224">
        <w:rPr>
          <w:rFonts w:cs="Times New Roman"/>
          <w:color w:val="000000"/>
        </w:rPr>
        <w:t xml:space="preserve"> </w:t>
      </w:r>
      <w:r w:rsidRPr="000E660E">
        <w:rPr>
          <w:rFonts w:eastAsia="Calibri" w:cs="Times New Roman"/>
          <w:color w:val="000000"/>
        </w:rPr>
        <w:t>В случаях, определенных статьей 49 Градостроительного кодекса Российской Федерации, у</w:t>
      </w:r>
      <w:r w:rsidRPr="000E660E">
        <w:rPr>
          <w:rFonts w:cs="Times New Roman"/>
          <w:color w:val="000000"/>
        </w:rPr>
        <w:t>слугами, необходимыми и обязательными для предоставления услуги, являются:</w:t>
      </w:r>
    </w:p>
    <w:p w14:paraId="576B134F" w14:textId="77777777" w:rsidR="005B7F38" w:rsidRPr="000E660E" w:rsidRDefault="005B7F38" w:rsidP="00241344">
      <w:pPr>
        <w:autoSpaceDE w:val="0"/>
        <w:autoSpaceDN w:val="0"/>
        <w:adjustRightInd w:val="0"/>
        <w:spacing w:line="276" w:lineRule="auto"/>
        <w:ind w:firstLine="709"/>
        <w:jc w:val="both"/>
        <w:rPr>
          <w:rFonts w:cs="Times New Roman"/>
          <w:color w:val="000000"/>
        </w:rPr>
      </w:pPr>
      <w:r w:rsidRPr="000E660E">
        <w:rPr>
          <w:rFonts w:cs="Times New Roman"/>
          <w:color w:val="000000"/>
        </w:rPr>
        <w:t>2.33.1. Государственная экспертиза проектной документации и результатов инженерных изысканий, выполняемых для подготовки такой проектной документации.</w:t>
      </w:r>
    </w:p>
    <w:p w14:paraId="41D0AEC4" w14:textId="526792D3" w:rsidR="005B7F38" w:rsidRPr="000E660E" w:rsidRDefault="005B7F38" w:rsidP="00241344">
      <w:pPr>
        <w:autoSpaceDE w:val="0"/>
        <w:autoSpaceDN w:val="0"/>
        <w:adjustRightInd w:val="0"/>
        <w:spacing w:line="276" w:lineRule="auto"/>
        <w:ind w:firstLine="709"/>
        <w:jc w:val="both"/>
        <w:rPr>
          <w:rFonts w:cs="Times New Roman"/>
          <w:color w:val="000000"/>
        </w:rPr>
      </w:pPr>
      <w:r w:rsidRPr="000E660E">
        <w:rPr>
          <w:rFonts w:cs="Times New Roman"/>
          <w:color w:val="000000"/>
        </w:rPr>
        <w:t xml:space="preserve">Порядок оказания данной услуги определен постановлением Правительства Российской Федерации от </w:t>
      </w:r>
      <w:r w:rsidR="002165C0">
        <w:rPr>
          <w:rFonts w:cs="Times New Roman"/>
          <w:color w:val="000000"/>
        </w:rPr>
        <w:t>0</w:t>
      </w:r>
      <w:r w:rsidRPr="000E660E">
        <w:rPr>
          <w:rFonts w:cs="Times New Roman"/>
          <w:color w:val="000000"/>
        </w:rPr>
        <w:t>5</w:t>
      </w:r>
      <w:r w:rsidR="002165C0">
        <w:rPr>
          <w:rFonts w:cs="Times New Roman"/>
          <w:color w:val="000000"/>
        </w:rPr>
        <w:t>.03.</w:t>
      </w:r>
      <w:r w:rsidRPr="000E660E">
        <w:rPr>
          <w:rFonts w:cs="Times New Roman"/>
          <w:color w:val="000000"/>
        </w:rPr>
        <w:t xml:space="preserve">2007 № 145 </w:t>
      </w:r>
      <w:r w:rsidR="001F2224">
        <w:rPr>
          <w:rFonts w:cs="Times New Roman"/>
          <w:bCs/>
          <w:color w:val="000000"/>
        </w:rPr>
        <w:t>«</w:t>
      </w:r>
      <w:r w:rsidRPr="000E660E">
        <w:rPr>
          <w:rFonts w:cs="Times New Roman"/>
          <w:color w:val="000000"/>
        </w:rPr>
        <w:t>О порядке организации и проведения государственной экспертизы проектной документации и результатов инженерных изысканий</w:t>
      </w:r>
      <w:r w:rsidR="001F2224">
        <w:rPr>
          <w:rFonts w:cs="Times New Roman"/>
          <w:bCs/>
          <w:color w:val="000000"/>
        </w:rPr>
        <w:t>»</w:t>
      </w:r>
      <w:r w:rsidRPr="000E660E">
        <w:rPr>
          <w:rFonts w:cs="Times New Roman"/>
          <w:color w:val="000000"/>
        </w:rPr>
        <w:t>.</w:t>
      </w:r>
    </w:p>
    <w:p w14:paraId="7DCD72B6" w14:textId="77777777" w:rsidR="005B7F38" w:rsidRPr="000E660E" w:rsidRDefault="005B7F38" w:rsidP="00241344">
      <w:pPr>
        <w:autoSpaceDE w:val="0"/>
        <w:autoSpaceDN w:val="0"/>
        <w:adjustRightInd w:val="0"/>
        <w:spacing w:line="276" w:lineRule="auto"/>
        <w:ind w:firstLine="709"/>
        <w:jc w:val="both"/>
        <w:rPr>
          <w:rFonts w:cs="Times New Roman"/>
          <w:color w:val="000000"/>
        </w:rPr>
      </w:pPr>
      <w:r w:rsidRPr="000E660E">
        <w:rPr>
          <w:rFonts w:cs="Times New Roman"/>
          <w:color w:val="000000"/>
        </w:rPr>
        <w:t>2.33.2. Негосударственная экспертиза проектной документации и результатов инженерных изысканий, выполняемых для подготовки такой проектной документации.</w:t>
      </w:r>
    </w:p>
    <w:p w14:paraId="4DB6A455" w14:textId="1DEC010F" w:rsidR="005B7F38" w:rsidRPr="000E660E" w:rsidRDefault="005B7F38" w:rsidP="00241344">
      <w:pPr>
        <w:autoSpaceDE w:val="0"/>
        <w:autoSpaceDN w:val="0"/>
        <w:adjustRightInd w:val="0"/>
        <w:spacing w:line="276" w:lineRule="auto"/>
        <w:ind w:firstLine="709"/>
        <w:jc w:val="both"/>
        <w:rPr>
          <w:rFonts w:cs="Times New Roman"/>
          <w:color w:val="000000"/>
        </w:rPr>
      </w:pPr>
      <w:r w:rsidRPr="000E660E">
        <w:rPr>
          <w:rFonts w:cs="Times New Roman"/>
          <w:color w:val="000000"/>
        </w:rPr>
        <w:t>Порядок оказания данной услуги установлен постановлением Правительства Российской Федерации от 31</w:t>
      </w:r>
      <w:r w:rsidR="002165C0">
        <w:rPr>
          <w:rFonts w:cs="Times New Roman"/>
          <w:color w:val="000000"/>
        </w:rPr>
        <w:t>.03.</w:t>
      </w:r>
      <w:r w:rsidRPr="000E660E">
        <w:rPr>
          <w:rFonts w:cs="Times New Roman"/>
          <w:color w:val="000000"/>
        </w:rPr>
        <w:t xml:space="preserve">2012 № 272 </w:t>
      </w:r>
      <w:r w:rsidR="001F2224">
        <w:rPr>
          <w:rFonts w:cs="Times New Roman"/>
          <w:bCs/>
          <w:color w:val="000000"/>
        </w:rPr>
        <w:t>«</w:t>
      </w:r>
      <w:r w:rsidRPr="000E660E">
        <w:rPr>
          <w:rFonts w:cs="Times New Roman"/>
          <w:color w:val="000000"/>
        </w:rPr>
        <w:t>Об утверждении Положения об организации и проведении негосударственной экспертизы проектной документации и (или) результатов инженерных изысканий</w:t>
      </w:r>
      <w:r w:rsidR="001F2224">
        <w:rPr>
          <w:rFonts w:cs="Times New Roman"/>
          <w:bCs/>
          <w:color w:val="000000"/>
        </w:rPr>
        <w:t>»</w:t>
      </w:r>
      <w:r w:rsidRPr="000E660E">
        <w:rPr>
          <w:rFonts w:cs="Times New Roman"/>
          <w:color w:val="000000"/>
        </w:rPr>
        <w:t>.</w:t>
      </w:r>
    </w:p>
    <w:p w14:paraId="72CB203A" w14:textId="77777777" w:rsidR="005B7F38" w:rsidRPr="000E660E" w:rsidRDefault="005B7F38" w:rsidP="00241344">
      <w:pPr>
        <w:autoSpaceDE w:val="0"/>
        <w:autoSpaceDN w:val="0"/>
        <w:adjustRightInd w:val="0"/>
        <w:spacing w:line="276" w:lineRule="auto"/>
        <w:ind w:firstLine="709"/>
        <w:jc w:val="both"/>
        <w:rPr>
          <w:rFonts w:cs="Times New Roman"/>
          <w:color w:val="000000"/>
        </w:rPr>
      </w:pPr>
    </w:p>
    <w:p w14:paraId="75A0389E" w14:textId="77777777" w:rsidR="001F2224" w:rsidRDefault="005B7F38" w:rsidP="00241344">
      <w:pPr>
        <w:autoSpaceDE w:val="0"/>
        <w:autoSpaceDN w:val="0"/>
        <w:adjustRightInd w:val="0"/>
        <w:spacing w:line="276" w:lineRule="auto"/>
        <w:ind w:firstLine="709"/>
        <w:jc w:val="center"/>
        <w:outlineLvl w:val="0"/>
        <w:rPr>
          <w:rFonts w:cs="Times New Roman"/>
          <w:b/>
          <w:bCs/>
          <w:color w:val="000000"/>
        </w:rPr>
      </w:pPr>
      <w:r w:rsidRPr="000E660E">
        <w:rPr>
          <w:rFonts w:cs="Times New Roman"/>
          <w:b/>
          <w:bCs/>
          <w:color w:val="000000"/>
        </w:rPr>
        <w:t>Порядок, размер и основания взимания платы</w:t>
      </w:r>
      <w:r w:rsidR="001F2224">
        <w:rPr>
          <w:rFonts w:cs="Times New Roman"/>
          <w:b/>
          <w:bCs/>
          <w:color w:val="000000"/>
        </w:rPr>
        <w:t xml:space="preserve"> за предоставление услуг, </w:t>
      </w:r>
      <w:r w:rsidRPr="000E660E">
        <w:rPr>
          <w:rFonts w:cs="Times New Roman"/>
          <w:b/>
          <w:bCs/>
          <w:color w:val="000000"/>
        </w:rPr>
        <w:t xml:space="preserve">которые являются необходимыми и обязательными для предоставления </w:t>
      </w:r>
      <w:r w:rsidR="001F2224">
        <w:rPr>
          <w:rFonts w:cs="Times New Roman"/>
          <w:b/>
          <w:bCs/>
          <w:color w:val="000000"/>
        </w:rPr>
        <w:t>муниципальной</w:t>
      </w:r>
      <w:r w:rsidRPr="000E660E">
        <w:rPr>
          <w:rFonts w:cs="Times New Roman"/>
          <w:b/>
          <w:bCs/>
          <w:color w:val="000000"/>
        </w:rPr>
        <w:t xml:space="preserve"> услуги, включая информацию о методике расчета </w:t>
      </w:r>
    </w:p>
    <w:p w14:paraId="1EA906CD" w14:textId="77777777" w:rsidR="005B7F38" w:rsidRPr="000E660E" w:rsidRDefault="005B7F38" w:rsidP="00241344">
      <w:pPr>
        <w:autoSpaceDE w:val="0"/>
        <w:autoSpaceDN w:val="0"/>
        <w:adjustRightInd w:val="0"/>
        <w:spacing w:line="276" w:lineRule="auto"/>
        <w:ind w:firstLine="709"/>
        <w:jc w:val="center"/>
        <w:outlineLvl w:val="0"/>
        <w:rPr>
          <w:rFonts w:cs="Times New Roman"/>
          <w:b/>
          <w:bCs/>
          <w:color w:val="000000"/>
        </w:rPr>
      </w:pPr>
      <w:r w:rsidRPr="000E660E">
        <w:rPr>
          <w:rFonts w:cs="Times New Roman"/>
          <w:b/>
          <w:bCs/>
          <w:color w:val="000000"/>
        </w:rPr>
        <w:t>размера такой платы</w:t>
      </w:r>
    </w:p>
    <w:p w14:paraId="5576B49F" w14:textId="77777777" w:rsidR="005B7F38" w:rsidRPr="000E660E" w:rsidRDefault="005B7F38" w:rsidP="00241344">
      <w:pPr>
        <w:autoSpaceDE w:val="0"/>
        <w:autoSpaceDN w:val="0"/>
        <w:adjustRightInd w:val="0"/>
        <w:spacing w:line="276" w:lineRule="auto"/>
        <w:ind w:firstLine="709"/>
        <w:jc w:val="both"/>
        <w:rPr>
          <w:rFonts w:cs="Times New Roman"/>
          <w:color w:val="000000"/>
        </w:rPr>
      </w:pPr>
    </w:p>
    <w:p w14:paraId="45FC22E9" w14:textId="77777777" w:rsidR="005B7F38" w:rsidRPr="000E660E" w:rsidRDefault="005B7F38" w:rsidP="00241344">
      <w:pPr>
        <w:autoSpaceDE w:val="0"/>
        <w:autoSpaceDN w:val="0"/>
        <w:adjustRightInd w:val="0"/>
        <w:spacing w:line="276" w:lineRule="auto"/>
        <w:ind w:firstLine="709"/>
        <w:jc w:val="both"/>
        <w:rPr>
          <w:rFonts w:cs="Times New Roman"/>
          <w:bCs/>
          <w:color w:val="000000"/>
        </w:rPr>
      </w:pPr>
      <w:r w:rsidRPr="000E660E">
        <w:rPr>
          <w:rFonts w:cs="Times New Roman"/>
          <w:bCs/>
          <w:color w:val="000000"/>
        </w:rPr>
        <w:t>2.34. Порядок, размер и основания взимания платы за предоставление услуг, необходимых и обязательных для предоставления услуги, включая информацию о методиках расчета размера такой платы.</w:t>
      </w:r>
    </w:p>
    <w:p w14:paraId="74D414BD" w14:textId="77777777" w:rsidR="005B7F38" w:rsidRPr="000E660E" w:rsidRDefault="005B7F38" w:rsidP="00241344">
      <w:pPr>
        <w:autoSpaceDE w:val="0"/>
        <w:autoSpaceDN w:val="0"/>
        <w:adjustRightInd w:val="0"/>
        <w:spacing w:line="276" w:lineRule="auto"/>
        <w:ind w:firstLine="709"/>
        <w:jc w:val="both"/>
        <w:rPr>
          <w:rFonts w:cs="Times New Roman"/>
          <w:color w:val="000000"/>
        </w:rPr>
      </w:pPr>
      <w:r w:rsidRPr="000E660E">
        <w:rPr>
          <w:rFonts w:cs="Times New Roman"/>
          <w:color w:val="000000"/>
        </w:rPr>
        <w:t>Государственная и негосударственная экспертизы проектной документации и результатов инженерных изысканий, выполняемых для подготовки проектной документации, осуществляются на платной основе в соответствии с действующим законодательством Российской Федерации на основании заключенного с заявителем договора на проведение государственной или негосударственной экспертизы.</w:t>
      </w:r>
    </w:p>
    <w:p w14:paraId="072C9D89" w14:textId="77777777" w:rsidR="005B7F38" w:rsidRPr="000E660E" w:rsidRDefault="005B7F38" w:rsidP="00241344">
      <w:pPr>
        <w:autoSpaceDE w:val="0"/>
        <w:autoSpaceDN w:val="0"/>
        <w:adjustRightInd w:val="0"/>
        <w:spacing w:line="276" w:lineRule="auto"/>
        <w:ind w:firstLine="709"/>
        <w:jc w:val="both"/>
        <w:rPr>
          <w:rFonts w:cs="Times New Roman"/>
          <w:color w:val="000000"/>
        </w:rPr>
      </w:pPr>
      <w:r w:rsidRPr="000E660E">
        <w:rPr>
          <w:rFonts w:cs="Times New Roman"/>
          <w:color w:val="000000"/>
        </w:rPr>
        <w:t>Размер и порядок взимания платы за услуги, которые являются необходимыми и обязательными для предоставления государственной услуги, определяются:</w:t>
      </w:r>
    </w:p>
    <w:p w14:paraId="55A44272" w14:textId="39EBDFDD" w:rsidR="005B7F38" w:rsidRPr="000E660E" w:rsidRDefault="005B7F38" w:rsidP="00241344">
      <w:pPr>
        <w:autoSpaceDE w:val="0"/>
        <w:autoSpaceDN w:val="0"/>
        <w:adjustRightInd w:val="0"/>
        <w:spacing w:line="276" w:lineRule="auto"/>
        <w:ind w:firstLine="709"/>
        <w:jc w:val="both"/>
        <w:rPr>
          <w:rFonts w:cs="Times New Roman"/>
          <w:color w:val="000000"/>
        </w:rPr>
      </w:pPr>
      <w:r w:rsidRPr="000E660E">
        <w:rPr>
          <w:rFonts w:cs="Times New Roman"/>
          <w:color w:val="000000"/>
        </w:rPr>
        <w:t xml:space="preserve">для государственной экспертизы проектной документации и результатов инженерных изысканий в соответствии с постановлением Правительства Российской Федерации от </w:t>
      </w:r>
      <w:r w:rsidR="002165C0">
        <w:rPr>
          <w:rFonts w:cs="Times New Roman"/>
          <w:color w:val="000000"/>
        </w:rPr>
        <w:t>0</w:t>
      </w:r>
      <w:r w:rsidRPr="000E660E">
        <w:rPr>
          <w:rFonts w:cs="Times New Roman"/>
          <w:color w:val="000000"/>
        </w:rPr>
        <w:t>5</w:t>
      </w:r>
      <w:r w:rsidR="002165C0">
        <w:rPr>
          <w:rFonts w:cs="Times New Roman"/>
          <w:color w:val="000000"/>
        </w:rPr>
        <w:t>.03.</w:t>
      </w:r>
      <w:r w:rsidRPr="000E660E">
        <w:rPr>
          <w:rFonts w:cs="Times New Roman"/>
          <w:color w:val="000000"/>
        </w:rPr>
        <w:t xml:space="preserve"> 2007 № 145 </w:t>
      </w:r>
      <w:r w:rsidR="001F2224">
        <w:rPr>
          <w:rFonts w:cs="Times New Roman"/>
          <w:bCs/>
          <w:color w:val="000000"/>
        </w:rPr>
        <w:t>«</w:t>
      </w:r>
      <w:r w:rsidRPr="000E660E">
        <w:rPr>
          <w:rFonts w:cs="Times New Roman"/>
          <w:color w:val="000000"/>
        </w:rPr>
        <w:t>О порядке организации и проведения государственной экспертизы проектной документации и результатов инженерных изысканий</w:t>
      </w:r>
      <w:r w:rsidR="001F2224">
        <w:rPr>
          <w:rFonts w:cs="Times New Roman"/>
          <w:bCs/>
          <w:color w:val="000000"/>
        </w:rPr>
        <w:t>»</w:t>
      </w:r>
      <w:r w:rsidRPr="000E660E">
        <w:rPr>
          <w:rFonts w:cs="Times New Roman"/>
          <w:color w:val="000000"/>
        </w:rPr>
        <w:t>;</w:t>
      </w:r>
    </w:p>
    <w:p w14:paraId="1995F9AA" w14:textId="77777777" w:rsidR="005B7F38" w:rsidRPr="000E660E" w:rsidRDefault="005B7F38" w:rsidP="00241344">
      <w:pPr>
        <w:autoSpaceDE w:val="0"/>
        <w:autoSpaceDN w:val="0"/>
        <w:adjustRightInd w:val="0"/>
        <w:spacing w:line="276" w:lineRule="auto"/>
        <w:ind w:firstLine="709"/>
        <w:jc w:val="both"/>
        <w:rPr>
          <w:rFonts w:cs="Times New Roman"/>
          <w:color w:val="000000"/>
        </w:rPr>
      </w:pPr>
      <w:r w:rsidRPr="000E660E">
        <w:rPr>
          <w:rFonts w:cs="Times New Roman"/>
          <w:color w:val="000000"/>
        </w:rPr>
        <w:t>для негосударственной экспертизы проектной документации и результатов инженерных изысканий в соответствии с договором, заключенным между заявителем и экспертной организацией.</w:t>
      </w:r>
    </w:p>
    <w:p w14:paraId="2997B7F7" w14:textId="77777777" w:rsidR="005B7F38" w:rsidRPr="000E660E" w:rsidRDefault="005B7F38" w:rsidP="00241344">
      <w:pPr>
        <w:autoSpaceDE w:val="0"/>
        <w:autoSpaceDN w:val="0"/>
        <w:adjustRightInd w:val="0"/>
        <w:spacing w:line="276" w:lineRule="auto"/>
        <w:ind w:firstLine="709"/>
        <w:jc w:val="both"/>
        <w:rPr>
          <w:rFonts w:cs="Times New Roman"/>
          <w:color w:val="000000"/>
        </w:rPr>
      </w:pPr>
    </w:p>
    <w:p w14:paraId="3C7943F7" w14:textId="1E4F27C4" w:rsidR="005B7F38" w:rsidRPr="000E660E" w:rsidRDefault="005B7F38" w:rsidP="00241344">
      <w:pPr>
        <w:autoSpaceDE w:val="0"/>
        <w:autoSpaceDN w:val="0"/>
        <w:adjustRightInd w:val="0"/>
        <w:spacing w:line="276" w:lineRule="auto"/>
        <w:ind w:firstLine="709"/>
        <w:jc w:val="center"/>
        <w:outlineLvl w:val="0"/>
        <w:rPr>
          <w:rFonts w:cs="Times New Roman"/>
          <w:b/>
          <w:bCs/>
          <w:color w:val="000000"/>
        </w:rPr>
      </w:pPr>
      <w:r w:rsidRPr="000E660E">
        <w:rPr>
          <w:rFonts w:cs="Times New Roman"/>
          <w:b/>
          <w:bCs/>
          <w:color w:val="000000"/>
        </w:rPr>
        <w:t>Максимальный срок ожидания в очереди при подаче за</w:t>
      </w:r>
      <w:r w:rsidR="00CE1CD5">
        <w:rPr>
          <w:rFonts w:cs="Times New Roman"/>
          <w:b/>
          <w:bCs/>
          <w:color w:val="000000"/>
        </w:rPr>
        <w:t>явления</w:t>
      </w:r>
      <w:r w:rsidRPr="000E660E">
        <w:rPr>
          <w:rFonts w:cs="Times New Roman"/>
          <w:b/>
          <w:bCs/>
          <w:color w:val="000000"/>
        </w:rPr>
        <w:t xml:space="preserve"> о предоставлении </w:t>
      </w:r>
      <w:r w:rsidR="008D00F0">
        <w:rPr>
          <w:rFonts w:cs="Times New Roman"/>
          <w:b/>
          <w:bCs/>
          <w:color w:val="000000"/>
        </w:rPr>
        <w:t>муниципальной</w:t>
      </w:r>
      <w:r w:rsidRPr="000E660E">
        <w:rPr>
          <w:rFonts w:cs="Times New Roman"/>
          <w:b/>
          <w:bCs/>
          <w:color w:val="000000"/>
        </w:rPr>
        <w:t xml:space="preserve"> услуги и при получении результата предоставления </w:t>
      </w:r>
      <w:r w:rsidR="008D00F0">
        <w:rPr>
          <w:rFonts w:cs="Times New Roman"/>
          <w:b/>
          <w:bCs/>
          <w:color w:val="000000"/>
        </w:rPr>
        <w:t>муниципальной</w:t>
      </w:r>
      <w:r w:rsidRPr="000E660E">
        <w:rPr>
          <w:rFonts w:cs="Times New Roman"/>
          <w:b/>
          <w:bCs/>
          <w:color w:val="000000"/>
        </w:rPr>
        <w:t xml:space="preserve"> услуги</w:t>
      </w:r>
    </w:p>
    <w:p w14:paraId="13312E47" w14:textId="77777777" w:rsidR="005B7F38" w:rsidRPr="000E660E" w:rsidRDefault="005B7F38" w:rsidP="00241344">
      <w:pPr>
        <w:autoSpaceDE w:val="0"/>
        <w:autoSpaceDN w:val="0"/>
        <w:adjustRightInd w:val="0"/>
        <w:spacing w:line="276" w:lineRule="auto"/>
        <w:ind w:firstLine="709"/>
        <w:jc w:val="center"/>
        <w:outlineLvl w:val="0"/>
        <w:rPr>
          <w:rFonts w:cs="Times New Roman"/>
          <w:b/>
          <w:bCs/>
          <w:color w:val="000000"/>
        </w:rPr>
      </w:pPr>
    </w:p>
    <w:p w14:paraId="60C92193" w14:textId="2C67485C" w:rsidR="005B7F38" w:rsidRPr="000E660E" w:rsidRDefault="005B7F38" w:rsidP="00241344">
      <w:pPr>
        <w:autoSpaceDE w:val="0"/>
        <w:autoSpaceDN w:val="0"/>
        <w:adjustRightInd w:val="0"/>
        <w:spacing w:line="276" w:lineRule="auto"/>
        <w:ind w:firstLine="709"/>
        <w:jc w:val="both"/>
        <w:rPr>
          <w:rFonts w:cs="Times New Roman"/>
          <w:color w:val="000000"/>
        </w:rPr>
      </w:pPr>
      <w:r w:rsidRPr="000E660E">
        <w:rPr>
          <w:rFonts w:cs="Times New Roman"/>
          <w:color w:val="000000"/>
        </w:rPr>
        <w:t>2.35. Максимальный срок ожидания в очереди при подаче за</w:t>
      </w:r>
      <w:r w:rsidR="00CE1CD5">
        <w:rPr>
          <w:rFonts w:cs="Times New Roman"/>
          <w:color w:val="000000"/>
        </w:rPr>
        <w:t>явления</w:t>
      </w:r>
      <w:r w:rsidRPr="000E660E">
        <w:rPr>
          <w:rFonts w:cs="Times New Roman"/>
          <w:color w:val="000000"/>
        </w:rPr>
        <w:t xml:space="preserve"> о предоставлении услуги и при получении результата предоставления услуги в уполномоченном </w:t>
      </w:r>
      <w:r w:rsidR="008D00F0">
        <w:rPr>
          <w:rFonts w:cs="Times New Roman"/>
          <w:color w:val="000000"/>
        </w:rPr>
        <w:t xml:space="preserve">органе </w:t>
      </w:r>
      <w:r w:rsidRPr="000E660E">
        <w:rPr>
          <w:rFonts w:cs="Times New Roman"/>
          <w:color w:val="000000"/>
        </w:rPr>
        <w:t>или многофункциональном центре составляет не более 15 минут.</w:t>
      </w:r>
    </w:p>
    <w:p w14:paraId="1F19DEB1" w14:textId="77777777" w:rsidR="005B7F38" w:rsidRPr="000E660E" w:rsidRDefault="005B7F38" w:rsidP="00241344">
      <w:pPr>
        <w:tabs>
          <w:tab w:val="left" w:pos="567"/>
        </w:tabs>
        <w:spacing w:line="276" w:lineRule="auto"/>
        <w:contextualSpacing/>
        <w:jc w:val="both"/>
        <w:rPr>
          <w:rFonts w:cs="Times New Roman"/>
          <w:color w:val="000000"/>
        </w:rPr>
      </w:pPr>
    </w:p>
    <w:p w14:paraId="3E81016B" w14:textId="77777777" w:rsidR="005B7F38" w:rsidRPr="000E660E" w:rsidRDefault="005B7F38" w:rsidP="00241344">
      <w:pPr>
        <w:autoSpaceDE w:val="0"/>
        <w:autoSpaceDN w:val="0"/>
        <w:adjustRightInd w:val="0"/>
        <w:spacing w:line="276" w:lineRule="auto"/>
        <w:jc w:val="center"/>
        <w:rPr>
          <w:rFonts w:cs="Times New Roman"/>
          <w:b/>
          <w:color w:val="000000"/>
        </w:rPr>
      </w:pPr>
      <w:r w:rsidRPr="000E660E">
        <w:rPr>
          <w:rFonts w:cs="Times New Roman"/>
          <w:b/>
          <w:color w:val="000000"/>
        </w:rPr>
        <w:t xml:space="preserve">Требования к помещениям, в которых предоставляется </w:t>
      </w:r>
      <w:r w:rsidR="008D00F0">
        <w:rPr>
          <w:rFonts w:cs="Times New Roman"/>
          <w:b/>
          <w:color w:val="000000"/>
        </w:rPr>
        <w:t>муниципальная</w:t>
      </w:r>
      <w:r w:rsidRPr="000E660E">
        <w:rPr>
          <w:rFonts w:cs="Times New Roman"/>
          <w:b/>
          <w:color w:val="000000"/>
        </w:rPr>
        <w:t xml:space="preserve"> услуга</w:t>
      </w:r>
    </w:p>
    <w:p w14:paraId="76204CE5" w14:textId="77777777" w:rsidR="005B7F38" w:rsidRPr="000E660E" w:rsidRDefault="005B7F38" w:rsidP="00241344">
      <w:pPr>
        <w:autoSpaceDE w:val="0"/>
        <w:autoSpaceDN w:val="0"/>
        <w:adjustRightInd w:val="0"/>
        <w:spacing w:line="276" w:lineRule="auto"/>
        <w:jc w:val="center"/>
        <w:rPr>
          <w:rFonts w:cs="Times New Roman"/>
          <w:b/>
          <w:color w:val="000000"/>
        </w:rPr>
      </w:pPr>
    </w:p>
    <w:p w14:paraId="5032E407" w14:textId="77777777" w:rsidR="005B7F38" w:rsidRPr="000E660E" w:rsidRDefault="005B7F38" w:rsidP="00241344">
      <w:pPr>
        <w:autoSpaceDE w:val="0"/>
        <w:autoSpaceDN w:val="0"/>
        <w:adjustRightInd w:val="0"/>
        <w:spacing w:line="276" w:lineRule="auto"/>
        <w:ind w:firstLine="709"/>
        <w:jc w:val="both"/>
        <w:rPr>
          <w:rFonts w:cs="Times New Roman"/>
          <w:color w:val="000000"/>
        </w:rPr>
      </w:pPr>
      <w:r w:rsidRPr="000E660E">
        <w:rPr>
          <w:rFonts w:cs="Times New Roman"/>
          <w:color w:val="000000"/>
        </w:rPr>
        <w:t xml:space="preserve">2.36. Местоположение административных зданий, в которых осуществляется прием </w:t>
      </w:r>
      <w:r w:rsidRPr="000E660E">
        <w:rPr>
          <w:rFonts w:cs="Times New Roman"/>
          <w:bCs/>
          <w:color w:val="000000"/>
        </w:rPr>
        <w:t>заявлений о выдаче разрешения на строительство, заявлений о внесении изменений, уведомлений</w:t>
      </w:r>
      <w:r w:rsidR="00F53057">
        <w:rPr>
          <w:rFonts w:cs="Times New Roman"/>
          <w:bCs/>
          <w:color w:val="000000"/>
        </w:rPr>
        <w:t xml:space="preserve"> </w:t>
      </w:r>
      <w:r w:rsidRPr="000E660E">
        <w:rPr>
          <w:rFonts w:cs="Times New Roman"/>
          <w:color w:val="000000"/>
        </w:rPr>
        <w:t>и документов, необходимых для предоставления услуги, а также выдача результатов предоставления услуги, должно обеспечивать удобство для граждан с точки зрения пешеходной доступности от остановок общественного транспорта.</w:t>
      </w:r>
    </w:p>
    <w:p w14:paraId="4B62BDAE" w14:textId="77777777" w:rsidR="005B7F38" w:rsidRPr="000E660E" w:rsidRDefault="005B7F38" w:rsidP="00241344">
      <w:pPr>
        <w:tabs>
          <w:tab w:val="left" w:pos="567"/>
        </w:tabs>
        <w:spacing w:line="276" w:lineRule="auto"/>
        <w:ind w:firstLine="709"/>
        <w:contextualSpacing/>
        <w:jc w:val="both"/>
        <w:rPr>
          <w:rFonts w:cs="Times New Roman"/>
          <w:color w:val="000000"/>
        </w:rPr>
      </w:pPr>
      <w:r w:rsidRPr="000E660E">
        <w:rPr>
          <w:rFonts w:cs="Times New Roman"/>
          <w:color w:val="000000"/>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14:paraId="26138D96" w14:textId="77777777" w:rsidR="005B7F38" w:rsidRPr="000E660E" w:rsidRDefault="005B7F38" w:rsidP="00241344">
      <w:pPr>
        <w:autoSpaceDE w:val="0"/>
        <w:autoSpaceDN w:val="0"/>
        <w:adjustRightInd w:val="0"/>
        <w:spacing w:line="276" w:lineRule="auto"/>
        <w:ind w:firstLine="709"/>
        <w:jc w:val="both"/>
        <w:rPr>
          <w:rFonts w:cs="Times New Roman"/>
          <w:strike/>
          <w:color w:val="000000"/>
        </w:rPr>
      </w:pPr>
      <w:r w:rsidRPr="000E660E">
        <w:rPr>
          <w:rFonts w:cs="Times New Roman"/>
          <w:color w:val="000000"/>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14:paraId="572B7102" w14:textId="77777777" w:rsidR="005B7F38" w:rsidRPr="000E660E" w:rsidRDefault="005B7F38" w:rsidP="00241344">
      <w:pPr>
        <w:autoSpaceDE w:val="0"/>
        <w:autoSpaceDN w:val="0"/>
        <w:adjustRightInd w:val="0"/>
        <w:spacing w:line="276" w:lineRule="auto"/>
        <w:ind w:firstLine="709"/>
        <w:jc w:val="both"/>
        <w:rPr>
          <w:rFonts w:cs="Times New Roman"/>
          <w:color w:val="000000"/>
        </w:rPr>
      </w:pPr>
      <w:r w:rsidRPr="000E660E">
        <w:rPr>
          <w:rFonts w:cs="Times New Roman"/>
          <w:color w:val="000000"/>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14:paraId="389B3870" w14:textId="77777777" w:rsidR="005B7F38" w:rsidRPr="000E660E" w:rsidRDefault="005B7F38" w:rsidP="00241344">
      <w:pPr>
        <w:autoSpaceDE w:val="0"/>
        <w:autoSpaceDN w:val="0"/>
        <w:adjustRightInd w:val="0"/>
        <w:spacing w:line="276" w:lineRule="auto"/>
        <w:ind w:firstLine="709"/>
        <w:jc w:val="both"/>
        <w:rPr>
          <w:rFonts w:cs="Times New Roman"/>
          <w:color w:val="000000"/>
        </w:rPr>
      </w:pPr>
      <w:r w:rsidRPr="000E660E">
        <w:rPr>
          <w:rFonts w:cs="Times New Roman"/>
          <w:color w:val="000000"/>
        </w:rPr>
        <w:t>Центральный вход в здание уполномоченного органа государственной власти, органа местного самоуправления, организации должен быть оборудован информационной табличкой (вывеской), содержащей информацию:</w:t>
      </w:r>
    </w:p>
    <w:p w14:paraId="35D0EAF1" w14:textId="77777777" w:rsidR="005B7F38" w:rsidRPr="000E660E" w:rsidRDefault="005B7F38" w:rsidP="00241344">
      <w:pPr>
        <w:tabs>
          <w:tab w:val="left" w:pos="567"/>
          <w:tab w:val="left" w:pos="1134"/>
        </w:tabs>
        <w:spacing w:line="276" w:lineRule="auto"/>
        <w:ind w:left="709"/>
        <w:contextualSpacing/>
        <w:jc w:val="both"/>
        <w:rPr>
          <w:rFonts w:cs="Times New Roman"/>
          <w:color w:val="000000"/>
        </w:rPr>
      </w:pPr>
      <w:r w:rsidRPr="000E660E">
        <w:rPr>
          <w:rFonts w:cs="Times New Roman"/>
          <w:color w:val="000000"/>
        </w:rPr>
        <w:t>наименование;</w:t>
      </w:r>
    </w:p>
    <w:p w14:paraId="2AD1F99E" w14:textId="77777777" w:rsidR="005B7F38" w:rsidRPr="000E660E" w:rsidRDefault="005B7F38" w:rsidP="00241344">
      <w:pPr>
        <w:tabs>
          <w:tab w:val="left" w:pos="567"/>
          <w:tab w:val="left" w:pos="1134"/>
        </w:tabs>
        <w:spacing w:line="276" w:lineRule="auto"/>
        <w:ind w:left="709"/>
        <w:contextualSpacing/>
        <w:jc w:val="both"/>
        <w:rPr>
          <w:rFonts w:cs="Times New Roman"/>
          <w:color w:val="000000"/>
        </w:rPr>
      </w:pPr>
      <w:r w:rsidRPr="000E660E">
        <w:rPr>
          <w:rFonts w:cs="Times New Roman"/>
          <w:color w:val="000000"/>
        </w:rPr>
        <w:t>местонахождение и юридический адрес;</w:t>
      </w:r>
    </w:p>
    <w:p w14:paraId="5461E29C" w14:textId="77777777" w:rsidR="005B7F38" w:rsidRPr="000E660E" w:rsidRDefault="005B7F38" w:rsidP="00241344">
      <w:pPr>
        <w:tabs>
          <w:tab w:val="left" w:pos="567"/>
          <w:tab w:val="left" w:pos="1134"/>
        </w:tabs>
        <w:spacing w:line="276" w:lineRule="auto"/>
        <w:ind w:left="709"/>
        <w:contextualSpacing/>
        <w:jc w:val="both"/>
        <w:rPr>
          <w:rFonts w:cs="Times New Roman"/>
          <w:color w:val="000000"/>
        </w:rPr>
      </w:pPr>
      <w:r w:rsidRPr="000E660E">
        <w:rPr>
          <w:rFonts w:cs="Times New Roman"/>
          <w:color w:val="000000"/>
        </w:rPr>
        <w:t>режим работы;</w:t>
      </w:r>
    </w:p>
    <w:p w14:paraId="4A3F6E10" w14:textId="77777777" w:rsidR="005B7F38" w:rsidRPr="000E660E" w:rsidRDefault="005B7F38" w:rsidP="00241344">
      <w:pPr>
        <w:tabs>
          <w:tab w:val="left" w:pos="567"/>
          <w:tab w:val="left" w:pos="1134"/>
        </w:tabs>
        <w:spacing w:line="276" w:lineRule="auto"/>
        <w:ind w:left="709"/>
        <w:contextualSpacing/>
        <w:jc w:val="both"/>
        <w:rPr>
          <w:rFonts w:cs="Times New Roman"/>
          <w:color w:val="000000"/>
        </w:rPr>
      </w:pPr>
      <w:r w:rsidRPr="000E660E">
        <w:rPr>
          <w:rFonts w:cs="Times New Roman"/>
          <w:color w:val="000000"/>
        </w:rPr>
        <w:t>график приема;</w:t>
      </w:r>
    </w:p>
    <w:p w14:paraId="7E6E2B28" w14:textId="77777777" w:rsidR="005B7F38" w:rsidRPr="000E660E" w:rsidRDefault="005B7F38" w:rsidP="00241344">
      <w:pPr>
        <w:tabs>
          <w:tab w:val="left" w:pos="567"/>
          <w:tab w:val="left" w:pos="1134"/>
        </w:tabs>
        <w:spacing w:line="276" w:lineRule="auto"/>
        <w:ind w:left="709"/>
        <w:contextualSpacing/>
        <w:jc w:val="both"/>
        <w:rPr>
          <w:rFonts w:cs="Times New Roman"/>
          <w:color w:val="000000"/>
        </w:rPr>
      </w:pPr>
      <w:r w:rsidRPr="000E660E">
        <w:rPr>
          <w:rFonts w:cs="Times New Roman"/>
          <w:color w:val="000000"/>
        </w:rPr>
        <w:t>номера телефонов для справок.</w:t>
      </w:r>
    </w:p>
    <w:p w14:paraId="637AAB72" w14:textId="77777777" w:rsidR="005B7F38" w:rsidRPr="000E660E" w:rsidRDefault="005B7F38" w:rsidP="00241344">
      <w:pPr>
        <w:autoSpaceDE w:val="0"/>
        <w:autoSpaceDN w:val="0"/>
        <w:adjustRightInd w:val="0"/>
        <w:spacing w:line="276" w:lineRule="auto"/>
        <w:ind w:firstLine="709"/>
        <w:jc w:val="both"/>
        <w:rPr>
          <w:rFonts w:cs="Times New Roman"/>
          <w:color w:val="000000"/>
        </w:rPr>
      </w:pPr>
      <w:r w:rsidRPr="000E660E">
        <w:rPr>
          <w:rFonts w:cs="Times New Roman"/>
          <w:color w:val="000000"/>
        </w:rPr>
        <w:t>Помещения, в которых предоставляется услуга, должны соответствовать санитарно-эпидемиологическим правилам и нормативам.</w:t>
      </w:r>
    </w:p>
    <w:p w14:paraId="74100F73" w14:textId="77777777" w:rsidR="005B7F38" w:rsidRPr="000E660E" w:rsidRDefault="005B7F38" w:rsidP="00241344">
      <w:pPr>
        <w:autoSpaceDE w:val="0"/>
        <w:autoSpaceDN w:val="0"/>
        <w:adjustRightInd w:val="0"/>
        <w:spacing w:line="276" w:lineRule="auto"/>
        <w:ind w:firstLine="709"/>
        <w:jc w:val="both"/>
        <w:rPr>
          <w:rFonts w:cs="Times New Roman"/>
          <w:color w:val="000000"/>
        </w:rPr>
      </w:pPr>
      <w:r w:rsidRPr="000E660E">
        <w:rPr>
          <w:rFonts w:cs="Times New Roman"/>
          <w:color w:val="000000"/>
        </w:rPr>
        <w:t>Помещения, в которых предоставляется услуга, оснащаются:</w:t>
      </w:r>
    </w:p>
    <w:p w14:paraId="272DA338" w14:textId="77777777" w:rsidR="005B7F38" w:rsidRPr="000E660E" w:rsidRDefault="005B7F38" w:rsidP="00241344">
      <w:pPr>
        <w:autoSpaceDE w:val="0"/>
        <w:autoSpaceDN w:val="0"/>
        <w:adjustRightInd w:val="0"/>
        <w:spacing w:line="276" w:lineRule="auto"/>
        <w:ind w:firstLine="709"/>
        <w:jc w:val="both"/>
        <w:rPr>
          <w:rFonts w:cs="Times New Roman"/>
          <w:color w:val="000000"/>
        </w:rPr>
      </w:pPr>
      <w:r w:rsidRPr="000E660E">
        <w:rPr>
          <w:rFonts w:cs="Times New Roman"/>
          <w:color w:val="000000"/>
        </w:rPr>
        <w:t>противопожарной системой и средствами пожаротушения;</w:t>
      </w:r>
    </w:p>
    <w:p w14:paraId="1CDB5950" w14:textId="77777777" w:rsidR="005B7F38" w:rsidRPr="000E660E" w:rsidRDefault="005B7F38" w:rsidP="00241344">
      <w:pPr>
        <w:autoSpaceDE w:val="0"/>
        <w:autoSpaceDN w:val="0"/>
        <w:adjustRightInd w:val="0"/>
        <w:spacing w:line="276" w:lineRule="auto"/>
        <w:ind w:firstLine="709"/>
        <w:jc w:val="both"/>
        <w:rPr>
          <w:rFonts w:cs="Times New Roman"/>
          <w:color w:val="000000"/>
        </w:rPr>
      </w:pPr>
      <w:r w:rsidRPr="000E660E">
        <w:rPr>
          <w:rFonts w:cs="Times New Roman"/>
          <w:color w:val="000000"/>
        </w:rPr>
        <w:t>системой оповещения о возникновении чрезвычайной ситуации;</w:t>
      </w:r>
    </w:p>
    <w:p w14:paraId="25FE0DDB" w14:textId="77777777" w:rsidR="005B7F38" w:rsidRPr="000E660E" w:rsidRDefault="005B7F38" w:rsidP="00241344">
      <w:pPr>
        <w:autoSpaceDE w:val="0"/>
        <w:autoSpaceDN w:val="0"/>
        <w:adjustRightInd w:val="0"/>
        <w:spacing w:line="276" w:lineRule="auto"/>
        <w:ind w:firstLine="709"/>
        <w:jc w:val="both"/>
        <w:rPr>
          <w:rFonts w:cs="Times New Roman"/>
          <w:color w:val="000000"/>
        </w:rPr>
      </w:pPr>
      <w:r w:rsidRPr="000E660E">
        <w:rPr>
          <w:rFonts w:cs="Times New Roman"/>
          <w:color w:val="000000"/>
        </w:rPr>
        <w:t>средствами оказания первой медицинской помощи;</w:t>
      </w:r>
    </w:p>
    <w:p w14:paraId="1E666274" w14:textId="77777777" w:rsidR="005B7F38" w:rsidRPr="000E660E" w:rsidRDefault="005B7F38" w:rsidP="00241344">
      <w:pPr>
        <w:autoSpaceDE w:val="0"/>
        <w:autoSpaceDN w:val="0"/>
        <w:adjustRightInd w:val="0"/>
        <w:spacing w:line="276" w:lineRule="auto"/>
        <w:ind w:firstLine="709"/>
        <w:jc w:val="both"/>
        <w:rPr>
          <w:rFonts w:cs="Times New Roman"/>
          <w:color w:val="000000"/>
        </w:rPr>
      </w:pPr>
      <w:r w:rsidRPr="000E660E">
        <w:rPr>
          <w:rFonts w:cs="Times New Roman"/>
          <w:color w:val="000000"/>
        </w:rPr>
        <w:t>туалетными комнатами для посетителей.</w:t>
      </w:r>
    </w:p>
    <w:p w14:paraId="58DBB216" w14:textId="77777777" w:rsidR="005B7F38" w:rsidRPr="000E660E" w:rsidRDefault="005B7F38" w:rsidP="00241344">
      <w:pPr>
        <w:autoSpaceDE w:val="0"/>
        <w:autoSpaceDN w:val="0"/>
        <w:adjustRightInd w:val="0"/>
        <w:spacing w:line="276" w:lineRule="auto"/>
        <w:ind w:firstLine="709"/>
        <w:jc w:val="both"/>
        <w:rPr>
          <w:rFonts w:cs="Times New Roman"/>
          <w:color w:val="000000"/>
        </w:rPr>
      </w:pPr>
      <w:r w:rsidRPr="000E660E">
        <w:rPr>
          <w:rFonts w:cs="Times New Roman"/>
          <w:color w:val="000000"/>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14:paraId="7F4BEDCD" w14:textId="77777777" w:rsidR="005B7F38" w:rsidRPr="000E660E" w:rsidRDefault="005B7F38" w:rsidP="00241344">
      <w:pPr>
        <w:autoSpaceDE w:val="0"/>
        <w:autoSpaceDN w:val="0"/>
        <w:adjustRightInd w:val="0"/>
        <w:spacing w:line="276" w:lineRule="auto"/>
        <w:ind w:firstLine="709"/>
        <w:jc w:val="both"/>
        <w:rPr>
          <w:rFonts w:cs="Times New Roman"/>
          <w:color w:val="000000"/>
        </w:rPr>
      </w:pPr>
      <w:r w:rsidRPr="000E660E">
        <w:rPr>
          <w:rFonts w:cs="Times New Roman"/>
          <w:color w:val="000000"/>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1EEEBC53" w14:textId="77777777" w:rsidR="005B7F38" w:rsidRPr="000E660E" w:rsidRDefault="005B7F38" w:rsidP="00241344">
      <w:pPr>
        <w:autoSpaceDE w:val="0"/>
        <w:autoSpaceDN w:val="0"/>
        <w:adjustRightInd w:val="0"/>
        <w:spacing w:line="276" w:lineRule="auto"/>
        <w:ind w:firstLine="709"/>
        <w:jc w:val="both"/>
        <w:rPr>
          <w:rFonts w:cs="Times New Roman"/>
          <w:color w:val="000000"/>
        </w:rPr>
      </w:pPr>
      <w:r w:rsidRPr="000E660E">
        <w:rPr>
          <w:rFonts w:cs="Times New Roman"/>
          <w:color w:val="000000"/>
        </w:rPr>
        <w:t xml:space="preserve">Места для заполнения </w:t>
      </w:r>
      <w:r w:rsidRPr="000E660E">
        <w:rPr>
          <w:rFonts w:cs="Times New Roman"/>
          <w:bCs/>
          <w:color w:val="000000"/>
        </w:rPr>
        <w:t>заявлений о выдаче разрешения на строительство, заявлений о внесении изменений, уведомлений</w:t>
      </w:r>
      <w:r w:rsidR="00F53057">
        <w:rPr>
          <w:rFonts w:cs="Times New Roman"/>
          <w:bCs/>
          <w:color w:val="000000"/>
        </w:rPr>
        <w:t xml:space="preserve"> </w:t>
      </w:r>
      <w:r w:rsidRPr="000E660E">
        <w:rPr>
          <w:rFonts w:cs="Times New Roman"/>
          <w:color w:val="000000"/>
        </w:rPr>
        <w:t xml:space="preserve">оборудуются стульями, столами (стойками), бланками </w:t>
      </w:r>
      <w:r w:rsidRPr="000E660E">
        <w:rPr>
          <w:rFonts w:cs="Times New Roman"/>
          <w:bCs/>
          <w:color w:val="000000"/>
        </w:rPr>
        <w:t>заявлений о выдаче разрешения на строительство, заявлений о внесении изменений, уведомлений</w:t>
      </w:r>
      <w:r w:rsidRPr="000E660E">
        <w:rPr>
          <w:rFonts w:cs="Times New Roman"/>
          <w:color w:val="000000"/>
        </w:rPr>
        <w:t>, письменными принадлежностями.</w:t>
      </w:r>
    </w:p>
    <w:p w14:paraId="47BB7087" w14:textId="77777777" w:rsidR="005B7F38" w:rsidRPr="000E660E" w:rsidRDefault="005B7F38" w:rsidP="00241344">
      <w:pPr>
        <w:autoSpaceDE w:val="0"/>
        <w:autoSpaceDN w:val="0"/>
        <w:adjustRightInd w:val="0"/>
        <w:spacing w:line="276" w:lineRule="auto"/>
        <w:ind w:firstLine="709"/>
        <w:jc w:val="both"/>
        <w:rPr>
          <w:rFonts w:cs="Times New Roman"/>
          <w:color w:val="000000"/>
        </w:rPr>
      </w:pPr>
      <w:r w:rsidRPr="000E660E">
        <w:rPr>
          <w:rFonts w:cs="Times New Roman"/>
          <w:color w:val="000000"/>
        </w:rPr>
        <w:t>Места приема заявителей оборудуются информационными табличками (вывесками) с указанием:</w:t>
      </w:r>
    </w:p>
    <w:p w14:paraId="7CD8C39B" w14:textId="77777777" w:rsidR="005B7F38" w:rsidRPr="000E660E" w:rsidRDefault="005B7F38" w:rsidP="00241344">
      <w:pPr>
        <w:autoSpaceDE w:val="0"/>
        <w:autoSpaceDN w:val="0"/>
        <w:adjustRightInd w:val="0"/>
        <w:spacing w:line="276" w:lineRule="auto"/>
        <w:ind w:firstLine="709"/>
        <w:jc w:val="both"/>
        <w:rPr>
          <w:rFonts w:cs="Times New Roman"/>
          <w:color w:val="000000"/>
        </w:rPr>
      </w:pPr>
      <w:r w:rsidRPr="000E660E">
        <w:rPr>
          <w:rFonts w:cs="Times New Roman"/>
          <w:color w:val="000000"/>
        </w:rPr>
        <w:t>номера кабинета и наименования отдела;</w:t>
      </w:r>
    </w:p>
    <w:p w14:paraId="22D505F9" w14:textId="77777777" w:rsidR="005B7F38" w:rsidRPr="000E660E" w:rsidRDefault="005B7F38" w:rsidP="00241344">
      <w:pPr>
        <w:autoSpaceDE w:val="0"/>
        <w:autoSpaceDN w:val="0"/>
        <w:adjustRightInd w:val="0"/>
        <w:spacing w:line="276" w:lineRule="auto"/>
        <w:ind w:firstLine="709"/>
        <w:jc w:val="both"/>
        <w:rPr>
          <w:rFonts w:cs="Times New Roman"/>
          <w:color w:val="000000"/>
        </w:rPr>
      </w:pPr>
      <w:r w:rsidRPr="000E660E">
        <w:rPr>
          <w:rFonts w:cs="Times New Roman"/>
          <w:color w:val="000000"/>
        </w:rPr>
        <w:t>фамилии, имени и отчества (последнее – при наличии), должности ответственного лица за прием документов;</w:t>
      </w:r>
    </w:p>
    <w:p w14:paraId="6152F440" w14:textId="77777777" w:rsidR="005B7F38" w:rsidRPr="000E660E" w:rsidRDefault="005B7F38" w:rsidP="00241344">
      <w:pPr>
        <w:autoSpaceDE w:val="0"/>
        <w:autoSpaceDN w:val="0"/>
        <w:adjustRightInd w:val="0"/>
        <w:spacing w:line="276" w:lineRule="auto"/>
        <w:ind w:firstLine="709"/>
        <w:jc w:val="both"/>
        <w:rPr>
          <w:rFonts w:cs="Times New Roman"/>
          <w:color w:val="000000"/>
        </w:rPr>
      </w:pPr>
      <w:r w:rsidRPr="000E660E">
        <w:rPr>
          <w:rFonts w:cs="Times New Roman"/>
          <w:color w:val="000000"/>
        </w:rPr>
        <w:t>графика приема заявителей.</w:t>
      </w:r>
    </w:p>
    <w:p w14:paraId="46713070" w14:textId="77777777" w:rsidR="005B7F38" w:rsidRPr="000E660E" w:rsidRDefault="005B7F38" w:rsidP="00241344">
      <w:pPr>
        <w:autoSpaceDE w:val="0"/>
        <w:autoSpaceDN w:val="0"/>
        <w:adjustRightInd w:val="0"/>
        <w:spacing w:line="276" w:lineRule="auto"/>
        <w:ind w:firstLine="709"/>
        <w:jc w:val="both"/>
        <w:rPr>
          <w:rFonts w:cs="Times New Roman"/>
          <w:color w:val="000000"/>
        </w:rPr>
      </w:pPr>
      <w:r w:rsidRPr="000E660E">
        <w:rPr>
          <w:rFonts w:cs="Times New Roman"/>
          <w:color w:val="000000"/>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14:paraId="7F5C15D2" w14:textId="77777777" w:rsidR="005B7F38" w:rsidRPr="000E660E" w:rsidRDefault="005B7F38" w:rsidP="00241344">
      <w:pPr>
        <w:autoSpaceDE w:val="0"/>
        <w:autoSpaceDN w:val="0"/>
        <w:adjustRightInd w:val="0"/>
        <w:spacing w:line="276" w:lineRule="auto"/>
        <w:ind w:firstLine="709"/>
        <w:jc w:val="both"/>
        <w:rPr>
          <w:rFonts w:cs="Times New Roman"/>
          <w:color w:val="000000"/>
        </w:rPr>
      </w:pPr>
      <w:r w:rsidRPr="000E660E">
        <w:rPr>
          <w:rFonts w:cs="Times New Roman"/>
          <w:color w:val="000000"/>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14:paraId="0ABE1107" w14:textId="77777777" w:rsidR="005B7F38" w:rsidRPr="000E660E" w:rsidRDefault="005B7F38" w:rsidP="00241344">
      <w:pPr>
        <w:autoSpaceDE w:val="0"/>
        <w:autoSpaceDN w:val="0"/>
        <w:adjustRightInd w:val="0"/>
        <w:spacing w:line="276" w:lineRule="auto"/>
        <w:ind w:firstLine="709"/>
        <w:jc w:val="both"/>
        <w:rPr>
          <w:rFonts w:cs="Times New Roman"/>
          <w:color w:val="000000"/>
        </w:rPr>
      </w:pPr>
      <w:r w:rsidRPr="000E660E">
        <w:rPr>
          <w:rFonts w:cs="Times New Roman"/>
          <w:color w:val="000000"/>
        </w:rPr>
        <w:t>При предоставлении услуги инвалидам обеспечиваются:</w:t>
      </w:r>
    </w:p>
    <w:p w14:paraId="389FF736" w14:textId="77777777" w:rsidR="005B7F38" w:rsidRPr="000E660E" w:rsidRDefault="005B7F38" w:rsidP="00241344">
      <w:pPr>
        <w:autoSpaceDE w:val="0"/>
        <w:autoSpaceDN w:val="0"/>
        <w:adjustRightInd w:val="0"/>
        <w:spacing w:line="276" w:lineRule="auto"/>
        <w:ind w:firstLine="709"/>
        <w:jc w:val="both"/>
        <w:rPr>
          <w:rFonts w:cs="Times New Roman"/>
          <w:color w:val="000000"/>
        </w:rPr>
      </w:pPr>
      <w:r w:rsidRPr="000E660E">
        <w:rPr>
          <w:rFonts w:cs="Times New Roman"/>
          <w:color w:val="000000"/>
        </w:rPr>
        <w:t>возможность беспрепятственного доступа к объекту (зданию, помещению), в котором предоставляется услуга;</w:t>
      </w:r>
    </w:p>
    <w:p w14:paraId="6BDB98E6" w14:textId="77777777" w:rsidR="005B7F38" w:rsidRPr="000E660E" w:rsidRDefault="005B7F38" w:rsidP="00241344">
      <w:pPr>
        <w:autoSpaceDE w:val="0"/>
        <w:autoSpaceDN w:val="0"/>
        <w:adjustRightInd w:val="0"/>
        <w:spacing w:line="276" w:lineRule="auto"/>
        <w:ind w:firstLine="709"/>
        <w:jc w:val="both"/>
        <w:rPr>
          <w:rFonts w:cs="Times New Roman"/>
          <w:color w:val="000000"/>
        </w:rPr>
      </w:pPr>
      <w:r w:rsidRPr="000E660E">
        <w:rPr>
          <w:rFonts w:cs="Times New Roman"/>
          <w:color w:val="000000"/>
        </w:rPr>
        <w:t>возможность самостоятельного передвижения по территории, на которой расположены здания и помещения, в которых предоставляется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14:paraId="628597EE" w14:textId="77777777" w:rsidR="005B7F38" w:rsidRPr="000E660E" w:rsidRDefault="005B7F38" w:rsidP="00241344">
      <w:pPr>
        <w:autoSpaceDE w:val="0"/>
        <w:autoSpaceDN w:val="0"/>
        <w:adjustRightInd w:val="0"/>
        <w:spacing w:line="276" w:lineRule="auto"/>
        <w:ind w:firstLine="709"/>
        <w:jc w:val="both"/>
        <w:rPr>
          <w:rFonts w:cs="Times New Roman"/>
          <w:color w:val="000000"/>
        </w:rPr>
      </w:pPr>
      <w:r w:rsidRPr="000E660E">
        <w:rPr>
          <w:rFonts w:cs="Times New Roman"/>
          <w:color w:val="000000"/>
        </w:rPr>
        <w:t>сопровождение инвалидов, имеющих стойкие расстройства функции зрения и самостоятельного передвижения;</w:t>
      </w:r>
    </w:p>
    <w:p w14:paraId="3A22605A" w14:textId="77777777" w:rsidR="005B7F38" w:rsidRPr="000E660E" w:rsidRDefault="005B7F38" w:rsidP="00241344">
      <w:pPr>
        <w:autoSpaceDE w:val="0"/>
        <w:autoSpaceDN w:val="0"/>
        <w:adjustRightInd w:val="0"/>
        <w:spacing w:line="276" w:lineRule="auto"/>
        <w:ind w:firstLine="709"/>
        <w:jc w:val="both"/>
        <w:rPr>
          <w:rFonts w:cs="Times New Roman"/>
          <w:color w:val="000000"/>
        </w:rPr>
      </w:pPr>
      <w:r w:rsidRPr="000E660E">
        <w:rPr>
          <w:rFonts w:cs="Times New Roman"/>
          <w:color w:val="000000"/>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услуга, и к услуге с учетом ограничений их жизнедеятельности;</w:t>
      </w:r>
    </w:p>
    <w:p w14:paraId="53D71CD5" w14:textId="77777777" w:rsidR="005B7F38" w:rsidRPr="000E660E" w:rsidRDefault="005B7F38" w:rsidP="00241344">
      <w:pPr>
        <w:autoSpaceDE w:val="0"/>
        <w:autoSpaceDN w:val="0"/>
        <w:adjustRightInd w:val="0"/>
        <w:spacing w:line="276" w:lineRule="auto"/>
        <w:ind w:firstLine="709"/>
        <w:jc w:val="both"/>
        <w:rPr>
          <w:rFonts w:cs="Times New Roman"/>
          <w:color w:val="000000"/>
        </w:rPr>
      </w:pPr>
      <w:r w:rsidRPr="000E660E">
        <w:rPr>
          <w:rFonts w:cs="Times New Roman"/>
          <w:color w:val="000000"/>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7E7A03CC" w14:textId="77777777" w:rsidR="005B7F38" w:rsidRPr="000E660E" w:rsidRDefault="005B7F38" w:rsidP="00241344">
      <w:pPr>
        <w:autoSpaceDE w:val="0"/>
        <w:autoSpaceDN w:val="0"/>
        <w:adjustRightInd w:val="0"/>
        <w:spacing w:line="276" w:lineRule="auto"/>
        <w:ind w:firstLine="709"/>
        <w:jc w:val="both"/>
        <w:rPr>
          <w:rFonts w:cs="Times New Roman"/>
          <w:color w:val="000000"/>
        </w:rPr>
      </w:pPr>
      <w:r w:rsidRPr="000E660E">
        <w:rPr>
          <w:rFonts w:cs="Times New Roman"/>
          <w:color w:val="000000"/>
        </w:rPr>
        <w:t>допуск сурдопереводчика и тифлосурдопереводчика;</w:t>
      </w:r>
    </w:p>
    <w:p w14:paraId="29F0A2F2" w14:textId="77777777" w:rsidR="005B7F38" w:rsidRPr="000E660E" w:rsidRDefault="005B7F38" w:rsidP="00241344">
      <w:pPr>
        <w:autoSpaceDE w:val="0"/>
        <w:autoSpaceDN w:val="0"/>
        <w:adjustRightInd w:val="0"/>
        <w:spacing w:line="276" w:lineRule="auto"/>
        <w:ind w:firstLine="709"/>
        <w:jc w:val="both"/>
        <w:rPr>
          <w:rFonts w:cs="Times New Roman"/>
          <w:strike/>
          <w:color w:val="000000"/>
        </w:rPr>
      </w:pPr>
      <w:r w:rsidRPr="000E660E">
        <w:rPr>
          <w:rFonts w:cs="Times New Roman"/>
          <w:color w:val="000000"/>
        </w:rPr>
        <w:t>допуск собаки-проводника при наличии документа, подтверждающего ее специальное обучение, на объекты (здания, помещения), в которых предоставляются услуги;</w:t>
      </w:r>
    </w:p>
    <w:p w14:paraId="0FA7DEE1" w14:textId="77777777" w:rsidR="005B7F38" w:rsidRPr="000E660E" w:rsidRDefault="005B7F38" w:rsidP="00241344">
      <w:pPr>
        <w:autoSpaceDE w:val="0"/>
        <w:autoSpaceDN w:val="0"/>
        <w:adjustRightInd w:val="0"/>
        <w:spacing w:line="276" w:lineRule="auto"/>
        <w:ind w:firstLine="709"/>
        <w:jc w:val="both"/>
        <w:rPr>
          <w:rFonts w:cs="Times New Roman"/>
          <w:color w:val="000000"/>
        </w:rPr>
      </w:pPr>
      <w:r w:rsidRPr="000E660E">
        <w:rPr>
          <w:rFonts w:cs="Times New Roman"/>
          <w:color w:val="000000"/>
        </w:rPr>
        <w:t>оказание инвалидам помощи в преодолении барьеров, мешающих получению ими государственных и муниципальных услуг наравне с другими лицами.</w:t>
      </w:r>
    </w:p>
    <w:p w14:paraId="361E23B9" w14:textId="77777777" w:rsidR="005B7F38" w:rsidRPr="000E660E" w:rsidRDefault="005B7F38" w:rsidP="00241344">
      <w:pPr>
        <w:autoSpaceDE w:val="0"/>
        <w:autoSpaceDN w:val="0"/>
        <w:adjustRightInd w:val="0"/>
        <w:spacing w:line="276" w:lineRule="auto"/>
        <w:jc w:val="center"/>
        <w:rPr>
          <w:rFonts w:cs="Times New Roman"/>
          <w:b/>
          <w:bCs/>
          <w:color w:val="000000"/>
        </w:rPr>
      </w:pPr>
    </w:p>
    <w:p w14:paraId="3D4D3CB6" w14:textId="77777777" w:rsidR="005B7F38" w:rsidRPr="000E660E" w:rsidRDefault="005B7F38" w:rsidP="00241344">
      <w:pPr>
        <w:autoSpaceDE w:val="0"/>
        <w:autoSpaceDN w:val="0"/>
        <w:adjustRightInd w:val="0"/>
        <w:spacing w:line="276" w:lineRule="auto"/>
        <w:jc w:val="center"/>
        <w:rPr>
          <w:rFonts w:cs="Times New Roman"/>
          <w:b/>
          <w:bCs/>
          <w:color w:val="000000"/>
        </w:rPr>
      </w:pPr>
      <w:r w:rsidRPr="000E660E">
        <w:rPr>
          <w:rFonts w:cs="Times New Roman"/>
          <w:b/>
          <w:bCs/>
          <w:color w:val="000000"/>
        </w:rPr>
        <w:t xml:space="preserve">Показатели доступности и качества </w:t>
      </w:r>
      <w:r w:rsidR="008D00F0">
        <w:rPr>
          <w:rFonts w:cs="Times New Roman"/>
          <w:b/>
          <w:bCs/>
          <w:color w:val="000000"/>
        </w:rPr>
        <w:t>муниципальной</w:t>
      </w:r>
      <w:r w:rsidRPr="000E660E">
        <w:rPr>
          <w:rFonts w:cs="Times New Roman"/>
          <w:b/>
          <w:bCs/>
          <w:color w:val="000000"/>
        </w:rPr>
        <w:t xml:space="preserve"> услуги</w:t>
      </w:r>
    </w:p>
    <w:p w14:paraId="571ED70D" w14:textId="77777777" w:rsidR="005B7F38" w:rsidRPr="000E660E" w:rsidRDefault="005B7F38" w:rsidP="00241344">
      <w:pPr>
        <w:autoSpaceDE w:val="0"/>
        <w:autoSpaceDN w:val="0"/>
        <w:adjustRightInd w:val="0"/>
        <w:spacing w:line="276" w:lineRule="auto"/>
        <w:jc w:val="center"/>
        <w:rPr>
          <w:rFonts w:eastAsia="Calibri" w:cs="Times New Roman"/>
          <w:color w:val="000000"/>
        </w:rPr>
      </w:pPr>
    </w:p>
    <w:p w14:paraId="552CEBC2" w14:textId="77777777" w:rsidR="005B7F38" w:rsidRPr="000E660E" w:rsidRDefault="005B7F38" w:rsidP="00241344">
      <w:pPr>
        <w:autoSpaceDE w:val="0"/>
        <w:autoSpaceDN w:val="0"/>
        <w:adjustRightInd w:val="0"/>
        <w:spacing w:line="276" w:lineRule="auto"/>
        <w:ind w:firstLine="709"/>
        <w:jc w:val="both"/>
        <w:rPr>
          <w:rFonts w:eastAsia="Calibri" w:cs="Times New Roman"/>
          <w:color w:val="000000"/>
        </w:rPr>
      </w:pPr>
      <w:r w:rsidRPr="000E660E">
        <w:rPr>
          <w:rFonts w:eastAsia="Calibri" w:cs="Times New Roman"/>
          <w:color w:val="000000"/>
        </w:rPr>
        <w:t xml:space="preserve">2.37. Основными показателями доступности предоставления </w:t>
      </w:r>
      <w:r w:rsidRPr="000E660E">
        <w:rPr>
          <w:rFonts w:cs="Times New Roman"/>
          <w:color w:val="000000"/>
        </w:rPr>
        <w:t>услуги</w:t>
      </w:r>
      <w:r w:rsidRPr="000E660E">
        <w:rPr>
          <w:rFonts w:eastAsia="Calibri" w:cs="Times New Roman"/>
          <w:color w:val="000000"/>
        </w:rPr>
        <w:t xml:space="preserve"> являются:</w:t>
      </w:r>
    </w:p>
    <w:p w14:paraId="375D49BE" w14:textId="77777777" w:rsidR="005B7F38" w:rsidRPr="000E660E" w:rsidRDefault="005B7F38" w:rsidP="00241344">
      <w:pPr>
        <w:autoSpaceDE w:val="0"/>
        <w:autoSpaceDN w:val="0"/>
        <w:adjustRightInd w:val="0"/>
        <w:spacing w:line="276" w:lineRule="auto"/>
        <w:ind w:firstLine="709"/>
        <w:jc w:val="both"/>
        <w:rPr>
          <w:rFonts w:eastAsia="Calibri" w:cs="Times New Roman"/>
          <w:color w:val="000000"/>
        </w:rPr>
      </w:pPr>
      <w:r w:rsidRPr="000E660E">
        <w:rPr>
          <w:rFonts w:eastAsia="Calibri" w:cs="Times New Roman"/>
          <w:color w:val="000000"/>
        </w:rPr>
        <w:t xml:space="preserve">наличие полной и понятной информации о порядке, сроках и ходе предоставления </w:t>
      </w:r>
      <w:r w:rsidRPr="000E660E">
        <w:rPr>
          <w:rFonts w:cs="Times New Roman"/>
          <w:color w:val="000000"/>
        </w:rPr>
        <w:t>услуги</w:t>
      </w:r>
      <w:r w:rsidR="00241344">
        <w:rPr>
          <w:rFonts w:cs="Times New Roman"/>
          <w:color w:val="000000"/>
        </w:rPr>
        <w:t xml:space="preserve"> </w:t>
      </w:r>
      <w:r w:rsidRPr="000E660E">
        <w:rPr>
          <w:rFonts w:eastAsia="Calibri" w:cs="Times New Roman"/>
          <w:color w:val="000000"/>
        </w:rPr>
        <w:t xml:space="preserve">в информационно-телекоммуникационных сетях общего пользования (в том числе в сети </w:t>
      </w:r>
      <w:r w:rsidRPr="000E660E">
        <w:rPr>
          <w:rFonts w:cs="Times New Roman"/>
          <w:bCs/>
          <w:color w:val="000000"/>
        </w:rPr>
        <w:t>"</w:t>
      </w:r>
      <w:r w:rsidRPr="000E660E">
        <w:rPr>
          <w:rFonts w:eastAsia="Calibri" w:cs="Times New Roman"/>
          <w:color w:val="000000"/>
        </w:rPr>
        <w:t>Интернет</w:t>
      </w:r>
      <w:r w:rsidRPr="000E660E">
        <w:rPr>
          <w:rFonts w:cs="Times New Roman"/>
          <w:bCs/>
          <w:color w:val="000000"/>
        </w:rPr>
        <w:t>"</w:t>
      </w:r>
      <w:r w:rsidRPr="000E660E">
        <w:rPr>
          <w:rFonts w:eastAsia="Calibri" w:cs="Times New Roman"/>
          <w:color w:val="000000"/>
        </w:rPr>
        <w:t>), средствах массовой информации;</w:t>
      </w:r>
    </w:p>
    <w:p w14:paraId="10E2D6D1" w14:textId="77777777" w:rsidR="005B7F38" w:rsidRPr="000E660E" w:rsidRDefault="005B7F38" w:rsidP="00241344">
      <w:pPr>
        <w:autoSpaceDE w:val="0"/>
        <w:autoSpaceDN w:val="0"/>
        <w:adjustRightInd w:val="0"/>
        <w:spacing w:line="276" w:lineRule="auto"/>
        <w:ind w:firstLine="709"/>
        <w:jc w:val="both"/>
        <w:rPr>
          <w:rFonts w:eastAsia="Calibri" w:cs="Times New Roman"/>
          <w:color w:val="000000"/>
        </w:rPr>
      </w:pPr>
      <w:r w:rsidRPr="000E660E">
        <w:rPr>
          <w:rFonts w:eastAsia="Calibri" w:cs="Times New Roman"/>
          <w:color w:val="000000"/>
        </w:rPr>
        <w:t xml:space="preserve">возможность получения заявителем уведомлений о предоставлении услуги с помощью </w:t>
      </w:r>
      <w:r w:rsidRPr="000E660E">
        <w:rPr>
          <w:rFonts w:cs="Times New Roman"/>
          <w:color w:val="000000"/>
        </w:rPr>
        <w:t>Единого портала, регионального портала</w:t>
      </w:r>
      <w:r w:rsidRPr="000E660E">
        <w:rPr>
          <w:rFonts w:eastAsia="Calibri" w:cs="Times New Roman"/>
          <w:color w:val="000000"/>
        </w:rPr>
        <w:t>;</w:t>
      </w:r>
    </w:p>
    <w:p w14:paraId="6957CCC4" w14:textId="77777777" w:rsidR="005B7F38" w:rsidRPr="000E660E" w:rsidRDefault="005B7F38" w:rsidP="00241344">
      <w:pPr>
        <w:autoSpaceDE w:val="0"/>
        <w:autoSpaceDN w:val="0"/>
        <w:adjustRightInd w:val="0"/>
        <w:spacing w:line="276" w:lineRule="auto"/>
        <w:ind w:firstLine="709"/>
        <w:jc w:val="both"/>
        <w:rPr>
          <w:rFonts w:eastAsia="Calibri" w:cs="Times New Roman"/>
          <w:color w:val="000000"/>
        </w:rPr>
      </w:pPr>
      <w:r w:rsidRPr="000E660E">
        <w:rPr>
          <w:rFonts w:eastAsia="Calibri" w:cs="Times New Roman"/>
          <w:color w:val="000000"/>
        </w:rPr>
        <w:t xml:space="preserve">возможность получения информации о ходе предоставления </w:t>
      </w:r>
      <w:r w:rsidRPr="000E660E">
        <w:rPr>
          <w:rFonts w:cs="Times New Roman"/>
          <w:color w:val="000000"/>
        </w:rPr>
        <w:t>услуги</w:t>
      </w:r>
      <w:r w:rsidRPr="000E660E">
        <w:rPr>
          <w:rFonts w:eastAsia="Calibri" w:cs="Times New Roman"/>
          <w:color w:val="000000"/>
        </w:rPr>
        <w:t>, в том числе с использованием информационно-коммуникационных технологий.</w:t>
      </w:r>
    </w:p>
    <w:p w14:paraId="685767EC" w14:textId="77777777" w:rsidR="005B7F38" w:rsidRPr="000E660E" w:rsidRDefault="005B7F38" w:rsidP="00241344">
      <w:pPr>
        <w:autoSpaceDE w:val="0"/>
        <w:autoSpaceDN w:val="0"/>
        <w:adjustRightInd w:val="0"/>
        <w:spacing w:line="276" w:lineRule="auto"/>
        <w:ind w:firstLine="709"/>
        <w:jc w:val="both"/>
        <w:rPr>
          <w:rFonts w:eastAsia="Calibri" w:cs="Times New Roman"/>
          <w:color w:val="000000"/>
        </w:rPr>
      </w:pPr>
      <w:r w:rsidRPr="000E660E">
        <w:rPr>
          <w:rFonts w:eastAsia="Calibri" w:cs="Times New Roman"/>
          <w:color w:val="000000"/>
        </w:rPr>
        <w:t>2.38. Основными показателями качества предоставления услуги являются:</w:t>
      </w:r>
    </w:p>
    <w:p w14:paraId="7C3AB813" w14:textId="77777777" w:rsidR="005B7F38" w:rsidRPr="000E660E" w:rsidRDefault="005B7F38" w:rsidP="00241344">
      <w:pPr>
        <w:autoSpaceDE w:val="0"/>
        <w:autoSpaceDN w:val="0"/>
        <w:adjustRightInd w:val="0"/>
        <w:spacing w:line="276" w:lineRule="auto"/>
        <w:ind w:firstLine="709"/>
        <w:jc w:val="both"/>
        <w:rPr>
          <w:rFonts w:eastAsia="Calibri" w:cs="Times New Roman"/>
          <w:color w:val="000000"/>
        </w:rPr>
      </w:pPr>
      <w:r w:rsidRPr="000E660E">
        <w:rPr>
          <w:rFonts w:eastAsia="Calibri" w:cs="Times New Roman"/>
          <w:color w:val="000000"/>
        </w:rPr>
        <w:t xml:space="preserve">своевременность предоставления </w:t>
      </w:r>
      <w:r w:rsidRPr="000E660E">
        <w:rPr>
          <w:rFonts w:cs="Times New Roman"/>
          <w:color w:val="000000"/>
        </w:rPr>
        <w:t>услуги</w:t>
      </w:r>
      <w:r w:rsidRPr="000E660E">
        <w:rPr>
          <w:rFonts w:eastAsia="Calibri" w:cs="Times New Roman"/>
          <w:color w:val="000000"/>
        </w:rPr>
        <w:t xml:space="preserve"> в соответствии со стандартом ее предоставления, установленным настоящим Административным регламентом;</w:t>
      </w:r>
    </w:p>
    <w:p w14:paraId="73B4ADF4" w14:textId="77777777" w:rsidR="005B7F38" w:rsidRPr="000E660E" w:rsidRDefault="005B7F38" w:rsidP="00241344">
      <w:pPr>
        <w:autoSpaceDE w:val="0"/>
        <w:autoSpaceDN w:val="0"/>
        <w:adjustRightInd w:val="0"/>
        <w:spacing w:line="276" w:lineRule="auto"/>
        <w:ind w:firstLine="709"/>
        <w:jc w:val="both"/>
        <w:rPr>
          <w:rFonts w:eastAsia="Calibri" w:cs="Times New Roman"/>
          <w:color w:val="000000"/>
        </w:rPr>
      </w:pPr>
      <w:r w:rsidRPr="000E660E">
        <w:rPr>
          <w:rFonts w:eastAsia="Calibri" w:cs="Times New Roman"/>
          <w:color w:val="000000"/>
        </w:rPr>
        <w:t xml:space="preserve">минимально возможное количество взаимодействий гражданина с должностными лицами, участвующими в предоставлении </w:t>
      </w:r>
      <w:r w:rsidRPr="000E660E">
        <w:rPr>
          <w:rFonts w:cs="Times New Roman"/>
          <w:color w:val="000000"/>
        </w:rPr>
        <w:t>услуги</w:t>
      </w:r>
      <w:r w:rsidRPr="000E660E">
        <w:rPr>
          <w:rFonts w:eastAsia="Calibri" w:cs="Times New Roman"/>
          <w:color w:val="000000"/>
        </w:rPr>
        <w:t>;</w:t>
      </w:r>
    </w:p>
    <w:p w14:paraId="75826FFC" w14:textId="77777777" w:rsidR="005B7F38" w:rsidRPr="000E660E" w:rsidRDefault="005B7F38" w:rsidP="00241344">
      <w:pPr>
        <w:autoSpaceDE w:val="0"/>
        <w:autoSpaceDN w:val="0"/>
        <w:adjustRightInd w:val="0"/>
        <w:spacing w:line="276" w:lineRule="auto"/>
        <w:ind w:firstLine="709"/>
        <w:jc w:val="both"/>
        <w:rPr>
          <w:rFonts w:eastAsia="Calibri" w:cs="Times New Roman"/>
          <w:color w:val="000000"/>
        </w:rPr>
      </w:pPr>
      <w:r w:rsidRPr="000E660E">
        <w:rPr>
          <w:rFonts w:eastAsia="Calibri" w:cs="Times New Roman"/>
          <w:color w:val="000000"/>
        </w:rPr>
        <w:t>отсутствие обоснованных жалоб на действия (бездействие) сотрудников и их некорректное (невнимательное) отношение к заявителям;</w:t>
      </w:r>
    </w:p>
    <w:p w14:paraId="280F0A9D" w14:textId="77777777" w:rsidR="005B7F38" w:rsidRPr="000E660E" w:rsidRDefault="005B7F38" w:rsidP="00241344">
      <w:pPr>
        <w:autoSpaceDE w:val="0"/>
        <w:autoSpaceDN w:val="0"/>
        <w:adjustRightInd w:val="0"/>
        <w:spacing w:line="276" w:lineRule="auto"/>
        <w:ind w:firstLine="709"/>
        <w:jc w:val="both"/>
        <w:rPr>
          <w:rFonts w:eastAsia="Calibri" w:cs="Times New Roman"/>
          <w:color w:val="000000"/>
        </w:rPr>
      </w:pPr>
      <w:r w:rsidRPr="000E660E">
        <w:rPr>
          <w:rFonts w:eastAsia="Calibri" w:cs="Times New Roman"/>
          <w:color w:val="000000"/>
        </w:rPr>
        <w:t>отсутствие нарушений установленных сроков в процессе предоставления услуги;</w:t>
      </w:r>
    </w:p>
    <w:p w14:paraId="6416EA72" w14:textId="77777777" w:rsidR="005B7F38" w:rsidRPr="000E660E" w:rsidRDefault="005B7F38" w:rsidP="00241344">
      <w:pPr>
        <w:autoSpaceDE w:val="0"/>
        <w:autoSpaceDN w:val="0"/>
        <w:adjustRightInd w:val="0"/>
        <w:spacing w:line="276" w:lineRule="auto"/>
        <w:ind w:firstLine="709"/>
        <w:jc w:val="both"/>
        <w:rPr>
          <w:rFonts w:eastAsia="Calibri" w:cs="Times New Roman"/>
          <w:color w:val="000000"/>
        </w:rPr>
      </w:pPr>
      <w:r w:rsidRPr="000E660E">
        <w:rPr>
          <w:rFonts w:eastAsia="Calibri" w:cs="Times New Roman"/>
          <w:color w:val="000000"/>
        </w:rPr>
        <w:t xml:space="preserve">отсутствие заявлений об оспаривании решений, действий (бездействия) </w:t>
      </w:r>
      <w:r w:rsidRPr="000E660E">
        <w:rPr>
          <w:rFonts w:cs="Times New Roman"/>
          <w:color w:val="000000"/>
        </w:rPr>
        <w:t xml:space="preserve">уполномоченного органа местного самоуправления, </w:t>
      </w:r>
      <w:r w:rsidRPr="000E660E">
        <w:rPr>
          <w:rFonts w:eastAsia="Calibri" w:cs="Times New Roman"/>
          <w:color w:val="000000"/>
        </w:rPr>
        <w:t>его должностных лиц, принимаемых (совершенных) при предоставлении услуги, по итогам рассмотрения которых вынесены решения об удовлетворении (частичном удовлетворении) требований заявителей.</w:t>
      </w:r>
    </w:p>
    <w:p w14:paraId="5E2D0735" w14:textId="77777777" w:rsidR="005B7F38" w:rsidRPr="000E660E" w:rsidRDefault="005B7F38" w:rsidP="00241344">
      <w:pPr>
        <w:autoSpaceDE w:val="0"/>
        <w:autoSpaceDN w:val="0"/>
        <w:adjustRightInd w:val="0"/>
        <w:spacing w:line="276" w:lineRule="auto"/>
        <w:ind w:firstLine="709"/>
        <w:jc w:val="both"/>
        <w:rPr>
          <w:rFonts w:eastAsia="Calibri" w:cs="Times New Roman"/>
          <w:color w:val="000000"/>
        </w:rPr>
      </w:pPr>
      <w:r w:rsidRPr="000E660E">
        <w:rPr>
          <w:rFonts w:eastAsia="Calibri" w:cs="Times New Roman"/>
          <w:color w:val="000000"/>
        </w:rPr>
        <w:t>2.39. Информирование о порядке предоставления услуги осуществляется:</w:t>
      </w:r>
    </w:p>
    <w:p w14:paraId="007A5666" w14:textId="2FC3044F" w:rsidR="005B7F38" w:rsidRPr="000E660E" w:rsidRDefault="005B7F38" w:rsidP="00241344">
      <w:pPr>
        <w:autoSpaceDE w:val="0"/>
        <w:autoSpaceDN w:val="0"/>
        <w:adjustRightInd w:val="0"/>
        <w:spacing w:line="276" w:lineRule="auto"/>
        <w:ind w:firstLine="709"/>
        <w:jc w:val="both"/>
        <w:rPr>
          <w:rFonts w:eastAsia="Calibri" w:cs="Times New Roman"/>
          <w:color w:val="000000"/>
        </w:rPr>
      </w:pPr>
      <w:r w:rsidRPr="000E660E">
        <w:rPr>
          <w:rFonts w:eastAsia="Calibri" w:cs="Times New Roman"/>
          <w:color w:val="000000"/>
        </w:rPr>
        <w:t xml:space="preserve">1) непосредственно при личном приеме заявителя в </w:t>
      </w:r>
      <w:r w:rsidR="00016D1E">
        <w:rPr>
          <w:rFonts w:eastAsia="Calibri" w:cs="Times New Roman"/>
          <w:color w:val="000000"/>
        </w:rPr>
        <w:t>уполномоченном органе</w:t>
      </w:r>
      <w:r w:rsidR="00CE1CD5">
        <w:rPr>
          <w:rFonts w:eastAsia="Calibri" w:cs="Times New Roman"/>
          <w:color w:val="000000"/>
        </w:rPr>
        <w:t xml:space="preserve"> </w:t>
      </w:r>
      <w:r w:rsidRPr="000E660E">
        <w:rPr>
          <w:rFonts w:eastAsia="Calibri" w:cs="Times New Roman"/>
          <w:color w:val="000000"/>
        </w:rPr>
        <w:t>или в многофункциональном центре;</w:t>
      </w:r>
    </w:p>
    <w:p w14:paraId="705127DF" w14:textId="37E97EE8" w:rsidR="005B7F38" w:rsidRPr="000E660E" w:rsidRDefault="005B7F38" w:rsidP="00241344">
      <w:pPr>
        <w:autoSpaceDE w:val="0"/>
        <w:autoSpaceDN w:val="0"/>
        <w:adjustRightInd w:val="0"/>
        <w:spacing w:line="276" w:lineRule="auto"/>
        <w:ind w:firstLine="709"/>
        <w:jc w:val="both"/>
        <w:rPr>
          <w:rFonts w:eastAsia="Calibri" w:cs="Times New Roman"/>
          <w:color w:val="000000"/>
        </w:rPr>
      </w:pPr>
      <w:r w:rsidRPr="000E660E">
        <w:rPr>
          <w:rFonts w:eastAsia="Calibri" w:cs="Times New Roman"/>
          <w:color w:val="000000"/>
        </w:rPr>
        <w:t xml:space="preserve">2) по телефону в </w:t>
      </w:r>
      <w:r w:rsidR="00016D1E">
        <w:rPr>
          <w:rFonts w:eastAsia="Calibri" w:cs="Times New Roman"/>
          <w:color w:val="000000"/>
        </w:rPr>
        <w:t xml:space="preserve">уполномоченном органе </w:t>
      </w:r>
      <w:r w:rsidRPr="000E660E">
        <w:rPr>
          <w:rFonts w:eastAsia="Calibri" w:cs="Times New Roman"/>
          <w:color w:val="000000"/>
        </w:rPr>
        <w:t>или многофункциональном центре;</w:t>
      </w:r>
    </w:p>
    <w:p w14:paraId="74738547" w14:textId="77777777" w:rsidR="005B7F38" w:rsidRPr="000E660E" w:rsidRDefault="005B7F38" w:rsidP="00241344">
      <w:pPr>
        <w:autoSpaceDE w:val="0"/>
        <w:autoSpaceDN w:val="0"/>
        <w:adjustRightInd w:val="0"/>
        <w:spacing w:line="276" w:lineRule="auto"/>
        <w:ind w:firstLine="709"/>
        <w:jc w:val="both"/>
        <w:rPr>
          <w:rFonts w:eastAsia="Calibri" w:cs="Times New Roman"/>
          <w:color w:val="000000"/>
        </w:rPr>
      </w:pPr>
      <w:r w:rsidRPr="000E660E">
        <w:rPr>
          <w:rFonts w:eastAsia="Calibri" w:cs="Times New Roman"/>
          <w:color w:val="000000"/>
        </w:rPr>
        <w:t>3) письменно, в том числе посредством электронной почты, факсимильной связи;</w:t>
      </w:r>
    </w:p>
    <w:p w14:paraId="0ECCF67F" w14:textId="77777777" w:rsidR="005B7F38" w:rsidRPr="000E660E" w:rsidRDefault="005B7F38" w:rsidP="00241344">
      <w:pPr>
        <w:autoSpaceDE w:val="0"/>
        <w:autoSpaceDN w:val="0"/>
        <w:adjustRightInd w:val="0"/>
        <w:spacing w:line="276" w:lineRule="auto"/>
        <w:ind w:firstLine="709"/>
        <w:jc w:val="both"/>
        <w:rPr>
          <w:rFonts w:eastAsia="Calibri" w:cs="Times New Roman"/>
          <w:color w:val="000000"/>
        </w:rPr>
      </w:pPr>
      <w:r w:rsidRPr="000E660E">
        <w:rPr>
          <w:rFonts w:eastAsia="Calibri" w:cs="Times New Roman"/>
          <w:color w:val="000000"/>
        </w:rPr>
        <w:t>4) посредством размещения в открытой и доступной форме информации:</w:t>
      </w:r>
    </w:p>
    <w:p w14:paraId="681929CB" w14:textId="77777777" w:rsidR="005B7F38" w:rsidRPr="000E660E" w:rsidRDefault="005B7F38" w:rsidP="00241344">
      <w:pPr>
        <w:autoSpaceDE w:val="0"/>
        <w:autoSpaceDN w:val="0"/>
        <w:adjustRightInd w:val="0"/>
        <w:spacing w:line="276" w:lineRule="auto"/>
        <w:ind w:firstLine="709"/>
        <w:jc w:val="both"/>
        <w:rPr>
          <w:rFonts w:eastAsia="Calibri" w:cs="Times New Roman"/>
          <w:color w:val="000000"/>
        </w:rPr>
      </w:pPr>
      <w:r w:rsidRPr="000E660E">
        <w:rPr>
          <w:rFonts w:eastAsia="Calibri" w:cs="Times New Roman"/>
          <w:color w:val="000000"/>
        </w:rPr>
        <w:t xml:space="preserve">на Едином портале </w:t>
      </w:r>
      <w:bookmarkStart w:id="18" w:name="_Hlk117831188"/>
      <w:r w:rsidRPr="000E660E">
        <w:rPr>
          <w:rFonts w:eastAsia="Calibri" w:cs="Times New Roman"/>
          <w:color w:val="000000"/>
        </w:rPr>
        <w:t>(https://www.gosuslugi.ru/)</w:t>
      </w:r>
      <w:bookmarkEnd w:id="18"/>
      <w:r w:rsidRPr="000E660E">
        <w:rPr>
          <w:rFonts w:eastAsia="Calibri" w:cs="Times New Roman"/>
          <w:color w:val="000000"/>
        </w:rPr>
        <w:t>;</w:t>
      </w:r>
    </w:p>
    <w:p w14:paraId="286551C6" w14:textId="77777777" w:rsidR="005B7F38" w:rsidRPr="008D00F0" w:rsidRDefault="005B7F38" w:rsidP="00241344">
      <w:pPr>
        <w:autoSpaceDE w:val="0"/>
        <w:autoSpaceDN w:val="0"/>
        <w:adjustRightInd w:val="0"/>
        <w:spacing w:line="276" w:lineRule="auto"/>
        <w:ind w:firstLine="709"/>
        <w:jc w:val="both"/>
        <w:rPr>
          <w:rFonts w:eastAsia="Calibri" w:cs="Times New Roman"/>
          <w:color w:val="000000"/>
        </w:rPr>
      </w:pPr>
      <w:r w:rsidRPr="008D00F0">
        <w:rPr>
          <w:rFonts w:eastAsia="Calibri" w:cs="Times New Roman"/>
          <w:color w:val="000000"/>
        </w:rPr>
        <w:t xml:space="preserve">на региональном портале </w:t>
      </w:r>
      <w:bookmarkStart w:id="19" w:name="_Hlk117831198"/>
      <w:r w:rsidRPr="008D00F0">
        <w:rPr>
          <w:rFonts w:eastAsia="Calibri" w:cs="Times New Roman"/>
          <w:color w:val="000000"/>
        </w:rPr>
        <w:t>(</w:t>
      </w:r>
      <w:hyperlink r:id="rId32" w:history="1">
        <w:r w:rsidR="00F53057" w:rsidRPr="008D00F0">
          <w:rPr>
            <w:iCs/>
            <w:u w:val="single"/>
            <w:lang w:val="en-US" w:eastAsia="en-US"/>
          </w:rPr>
          <w:t>https</w:t>
        </w:r>
        <w:r w:rsidR="00F53057" w:rsidRPr="008D00F0">
          <w:rPr>
            <w:iCs/>
            <w:u w:val="single"/>
            <w:lang w:eastAsia="en-US"/>
          </w:rPr>
          <w:t>://</w:t>
        </w:r>
        <w:r w:rsidR="00F53057" w:rsidRPr="008D00F0">
          <w:rPr>
            <w:iCs/>
            <w:u w:val="single"/>
            <w:lang w:val="en-US" w:eastAsia="en-US"/>
          </w:rPr>
          <w:t>gosuslugi</w:t>
        </w:r>
        <w:r w:rsidR="00F53057" w:rsidRPr="008D00F0">
          <w:rPr>
            <w:iCs/>
            <w:u w:val="single"/>
            <w:lang w:eastAsia="en-US"/>
          </w:rPr>
          <w:t>.</w:t>
        </w:r>
        <w:r w:rsidR="00F53057" w:rsidRPr="008D00F0">
          <w:rPr>
            <w:iCs/>
            <w:u w:val="single"/>
            <w:lang w:val="en-US" w:eastAsia="en-US"/>
          </w:rPr>
          <w:t>primorsky</w:t>
        </w:r>
        <w:r w:rsidR="00F53057" w:rsidRPr="008D00F0">
          <w:rPr>
            <w:iCs/>
            <w:u w:val="single"/>
            <w:lang w:eastAsia="en-US"/>
          </w:rPr>
          <w:t>.</w:t>
        </w:r>
        <w:r w:rsidR="00F53057" w:rsidRPr="008D00F0">
          <w:rPr>
            <w:iCs/>
            <w:u w:val="single"/>
            <w:lang w:val="en-US" w:eastAsia="en-US"/>
          </w:rPr>
          <w:t>ru</w:t>
        </w:r>
      </w:hyperlink>
      <w:r w:rsidRPr="008D00F0">
        <w:rPr>
          <w:rFonts w:eastAsia="Calibri" w:cs="Times New Roman"/>
          <w:color w:val="000000"/>
        </w:rPr>
        <w:t>)</w:t>
      </w:r>
      <w:bookmarkEnd w:id="19"/>
      <w:r w:rsidRPr="008D00F0">
        <w:rPr>
          <w:rFonts w:eastAsia="Calibri" w:cs="Times New Roman"/>
          <w:color w:val="000000"/>
        </w:rPr>
        <w:t>;</w:t>
      </w:r>
    </w:p>
    <w:p w14:paraId="51FEEA87" w14:textId="6B8BD1A1" w:rsidR="005B7F38" w:rsidRPr="008D00F0" w:rsidRDefault="005B7F38" w:rsidP="00241344">
      <w:pPr>
        <w:autoSpaceDE w:val="0"/>
        <w:autoSpaceDN w:val="0"/>
        <w:adjustRightInd w:val="0"/>
        <w:spacing w:line="276" w:lineRule="auto"/>
        <w:ind w:firstLine="709"/>
        <w:jc w:val="both"/>
        <w:rPr>
          <w:rFonts w:eastAsia="Calibri" w:cs="Times New Roman"/>
          <w:color w:val="000000"/>
        </w:rPr>
      </w:pPr>
      <w:r w:rsidRPr="008D00F0">
        <w:rPr>
          <w:rFonts w:eastAsia="Calibri" w:cs="Times New Roman"/>
          <w:color w:val="000000"/>
        </w:rPr>
        <w:t xml:space="preserve">на официальном сайте уполномоченного органа местного самоуправления, организации </w:t>
      </w:r>
      <w:r w:rsidRPr="008D00F0">
        <w:rPr>
          <w:rFonts w:eastAsia="Calibri" w:cs="Times New Roman"/>
          <w:i/>
          <w:iCs/>
          <w:color w:val="000000"/>
        </w:rPr>
        <w:t>(</w:t>
      </w:r>
      <w:r w:rsidR="0001744C" w:rsidRPr="0001744C">
        <w:rPr>
          <w:rFonts w:eastAsia="Calibri" w:cs="Times New Roman"/>
          <w:color w:val="000000"/>
          <w:lang w:val="en-US"/>
        </w:rPr>
        <w:t>m</w:t>
      </w:r>
      <w:r w:rsidR="00016D1E" w:rsidRPr="0001744C">
        <w:t>o-lgo.ru</w:t>
      </w:r>
      <w:r w:rsidRPr="008D00F0">
        <w:rPr>
          <w:rFonts w:eastAsia="Calibri" w:cs="Times New Roman"/>
          <w:i/>
          <w:iCs/>
          <w:color w:val="000000"/>
        </w:rPr>
        <w:t>)</w:t>
      </w:r>
      <w:r w:rsidRPr="008D00F0">
        <w:rPr>
          <w:rFonts w:eastAsia="Calibri" w:cs="Times New Roman"/>
          <w:color w:val="000000"/>
        </w:rPr>
        <w:t>;</w:t>
      </w:r>
    </w:p>
    <w:p w14:paraId="3B780F77" w14:textId="31C65F75" w:rsidR="005B7F38" w:rsidRPr="000E660E" w:rsidRDefault="005B7F38" w:rsidP="00241344">
      <w:pPr>
        <w:autoSpaceDE w:val="0"/>
        <w:autoSpaceDN w:val="0"/>
        <w:adjustRightInd w:val="0"/>
        <w:spacing w:line="276" w:lineRule="auto"/>
        <w:ind w:firstLine="709"/>
        <w:jc w:val="both"/>
        <w:rPr>
          <w:rFonts w:eastAsia="Calibri" w:cs="Times New Roman"/>
          <w:color w:val="000000"/>
        </w:rPr>
      </w:pPr>
      <w:r w:rsidRPr="000E660E">
        <w:rPr>
          <w:rFonts w:eastAsia="Calibri" w:cs="Times New Roman"/>
          <w:color w:val="000000"/>
        </w:rPr>
        <w:t xml:space="preserve">5) посредством размещения информации на информационных стендах </w:t>
      </w:r>
      <w:r w:rsidR="00016D1E">
        <w:rPr>
          <w:rFonts w:eastAsia="Calibri" w:cs="Times New Roman"/>
          <w:color w:val="000000"/>
        </w:rPr>
        <w:t>уполномоченного органа государственной власти, органа местного самоуправления, организации</w:t>
      </w:r>
      <w:r w:rsidR="00C82B23" w:rsidRPr="000E660E">
        <w:rPr>
          <w:rFonts w:eastAsia="Calibri" w:cs="Times New Roman"/>
          <w:color w:val="000000"/>
        </w:rPr>
        <w:t xml:space="preserve"> </w:t>
      </w:r>
      <w:r w:rsidRPr="000E660E">
        <w:rPr>
          <w:rFonts w:eastAsia="Calibri" w:cs="Times New Roman"/>
          <w:color w:val="000000"/>
        </w:rPr>
        <w:t>или многофункционального центра.</w:t>
      </w:r>
    </w:p>
    <w:p w14:paraId="07F61A95" w14:textId="77777777" w:rsidR="005B7F38" w:rsidRPr="000E660E" w:rsidRDefault="005B7F38" w:rsidP="00241344">
      <w:pPr>
        <w:autoSpaceDE w:val="0"/>
        <w:autoSpaceDN w:val="0"/>
        <w:adjustRightInd w:val="0"/>
        <w:spacing w:line="276" w:lineRule="auto"/>
        <w:ind w:firstLine="709"/>
        <w:jc w:val="both"/>
        <w:rPr>
          <w:rFonts w:eastAsia="Calibri" w:cs="Times New Roman"/>
          <w:color w:val="000000"/>
        </w:rPr>
      </w:pPr>
      <w:r w:rsidRPr="000E660E">
        <w:rPr>
          <w:rFonts w:eastAsia="Calibri" w:cs="Times New Roman"/>
          <w:color w:val="000000"/>
        </w:rPr>
        <w:t>2.40. Информирование осуществляется по вопросам, касающимся:</w:t>
      </w:r>
    </w:p>
    <w:p w14:paraId="07666B26" w14:textId="77777777" w:rsidR="005B7F38" w:rsidRPr="000E660E" w:rsidRDefault="005B7F38" w:rsidP="00241344">
      <w:pPr>
        <w:autoSpaceDE w:val="0"/>
        <w:autoSpaceDN w:val="0"/>
        <w:adjustRightInd w:val="0"/>
        <w:spacing w:line="276" w:lineRule="auto"/>
        <w:ind w:firstLine="709"/>
        <w:jc w:val="both"/>
        <w:rPr>
          <w:rFonts w:eastAsia="Calibri" w:cs="Times New Roman"/>
          <w:bCs/>
          <w:color w:val="000000"/>
        </w:rPr>
      </w:pPr>
      <w:r w:rsidRPr="000E660E">
        <w:rPr>
          <w:rFonts w:eastAsia="Calibri" w:cs="Times New Roman"/>
          <w:color w:val="000000"/>
        </w:rPr>
        <w:t xml:space="preserve">способов подачи </w:t>
      </w:r>
      <w:r w:rsidRPr="000E660E">
        <w:rPr>
          <w:rFonts w:eastAsia="Calibri" w:cs="Times New Roman"/>
          <w:bCs/>
          <w:color w:val="000000"/>
        </w:rPr>
        <w:t xml:space="preserve">заявления о выдаче разрешения на строительство, заявления о внесении изменений, </w:t>
      </w:r>
      <w:r w:rsidRPr="000E660E">
        <w:rPr>
          <w:rFonts w:eastAsia="Calibri" w:cs="Times New Roman"/>
          <w:color w:val="000000"/>
        </w:rPr>
        <w:t>уведомления</w:t>
      </w:r>
      <w:r w:rsidRPr="000E660E">
        <w:rPr>
          <w:rFonts w:eastAsia="Calibri" w:cs="Times New Roman"/>
          <w:bCs/>
          <w:color w:val="000000"/>
        </w:rPr>
        <w:t>;</w:t>
      </w:r>
    </w:p>
    <w:p w14:paraId="7F2939F0" w14:textId="77777777" w:rsidR="005B7F38" w:rsidRPr="000E660E" w:rsidRDefault="005B7F38" w:rsidP="00241344">
      <w:pPr>
        <w:autoSpaceDE w:val="0"/>
        <w:autoSpaceDN w:val="0"/>
        <w:adjustRightInd w:val="0"/>
        <w:spacing w:line="276" w:lineRule="auto"/>
        <w:ind w:firstLine="709"/>
        <w:jc w:val="both"/>
        <w:rPr>
          <w:rFonts w:eastAsia="Calibri" w:cs="Times New Roman"/>
          <w:color w:val="000000"/>
        </w:rPr>
      </w:pPr>
      <w:r w:rsidRPr="000E660E">
        <w:rPr>
          <w:rFonts w:eastAsia="Calibri" w:cs="Times New Roman"/>
          <w:color w:val="000000"/>
        </w:rPr>
        <w:t>о предоставлении услуги;</w:t>
      </w:r>
    </w:p>
    <w:p w14:paraId="6BA0A1AC" w14:textId="13B658BC" w:rsidR="005B7F38" w:rsidRPr="000E660E" w:rsidRDefault="005B7F38" w:rsidP="00241344">
      <w:pPr>
        <w:autoSpaceDE w:val="0"/>
        <w:autoSpaceDN w:val="0"/>
        <w:adjustRightInd w:val="0"/>
        <w:spacing w:line="276" w:lineRule="auto"/>
        <w:ind w:firstLine="709"/>
        <w:jc w:val="both"/>
        <w:rPr>
          <w:rFonts w:eastAsia="Calibri" w:cs="Times New Roman"/>
          <w:color w:val="000000"/>
        </w:rPr>
      </w:pPr>
      <w:r w:rsidRPr="000E660E">
        <w:rPr>
          <w:rFonts w:eastAsia="Calibri" w:cs="Times New Roman"/>
          <w:color w:val="000000"/>
        </w:rPr>
        <w:t xml:space="preserve">адресов </w:t>
      </w:r>
      <w:r w:rsidR="00D15E9A">
        <w:rPr>
          <w:rFonts w:eastAsia="Calibri" w:cs="Times New Roman"/>
          <w:color w:val="000000"/>
        </w:rPr>
        <w:t xml:space="preserve">уполномоченного органа </w:t>
      </w:r>
      <w:r w:rsidRPr="000E660E">
        <w:rPr>
          <w:rFonts w:eastAsia="Calibri" w:cs="Times New Roman"/>
          <w:color w:val="000000"/>
        </w:rPr>
        <w:t>и многофункциональных центров, обращение в которые необходимо для предоставления услуги;</w:t>
      </w:r>
    </w:p>
    <w:p w14:paraId="0C673C7F" w14:textId="5576DE97" w:rsidR="005B7F38" w:rsidRPr="000E660E" w:rsidRDefault="005B7F38" w:rsidP="00241344">
      <w:pPr>
        <w:autoSpaceDE w:val="0"/>
        <w:autoSpaceDN w:val="0"/>
        <w:adjustRightInd w:val="0"/>
        <w:spacing w:line="276" w:lineRule="auto"/>
        <w:ind w:firstLine="709"/>
        <w:jc w:val="both"/>
        <w:rPr>
          <w:rFonts w:eastAsia="Calibri" w:cs="Times New Roman"/>
          <w:color w:val="000000"/>
        </w:rPr>
      </w:pPr>
      <w:r w:rsidRPr="000E660E">
        <w:rPr>
          <w:rFonts w:eastAsia="Calibri" w:cs="Times New Roman"/>
          <w:color w:val="000000"/>
        </w:rPr>
        <w:t xml:space="preserve">справочной информации о работе </w:t>
      </w:r>
      <w:r w:rsidR="00D15E9A">
        <w:rPr>
          <w:rFonts w:eastAsia="Calibri" w:cs="Times New Roman"/>
          <w:color w:val="000000"/>
        </w:rPr>
        <w:t>уполномоченного органа, организации</w:t>
      </w:r>
      <w:r w:rsidRPr="000E660E">
        <w:rPr>
          <w:rFonts w:eastAsia="Calibri" w:cs="Times New Roman"/>
          <w:color w:val="000000"/>
        </w:rPr>
        <w:t xml:space="preserve"> (структурных подразделений </w:t>
      </w:r>
      <w:r w:rsidR="00D15E9A">
        <w:rPr>
          <w:rFonts w:eastAsia="Calibri" w:cs="Times New Roman"/>
          <w:color w:val="000000"/>
        </w:rPr>
        <w:t>уполномоченного органа местного самоуправления, организации</w:t>
      </w:r>
      <w:r w:rsidRPr="000E660E">
        <w:rPr>
          <w:rFonts w:eastAsia="Calibri" w:cs="Times New Roman"/>
          <w:color w:val="000000"/>
        </w:rPr>
        <w:t>);</w:t>
      </w:r>
    </w:p>
    <w:p w14:paraId="6F889519" w14:textId="77777777" w:rsidR="005B7F38" w:rsidRPr="000E660E" w:rsidRDefault="005B7F38" w:rsidP="00241344">
      <w:pPr>
        <w:autoSpaceDE w:val="0"/>
        <w:autoSpaceDN w:val="0"/>
        <w:adjustRightInd w:val="0"/>
        <w:spacing w:line="276" w:lineRule="auto"/>
        <w:ind w:firstLine="709"/>
        <w:jc w:val="both"/>
        <w:rPr>
          <w:rFonts w:eastAsia="Calibri" w:cs="Times New Roman"/>
          <w:color w:val="000000"/>
        </w:rPr>
      </w:pPr>
      <w:r w:rsidRPr="000E660E">
        <w:rPr>
          <w:rFonts w:eastAsia="Calibri" w:cs="Times New Roman"/>
          <w:color w:val="000000"/>
        </w:rPr>
        <w:t>документов, необходимых для предоставления услуги;</w:t>
      </w:r>
    </w:p>
    <w:p w14:paraId="65CCCC6D" w14:textId="77777777" w:rsidR="005B7F38" w:rsidRPr="000E660E" w:rsidRDefault="005B7F38" w:rsidP="00241344">
      <w:pPr>
        <w:autoSpaceDE w:val="0"/>
        <w:autoSpaceDN w:val="0"/>
        <w:adjustRightInd w:val="0"/>
        <w:spacing w:line="276" w:lineRule="auto"/>
        <w:ind w:firstLine="709"/>
        <w:jc w:val="both"/>
        <w:rPr>
          <w:rFonts w:eastAsia="Calibri" w:cs="Times New Roman"/>
          <w:color w:val="000000"/>
        </w:rPr>
      </w:pPr>
      <w:r w:rsidRPr="000E660E">
        <w:rPr>
          <w:rFonts w:eastAsia="Calibri" w:cs="Times New Roman"/>
          <w:color w:val="000000"/>
        </w:rPr>
        <w:t>порядка и сроков предоставления услуги;</w:t>
      </w:r>
    </w:p>
    <w:p w14:paraId="7CCB649C" w14:textId="77777777" w:rsidR="005B7F38" w:rsidRPr="000E660E" w:rsidRDefault="005B7F38" w:rsidP="00241344">
      <w:pPr>
        <w:autoSpaceDE w:val="0"/>
        <w:autoSpaceDN w:val="0"/>
        <w:adjustRightInd w:val="0"/>
        <w:spacing w:line="276" w:lineRule="auto"/>
        <w:ind w:firstLine="709"/>
        <w:jc w:val="both"/>
        <w:rPr>
          <w:rFonts w:eastAsia="Calibri" w:cs="Times New Roman"/>
          <w:color w:val="000000"/>
        </w:rPr>
      </w:pPr>
      <w:r w:rsidRPr="000E660E">
        <w:rPr>
          <w:rFonts w:eastAsia="Calibri" w:cs="Times New Roman"/>
          <w:color w:val="000000"/>
        </w:rPr>
        <w:t xml:space="preserve">порядка получения сведений о ходе рассмотрения </w:t>
      </w:r>
      <w:r w:rsidRPr="000E660E">
        <w:rPr>
          <w:rFonts w:eastAsia="Calibri" w:cs="Times New Roman"/>
          <w:bCs/>
          <w:color w:val="000000"/>
        </w:rPr>
        <w:t>заявления о выдаче разрешения на строительство, заявления о внесении изменений, уведомления</w:t>
      </w:r>
      <w:r w:rsidRPr="000E660E">
        <w:rPr>
          <w:rFonts w:eastAsia="Calibri" w:cs="Times New Roman"/>
          <w:color w:val="000000"/>
        </w:rPr>
        <w:t xml:space="preserve"> и о результатах предоставления услуги;</w:t>
      </w:r>
    </w:p>
    <w:p w14:paraId="21DFADE8" w14:textId="77777777" w:rsidR="005B7F38" w:rsidRPr="000E660E" w:rsidRDefault="005B7F38" w:rsidP="00241344">
      <w:pPr>
        <w:autoSpaceDE w:val="0"/>
        <w:autoSpaceDN w:val="0"/>
        <w:adjustRightInd w:val="0"/>
        <w:spacing w:line="276" w:lineRule="auto"/>
        <w:ind w:firstLine="709"/>
        <w:jc w:val="both"/>
        <w:rPr>
          <w:rFonts w:eastAsia="Calibri" w:cs="Times New Roman"/>
          <w:color w:val="000000"/>
        </w:rPr>
      </w:pPr>
      <w:r w:rsidRPr="000E660E">
        <w:rPr>
          <w:rFonts w:eastAsia="Calibri" w:cs="Times New Roman"/>
          <w:color w:val="000000"/>
        </w:rPr>
        <w:t>порядка досудебного (внесудебного) обжалования действий (бездействия) должностных лиц, и принимаемых ими решений при предоставлении услуги.</w:t>
      </w:r>
    </w:p>
    <w:p w14:paraId="1D1F733A" w14:textId="77777777" w:rsidR="005B7F38" w:rsidRPr="000E660E" w:rsidRDefault="005B7F38" w:rsidP="00241344">
      <w:pPr>
        <w:autoSpaceDE w:val="0"/>
        <w:autoSpaceDN w:val="0"/>
        <w:adjustRightInd w:val="0"/>
        <w:spacing w:line="276" w:lineRule="auto"/>
        <w:ind w:firstLine="709"/>
        <w:jc w:val="both"/>
        <w:rPr>
          <w:rFonts w:eastAsia="Calibri" w:cs="Times New Roman"/>
          <w:color w:val="000000"/>
        </w:rPr>
      </w:pPr>
      <w:r w:rsidRPr="000E660E">
        <w:rPr>
          <w:rFonts w:eastAsia="Calibri" w:cs="Times New Roman"/>
          <w:color w:val="000000"/>
        </w:rPr>
        <w:t>Получение информации по вопросам предоставления услуги осуществляется бесплатно.</w:t>
      </w:r>
    </w:p>
    <w:p w14:paraId="5A9438A8" w14:textId="3FE3C7CB" w:rsidR="005B7F38" w:rsidRPr="000E660E" w:rsidRDefault="005B7F38" w:rsidP="00241344">
      <w:pPr>
        <w:autoSpaceDE w:val="0"/>
        <w:autoSpaceDN w:val="0"/>
        <w:adjustRightInd w:val="0"/>
        <w:spacing w:line="276" w:lineRule="auto"/>
        <w:ind w:firstLine="709"/>
        <w:jc w:val="both"/>
        <w:rPr>
          <w:rFonts w:eastAsia="Calibri" w:cs="Times New Roman"/>
          <w:color w:val="000000"/>
        </w:rPr>
      </w:pPr>
      <w:r w:rsidRPr="000E660E">
        <w:rPr>
          <w:rFonts w:eastAsia="Calibri" w:cs="Times New Roman"/>
          <w:color w:val="000000"/>
        </w:rPr>
        <w:t xml:space="preserve">2.41. При устном обращении заявителя (лично или по телефону) должностное лицо </w:t>
      </w:r>
      <w:r w:rsidR="00D15E9A">
        <w:rPr>
          <w:rFonts w:eastAsia="Calibri" w:cs="Times New Roman"/>
          <w:color w:val="000000"/>
        </w:rPr>
        <w:t>уполномоченного органа местного самоуправления, организации</w:t>
      </w:r>
      <w:r w:rsidRPr="000E660E">
        <w:rPr>
          <w:rFonts w:eastAsia="Calibri" w:cs="Times New Roman"/>
          <w:color w:val="000000"/>
        </w:rPr>
        <w:t>,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14:paraId="034E74E7" w14:textId="77777777" w:rsidR="005B7F38" w:rsidRPr="000E660E" w:rsidRDefault="005B7F38" w:rsidP="00241344">
      <w:pPr>
        <w:autoSpaceDE w:val="0"/>
        <w:autoSpaceDN w:val="0"/>
        <w:adjustRightInd w:val="0"/>
        <w:spacing w:line="276" w:lineRule="auto"/>
        <w:ind w:firstLine="709"/>
        <w:jc w:val="both"/>
        <w:rPr>
          <w:rFonts w:eastAsia="Calibri" w:cs="Times New Roman"/>
          <w:color w:val="000000"/>
        </w:rPr>
      </w:pPr>
      <w:r w:rsidRPr="000E660E">
        <w:rPr>
          <w:rFonts w:eastAsia="Calibri" w:cs="Times New Roman"/>
          <w:color w:val="000000"/>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14:paraId="73E77CA9" w14:textId="3CF1459D" w:rsidR="005B7F38" w:rsidRPr="000E660E" w:rsidRDefault="005B7F38" w:rsidP="00241344">
      <w:pPr>
        <w:autoSpaceDE w:val="0"/>
        <w:autoSpaceDN w:val="0"/>
        <w:adjustRightInd w:val="0"/>
        <w:spacing w:line="276" w:lineRule="auto"/>
        <w:ind w:firstLine="709"/>
        <w:jc w:val="both"/>
        <w:rPr>
          <w:rFonts w:eastAsia="Calibri" w:cs="Times New Roman"/>
          <w:color w:val="000000"/>
        </w:rPr>
      </w:pPr>
      <w:r w:rsidRPr="000E660E">
        <w:rPr>
          <w:rFonts w:eastAsia="Calibri" w:cs="Times New Roman"/>
          <w:color w:val="000000"/>
        </w:rPr>
        <w:t xml:space="preserve">Если должностное лицо </w:t>
      </w:r>
      <w:r w:rsidR="00D15E9A">
        <w:rPr>
          <w:rFonts w:eastAsia="Calibri" w:cs="Times New Roman"/>
          <w:color w:val="000000"/>
        </w:rPr>
        <w:t>уполномоченного органа местного самоуправления, организации</w:t>
      </w:r>
      <w:r w:rsidR="00C82B23" w:rsidRPr="000E660E">
        <w:rPr>
          <w:rFonts w:eastAsia="Calibri" w:cs="Times New Roman"/>
          <w:color w:val="000000"/>
        </w:rPr>
        <w:t xml:space="preserve"> </w:t>
      </w:r>
      <w:r w:rsidRPr="000E660E">
        <w:rPr>
          <w:rFonts w:eastAsia="Calibri" w:cs="Times New Roman"/>
          <w:color w:val="000000"/>
        </w:rPr>
        <w:t>не может самостоятельно дать ответ, телефонный звонок</w:t>
      </w:r>
      <w:r w:rsidR="008801FF">
        <w:rPr>
          <w:rFonts w:eastAsia="Calibri" w:cs="Times New Roman"/>
          <w:color w:val="000000"/>
        </w:rPr>
        <w:t xml:space="preserve"> </w:t>
      </w:r>
      <w:r w:rsidRPr="000E660E">
        <w:rPr>
          <w:rFonts w:eastAsia="Calibri" w:cs="Times New Roman"/>
          <w:color w:val="000000"/>
        </w:rPr>
        <w:t>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14:paraId="12A648D3" w14:textId="77777777" w:rsidR="005B7F38" w:rsidRPr="000E660E" w:rsidRDefault="005B7F38" w:rsidP="00241344">
      <w:pPr>
        <w:autoSpaceDE w:val="0"/>
        <w:autoSpaceDN w:val="0"/>
        <w:adjustRightInd w:val="0"/>
        <w:spacing w:line="276" w:lineRule="auto"/>
        <w:ind w:firstLine="709"/>
        <w:jc w:val="both"/>
        <w:rPr>
          <w:rFonts w:eastAsia="Calibri" w:cs="Times New Roman"/>
          <w:color w:val="000000"/>
        </w:rPr>
      </w:pPr>
      <w:r w:rsidRPr="000E660E">
        <w:rPr>
          <w:rFonts w:eastAsia="Calibri" w:cs="Times New Roman"/>
          <w:color w:val="000000"/>
        </w:rPr>
        <w:t>Если подготовка ответа требует продолжительного времени, он предлагает заявителю один из следующих вариантов дальнейших действий:</w:t>
      </w:r>
    </w:p>
    <w:p w14:paraId="10448093" w14:textId="77777777" w:rsidR="005B7F38" w:rsidRPr="000E660E" w:rsidRDefault="005B7F38" w:rsidP="00241344">
      <w:pPr>
        <w:autoSpaceDE w:val="0"/>
        <w:autoSpaceDN w:val="0"/>
        <w:adjustRightInd w:val="0"/>
        <w:spacing w:line="276" w:lineRule="auto"/>
        <w:ind w:firstLine="709"/>
        <w:jc w:val="both"/>
        <w:rPr>
          <w:rFonts w:eastAsia="Calibri" w:cs="Times New Roman"/>
          <w:color w:val="000000"/>
        </w:rPr>
      </w:pPr>
      <w:r w:rsidRPr="000E660E">
        <w:rPr>
          <w:rFonts w:eastAsia="Calibri" w:cs="Times New Roman"/>
          <w:color w:val="000000"/>
        </w:rPr>
        <w:t xml:space="preserve">изложить обращение в письменной форме; </w:t>
      </w:r>
    </w:p>
    <w:p w14:paraId="2F054A8A" w14:textId="77777777" w:rsidR="005B7F38" w:rsidRPr="000E660E" w:rsidRDefault="005B7F38" w:rsidP="00241344">
      <w:pPr>
        <w:autoSpaceDE w:val="0"/>
        <w:autoSpaceDN w:val="0"/>
        <w:adjustRightInd w:val="0"/>
        <w:spacing w:line="276" w:lineRule="auto"/>
        <w:ind w:firstLine="709"/>
        <w:jc w:val="both"/>
        <w:rPr>
          <w:rFonts w:eastAsia="Calibri" w:cs="Times New Roman"/>
          <w:color w:val="000000"/>
        </w:rPr>
      </w:pPr>
      <w:r w:rsidRPr="000E660E">
        <w:rPr>
          <w:rFonts w:eastAsia="Calibri" w:cs="Times New Roman"/>
          <w:color w:val="000000"/>
        </w:rPr>
        <w:t>назначить другое время для консультаций.</w:t>
      </w:r>
    </w:p>
    <w:p w14:paraId="79096061" w14:textId="2C6BE51C" w:rsidR="005B7F38" w:rsidRPr="000E660E" w:rsidRDefault="005B7F38" w:rsidP="00241344">
      <w:pPr>
        <w:autoSpaceDE w:val="0"/>
        <w:autoSpaceDN w:val="0"/>
        <w:adjustRightInd w:val="0"/>
        <w:spacing w:line="276" w:lineRule="auto"/>
        <w:ind w:firstLine="709"/>
        <w:jc w:val="both"/>
        <w:rPr>
          <w:rFonts w:eastAsia="Calibri" w:cs="Times New Roman"/>
          <w:color w:val="000000"/>
        </w:rPr>
      </w:pPr>
      <w:r w:rsidRPr="000E660E">
        <w:rPr>
          <w:rFonts w:eastAsia="Calibri" w:cs="Times New Roman"/>
          <w:color w:val="000000"/>
        </w:rPr>
        <w:t xml:space="preserve">Должностное лицо </w:t>
      </w:r>
      <w:r w:rsidR="00D15E9A">
        <w:rPr>
          <w:rFonts w:eastAsia="Calibri" w:cs="Times New Roman"/>
          <w:color w:val="000000"/>
        </w:rPr>
        <w:t>уполномоченного органа государственной власти, органа местного самоуправления, организации</w:t>
      </w:r>
      <w:r w:rsidR="00C82B23" w:rsidRPr="000E660E">
        <w:rPr>
          <w:rFonts w:eastAsia="Calibri" w:cs="Times New Roman"/>
          <w:color w:val="000000"/>
        </w:rPr>
        <w:t xml:space="preserve"> </w:t>
      </w:r>
      <w:r w:rsidRPr="000E660E">
        <w:rPr>
          <w:rFonts w:eastAsia="Calibri" w:cs="Times New Roman"/>
          <w:color w:val="000000"/>
        </w:rPr>
        <w:t>не вправе осуществлять информирование, выходящее за рамки стандартных процедур и условий предоставления услуги, и влияющее прямо или косвенно на принимаемое решение.</w:t>
      </w:r>
    </w:p>
    <w:p w14:paraId="77C357AE" w14:textId="77777777" w:rsidR="005B7F38" w:rsidRPr="000E660E" w:rsidRDefault="005B7F38" w:rsidP="00241344">
      <w:pPr>
        <w:autoSpaceDE w:val="0"/>
        <w:autoSpaceDN w:val="0"/>
        <w:adjustRightInd w:val="0"/>
        <w:spacing w:line="276" w:lineRule="auto"/>
        <w:ind w:firstLine="709"/>
        <w:jc w:val="both"/>
        <w:rPr>
          <w:rFonts w:eastAsia="Calibri" w:cs="Times New Roman"/>
          <w:color w:val="000000"/>
        </w:rPr>
      </w:pPr>
      <w:r w:rsidRPr="000E660E">
        <w:rPr>
          <w:rFonts w:eastAsia="Calibri" w:cs="Times New Roman"/>
          <w:color w:val="000000"/>
        </w:rPr>
        <w:t>Продолжительность информирования по телефону не должна превышать 10 минут.</w:t>
      </w:r>
    </w:p>
    <w:p w14:paraId="1C07A486" w14:textId="77777777" w:rsidR="005B7F38" w:rsidRPr="000E660E" w:rsidRDefault="005B7F38" w:rsidP="00241344">
      <w:pPr>
        <w:autoSpaceDE w:val="0"/>
        <w:autoSpaceDN w:val="0"/>
        <w:adjustRightInd w:val="0"/>
        <w:spacing w:line="276" w:lineRule="auto"/>
        <w:ind w:firstLine="709"/>
        <w:jc w:val="both"/>
        <w:rPr>
          <w:rFonts w:eastAsia="Calibri" w:cs="Times New Roman"/>
          <w:color w:val="000000"/>
        </w:rPr>
      </w:pPr>
      <w:r w:rsidRPr="000E660E">
        <w:rPr>
          <w:rFonts w:eastAsia="Calibri" w:cs="Times New Roman"/>
          <w:color w:val="000000"/>
        </w:rPr>
        <w:t>Информирование осуществляется в соответствии с графиком приема граждан.</w:t>
      </w:r>
    </w:p>
    <w:p w14:paraId="6C3F7B53" w14:textId="274EE5E1" w:rsidR="005B7F38" w:rsidRPr="000E660E" w:rsidRDefault="005B7F38" w:rsidP="00241344">
      <w:pPr>
        <w:autoSpaceDE w:val="0"/>
        <w:autoSpaceDN w:val="0"/>
        <w:adjustRightInd w:val="0"/>
        <w:spacing w:line="276" w:lineRule="auto"/>
        <w:ind w:firstLine="709"/>
        <w:jc w:val="both"/>
        <w:rPr>
          <w:rFonts w:eastAsia="Calibri" w:cs="Times New Roman"/>
          <w:color w:val="000000"/>
        </w:rPr>
      </w:pPr>
      <w:r w:rsidRPr="000E660E">
        <w:rPr>
          <w:rFonts w:eastAsia="Calibri" w:cs="Times New Roman"/>
          <w:color w:val="000000"/>
        </w:rPr>
        <w:t xml:space="preserve">2.42. На Едином портале размещаются сведения, предусмотренные Положением о федеральной государственной информационной системе </w:t>
      </w:r>
      <w:r w:rsidRPr="000E660E">
        <w:rPr>
          <w:rFonts w:cs="Times New Roman"/>
          <w:bCs/>
          <w:color w:val="000000"/>
        </w:rPr>
        <w:t>"</w:t>
      </w:r>
      <w:r w:rsidRPr="000E660E">
        <w:rPr>
          <w:rFonts w:eastAsia="Calibri" w:cs="Times New Roman"/>
          <w:color w:val="000000"/>
        </w:rPr>
        <w:t>Федеральный реестр государственных и муниципальных услуг (функций)</w:t>
      </w:r>
      <w:r w:rsidRPr="000E660E">
        <w:rPr>
          <w:rFonts w:cs="Times New Roman"/>
          <w:bCs/>
          <w:color w:val="000000"/>
        </w:rPr>
        <w:t>"</w:t>
      </w:r>
      <w:r w:rsidRPr="000E660E">
        <w:rPr>
          <w:rFonts w:eastAsia="Calibri" w:cs="Times New Roman"/>
          <w:color w:val="000000"/>
        </w:rPr>
        <w:t>, утвержденным постановлением Правительства Российской Федерации от 24</w:t>
      </w:r>
      <w:r w:rsidR="00D15E9A">
        <w:rPr>
          <w:rFonts w:eastAsia="Calibri" w:cs="Times New Roman"/>
          <w:color w:val="000000"/>
        </w:rPr>
        <w:t>.10.</w:t>
      </w:r>
      <w:r w:rsidRPr="000E660E">
        <w:rPr>
          <w:rFonts w:eastAsia="Calibri" w:cs="Times New Roman"/>
          <w:color w:val="000000"/>
        </w:rPr>
        <w:t>2011 № 861.</w:t>
      </w:r>
    </w:p>
    <w:p w14:paraId="5A6B0667" w14:textId="77777777" w:rsidR="005B7F38" w:rsidRPr="000E660E" w:rsidRDefault="005B7F38" w:rsidP="00241344">
      <w:pPr>
        <w:autoSpaceDE w:val="0"/>
        <w:autoSpaceDN w:val="0"/>
        <w:adjustRightInd w:val="0"/>
        <w:spacing w:line="276" w:lineRule="auto"/>
        <w:ind w:firstLine="709"/>
        <w:jc w:val="both"/>
        <w:rPr>
          <w:rFonts w:eastAsia="Calibri" w:cs="Times New Roman"/>
          <w:color w:val="000000"/>
        </w:rPr>
      </w:pPr>
      <w:r w:rsidRPr="000E660E">
        <w:rPr>
          <w:rFonts w:eastAsia="Calibri" w:cs="Times New Roman"/>
          <w:color w:val="000000"/>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56E182F2" w14:textId="01539A97" w:rsidR="005B7F38" w:rsidRPr="000E660E" w:rsidRDefault="005B7F38" w:rsidP="00241344">
      <w:pPr>
        <w:autoSpaceDE w:val="0"/>
        <w:autoSpaceDN w:val="0"/>
        <w:adjustRightInd w:val="0"/>
        <w:spacing w:line="276" w:lineRule="auto"/>
        <w:ind w:firstLine="709"/>
        <w:jc w:val="both"/>
        <w:rPr>
          <w:rFonts w:eastAsia="Calibri" w:cs="Times New Roman"/>
          <w:color w:val="000000"/>
        </w:rPr>
      </w:pPr>
      <w:r w:rsidRPr="000E660E">
        <w:rPr>
          <w:rFonts w:eastAsia="Calibri" w:cs="Times New Roman"/>
          <w:color w:val="000000"/>
        </w:rPr>
        <w:t>2.43. На официальном сайте</w:t>
      </w:r>
      <w:r w:rsidR="00D15E9A">
        <w:rPr>
          <w:rFonts w:eastAsia="Calibri" w:cs="Times New Roman"/>
          <w:color w:val="000000"/>
        </w:rPr>
        <w:t xml:space="preserve">, </w:t>
      </w:r>
      <w:r w:rsidRPr="000E660E">
        <w:rPr>
          <w:rFonts w:eastAsia="Calibri" w:cs="Times New Roman"/>
          <w:color w:val="000000"/>
        </w:rPr>
        <w:t>на стендах в местах предоставления услуги и в многофункциональном центре размещается следующая справочная информация:</w:t>
      </w:r>
    </w:p>
    <w:p w14:paraId="24695C7A" w14:textId="0B56C6DC" w:rsidR="005B7F38" w:rsidRPr="000E660E" w:rsidRDefault="005B7F38" w:rsidP="00241344">
      <w:pPr>
        <w:autoSpaceDE w:val="0"/>
        <w:autoSpaceDN w:val="0"/>
        <w:adjustRightInd w:val="0"/>
        <w:spacing w:line="276" w:lineRule="auto"/>
        <w:ind w:firstLine="709"/>
        <w:jc w:val="both"/>
        <w:rPr>
          <w:rFonts w:eastAsia="Calibri" w:cs="Times New Roman"/>
          <w:color w:val="000000"/>
        </w:rPr>
      </w:pPr>
      <w:r w:rsidRPr="000E660E">
        <w:rPr>
          <w:rFonts w:eastAsia="Calibri" w:cs="Times New Roman"/>
          <w:color w:val="000000"/>
        </w:rPr>
        <w:t xml:space="preserve">о месте нахождения и графике работы </w:t>
      </w:r>
      <w:r w:rsidR="00D15E9A">
        <w:rPr>
          <w:rFonts w:eastAsia="Calibri" w:cs="Times New Roman"/>
          <w:color w:val="000000"/>
        </w:rPr>
        <w:t xml:space="preserve">уполномоченного органа </w:t>
      </w:r>
      <w:r w:rsidRPr="000E660E">
        <w:rPr>
          <w:rFonts w:eastAsia="Calibri" w:cs="Times New Roman"/>
          <w:color w:val="000000"/>
        </w:rPr>
        <w:t>и структурных подразделений, ответственных за предоставление услуги, а также многофункциональных центров;</w:t>
      </w:r>
    </w:p>
    <w:p w14:paraId="790D70A2" w14:textId="0E6E667D" w:rsidR="005B7F38" w:rsidRPr="000E660E" w:rsidRDefault="005B7F38" w:rsidP="00241344">
      <w:pPr>
        <w:autoSpaceDE w:val="0"/>
        <w:autoSpaceDN w:val="0"/>
        <w:adjustRightInd w:val="0"/>
        <w:spacing w:line="276" w:lineRule="auto"/>
        <w:ind w:firstLine="709"/>
        <w:jc w:val="both"/>
        <w:rPr>
          <w:rFonts w:eastAsia="Calibri" w:cs="Times New Roman"/>
          <w:color w:val="000000"/>
        </w:rPr>
      </w:pPr>
      <w:r w:rsidRPr="000E660E">
        <w:rPr>
          <w:rFonts w:eastAsia="Calibri" w:cs="Times New Roman"/>
          <w:color w:val="000000"/>
        </w:rPr>
        <w:t xml:space="preserve">справочные телефоны </w:t>
      </w:r>
      <w:r w:rsidR="00873D6F">
        <w:rPr>
          <w:rFonts w:eastAsia="Calibri" w:cs="Times New Roman"/>
          <w:color w:val="000000"/>
        </w:rPr>
        <w:t>уполномоченного органа</w:t>
      </w:r>
      <w:r w:rsidR="00FE3F0E">
        <w:rPr>
          <w:rFonts w:eastAsia="Calibri" w:cs="Times New Roman"/>
          <w:color w:val="000000"/>
        </w:rPr>
        <w:t>,</w:t>
      </w:r>
      <w:r w:rsidR="00873D6F">
        <w:rPr>
          <w:rFonts w:eastAsia="Calibri" w:cs="Times New Roman"/>
          <w:color w:val="000000"/>
        </w:rPr>
        <w:t xml:space="preserve"> </w:t>
      </w:r>
      <w:r w:rsidRPr="000E660E">
        <w:rPr>
          <w:rFonts w:eastAsia="Calibri" w:cs="Times New Roman"/>
          <w:color w:val="000000"/>
        </w:rPr>
        <w:t>ответственн</w:t>
      </w:r>
      <w:r w:rsidR="00FE3F0E">
        <w:rPr>
          <w:rFonts w:eastAsia="Calibri" w:cs="Times New Roman"/>
          <w:color w:val="000000"/>
        </w:rPr>
        <w:t>ого</w:t>
      </w:r>
      <w:r w:rsidRPr="000E660E">
        <w:rPr>
          <w:rFonts w:eastAsia="Calibri" w:cs="Times New Roman"/>
          <w:color w:val="000000"/>
        </w:rPr>
        <w:t xml:space="preserve"> за предоставление услуги, в том числе номер телефона-автоинформатора (при наличии);</w:t>
      </w:r>
    </w:p>
    <w:p w14:paraId="13A6FF86" w14:textId="668772A2" w:rsidR="005B7F38" w:rsidRPr="000E660E" w:rsidRDefault="005B7F38" w:rsidP="00241344">
      <w:pPr>
        <w:autoSpaceDE w:val="0"/>
        <w:autoSpaceDN w:val="0"/>
        <w:adjustRightInd w:val="0"/>
        <w:spacing w:line="276" w:lineRule="auto"/>
        <w:ind w:firstLine="709"/>
        <w:jc w:val="both"/>
        <w:rPr>
          <w:rFonts w:eastAsia="Calibri" w:cs="Times New Roman"/>
          <w:color w:val="000000"/>
        </w:rPr>
      </w:pPr>
      <w:r w:rsidRPr="000E660E">
        <w:rPr>
          <w:rFonts w:eastAsia="Calibri" w:cs="Times New Roman"/>
          <w:color w:val="000000"/>
        </w:rPr>
        <w:t xml:space="preserve">адрес официального сайта, а также электронной почты и (или) формы обратной связи </w:t>
      </w:r>
      <w:r w:rsidR="00873D6F">
        <w:rPr>
          <w:rFonts w:eastAsia="Calibri" w:cs="Times New Roman"/>
          <w:color w:val="000000"/>
        </w:rPr>
        <w:t>уполномоченного органа государственной власти, органа местного самоуправления, организации</w:t>
      </w:r>
      <w:r w:rsidR="00C82B23" w:rsidRPr="000E660E">
        <w:rPr>
          <w:rFonts w:eastAsia="Calibri" w:cs="Times New Roman"/>
          <w:color w:val="000000"/>
        </w:rPr>
        <w:t xml:space="preserve"> </w:t>
      </w:r>
      <w:r w:rsidRPr="000E660E">
        <w:rPr>
          <w:rFonts w:eastAsia="Calibri" w:cs="Times New Roman"/>
          <w:color w:val="000000"/>
        </w:rPr>
        <w:t xml:space="preserve">в сети </w:t>
      </w:r>
      <w:r w:rsidRPr="000E660E">
        <w:rPr>
          <w:rFonts w:cs="Times New Roman"/>
          <w:bCs/>
          <w:color w:val="000000"/>
        </w:rPr>
        <w:t>"</w:t>
      </w:r>
      <w:r w:rsidRPr="000E660E">
        <w:rPr>
          <w:rFonts w:eastAsia="Calibri" w:cs="Times New Roman"/>
          <w:color w:val="000000"/>
        </w:rPr>
        <w:t>Интернет</w:t>
      </w:r>
      <w:r w:rsidRPr="000E660E">
        <w:rPr>
          <w:rFonts w:cs="Times New Roman"/>
          <w:bCs/>
          <w:color w:val="000000"/>
        </w:rPr>
        <w:t>"</w:t>
      </w:r>
      <w:r w:rsidRPr="000E660E">
        <w:rPr>
          <w:rFonts w:eastAsia="Calibri" w:cs="Times New Roman"/>
          <w:color w:val="000000"/>
        </w:rPr>
        <w:t>.</w:t>
      </w:r>
    </w:p>
    <w:p w14:paraId="08A57726" w14:textId="7EF84BC6" w:rsidR="005B7F38" w:rsidRPr="000E660E" w:rsidRDefault="005B7F38" w:rsidP="00241344">
      <w:pPr>
        <w:autoSpaceDE w:val="0"/>
        <w:autoSpaceDN w:val="0"/>
        <w:adjustRightInd w:val="0"/>
        <w:spacing w:line="276" w:lineRule="auto"/>
        <w:ind w:firstLine="709"/>
        <w:jc w:val="both"/>
        <w:rPr>
          <w:rFonts w:eastAsia="Calibri" w:cs="Times New Roman"/>
          <w:color w:val="000000"/>
        </w:rPr>
      </w:pPr>
      <w:r w:rsidRPr="000E660E">
        <w:rPr>
          <w:rFonts w:eastAsia="Calibri" w:cs="Times New Roman"/>
          <w:color w:val="000000"/>
        </w:rPr>
        <w:t xml:space="preserve">2.44. В залах ожидания </w:t>
      </w:r>
      <w:r w:rsidR="00873D6F">
        <w:rPr>
          <w:rFonts w:eastAsia="Calibri" w:cs="Times New Roman"/>
          <w:color w:val="000000"/>
        </w:rPr>
        <w:t>уполномоченного органа государственной власти, органа местного самоуправления, организации</w:t>
      </w:r>
      <w:r w:rsidR="00873D6F" w:rsidRPr="000E660E">
        <w:rPr>
          <w:rFonts w:eastAsia="Calibri" w:cs="Times New Roman"/>
          <w:color w:val="000000"/>
        </w:rPr>
        <w:t xml:space="preserve"> </w:t>
      </w:r>
      <w:r w:rsidRPr="000E660E">
        <w:rPr>
          <w:rFonts w:eastAsia="Calibri" w:cs="Times New Roman"/>
          <w:color w:val="000000"/>
        </w:rPr>
        <w:t>размещаются нормативные правовые акты, регулирующие порядок предоставления услуги, в том числе Административный регламент, которые по требованию заявителя предоставляются ему для ознакомления.</w:t>
      </w:r>
    </w:p>
    <w:p w14:paraId="4ED89A83" w14:textId="459A1B72" w:rsidR="005B7F38" w:rsidRPr="000E660E" w:rsidRDefault="005B7F38" w:rsidP="00241344">
      <w:pPr>
        <w:autoSpaceDE w:val="0"/>
        <w:autoSpaceDN w:val="0"/>
        <w:adjustRightInd w:val="0"/>
        <w:spacing w:line="276" w:lineRule="auto"/>
        <w:ind w:firstLine="709"/>
        <w:jc w:val="both"/>
        <w:rPr>
          <w:rFonts w:eastAsia="Calibri" w:cs="Times New Roman"/>
          <w:color w:val="000000"/>
        </w:rPr>
      </w:pPr>
      <w:r w:rsidRPr="000E660E">
        <w:rPr>
          <w:rFonts w:eastAsia="Calibri" w:cs="Times New Roman"/>
          <w:color w:val="000000"/>
        </w:rPr>
        <w:t xml:space="preserve">2.45. Размещение информации о порядке предоставления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w:t>
      </w:r>
      <w:r w:rsidR="00873D6F">
        <w:rPr>
          <w:rFonts w:eastAsia="Calibri" w:cs="Times New Roman"/>
          <w:color w:val="000000"/>
        </w:rPr>
        <w:t>уполномоченного органа государственной власти, органа местного самоуправления, организации</w:t>
      </w:r>
      <w:r w:rsidR="00C82B23" w:rsidRPr="000E660E">
        <w:rPr>
          <w:rFonts w:eastAsia="Calibri" w:cs="Times New Roman"/>
          <w:color w:val="000000"/>
        </w:rPr>
        <w:t xml:space="preserve"> </w:t>
      </w:r>
      <w:r w:rsidRPr="000E660E">
        <w:rPr>
          <w:rFonts w:eastAsia="Calibri" w:cs="Times New Roman"/>
          <w:color w:val="000000"/>
        </w:rPr>
        <w:t>с учетом требований к информированию, установленных Административным регламентом.</w:t>
      </w:r>
    </w:p>
    <w:p w14:paraId="66AC65C9" w14:textId="75B2488D" w:rsidR="005B7F38" w:rsidRPr="000E660E" w:rsidRDefault="005B7F38" w:rsidP="00241344">
      <w:pPr>
        <w:autoSpaceDE w:val="0"/>
        <w:autoSpaceDN w:val="0"/>
        <w:adjustRightInd w:val="0"/>
        <w:spacing w:line="276" w:lineRule="auto"/>
        <w:ind w:firstLine="709"/>
        <w:jc w:val="both"/>
        <w:rPr>
          <w:rFonts w:eastAsia="Calibri" w:cs="Times New Roman"/>
          <w:color w:val="000000"/>
        </w:rPr>
      </w:pPr>
      <w:r w:rsidRPr="00340958">
        <w:rPr>
          <w:rFonts w:eastAsia="Calibri" w:cs="Times New Roman"/>
          <w:color w:val="000000"/>
        </w:rPr>
        <w:t>2.46.</w:t>
      </w:r>
      <w:r w:rsidRPr="000E660E">
        <w:rPr>
          <w:rFonts w:eastAsia="Calibri" w:cs="Times New Roman"/>
          <w:color w:val="000000"/>
        </w:rPr>
        <w:t xml:space="preserve"> Информация о ходе рассмотрения </w:t>
      </w:r>
      <w:r w:rsidRPr="000E660E">
        <w:rPr>
          <w:rFonts w:eastAsia="Calibri" w:cs="Times New Roman"/>
          <w:bCs/>
          <w:color w:val="000000"/>
        </w:rPr>
        <w:t>заявления о выдаче разрешения на строительство, заявления о внесении изменений, уведомления</w:t>
      </w:r>
      <w:r w:rsidRPr="000E660E">
        <w:rPr>
          <w:rFonts w:eastAsia="Calibri" w:cs="Times New Roman"/>
          <w:color w:val="000000"/>
        </w:rPr>
        <w:t xml:space="preserve"> и о результатах предоставления услуги может быть получена заявителем (его представителем) в личном кабинете на Едином портале, региональном портале, а также в соответствующем структурном подразделении </w:t>
      </w:r>
      <w:r w:rsidR="00873D6F">
        <w:rPr>
          <w:rFonts w:eastAsia="Calibri" w:cs="Times New Roman"/>
          <w:color w:val="000000"/>
        </w:rPr>
        <w:t>уполномоченного органа государственной власти, органа местного самоуправления, организации</w:t>
      </w:r>
      <w:r w:rsidR="00C82B23" w:rsidRPr="000E660E">
        <w:rPr>
          <w:rFonts w:eastAsia="Calibri" w:cs="Times New Roman"/>
          <w:color w:val="000000"/>
        </w:rPr>
        <w:t xml:space="preserve"> </w:t>
      </w:r>
      <w:r w:rsidRPr="000E660E">
        <w:rPr>
          <w:rFonts w:eastAsia="Calibri" w:cs="Times New Roman"/>
          <w:color w:val="000000"/>
        </w:rPr>
        <w:t xml:space="preserve">при обращении заявителя лично, по телефону посредством электронной почты. </w:t>
      </w:r>
    </w:p>
    <w:p w14:paraId="1B047D65" w14:textId="77777777" w:rsidR="005B7F38" w:rsidRPr="000E660E" w:rsidRDefault="005B7F38" w:rsidP="00241344">
      <w:pPr>
        <w:autoSpaceDE w:val="0"/>
        <w:autoSpaceDN w:val="0"/>
        <w:adjustRightInd w:val="0"/>
        <w:spacing w:line="276" w:lineRule="auto"/>
        <w:ind w:firstLine="709"/>
        <w:jc w:val="center"/>
        <w:rPr>
          <w:rFonts w:cs="Times New Roman"/>
          <w:b/>
          <w:color w:val="000000"/>
        </w:rPr>
      </w:pPr>
      <w:r w:rsidRPr="000E660E">
        <w:rPr>
          <w:rFonts w:cs="Times New Roman"/>
          <w:b/>
          <w:color w:val="000000"/>
        </w:rPr>
        <w:t xml:space="preserve">Раздел </w:t>
      </w:r>
      <w:r w:rsidRPr="000E660E">
        <w:rPr>
          <w:rFonts w:cs="Times New Roman"/>
          <w:b/>
          <w:color w:val="000000"/>
          <w:lang w:val="en-US"/>
        </w:rPr>
        <w:t>III</w:t>
      </w:r>
      <w:r w:rsidRPr="000E660E">
        <w:rPr>
          <w:rFonts w:cs="Times New Roman"/>
          <w:b/>
          <w:color w:val="000000"/>
        </w:rPr>
        <w:t>.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14:paraId="164B5A25" w14:textId="77777777" w:rsidR="005B7F38" w:rsidRPr="000E660E" w:rsidRDefault="005B7F38" w:rsidP="00241344">
      <w:pPr>
        <w:autoSpaceDE w:val="0"/>
        <w:autoSpaceDN w:val="0"/>
        <w:adjustRightInd w:val="0"/>
        <w:spacing w:line="276" w:lineRule="auto"/>
        <w:jc w:val="center"/>
        <w:rPr>
          <w:rFonts w:cs="Times New Roman"/>
          <w:b/>
          <w:color w:val="000000"/>
        </w:rPr>
      </w:pPr>
    </w:p>
    <w:p w14:paraId="63CDF7BC" w14:textId="46F561F9" w:rsidR="005B7F38" w:rsidRPr="000E660E" w:rsidRDefault="005B7F38" w:rsidP="00241344">
      <w:pPr>
        <w:pStyle w:val="ConsPlusTitle"/>
        <w:spacing w:line="276" w:lineRule="auto"/>
        <w:jc w:val="center"/>
        <w:outlineLvl w:val="2"/>
        <w:rPr>
          <w:rFonts w:ascii="Times New Roman" w:hAnsi="Times New Roman" w:cs="Times New Roman"/>
          <w:sz w:val="24"/>
        </w:rPr>
      </w:pPr>
      <w:r w:rsidRPr="000E660E">
        <w:rPr>
          <w:rFonts w:ascii="Times New Roman" w:hAnsi="Times New Roman" w:cs="Times New Roman"/>
          <w:sz w:val="24"/>
        </w:rPr>
        <w:t>Перечень вариантов предоставления муниципальной</w:t>
      </w:r>
    </w:p>
    <w:p w14:paraId="6FA5CD46" w14:textId="77777777" w:rsidR="005B7F38" w:rsidRPr="000E660E" w:rsidRDefault="005B7F38" w:rsidP="00241344">
      <w:pPr>
        <w:pStyle w:val="ConsPlusTitle"/>
        <w:spacing w:line="276" w:lineRule="auto"/>
        <w:jc w:val="center"/>
        <w:rPr>
          <w:rFonts w:ascii="Times New Roman" w:hAnsi="Times New Roman" w:cs="Times New Roman"/>
          <w:sz w:val="24"/>
        </w:rPr>
      </w:pPr>
      <w:r w:rsidRPr="000E660E">
        <w:rPr>
          <w:rFonts w:ascii="Times New Roman" w:hAnsi="Times New Roman" w:cs="Times New Roman"/>
          <w:sz w:val="24"/>
        </w:rPr>
        <w:t>услуги, включающий в том числе варианты предоставления</w:t>
      </w:r>
    </w:p>
    <w:p w14:paraId="46C0D870" w14:textId="25B3EA47" w:rsidR="005B7F38" w:rsidRPr="000E660E" w:rsidRDefault="005B7F38" w:rsidP="00241344">
      <w:pPr>
        <w:pStyle w:val="ConsPlusTitle"/>
        <w:spacing w:line="276" w:lineRule="auto"/>
        <w:jc w:val="center"/>
        <w:rPr>
          <w:rFonts w:ascii="Times New Roman" w:hAnsi="Times New Roman" w:cs="Times New Roman"/>
          <w:sz w:val="24"/>
        </w:rPr>
      </w:pPr>
      <w:r w:rsidRPr="000E660E">
        <w:rPr>
          <w:rFonts w:ascii="Times New Roman" w:hAnsi="Times New Roman" w:cs="Times New Roman"/>
          <w:sz w:val="24"/>
        </w:rPr>
        <w:t>муниципальной услуги, необходимый для исправления</w:t>
      </w:r>
    </w:p>
    <w:p w14:paraId="6F3C0AA4" w14:textId="77777777" w:rsidR="005B7F38" w:rsidRPr="000E660E" w:rsidRDefault="005B7F38" w:rsidP="00241344">
      <w:pPr>
        <w:pStyle w:val="ConsPlusTitle"/>
        <w:spacing w:line="276" w:lineRule="auto"/>
        <w:jc w:val="center"/>
        <w:rPr>
          <w:rFonts w:ascii="Times New Roman" w:hAnsi="Times New Roman" w:cs="Times New Roman"/>
          <w:sz w:val="24"/>
        </w:rPr>
      </w:pPr>
      <w:r w:rsidRPr="000E660E">
        <w:rPr>
          <w:rFonts w:ascii="Times New Roman" w:hAnsi="Times New Roman" w:cs="Times New Roman"/>
          <w:sz w:val="24"/>
        </w:rPr>
        <w:t>допущенных опечаток и ошибок в выданных в результате</w:t>
      </w:r>
    </w:p>
    <w:p w14:paraId="6D711A21" w14:textId="722D27AF" w:rsidR="005B7F38" w:rsidRPr="000E660E" w:rsidRDefault="005B7F38" w:rsidP="00241344">
      <w:pPr>
        <w:pStyle w:val="ConsPlusTitle"/>
        <w:spacing w:line="276" w:lineRule="auto"/>
        <w:jc w:val="center"/>
        <w:rPr>
          <w:rFonts w:ascii="Times New Roman" w:hAnsi="Times New Roman" w:cs="Times New Roman"/>
          <w:sz w:val="24"/>
        </w:rPr>
      </w:pPr>
      <w:r w:rsidRPr="000E660E">
        <w:rPr>
          <w:rFonts w:ascii="Times New Roman" w:hAnsi="Times New Roman" w:cs="Times New Roman"/>
          <w:sz w:val="24"/>
        </w:rPr>
        <w:t>предоставления муниципальной услуги документах и созданных реестровых записях, для выдачи дубликата документа,</w:t>
      </w:r>
    </w:p>
    <w:p w14:paraId="27045B33" w14:textId="36A4EA26" w:rsidR="005B7F38" w:rsidRPr="000E660E" w:rsidRDefault="005B7F38" w:rsidP="00241344">
      <w:pPr>
        <w:pStyle w:val="ConsPlusTitle"/>
        <w:spacing w:line="276" w:lineRule="auto"/>
        <w:jc w:val="center"/>
        <w:rPr>
          <w:rFonts w:ascii="Times New Roman" w:hAnsi="Times New Roman" w:cs="Times New Roman"/>
          <w:sz w:val="24"/>
        </w:rPr>
      </w:pPr>
      <w:r w:rsidRPr="000E660E">
        <w:rPr>
          <w:rFonts w:ascii="Times New Roman" w:hAnsi="Times New Roman" w:cs="Times New Roman"/>
          <w:sz w:val="24"/>
        </w:rPr>
        <w:t>выданного по результатам предоставления муниципальной услуги, в том числе исчерпывающий перечень оснований для отказа в выдаче такого дубликата, а также порядок оставления запроса заявителя</w:t>
      </w:r>
      <w:r w:rsidR="000E660E" w:rsidRPr="000E660E">
        <w:rPr>
          <w:rFonts w:ascii="Times New Roman" w:hAnsi="Times New Roman" w:cs="Times New Roman"/>
          <w:sz w:val="24"/>
        </w:rPr>
        <w:t xml:space="preserve"> </w:t>
      </w:r>
      <w:r w:rsidRPr="000E660E">
        <w:rPr>
          <w:rFonts w:ascii="Times New Roman" w:hAnsi="Times New Roman" w:cs="Times New Roman"/>
          <w:sz w:val="24"/>
        </w:rPr>
        <w:t xml:space="preserve">о предоставлении </w:t>
      </w:r>
      <w:r w:rsidR="000E660E" w:rsidRPr="000E660E">
        <w:rPr>
          <w:rFonts w:ascii="Times New Roman" w:hAnsi="Times New Roman" w:cs="Times New Roman"/>
          <w:sz w:val="24"/>
        </w:rPr>
        <w:t>муниципальной</w:t>
      </w:r>
    </w:p>
    <w:p w14:paraId="6D2B8D10" w14:textId="77777777" w:rsidR="005B7F38" w:rsidRPr="000E660E" w:rsidRDefault="005B7F38" w:rsidP="00241344">
      <w:pPr>
        <w:pStyle w:val="ConsPlusTitle"/>
        <w:spacing w:line="276" w:lineRule="auto"/>
        <w:jc w:val="center"/>
        <w:rPr>
          <w:rFonts w:ascii="Times New Roman" w:hAnsi="Times New Roman" w:cs="Times New Roman"/>
          <w:sz w:val="24"/>
        </w:rPr>
      </w:pPr>
      <w:r w:rsidRPr="000E660E">
        <w:rPr>
          <w:rFonts w:ascii="Times New Roman" w:hAnsi="Times New Roman" w:cs="Times New Roman"/>
          <w:sz w:val="24"/>
        </w:rPr>
        <w:t>услуги без рассмотрения (при необходимости)</w:t>
      </w:r>
    </w:p>
    <w:p w14:paraId="3ACFA157" w14:textId="77777777" w:rsidR="00D75E07" w:rsidRPr="000E660E" w:rsidRDefault="00D75E07" w:rsidP="00241344">
      <w:pPr>
        <w:tabs>
          <w:tab w:val="left" w:pos="567"/>
        </w:tabs>
        <w:spacing w:line="276" w:lineRule="auto"/>
        <w:ind w:firstLine="709"/>
        <w:contextualSpacing/>
        <w:jc w:val="both"/>
        <w:rPr>
          <w:rFonts w:cs="Times New Roman"/>
          <w:color w:val="000000"/>
        </w:rPr>
      </w:pPr>
      <w:r w:rsidRPr="000E660E">
        <w:rPr>
          <w:rFonts w:cs="Times New Roman"/>
          <w:color w:val="000000"/>
        </w:rPr>
        <w:t xml:space="preserve">3.1. Настоящий раздел содержит состав, последовательность и сроки выполнения административных процедур для следующих вариантов предоставления государственной(муниципальной) услуги: </w:t>
      </w:r>
    </w:p>
    <w:p w14:paraId="4A6D4A44" w14:textId="77777777" w:rsidR="00D75E07" w:rsidRPr="000E660E" w:rsidRDefault="00D75E07" w:rsidP="00241344">
      <w:pPr>
        <w:tabs>
          <w:tab w:val="left" w:pos="567"/>
        </w:tabs>
        <w:spacing w:line="276" w:lineRule="auto"/>
        <w:ind w:firstLine="709"/>
        <w:contextualSpacing/>
        <w:jc w:val="both"/>
        <w:rPr>
          <w:rFonts w:cs="Times New Roman"/>
          <w:color w:val="000000"/>
        </w:rPr>
      </w:pPr>
      <w:r w:rsidRPr="000E660E">
        <w:rPr>
          <w:rFonts w:cs="Times New Roman"/>
          <w:color w:val="000000"/>
        </w:rPr>
        <w:t>3.1.1. Вариант 1 – выдача разрешения на строительство.</w:t>
      </w:r>
    </w:p>
    <w:p w14:paraId="5DC6ED5D" w14:textId="77777777" w:rsidR="00D75E07" w:rsidRPr="000E660E" w:rsidRDefault="00D75E07" w:rsidP="00241344">
      <w:pPr>
        <w:tabs>
          <w:tab w:val="left" w:pos="567"/>
        </w:tabs>
        <w:spacing w:line="276" w:lineRule="auto"/>
        <w:ind w:firstLine="709"/>
        <w:contextualSpacing/>
        <w:jc w:val="both"/>
        <w:rPr>
          <w:rFonts w:cs="Times New Roman"/>
          <w:color w:val="000000"/>
        </w:rPr>
      </w:pPr>
      <w:r w:rsidRPr="000E660E">
        <w:rPr>
          <w:rFonts w:cs="Times New Roman"/>
          <w:color w:val="000000"/>
        </w:rPr>
        <w:t>3.1.2. Вариант 2 – выдача дубликата разрешения на строительство.</w:t>
      </w:r>
    </w:p>
    <w:p w14:paraId="338D00BF" w14:textId="77777777" w:rsidR="00D75E07" w:rsidRPr="000E660E" w:rsidRDefault="00D75E07" w:rsidP="00241344">
      <w:pPr>
        <w:tabs>
          <w:tab w:val="left" w:pos="567"/>
        </w:tabs>
        <w:spacing w:line="276" w:lineRule="auto"/>
        <w:ind w:firstLine="709"/>
        <w:contextualSpacing/>
        <w:jc w:val="both"/>
        <w:rPr>
          <w:rFonts w:cs="Times New Roman"/>
          <w:color w:val="000000"/>
        </w:rPr>
      </w:pPr>
      <w:r w:rsidRPr="000E660E">
        <w:rPr>
          <w:rFonts w:cs="Times New Roman"/>
          <w:color w:val="000000"/>
        </w:rPr>
        <w:t>3.1.3. Вариант 3 – внесение изменений в разрешение на строительство.</w:t>
      </w:r>
    </w:p>
    <w:p w14:paraId="436271CF" w14:textId="77777777" w:rsidR="00D75E07" w:rsidRPr="000E660E" w:rsidRDefault="00D75E07" w:rsidP="00241344">
      <w:pPr>
        <w:tabs>
          <w:tab w:val="left" w:pos="567"/>
        </w:tabs>
        <w:spacing w:line="276" w:lineRule="auto"/>
        <w:ind w:firstLine="709"/>
        <w:contextualSpacing/>
        <w:jc w:val="both"/>
        <w:rPr>
          <w:rFonts w:cs="Times New Roman"/>
          <w:color w:val="000000"/>
        </w:rPr>
      </w:pPr>
      <w:r w:rsidRPr="000E660E">
        <w:rPr>
          <w:rFonts w:cs="Times New Roman"/>
          <w:color w:val="000000"/>
        </w:rPr>
        <w:t>3.1.4. Вариант 4 – исправление допущенных опечаток и ошибок в разрешении на строительство.</w:t>
      </w:r>
    </w:p>
    <w:p w14:paraId="32B4E48C" w14:textId="77777777" w:rsidR="00D75E07" w:rsidRPr="000E660E" w:rsidRDefault="00D75E07" w:rsidP="00241344">
      <w:pPr>
        <w:tabs>
          <w:tab w:val="left" w:pos="567"/>
        </w:tabs>
        <w:spacing w:line="276" w:lineRule="auto"/>
        <w:ind w:firstLine="709"/>
        <w:contextualSpacing/>
        <w:jc w:val="both"/>
        <w:rPr>
          <w:rFonts w:cs="Times New Roman"/>
          <w:color w:val="000000"/>
        </w:rPr>
      </w:pPr>
    </w:p>
    <w:p w14:paraId="60B09A3C" w14:textId="77777777" w:rsidR="00D75E07" w:rsidRPr="000E660E" w:rsidRDefault="00D75E07" w:rsidP="00241344">
      <w:pPr>
        <w:tabs>
          <w:tab w:val="left" w:pos="567"/>
        </w:tabs>
        <w:spacing w:line="276" w:lineRule="auto"/>
        <w:ind w:firstLine="709"/>
        <w:contextualSpacing/>
        <w:jc w:val="both"/>
        <w:rPr>
          <w:rFonts w:cs="Times New Roman"/>
          <w:b/>
          <w:color w:val="000000"/>
        </w:rPr>
      </w:pPr>
      <w:r w:rsidRPr="000E660E">
        <w:rPr>
          <w:rFonts w:cs="Times New Roman"/>
          <w:b/>
          <w:color w:val="000000"/>
        </w:rPr>
        <w:t>Описание административной процедуры профилирования заявителя</w:t>
      </w:r>
    </w:p>
    <w:p w14:paraId="7219E5A8" w14:textId="77777777" w:rsidR="00D75E07" w:rsidRPr="000E660E" w:rsidRDefault="00D75E07" w:rsidP="00241344">
      <w:pPr>
        <w:tabs>
          <w:tab w:val="left" w:pos="567"/>
        </w:tabs>
        <w:spacing w:line="276" w:lineRule="auto"/>
        <w:ind w:firstLine="709"/>
        <w:contextualSpacing/>
        <w:jc w:val="both"/>
        <w:rPr>
          <w:rFonts w:cs="Times New Roman"/>
          <w:b/>
          <w:color w:val="000000"/>
        </w:rPr>
      </w:pPr>
    </w:p>
    <w:p w14:paraId="668C5384" w14:textId="47830CA8" w:rsidR="00D75E07" w:rsidRPr="000E660E" w:rsidRDefault="00D75E07" w:rsidP="00241344">
      <w:pPr>
        <w:tabs>
          <w:tab w:val="left" w:pos="567"/>
        </w:tabs>
        <w:spacing w:line="276" w:lineRule="auto"/>
        <w:ind w:firstLine="709"/>
        <w:contextualSpacing/>
        <w:jc w:val="both"/>
        <w:rPr>
          <w:rFonts w:cs="Times New Roman"/>
          <w:color w:val="000000"/>
        </w:rPr>
      </w:pPr>
      <w:r w:rsidRPr="000E660E">
        <w:rPr>
          <w:rFonts w:cs="Times New Roman"/>
          <w:color w:val="000000"/>
        </w:rPr>
        <w:t>3.2. Вариант предоставления муниципальной услуги определяется в зависимости от результата предоставления услуги, за предоставлением которой обратился заявитель или его представитель.</w:t>
      </w:r>
    </w:p>
    <w:p w14:paraId="306CE7F7" w14:textId="77777777" w:rsidR="00D75E07" w:rsidRPr="000E660E" w:rsidRDefault="00D75E07" w:rsidP="00241344">
      <w:pPr>
        <w:tabs>
          <w:tab w:val="left" w:pos="567"/>
        </w:tabs>
        <w:spacing w:line="276" w:lineRule="auto"/>
        <w:ind w:firstLine="709"/>
        <w:contextualSpacing/>
        <w:jc w:val="both"/>
        <w:rPr>
          <w:rFonts w:cs="Times New Roman"/>
          <w:color w:val="000000"/>
        </w:rPr>
      </w:pPr>
    </w:p>
    <w:p w14:paraId="5D0BAF9E" w14:textId="06152C8A" w:rsidR="00D75E07" w:rsidRPr="000E660E" w:rsidRDefault="00D75E07" w:rsidP="00241344">
      <w:pPr>
        <w:tabs>
          <w:tab w:val="left" w:pos="567"/>
        </w:tabs>
        <w:spacing w:line="276" w:lineRule="auto"/>
        <w:ind w:firstLine="709"/>
        <w:contextualSpacing/>
        <w:jc w:val="center"/>
        <w:rPr>
          <w:rFonts w:cs="Times New Roman"/>
          <w:b/>
          <w:color w:val="000000"/>
        </w:rPr>
      </w:pPr>
      <w:r w:rsidRPr="000E660E">
        <w:rPr>
          <w:rFonts w:cs="Times New Roman"/>
          <w:b/>
          <w:color w:val="000000"/>
        </w:rPr>
        <w:t>Подразделы, содержащие описание вариантов предоставления</w:t>
      </w:r>
      <w:r w:rsidR="00FE3F0E">
        <w:rPr>
          <w:rFonts w:cs="Times New Roman"/>
          <w:b/>
          <w:color w:val="000000"/>
        </w:rPr>
        <w:br/>
      </w:r>
      <w:r w:rsidRPr="000E660E">
        <w:rPr>
          <w:rFonts w:cs="Times New Roman"/>
          <w:b/>
          <w:color w:val="000000"/>
        </w:rPr>
        <w:t>муниципальной услуги</w:t>
      </w:r>
    </w:p>
    <w:p w14:paraId="245D25C7" w14:textId="77777777" w:rsidR="00D75E07" w:rsidRPr="000E660E" w:rsidRDefault="00D75E07" w:rsidP="00241344">
      <w:pPr>
        <w:tabs>
          <w:tab w:val="left" w:pos="567"/>
        </w:tabs>
        <w:spacing w:line="276" w:lineRule="auto"/>
        <w:ind w:firstLine="709"/>
        <w:contextualSpacing/>
        <w:jc w:val="center"/>
        <w:rPr>
          <w:rFonts w:cs="Times New Roman"/>
          <w:b/>
          <w:color w:val="000000"/>
        </w:rPr>
      </w:pPr>
    </w:p>
    <w:p w14:paraId="247F13EB" w14:textId="77777777" w:rsidR="00D75E07" w:rsidRPr="000E660E" w:rsidRDefault="00D75E07" w:rsidP="00241344">
      <w:pPr>
        <w:tabs>
          <w:tab w:val="left" w:pos="567"/>
        </w:tabs>
        <w:spacing w:line="276" w:lineRule="auto"/>
        <w:ind w:firstLine="709"/>
        <w:contextualSpacing/>
        <w:jc w:val="center"/>
        <w:rPr>
          <w:rFonts w:cs="Times New Roman"/>
          <w:b/>
          <w:color w:val="000000"/>
        </w:rPr>
      </w:pPr>
      <w:r w:rsidRPr="000E660E">
        <w:rPr>
          <w:rFonts w:cs="Times New Roman"/>
          <w:b/>
          <w:color w:val="000000"/>
        </w:rPr>
        <w:t>Вариант 1</w:t>
      </w:r>
    </w:p>
    <w:p w14:paraId="3A2BE2EE" w14:textId="77777777" w:rsidR="00D75E07" w:rsidRPr="000E660E" w:rsidRDefault="00D75E07" w:rsidP="00241344">
      <w:pPr>
        <w:tabs>
          <w:tab w:val="left" w:pos="567"/>
        </w:tabs>
        <w:spacing w:line="276" w:lineRule="auto"/>
        <w:ind w:firstLine="709"/>
        <w:contextualSpacing/>
        <w:jc w:val="both"/>
        <w:rPr>
          <w:rFonts w:cs="Times New Roman"/>
          <w:b/>
          <w:color w:val="000000"/>
        </w:rPr>
      </w:pPr>
    </w:p>
    <w:p w14:paraId="40ADA605" w14:textId="1A987629" w:rsidR="00D75E07" w:rsidRPr="000E660E" w:rsidRDefault="00D75E07" w:rsidP="00241344">
      <w:pPr>
        <w:tabs>
          <w:tab w:val="left" w:pos="567"/>
        </w:tabs>
        <w:spacing w:line="276" w:lineRule="auto"/>
        <w:ind w:firstLine="709"/>
        <w:contextualSpacing/>
        <w:jc w:val="both"/>
        <w:rPr>
          <w:rFonts w:cs="Times New Roman"/>
          <w:color w:val="000000"/>
        </w:rPr>
      </w:pPr>
      <w:r w:rsidRPr="000E660E">
        <w:rPr>
          <w:rFonts w:cs="Times New Roman"/>
          <w:color w:val="000000"/>
        </w:rPr>
        <w:t xml:space="preserve">3.3. Результат предоставления муниципальной услуги указан в подпункте </w:t>
      </w:r>
      <w:r w:rsidRPr="000E660E">
        <w:rPr>
          <w:rFonts w:cs="Times New Roman"/>
          <w:bCs/>
          <w:color w:val="000000"/>
        </w:rPr>
        <w:t>"</w:t>
      </w:r>
      <w:r w:rsidRPr="000E660E">
        <w:rPr>
          <w:rFonts w:cs="Times New Roman"/>
          <w:color w:val="000000"/>
        </w:rPr>
        <w:t>а</w:t>
      </w:r>
      <w:r w:rsidRPr="000E660E">
        <w:rPr>
          <w:rFonts w:cs="Times New Roman"/>
          <w:bCs/>
          <w:color w:val="000000"/>
        </w:rPr>
        <w:t>"</w:t>
      </w:r>
      <w:r w:rsidRPr="000E660E">
        <w:rPr>
          <w:rFonts w:cs="Times New Roman"/>
          <w:color w:val="000000"/>
        </w:rPr>
        <w:t xml:space="preserve"> пункта 2.19 настоящего Административного регламента.</w:t>
      </w:r>
    </w:p>
    <w:p w14:paraId="60C6D452" w14:textId="77777777" w:rsidR="00D75E07" w:rsidRPr="000E660E" w:rsidRDefault="00D75E07" w:rsidP="00241344">
      <w:pPr>
        <w:tabs>
          <w:tab w:val="left" w:pos="567"/>
        </w:tabs>
        <w:spacing w:line="276" w:lineRule="auto"/>
        <w:ind w:firstLine="709"/>
        <w:contextualSpacing/>
        <w:jc w:val="both"/>
        <w:rPr>
          <w:rFonts w:cs="Times New Roman"/>
          <w:color w:val="000000"/>
        </w:rPr>
      </w:pPr>
    </w:p>
    <w:p w14:paraId="46CC4B12" w14:textId="4F46CABA" w:rsidR="00D75E07" w:rsidRPr="000E660E" w:rsidRDefault="00D75E07" w:rsidP="00241344">
      <w:pPr>
        <w:tabs>
          <w:tab w:val="left" w:pos="567"/>
        </w:tabs>
        <w:spacing w:line="276" w:lineRule="auto"/>
        <w:ind w:firstLine="709"/>
        <w:contextualSpacing/>
        <w:jc w:val="center"/>
        <w:rPr>
          <w:rFonts w:cs="Times New Roman"/>
          <w:b/>
          <w:color w:val="000000"/>
        </w:rPr>
      </w:pPr>
      <w:r w:rsidRPr="000E660E">
        <w:rPr>
          <w:rFonts w:cs="Times New Roman"/>
          <w:b/>
          <w:color w:val="000000"/>
        </w:rPr>
        <w:t>Перечень и описание административных процедур предоставления муниципальной услуги</w:t>
      </w:r>
    </w:p>
    <w:p w14:paraId="2668BFFE" w14:textId="77777777" w:rsidR="00D75E07" w:rsidRPr="000E660E" w:rsidRDefault="00D75E07" w:rsidP="00241344">
      <w:pPr>
        <w:tabs>
          <w:tab w:val="left" w:pos="567"/>
        </w:tabs>
        <w:spacing w:line="276" w:lineRule="auto"/>
        <w:ind w:firstLine="709"/>
        <w:contextualSpacing/>
        <w:jc w:val="center"/>
        <w:rPr>
          <w:rFonts w:cs="Times New Roman"/>
          <w:b/>
          <w:color w:val="000000"/>
        </w:rPr>
      </w:pPr>
    </w:p>
    <w:p w14:paraId="1B9A2D92" w14:textId="71BD6CC6" w:rsidR="00D75E07" w:rsidRPr="000E660E" w:rsidRDefault="00D75E07" w:rsidP="00241344">
      <w:pPr>
        <w:tabs>
          <w:tab w:val="left" w:pos="567"/>
        </w:tabs>
        <w:spacing w:line="276" w:lineRule="auto"/>
        <w:ind w:firstLine="709"/>
        <w:contextualSpacing/>
        <w:jc w:val="center"/>
        <w:rPr>
          <w:rFonts w:cs="Times New Roman"/>
          <w:b/>
          <w:color w:val="000000"/>
        </w:rPr>
      </w:pPr>
      <w:r w:rsidRPr="000E660E">
        <w:rPr>
          <w:rFonts w:cs="Times New Roman"/>
          <w:b/>
          <w:color w:val="000000"/>
        </w:rPr>
        <w:t>Прием за</w:t>
      </w:r>
      <w:r w:rsidR="00FE3F0E">
        <w:rPr>
          <w:rFonts w:cs="Times New Roman"/>
          <w:b/>
          <w:color w:val="000000"/>
        </w:rPr>
        <w:t>явления</w:t>
      </w:r>
      <w:r w:rsidRPr="000E660E">
        <w:rPr>
          <w:rFonts w:cs="Times New Roman"/>
          <w:b/>
          <w:color w:val="000000"/>
        </w:rPr>
        <w:t xml:space="preserve"> и документов и (или) информации, необходимых</w:t>
      </w:r>
    </w:p>
    <w:p w14:paraId="04D2F9A8" w14:textId="05FFAF2B" w:rsidR="00D75E07" w:rsidRPr="000E660E" w:rsidRDefault="00D75E07" w:rsidP="00241344">
      <w:pPr>
        <w:tabs>
          <w:tab w:val="left" w:pos="567"/>
        </w:tabs>
        <w:spacing w:line="276" w:lineRule="auto"/>
        <w:ind w:firstLine="709"/>
        <w:contextualSpacing/>
        <w:jc w:val="center"/>
        <w:rPr>
          <w:rFonts w:cs="Times New Roman"/>
          <w:b/>
          <w:color w:val="000000"/>
        </w:rPr>
      </w:pPr>
      <w:r w:rsidRPr="000E660E">
        <w:rPr>
          <w:rFonts w:cs="Times New Roman"/>
          <w:b/>
          <w:color w:val="000000"/>
        </w:rPr>
        <w:t>для предоставления муниципальной услуги</w:t>
      </w:r>
    </w:p>
    <w:p w14:paraId="2CC05DAD" w14:textId="77777777" w:rsidR="00D75E07" w:rsidRPr="000E660E" w:rsidRDefault="00D75E07" w:rsidP="00241344">
      <w:pPr>
        <w:tabs>
          <w:tab w:val="left" w:pos="567"/>
        </w:tabs>
        <w:spacing w:line="276" w:lineRule="auto"/>
        <w:ind w:firstLine="709"/>
        <w:contextualSpacing/>
        <w:jc w:val="both"/>
        <w:rPr>
          <w:rFonts w:cs="Times New Roman"/>
          <w:color w:val="000000"/>
        </w:rPr>
      </w:pPr>
    </w:p>
    <w:p w14:paraId="6AD67FCD" w14:textId="53D8245B" w:rsidR="00D75E07" w:rsidRPr="000E660E" w:rsidRDefault="00D75E07" w:rsidP="00241344">
      <w:pPr>
        <w:tabs>
          <w:tab w:val="left" w:pos="567"/>
        </w:tabs>
        <w:spacing w:line="276" w:lineRule="auto"/>
        <w:ind w:firstLine="709"/>
        <w:contextualSpacing/>
        <w:jc w:val="both"/>
        <w:rPr>
          <w:rFonts w:cs="Times New Roman"/>
          <w:color w:val="000000"/>
        </w:rPr>
      </w:pPr>
      <w:r w:rsidRPr="000E660E">
        <w:rPr>
          <w:rFonts w:cs="Times New Roman"/>
          <w:color w:val="000000"/>
        </w:rPr>
        <w:t xml:space="preserve">3.4. Основанием для начала административной процедуры является поступление в </w:t>
      </w:r>
      <w:r w:rsidRPr="000E660E">
        <w:rPr>
          <w:rFonts w:cs="Times New Roman"/>
          <w:bCs/>
          <w:color w:val="000000"/>
        </w:rPr>
        <w:t>уполномоченный орган</w:t>
      </w:r>
      <w:r w:rsidR="008801FF">
        <w:rPr>
          <w:rFonts w:cs="Times New Roman"/>
          <w:color w:val="000000"/>
        </w:rPr>
        <w:t xml:space="preserve"> </w:t>
      </w:r>
      <w:r w:rsidRPr="000E660E">
        <w:rPr>
          <w:rFonts w:cs="Times New Roman"/>
          <w:color w:val="000000"/>
        </w:rPr>
        <w:t>заявления о выдаче разрешения на строительство</w:t>
      </w:r>
      <w:r w:rsidR="008801FF">
        <w:rPr>
          <w:rFonts w:cs="Times New Roman"/>
          <w:color w:val="000000"/>
        </w:rPr>
        <w:t xml:space="preserve"> </w:t>
      </w:r>
      <w:r w:rsidRPr="000E660E">
        <w:rPr>
          <w:rFonts w:cs="Times New Roman"/>
          <w:color w:val="000000"/>
        </w:rPr>
        <w:t>(далее в настоящем подразделе</w:t>
      </w:r>
      <w:r w:rsidR="008801FF">
        <w:rPr>
          <w:rFonts w:cs="Times New Roman"/>
          <w:color w:val="000000"/>
        </w:rPr>
        <w:t xml:space="preserve"> </w:t>
      </w:r>
      <w:r w:rsidRPr="000E660E">
        <w:rPr>
          <w:rFonts w:cs="Times New Roman"/>
          <w:color w:val="000000"/>
        </w:rPr>
        <w:t xml:space="preserve">– заявление) по форме согласно </w:t>
      </w:r>
      <w:r w:rsidR="00FE3F0E">
        <w:rPr>
          <w:rFonts w:cs="Times New Roman"/>
          <w:color w:val="000000"/>
        </w:rPr>
        <w:t>п</w:t>
      </w:r>
      <w:r w:rsidRPr="000E660E">
        <w:rPr>
          <w:rFonts w:cs="Times New Roman"/>
          <w:color w:val="000000"/>
        </w:rPr>
        <w:t>риложению № 2 к настоящему Административному регламенту и документов, предусмотренных пунктом 2.8. настоящего Административного регламента, одним из способов, установленных пунктом 2.4 настоящего Административного регламента.</w:t>
      </w:r>
    </w:p>
    <w:p w14:paraId="41F1C007" w14:textId="3E513895" w:rsidR="00D75E07" w:rsidRPr="000E660E" w:rsidRDefault="00D75E07" w:rsidP="00241344">
      <w:pPr>
        <w:tabs>
          <w:tab w:val="left" w:pos="567"/>
        </w:tabs>
        <w:spacing w:line="276" w:lineRule="auto"/>
        <w:ind w:firstLine="709"/>
        <w:contextualSpacing/>
        <w:jc w:val="both"/>
        <w:rPr>
          <w:rFonts w:cs="Times New Roman"/>
          <w:color w:val="000000"/>
        </w:rPr>
      </w:pPr>
      <w:r w:rsidRPr="000E660E">
        <w:rPr>
          <w:rFonts w:cs="Times New Roman"/>
          <w:color w:val="000000"/>
        </w:rPr>
        <w:t>3.5. В целях установления личности физическое лицо представляет в уполномоченный орган документ, предусмотренный подпунктом</w:t>
      </w:r>
      <w:r w:rsidR="00CD594C">
        <w:rPr>
          <w:rFonts w:cs="Times New Roman"/>
          <w:color w:val="000000"/>
        </w:rPr>
        <w:t xml:space="preserve"> </w:t>
      </w:r>
      <w:r w:rsidRPr="000E660E">
        <w:rPr>
          <w:rFonts w:cs="Times New Roman"/>
          <w:bCs/>
          <w:color w:val="000000"/>
        </w:rPr>
        <w:t>"</w:t>
      </w:r>
      <w:r w:rsidRPr="000E660E">
        <w:rPr>
          <w:rFonts w:cs="Times New Roman"/>
          <w:color w:val="000000"/>
        </w:rPr>
        <w:t>б</w:t>
      </w:r>
      <w:r w:rsidRPr="000E660E">
        <w:rPr>
          <w:rFonts w:cs="Times New Roman"/>
          <w:bCs/>
          <w:color w:val="000000"/>
        </w:rPr>
        <w:t>"</w:t>
      </w:r>
      <w:r w:rsidR="00CD594C">
        <w:rPr>
          <w:rFonts w:cs="Times New Roman"/>
          <w:bCs/>
          <w:color w:val="000000"/>
        </w:rPr>
        <w:t xml:space="preserve"> </w:t>
      </w:r>
      <w:r w:rsidRPr="000E660E">
        <w:rPr>
          <w:rFonts w:cs="Times New Roman"/>
          <w:color w:val="000000"/>
        </w:rPr>
        <w:t>пункта 2.8. настоящего Административного регламента. Представитель физического лица, обратившийся по доверенности, представляет в уполномоченный орган документы, предусмотренные подпунктами "б", "в"</w:t>
      </w:r>
      <w:r w:rsidR="00CD594C">
        <w:rPr>
          <w:rFonts w:cs="Times New Roman"/>
          <w:color w:val="000000"/>
        </w:rPr>
        <w:t xml:space="preserve"> </w:t>
      </w:r>
      <w:r w:rsidRPr="000E660E">
        <w:rPr>
          <w:rFonts w:cs="Times New Roman"/>
          <w:color w:val="000000"/>
        </w:rPr>
        <w:t>пункта</w:t>
      </w:r>
      <w:r w:rsidR="00340958">
        <w:rPr>
          <w:rFonts w:cs="Times New Roman"/>
          <w:color w:val="000000"/>
        </w:rPr>
        <w:t xml:space="preserve"> </w:t>
      </w:r>
      <w:r w:rsidRPr="000E660E">
        <w:rPr>
          <w:rFonts w:cs="Times New Roman"/>
          <w:color w:val="000000"/>
        </w:rPr>
        <w:t>2.8. настоящего Административного регламента.</w:t>
      </w:r>
    </w:p>
    <w:p w14:paraId="72609D63" w14:textId="77777777" w:rsidR="00D75E07" w:rsidRPr="000E660E" w:rsidRDefault="00D75E07" w:rsidP="00241344">
      <w:pPr>
        <w:tabs>
          <w:tab w:val="left" w:pos="567"/>
        </w:tabs>
        <w:spacing w:line="276" w:lineRule="auto"/>
        <w:ind w:firstLine="709"/>
        <w:contextualSpacing/>
        <w:jc w:val="both"/>
        <w:rPr>
          <w:rFonts w:cs="Times New Roman"/>
          <w:color w:val="000000"/>
        </w:rPr>
      </w:pPr>
      <w:r w:rsidRPr="000E660E">
        <w:rPr>
          <w:rFonts w:cs="Times New Roman"/>
          <w:color w:val="000000"/>
        </w:rPr>
        <w:t>В целях установления личности представителя юридического лица, полномочия которого подтверждены доверенностью, оформленной в соответствии с требованиями законодательства Российской Федерации, в уполномоченный орган представляются документы, предусмотренные подпунктами "б", "в"</w:t>
      </w:r>
      <w:r w:rsidR="008801FF">
        <w:rPr>
          <w:rFonts w:cs="Times New Roman"/>
          <w:color w:val="000000"/>
        </w:rPr>
        <w:t xml:space="preserve"> </w:t>
      </w:r>
      <w:r w:rsidRPr="000E660E">
        <w:rPr>
          <w:rFonts w:cs="Times New Roman"/>
          <w:color w:val="000000"/>
        </w:rPr>
        <w:t>пункта 2.8. настоящего Административного регламента.</w:t>
      </w:r>
    </w:p>
    <w:p w14:paraId="7F82DECA" w14:textId="5CCFA0BD" w:rsidR="00D75E07" w:rsidRPr="000E660E" w:rsidRDefault="00D75E07" w:rsidP="00241344">
      <w:pPr>
        <w:tabs>
          <w:tab w:val="left" w:pos="567"/>
        </w:tabs>
        <w:spacing w:line="276" w:lineRule="auto"/>
        <w:ind w:firstLine="709"/>
        <w:contextualSpacing/>
        <w:jc w:val="both"/>
        <w:rPr>
          <w:rFonts w:cs="Times New Roman"/>
          <w:color w:val="000000"/>
        </w:rPr>
      </w:pPr>
      <w:r w:rsidRPr="000E660E">
        <w:rPr>
          <w:rFonts w:cs="Times New Roman"/>
          <w:color w:val="000000"/>
        </w:rPr>
        <w:t>В целях установления личности представителя юридического лица, имеющего право действовать от имени юридического лица без доверенности, в уполномоченный орган представляется документ, предусмотренный подпунктом</w:t>
      </w:r>
      <w:r w:rsidR="00CD594C">
        <w:rPr>
          <w:rFonts w:cs="Times New Roman"/>
          <w:color w:val="000000"/>
        </w:rPr>
        <w:t xml:space="preserve"> </w:t>
      </w:r>
      <w:r w:rsidRPr="000E660E">
        <w:rPr>
          <w:rFonts w:cs="Times New Roman"/>
          <w:bCs/>
          <w:color w:val="000000"/>
        </w:rPr>
        <w:t>"</w:t>
      </w:r>
      <w:r w:rsidRPr="000E660E">
        <w:rPr>
          <w:rFonts w:cs="Times New Roman"/>
          <w:color w:val="000000"/>
        </w:rPr>
        <w:t>б</w:t>
      </w:r>
      <w:r w:rsidRPr="000E660E">
        <w:rPr>
          <w:rFonts w:cs="Times New Roman"/>
          <w:bCs/>
          <w:color w:val="000000"/>
        </w:rPr>
        <w:t>"</w:t>
      </w:r>
      <w:r w:rsidR="00CD594C">
        <w:rPr>
          <w:rFonts w:cs="Times New Roman"/>
          <w:bCs/>
          <w:color w:val="000000"/>
        </w:rPr>
        <w:t xml:space="preserve"> </w:t>
      </w:r>
      <w:r w:rsidRPr="000E660E">
        <w:rPr>
          <w:rFonts w:cs="Times New Roman"/>
          <w:color w:val="000000"/>
        </w:rPr>
        <w:t>пункта 2.8. настоящего Административного регламента.</w:t>
      </w:r>
    </w:p>
    <w:p w14:paraId="5AA9E717" w14:textId="77777777" w:rsidR="00D75E07" w:rsidRPr="000E660E" w:rsidRDefault="00D75E07" w:rsidP="00241344">
      <w:pPr>
        <w:tabs>
          <w:tab w:val="left" w:pos="567"/>
        </w:tabs>
        <w:spacing w:line="276" w:lineRule="auto"/>
        <w:ind w:firstLine="709"/>
        <w:contextualSpacing/>
        <w:jc w:val="both"/>
        <w:rPr>
          <w:rFonts w:cs="Times New Roman"/>
          <w:color w:val="000000"/>
        </w:rPr>
      </w:pPr>
      <w:r w:rsidRPr="000E660E">
        <w:rPr>
          <w:rFonts w:cs="Times New Roman"/>
          <w:color w:val="000000"/>
        </w:rPr>
        <w:t xml:space="preserve">3.6. Основания для принятия решения об отказе в приеме заявления и документов, необходимых для предоставления </w:t>
      </w:r>
      <w:r w:rsidR="008801FF">
        <w:rPr>
          <w:rFonts w:cs="Times New Roman"/>
          <w:color w:val="000000"/>
        </w:rPr>
        <w:t xml:space="preserve">муниципальной </w:t>
      </w:r>
      <w:r w:rsidRPr="000E660E">
        <w:rPr>
          <w:rFonts w:cs="Times New Roman"/>
          <w:color w:val="000000"/>
        </w:rPr>
        <w:t>услуги, указаны в пункте 2.15 настоящего Административного регламента.</w:t>
      </w:r>
    </w:p>
    <w:p w14:paraId="43133300" w14:textId="77777777" w:rsidR="00D75E07" w:rsidRPr="000E660E" w:rsidRDefault="00D75E07" w:rsidP="00241344">
      <w:pPr>
        <w:tabs>
          <w:tab w:val="left" w:pos="567"/>
        </w:tabs>
        <w:spacing w:line="276" w:lineRule="auto"/>
        <w:ind w:firstLine="709"/>
        <w:contextualSpacing/>
        <w:jc w:val="both"/>
        <w:rPr>
          <w:rFonts w:cs="Times New Roman"/>
          <w:color w:val="000000"/>
        </w:rPr>
      </w:pPr>
      <w:r w:rsidRPr="000E660E">
        <w:rPr>
          <w:rFonts w:cs="Times New Roman"/>
          <w:color w:val="000000"/>
        </w:rPr>
        <w:t xml:space="preserve">3.7. Возможность получения </w:t>
      </w:r>
      <w:r w:rsidR="008801FF">
        <w:rPr>
          <w:rFonts w:cs="Times New Roman"/>
          <w:color w:val="000000"/>
        </w:rPr>
        <w:t>муниципальной</w:t>
      </w:r>
      <w:r w:rsidRPr="000E660E">
        <w:rPr>
          <w:rFonts w:cs="Times New Roman"/>
          <w:color w:val="000000"/>
        </w:rPr>
        <w:t xml:space="preserve"> услуги по экстерриториальному принципу отсутствует.</w:t>
      </w:r>
    </w:p>
    <w:p w14:paraId="52985214" w14:textId="5770F78F" w:rsidR="00D75E07" w:rsidRPr="000E660E" w:rsidRDefault="00D75E07" w:rsidP="00241344">
      <w:pPr>
        <w:tabs>
          <w:tab w:val="left" w:pos="567"/>
        </w:tabs>
        <w:spacing w:line="276" w:lineRule="auto"/>
        <w:ind w:firstLine="709"/>
        <w:contextualSpacing/>
        <w:jc w:val="both"/>
        <w:rPr>
          <w:rFonts w:cs="Times New Roman"/>
          <w:color w:val="000000"/>
        </w:rPr>
      </w:pPr>
      <w:r w:rsidRPr="000E660E">
        <w:rPr>
          <w:rFonts w:cs="Times New Roman"/>
          <w:color w:val="000000"/>
        </w:rPr>
        <w:t>3.8. Заявление и документы, предусмотренные пунктами 2.8, 2.9.1 настоящего Административного регламента, направленные одним из способо</w:t>
      </w:r>
      <w:r w:rsidR="00340958">
        <w:rPr>
          <w:rFonts w:cs="Times New Roman"/>
          <w:color w:val="000000"/>
        </w:rPr>
        <w:t>в, указанных в подпунктах "а"</w:t>
      </w:r>
      <w:r w:rsidR="00CD594C">
        <w:rPr>
          <w:rFonts w:cs="Times New Roman"/>
          <w:color w:val="000000"/>
        </w:rPr>
        <w:t xml:space="preserve"> -</w:t>
      </w:r>
      <w:r w:rsidR="00340958">
        <w:rPr>
          <w:rFonts w:cs="Times New Roman"/>
          <w:color w:val="000000"/>
        </w:rPr>
        <w:t xml:space="preserve"> "в</w:t>
      </w:r>
      <w:r w:rsidRPr="000E660E">
        <w:rPr>
          <w:rFonts w:cs="Times New Roman"/>
          <w:color w:val="000000"/>
        </w:rPr>
        <w:t>" пункта 2.4. настоящего Административного регламента, регистрируются в автоматическом режиме.</w:t>
      </w:r>
    </w:p>
    <w:p w14:paraId="3891A341" w14:textId="30D3E601" w:rsidR="00D75E07" w:rsidRPr="000E660E" w:rsidRDefault="00D75E07" w:rsidP="00241344">
      <w:pPr>
        <w:tabs>
          <w:tab w:val="left" w:pos="567"/>
        </w:tabs>
        <w:spacing w:line="276" w:lineRule="auto"/>
        <w:ind w:firstLine="709"/>
        <w:contextualSpacing/>
        <w:jc w:val="both"/>
        <w:rPr>
          <w:rFonts w:cs="Times New Roman"/>
          <w:color w:val="000000"/>
        </w:rPr>
      </w:pPr>
      <w:r w:rsidRPr="000E660E">
        <w:rPr>
          <w:rFonts w:cs="Times New Roman"/>
          <w:color w:val="000000"/>
        </w:rPr>
        <w:t xml:space="preserve">Заявление и документы, предусмотренные пунктами 2.8., 2.9.1 настоящего Административного регламента, направленные через многофункциональный центр, могут быть получены из многофункционального центра в электронной форме по защищенным каналам связи,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закона от </w:t>
      </w:r>
      <w:r w:rsidR="00CD594C">
        <w:rPr>
          <w:rFonts w:cs="Times New Roman"/>
          <w:color w:val="000000"/>
        </w:rPr>
        <w:t>0</w:t>
      </w:r>
      <w:r w:rsidRPr="000E660E">
        <w:rPr>
          <w:rFonts w:cs="Times New Roman"/>
          <w:color w:val="000000"/>
        </w:rPr>
        <w:t>6</w:t>
      </w:r>
      <w:r w:rsidR="00CD594C">
        <w:rPr>
          <w:rFonts w:cs="Times New Roman"/>
          <w:color w:val="000000"/>
        </w:rPr>
        <w:t>.04.</w:t>
      </w:r>
      <w:r w:rsidRPr="000E660E">
        <w:rPr>
          <w:rFonts w:cs="Times New Roman"/>
          <w:color w:val="000000"/>
        </w:rPr>
        <w:t>2011  № 63-ФЗ "Об электронной подписи".</w:t>
      </w:r>
    </w:p>
    <w:p w14:paraId="4630D439" w14:textId="77777777" w:rsidR="00D75E07" w:rsidRPr="000E660E" w:rsidRDefault="00D75E07" w:rsidP="00241344">
      <w:pPr>
        <w:tabs>
          <w:tab w:val="left" w:pos="567"/>
        </w:tabs>
        <w:spacing w:line="276" w:lineRule="auto"/>
        <w:ind w:firstLine="709"/>
        <w:contextualSpacing/>
        <w:jc w:val="both"/>
        <w:rPr>
          <w:rFonts w:cs="Times New Roman"/>
          <w:color w:val="000000"/>
        </w:rPr>
      </w:pPr>
      <w:r w:rsidRPr="000E660E">
        <w:rPr>
          <w:rFonts w:cs="Times New Roman"/>
          <w:color w:val="000000"/>
        </w:rPr>
        <w:t>3.9. Для приема заявления в электронной форме с использованием Единого портала, регионального портала</w:t>
      </w:r>
      <w:r w:rsidR="008801FF">
        <w:rPr>
          <w:rFonts w:cs="Times New Roman"/>
          <w:color w:val="000000"/>
        </w:rPr>
        <w:t xml:space="preserve"> </w:t>
      </w:r>
      <w:r w:rsidRPr="000E660E">
        <w:rPr>
          <w:rFonts w:cs="Times New Roman"/>
          <w:color w:val="000000"/>
        </w:rPr>
        <w:t>может применяться специализированное программное обеспечение, предусматривающее заполнение заявителем реквизитов, необходимых для работы с заявлением и для подготовки ответа.</w:t>
      </w:r>
    </w:p>
    <w:p w14:paraId="5A4A5FDA" w14:textId="77777777" w:rsidR="00D75E07" w:rsidRPr="000E660E" w:rsidRDefault="00D75E07" w:rsidP="00241344">
      <w:pPr>
        <w:tabs>
          <w:tab w:val="left" w:pos="567"/>
        </w:tabs>
        <w:spacing w:line="276" w:lineRule="auto"/>
        <w:ind w:firstLine="709"/>
        <w:contextualSpacing/>
        <w:jc w:val="both"/>
        <w:rPr>
          <w:rFonts w:cs="Times New Roman"/>
          <w:color w:val="000000"/>
        </w:rPr>
      </w:pPr>
      <w:r w:rsidRPr="000E660E">
        <w:rPr>
          <w:rFonts w:cs="Times New Roman"/>
          <w:color w:val="000000"/>
        </w:rPr>
        <w:t>Для возможности подачи заявления через Единый портал, региональный портал заявитель должен быть зарегистрирован в ЕСИА.</w:t>
      </w:r>
    </w:p>
    <w:p w14:paraId="724C2388" w14:textId="7FEF289D" w:rsidR="00D75E07" w:rsidRPr="000E660E" w:rsidRDefault="00D75E07" w:rsidP="00241344">
      <w:pPr>
        <w:tabs>
          <w:tab w:val="left" w:pos="567"/>
        </w:tabs>
        <w:spacing w:line="276" w:lineRule="auto"/>
        <w:ind w:firstLine="709"/>
        <w:contextualSpacing/>
        <w:jc w:val="both"/>
        <w:rPr>
          <w:rFonts w:cs="Times New Roman"/>
          <w:color w:val="000000"/>
        </w:rPr>
      </w:pPr>
      <w:r w:rsidRPr="000E660E">
        <w:rPr>
          <w:rFonts w:cs="Times New Roman"/>
          <w:color w:val="000000"/>
        </w:rPr>
        <w:t>3.10. Срок регистрации заявления, документов, предусмотренных пунктами 2.8,  2.9.1</w:t>
      </w:r>
      <w:r w:rsidR="00CD594C">
        <w:rPr>
          <w:rFonts w:cs="Times New Roman"/>
          <w:color w:val="000000"/>
        </w:rPr>
        <w:t xml:space="preserve"> </w:t>
      </w:r>
      <w:r w:rsidRPr="000E660E">
        <w:rPr>
          <w:rFonts w:cs="Times New Roman"/>
          <w:color w:val="000000"/>
        </w:rPr>
        <w:t>настоящего Административного регламента, указан в пункте 2.12 настоящего Административного регламента.</w:t>
      </w:r>
    </w:p>
    <w:p w14:paraId="6DFC037A" w14:textId="73A5E427" w:rsidR="00D75E07" w:rsidRPr="000E660E" w:rsidRDefault="00D75E07" w:rsidP="00241344">
      <w:pPr>
        <w:tabs>
          <w:tab w:val="left" w:pos="567"/>
        </w:tabs>
        <w:spacing w:line="276" w:lineRule="auto"/>
        <w:ind w:firstLine="709"/>
        <w:contextualSpacing/>
        <w:jc w:val="both"/>
        <w:rPr>
          <w:rFonts w:cs="Times New Roman"/>
          <w:color w:val="000000"/>
        </w:rPr>
      </w:pPr>
      <w:r w:rsidRPr="000E660E">
        <w:rPr>
          <w:rFonts w:cs="Times New Roman"/>
          <w:color w:val="000000"/>
        </w:rPr>
        <w:t>3.11. Результатом административной процедуры является регистрация заявления и документов, предусмотренных пунктами 2.8, 2.9.1</w:t>
      </w:r>
      <w:r w:rsidR="00CD594C">
        <w:rPr>
          <w:rFonts w:cs="Times New Roman"/>
          <w:color w:val="000000"/>
        </w:rPr>
        <w:t xml:space="preserve"> </w:t>
      </w:r>
      <w:r w:rsidRPr="000E660E">
        <w:rPr>
          <w:rFonts w:cs="Times New Roman"/>
          <w:color w:val="000000"/>
        </w:rPr>
        <w:t>настоящего Административного регламента.</w:t>
      </w:r>
    </w:p>
    <w:p w14:paraId="781E4EE3" w14:textId="6B343279" w:rsidR="00D75E07" w:rsidRPr="000E660E" w:rsidRDefault="00D75E07" w:rsidP="00241344">
      <w:pPr>
        <w:tabs>
          <w:tab w:val="left" w:pos="567"/>
        </w:tabs>
        <w:spacing w:line="276" w:lineRule="auto"/>
        <w:ind w:firstLine="709"/>
        <w:contextualSpacing/>
        <w:jc w:val="both"/>
        <w:rPr>
          <w:rFonts w:cs="Times New Roman"/>
          <w:color w:val="000000"/>
        </w:rPr>
      </w:pPr>
      <w:r w:rsidRPr="000E660E">
        <w:rPr>
          <w:rFonts w:cs="Times New Roman"/>
          <w:color w:val="000000"/>
        </w:rPr>
        <w:t xml:space="preserve">3.12. После регистрации заявление и документы, предусмотренные пунктами 2.8, 2.9.1 настоящего Административного регламента, направляются в </w:t>
      </w:r>
      <w:r w:rsidR="00186A0D">
        <w:rPr>
          <w:rFonts w:cs="Times New Roman"/>
          <w:color w:val="000000"/>
        </w:rPr>
        <w:t>уполномоченный орган</w:t>
      </w:r>
      <w:r w:rsidRPr="000E660E">
        <w:rPr>
          <w:rFonts w:cs="Times New Roman"/>
          <w:color w:val="000000"/>
        </w:rPr>
        <w:t xml:space="preserve"> для назначения ответственного должностного лица за рассмотрение заявления и прилагаемых документов.</w:t>
      </w:r>
    </w:p>
    <w:p w14:paraId="3DC54623" w14:textId="77777777" w:rsidR="00D75E07" w:rsidRPr="000E660E" w:rsidRDefault="00D75E07" w:rsidP="00241344">
      <w:pPr>
        <w:tabs>
          <w:tab w:val="left" w:pos="567"/>
        </w:tabs>
        <w:spacing w:line="276" w:lineRule="auto"/>
        <w:ind w:firstLine="709"/>
        <w:contextualSpacing/>
        <w:jc w:val="both"/>
        <w:rPr>
          <w:rFonts w:cs="Times New Roman"/>
          <w:b/>
          <w:color w:val="000000"/>
        </w:rPr>
      </w:pPr>
      <w:r w:rsidRPr="000E660E">
        <w:rPr>
          <w:rFonts w:cs="Times New Roman"/>
          <w:b/>
          <w:color w:val="000000"/>
        </w:rPr>
        <w:t> </w:t>
      </w:r>
    </w:p>
    <w:p w14:paraId="5420874D" w14:textId="77777777" w:rsidR="00D75E07" w:rsidRPr="000E660E" w:rsidRDefault="00D75E07" w:rsidP="00241344">
      <w:pPr>
        <w:tabs>
          <w:tab w:val="left" w:pos="567"/>
        </w:tabs>
        <w:spacing w:line="276" w:lineRule="auto"/>
        <w:ind w:firstLine="709"/>
        <w:contextualSpacing/>
        <w:jc w:val="center"/>
        <w:rPr>
          <w:rFonts w:cs="Times New Roman"/>
          <w:b/>
          <w:color w:val="000000"/>
        </w:rPr>
      </w:pPr>
      <w:r w:rsidRPr="000E660E">
        <w:rPr>
          <w:rFonts w:cs="Times New Roman"/>
          <w:b/>
          <w:color w:val="000000"/>
        </w:rPr>
        <w:t>Межведомственное информационное взаимодействие</w:t>
      </w:r>
    </w:p>
    <w:p w14:paraId="7EF385F6" w14:textId="77777777" w:rsidR="00D75E07" w:rsidRPr="000E660E" w:rsidRDefault="00D75E07" w:rsidP="00241344">
      <w:pPr>
        <w:tabs>
          <w:tab w:val="left" w:pos="567"/>
        </w:tabs>
        <w:spacing w:line="276" w:lineRule="auto"/>
        <w:ind w:firstLine="709"/>
        <w:contextualSpacing/>
        <w:jc w:val="both"/>
        <w:rPr>
          <w:rFonts w:cs="Times New Roman"/>
          <w:b/>
          <w:color w:val="000000"/>
        </w:rPr>
      </w:pPr>
      <w:r w:rsidRPr="000E660E">
        <w:rPr>
          <w:rFonts w:cs="Times New Roman"/>
          <w:b/>
          <w:color w:val="000000"/>
        </w:rPr>
        <w:t> </w:t>
      </w:r>
    </w:p>
    <w:p w14:paraId="5F672B45" w14:textId="23E56FB3" w:rsidR="00D75E07" w:rsidRPr="000E660E" w:rsidRDefault="00D75E07" w:rsidP="00241344">
      <w:pPr>
        <w:tabs>
          <w:tab w:val="left" w:pos="567"/>
        </w:tabs>
        <w:spacing w:line="276" w:lineRule="auto"/>
        <w:ind w:firstLine="709"/>
        <w:contextualSpacing/>
        <w:jc w:val="both"/>
        <w:rPr>
          <w:rFonts w:cs="Times New Roman"/>
          <w:color w:val="000000"/>
        </w:rPr>
      </w:pPr>
      <w:r w:rsidRPr="000E660E">
        <w:rPr>
          <w:rFonts w:cs="Times New Roman"/>
          <w:color w:val="000000"/>
        </w:rPr>
        <w:t>3.13. Основанием для начала административной процедуры является регистрация заявления и приложенных к заявлению документов, если заявитель самостоятельно не представил документы, указанные в пунктах</w:t>
      </w:r>
      <w:r w:rsidR="008801FF">
        <w:rPr>
          <w:rFonts w:cs="Times New Roman"/>
          <w:color w:val="000000"/>
        </w:rPr>
        <w:t xml:space="preserve"> </w:t>
      </w:r>
      <w:r w:rsidRPr="000E660E">
        <w:rPr>
          <w:rFonts w:cs="Times New Roman"/>
          <w:color w:val="000000"/>
        </w:rPr>
        <w:t>2.9.1 настоящего Административного регламента.</w:t>
      </w:r>
    </w:p>
    <w:p w14:paraId="13F3EE7B" w14:textId="3C33E703" w:rsidR="00D75E07" w:rsidRPr="000E660E" w:rsidRDefault="00D75E07" w:rsidP="00241344">
      <w:pPr>
        <w:tabs>
          <w:tab w:val="left" w:pos="567"/>
        </w:tabs>
        <w:spacing w:line="276" w:lineRule="auto"/>
        <w:ind w:firstLine="709"/>
        <w:contextualSpacing/>
        <w:jc w:val="both"/>
        <w:rPr>
          <w:rFonts w:cs="Times New Roman"/>
          <w:color w:val="000000"/>
        </w:rPr>
      </w:pPr>
      <w:r w:rsidRPr="000E660E">
        <w:rPr>
          <w:rFonts w:cs="Times New Roman"/>
          <w:color w:val="000000"/>
        </w:rPr>
        <w:t>3.14. Должностное лицо ответственного структурного подразделения, в обязанности которого в соответствии с его должностным регламентом входит выполнение соответствующих функций (далее - должностное лицо ответственного структурного подразделения), подготавливает и направляет (в том числе с использованием СМЭВ) запрос о представлении в уполномоченный орган документов (их копий или сведений, содержащихся в них), предусмотренных пунктами</w:t>
      </w:r>
      <w:r w:rsidR="008801FF">
        <w:rPr>
          <w:rFonts w:cs="Times New Roman"/>
          <w:color w:val="000000"/>
        </w:rPr>
        <w:t xml:space="preserve"> </w:t>
      </w:r>
      <w:r w:rsidRPr="000E660E">
        <w:rPr>
          <w:rFonts w:cs="Times New Roman"/>
          <w:color w:val="000000"/>
        </w:rPr>
        <w:t>2.9.1</w:t>
      </w:r>
      <w:r w:rsidR="00CD594C">
        <w:rPr>
          <w:rFonts w:cs="Times New Roman"/>
          <w:color w:val="000000"/>
        </w:rPr>
        <w:t xml:space="preserve"> </w:t>
      </w:r>
      <w:r w:rsidRPr="000E660E">
        <w:rPr>
          <w:rFonts w:cs="Times New Roman"/>
          <w:color w:val="000000"/>
        </w:rPr>
        <w:t>настоящего Административного регламента, в соответствии с перечнем информационных запросов, указанных в пункте 3.15, если заявитель не представил указанные документы самостоятельно.</w:t>
      </w:r>
    </w:p>
    <w:p w14:paraId="10109431" w14:textId="77777777" w:rsidR="00D75E07" w:rsidRPr="000E660E" w:rsidRDefault="00D75E07" w:rsidP="00241344">
      <w:pPr>
        <w:tabs>
          <w:tab w:val="left" w:pos="567"/>
        </w:tabs>
        <w:spacing w:line="276" w:lineRule="auto"/>
        <w:ind w:firstLine="709"/>
        <w:contextualSpacing/>
        <w:jc w:val="both"/>
        <w:rPr>
          <w:rFonts w:cs="Times New Roman"/>
          <w:color w:val="000000"/>
        </w:rPr>
      </w:pPr>
      <w:r w:rsidRPr="00662931">
        <w:rPr>
          <w:rFonts w:cs="Times New Roman"/>
          <w:color w:val="000000"/>
        </w:rPr>
        <w:t xml:space="preserve">3.15. Перечень запрашиваемых документов, необходимых для предоставления </w:t>
      </w:r>
      <w:r w:rsidR="00340958" w:rsidRPr="00662931">
        <w:rPr>
          <w:rFonts w:cs="Times New Roman"/>
          <w:color w:val="000000"/>
        </w:rPr>
        <w:t>муниципальной</w:t>
      </w:r>
      <w:r w:rsidRPr="00662931">
        <w:rPr>
          <w:rFonts w:cs="Times New Roman"/>
          <w:color w:val="000000"/>
        </w:rPr>
        <w:t xml:space="preserve"> услуги:</w:t>
      </w:r>
    </w:p>
    <w:p w14:paraId="200D45A6" w14:textId="77777777" w:rsidR="00BD330D" w:rsidRDefault="00BD330D" w:rsidP="00BD330D">
      <w:pPr>
        <w:pStyle w:val="af1"/>
        <w:spacing w:before="0" w:after="0" w:line="288" w:lineRule="atLeast"/>
        <w:ind w:firstLine="540"/>
        <w:jc w:val="both"/>
      </w:pPr>
      <w:r w:rsidRPr="000E660E">
        <w:rPr>
          <w:bCs/>
          <w:color w:val="000000"/>
        </w:rPr>
        <w:t xml:space="preserve">а) </w:t>
      </w:r>
      <w:r>
        <w:t xml:space="preserve">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случае, предусмотренном </w:t>
      </w:r>
      <w:hyperlink r:id="rId33" w:history="1">
        <w:r>
          <w:rPr>
            <w:rStyle w:val="a8"/>
          </w:rPr>
          <w:t>частью 1.1 статьи 57.3</w:t>
        </w:r>
      </w:hyperlink>
      <w:r>
        <w:t xml:space="preserve"> Градостроительного Кодекса, если иное не установлено </w:t>
      </w:r>
      <w:hyperlink r:id="rId34" w:history="1">
        <w:r>
          <w:rPr>
            <w:rStyle w:val="a8"/>
          </w:rPr>
          <w:t>частью 7.3</w:t>
        </w:r>
      </w:hyperlink>
      <w:r>
        <w:t xml:space="preserve"> настоящей статьи;</w:t>
      </w:r>
    </w:p>
    <w:p w14:paraId="3835BCFC" w14:textId="77777777" w:rsidR="00BD330D" w:rsidRDefault="00BD330D" w:rsidP="00BD330D">
      <w:pPr>
        <w:pStyle w:val="af1"/>
        <w:spacing w:before="168" w:after="0" w:line="288" w:lineRule="atLeast"/>
        <w:ind w:firstLine="540"/>
        <w:jc w:val="both"/>
      </w:pPr>
      <w:r>
        <w:t xml:space="preserve">б) при наличии соглашения о передаче в случаях, установленных бюджетным </w:t>
      </w:r>
      <w:hyperlink r:id="rId35" w:history="1">
        <w:r>
          <w:rPr>
            <w:rStyle w:val="a8"/>
          </w:rPr>
          <w:t>законодательством</w:t>
        </w:r>
      </w:hyperlink>
      <w:r>
        <w:t xml:space="preserve"> Российской Федерации,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 соглашение; </w:t>
      </w:r>
    </w:p>
    <w:p w14:paraId="009FD48F" w14:textId="77777777" w:rsidR="00BD330D" w:rsidRDefault="00BD330D" w:rsidP="00BD330D">
      <w:pPr>
        <w:pStyle w:val="af1"/>
        <w:spacing w:before="168" w:after="0" w:line="288" w:lineRule="atLeast"/>
        <w:ind w:firstLine="540"/>
        <w:jc w:val="both"/>
      </w:pPr>
      <w:r>
        <w:t xml:space="preserve">в) 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w:t>
      </w:r>
      <w:hyperlink r:id="rId36" w:history="1">
        <w:r>
          <w:rPr>
            <w:rStyle w:val="a8"/>
          </w:rPr>
          <w:t>случаев</w:t>
        </w:r>
      </w:hyperlink>
      <w:r>
        <w:t xml:space="preserve">,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 </w:t>
      </w:r>
    </w:p>
    <w:p w14:paraId="0EAA3098" w14:textId="77777777" w:rsidR="00BD330D" w:rsidRDefault="00BD330D" w:rsidP="00BD330D">
      <w:pPr>
        <w:pStyle w:val="af1"/>
        <w:spacing w:before="168" w:after="0" w:line="288" w:lineRule="atLeast"/>
        <w:ind w:firstLine="540"/>
        <w:jc w:val="both"/>
      </w:pPr>
      <w:r>
        <w:t xml:space="preserve">г) результаты инженерных изысканий и следующие материалы, содержащиеся в утвержденной в соответствии с </w:t>
      </w:r>
      <w:hyperlink r:id="rId37" w:history="1">
        <w:r>
          <w:rPr>
            <w:rStyle w:val="a8"/>
          </w:rPr>
          <w:t>частью 15 статьи 48</w:t>
        </w:r>
      </w:hyperlink>
      <w:r>
        <w:t xml:space="preserve"> Градостроительного Кодекса проектной документации: </w:t>
      </w:r>
    </w:p>
    <w:p w14:paraId="3216E501" w14:textId="77777777" w:rsidR="00BD330D" w:rsidRDefault="00BD330D" w:rsidP="00BD330D">
      <w:pPr>
        <w:pStyle w:val="af1"/>
        <w:spacing w:before="168" w:after="0" w:line="288" w:lineRule="atLeast"/>
        <w:ind w:firstLine="720"/>
        <w:jc w:val="both"/>
      </w:pPr>
      <w:r>
        <w:t xml:space="preserve">пояснительная записка; </w:t>
      </w:r>
    </w:p>
    <w:p w14:paraId="335C15AB" w14:textId="77777777" w:rsidR="00BD330D" w:rsidRDefault="00BD330D" w:rsidP="00BD330D">
      <w:pPr>
        <w:pStyle w:val="af1"/>
        <w:spacing w:before="168" w:after="0" w:line="288" w:lineRule="atLeast"/>
        <w:ind w:firstLine="720"/>
        <w:jc w:val="both"/>
      </w:pPr>
      <w:r>
        <w:t xml:space="preserve">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w:t>
      </w:r>
      <w:hyperlink r:id="rId38" w:history="1">
        <w:r>
          <w:rPr>
            <w:rStyle w:val="a8"/>
          </w:rPr>
          <w:t>случаев</w:t>
        </w:r>
      </w:hyperlink>
      <w:r>
        <w:t xml:space="preserve">, при которых для строительства, реконструкции линейного объекта не требуется подготовка документации по планировке территории); </w:t>
      </w:r>
    </w:p>
    <w:p w14:paraId="6EB80916" w14:textId="77777777" w:rsidR="00BD330D" w:rsidRDefault="00BD330D" w:rsidP="00BD330D">
      <w:pPr>
        <w:pStyle w:val="af1"/>
        <w:spacing w:before="168" w:after="0" w:line="288" w:lineRule="atLeast"/>
        <w:ind w:firstLine="709"/>
        <w:jc w:val="both"/>
      </w:pPr>
      <w:r>
        <w:t xml:space="preserve">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 </w:t>
      </w:r>
    </w:p>
    <w:p w14:paraId="25418FE3" w14:textId="77777777" w:rsidR="00BD330D" w:rsidRPr="00E65F9B" w:rsidRDefault="00BD330D" w:rsidP="00BD330D">
      <w:pPr>
        <w:pStyle w:val="af1"/>
        <w:spacing w:before="168" w:after="0" w:line="288" w:lineRule="atLeast"/>
        <w:ind w:firstLine="720"/>
        <w:jc w:val="both"/>
      </w:pPr>
      <w:r>
        <w:t xml:space="preserve">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 </w:t>
      </w:r>
    </w:p>
    <w:p w14:paraId="5F39AF23" w14:textId="77777777" w:rsidR="00BD330D" w:rsidRDefault="00BD330D" w:rsidP="00BD330D">
      <w:pPr>
        <w:pStyle w:val="af1"/>
        <w:spacing w:before="240" w:after="0" w:line="288" w:lineRule="atLeast"/>
        <w:ind w:firstLine="540"/>
        <w:jc w:val="both"/>
      </w:pPr>
      <w:r>
        <w:t xml:space="preserve">д) положительное заключение экспертизы проектной документации (в части соответствия проектной документации требованиям, указанным в </w:t>
      </w:r>
      <w:hyperlink r:id="rId39" w:history="1">
        <w:r>
          <w:rPr>
            <w:rStyle w:val="a8"/>
          </w:rPr>
          <w:t>пункте 1 части 5 статьи 49</w:t>
        </w:r>
      </w:hyperlink>
      <w:r>
        <w:t xml:space="preserve"> Градостроительного Кодекса),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w:t>
      </w:r>
      <w:hyperlink r:id="rId40" w:history="1">
        <w:r>
          <w:rPr>
            <w:rStyle w:val="a8"/>
          </w:rPr>
          <w:t>частью 12.1 статьи 48</w:t>
        </w:r>
      </w:hyperlink>
      <w:r>
        <w:t xml:space="preserve"> Градостроительного Кодекса), если такая проектная документация подлежит экспертизе в соответствии со </w:t>
      </w:r>
      <w:hyperlink r:id="rId41" w:history="1">
        <w:r>
          <w:rPr>
            <w:rStyle w:val="a8"/>
          </w:rPr>
          <w:t>статьей 49</w:t>
        </w:r>
      </w:hyperlink>
      <w:r>
        <w:t xml:space="preserve"> Градостроительного Кодекса, положительное заключение государственной экспертизы проектной документации в случаях, предусмотренных </w:t>
      </w:r>
      <w:hyperlink r:id="rId42" w:history="1">
        <w:r>
          <w:rPr>
            <w:rStyle w:val="a8"/>
          </w:rPr>
          <w:t>частью 3.4 статьи 49</w:t>
        </w:r>
      </w:hyperlink>
      <w:r>
        <w:t xml:space="preserve"> Градостроительного Кодекса, положительное заключение государственной экологической экспертизы проектной документации в случаях, предусмотренных </w:t>
      </w:r>
      <w:hyperlink r:id="rId43" w:history="1">
        <w:r>
          <w:rPr>
            <w:rStyle w:val="a8"/>
          </w:rPr>
          <w:t>частью 6 статьи 49</w:t>
        </w:r>
      </w:hyperlink>
      <w:r>
        <w:t xml:space="preserve"> Градостроительного Кодекса Российской Федерации; </w:t>
      </w:r>
    </w:p>
    <w:p w14:paraId="4300A9FB" w14:textId="77777777" w:rsidR="00BD330D" w:rsidRDefault="00BD330D" w:rsidP="00BD330D">
      <w:pPr>
        <w:pStyle w:val="af1"/>
        <w:spacing w:before="168" w:after="0" w:line="288" w:lineRule="atLeast"/>
        <w:ind w:firstLine="540"/>
        <w:jc w:val="both"/>
      </w:pPr>
      <w:r>
        <w:t xml:space="preserve">е) подтверждение соответствия вносимых в проектную документацию изменений требованиям, указанным в </w:t>
      </w:r>
      <w:hyperlink r:id="rId44" w:history="1">
        <w:r>
          <w:rPr>
            <w:rStyle w:val="a8"/>
          </w:rPr>
          <w:t>части 3.8 статьи 49</w:t>
        </w:r>
      </w:hyperlink>
      <w:r>
        <w:t xml:space="preserve"> Градостроительного Кодекса,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 настоящим Кодексом специалистом по организации архитектурно-строительного проектирования в должности главного инженера проекта, в случае внесения изменений в проектную документацию в соответствии с </w:t>
      </w:r>
      <w:hyperlink r:id="rId45" w:history="1">
        <w:r>
          <w:rPr>
            <w:rStyle w:val="a8"/>
          </w:rPr>
          <w:t>частью 3.8 статьи 49</w:t>
        </w:r>
      </w:hyperlink>
      <w:r>
        <w:t xml:space="preserve"> Градостроительного Кодекса; </w:t>
      </w:r>
    </w:p>
    <w:p w14:paraId="0B85DAFA" w14:textId="77777777" w:rsidR="00BD330D" w:rsidRDefault="00BD330D" w:rsidP="00BD330D">
      <w:pPr>
        <w:pStyle w:val="af1"/>
        <w:spacing w:before="168" w:after="0" w:line="288" w:lineRule="atLeast"/>
        <w:ind w:firstLine="540"/>
        <w:jc w:val="both"/>
      </w:pPr>
      <w:r>
        <w:t xml:space="preserve">ж) подтверждение соответствия вносимых в проектную документацию изменений требованиям, указанным в </w:t>
      </w:r>
      <w:hyperlink r:id="rId46" w:history="1">
        <w:r>
          <w:rPr>
            <w:rStyle w:val="a8"/>
          </w:rPr>
          <w:t>части 3.9 статьи 49</w:t>
        </w:r>
      </w:hyperlink>
      <w:r>
        <w:t xml:space="preserve"> Градостроительного Кодекса,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w:t>
      </w:r>
      <w:hyperlink r:id="rId47" w:history="1">
        <w:r>
          <w:rPr>
            <w:rStyle w:val="a8"/>
          </w:rPr>
          <w:t>частью 3.9 статьи 49</w:t>
        </w:r>
      </w:hyperlink>
      <w:r>
        <w:t xml:space="preserve"> Градостроительного Кодекса; </w:t>
      </w:r>
    </w:p>
    <w:p w14:paraId="292E65AA" w14:textId="77777777" w:rsidR="00BD330D" w:rsidRDefault="00BD330D" w:rsidP="00BD330D">
      <w:pPr>
        <w:pStyle w:val="af1"/>
        <w:spacing w:before="168" w:after="0" w:line="288" w:lineRule="atLeast"/>
        <w:ind w:firstLine="540"/>
        <w:jc w:val="both"/>
      </w:pPr>
      <w:r>
        <w:t xml:space="preserve">з) 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w:t>
      </w:r>
      <w:hyperlink r:id="rId48" w:history="1">
        <w:r>
          <w:rPr>
            <w:rStyle w:val="a8"/>
          </w:rPr>
          <w:t>статьей 40</w:t>
        </w:r>
      </w:hyperlink>
      <w:r>
        <w:t xml:space="preserve"> Градостроительного Кодекса); </w:t>
      </w:r>
    </w:p>
    <w:p w14:paraId="73FEF11D" w14:textId="77777777" w:rsidR="00BD330D" w:rsidRPr="00DC3401" w:rsidRDefault="00BD330D" w:rsidP="00BD330D">
      <w:pPr>
        <w:pStyle w:val="af1"/>
        <w:spacing w:before="168" w:after="0" w:line="288" w:lineRule="atLeast"/>
        <w:ind w:firstLine="540"/>
        <w:jc w:val="both"/>
      </w:pPr>
      <w:r w:rsidRPr="00DC3401">
        <w:t xml:space="preserve">и) в случае проведения реконструкции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 - соглашение о проведении такой реконструкции, определяющее в том числе условия и порядок возмещения ущерба, причиненного указанному объекту при осуществлении реконструкции; </w:t>
      </w:r>
    </w:p>
    <w:p w14:paraId="1674D4E2" w14:textId="77777777" w:rsidR="00BD330D" w:rsidRPr="001C416A" w:rsidRDefault="00BD330D" w:rsidP="00BD330D">
      <w:pPr>
        <w:pStyle w:val="af1"/>
        <w:spacing w:before="168" w:after="0" w:line="288" w:lineRule="atLeast"/>
        <w:ind w:firstLine="540"/>
        <w:jc w:val="both"/>
      </w:pPr>
      <w:r>
        <w:t xml:space="preserve">к) </w:t>
      </w:r>
      <w:r w:rsidRPr="001C416A">
        <w:t>копия свидетельства об аккредитации юридического лица, выдавшего положительное заключение негосударственной экспертизы проектной документации, в случае, если представлено заключение негосударственной экспертизы проектной документации;</w:t>
      </w:r>
    </w:p>
    <w:p w14:paraId="1B179295" w14:textId="77777777" w:rsidR="00BD330D" w:rsidRDefault="00BD330D" w:rsidP="00BD330D">
      <w:pPr>
        <w:pStyle w:val="af1"/>
        <w:spacing w:before="168" w:after="0" w:line="288" w:lineRule="atLeast"/>
        <w:ind w:firstLine="540"/>
        <w:jc w:val="both"/>
      </w:pPr>
      <w:r w:rsidRPr="001C416A">
        <w:t xml:space="preserve">л) положительное заключение государственной историко-культурной экспертизы проектной документации на проведение работ по сохранению объектов культурного наследия в случае, если при проведении работ по сохранению объектов культурного наследия затрагиваются конструктивные и другие характеристики надежности и безопасности объекта культурного наследия, с приложением копий разрешения и задания на проведение указанных работ, выданного уполномоченным органом в сфере охраны объектов культурного наследия; </w:t>
      </w:r>
    </w:p>
    <w:p w14:paraId="725F259C" w14:textId="77777777" w:rsidR="00BD330D" w:rsidRDefault="00BD330D" w:rsidP="00BD330D">
      <w:pPr>
        <w:pStyle w:val="af1"/>
        <w:spacing w:before="168" w:after="0" w:line="288" w:lineRule="atLeast"/>
        <w:ind w:firstLine="540"/>
        <w:jc w:val="both"/>
      </w:pPr>
      <w:r>
        <w:t>м)</w:t>
      </w:r>
      <w:r w:rsidRPr="004D65E5">
        <w:t xml:space="preserve"> </w:t>
      </w:r>
      <w:r w:rsidRPr="001C416A">
        <w:t>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w:t>
      </w:r>
    </w:p>
    <w:p w14:paraId="4732B673" w14:textId="77777777" w:rsidR="00BD330D" w:rsidRPr="001C416A" w:rsidRDefault="00BD330D" w:rsidP="00BD330D">
      <w:pPr>
        <w:pStyle w:val="af1"/>
        <w:spacing w:before="168" w:after="0" w:line="288" w:lineRule="atLeast"/>
        <w:ind w:firstLine="540"/>
        <w:jc w:val="both"/>
      </w:pPr>
      <w:r>
        <w:t>н</w:t>
      </w:r>
      <w:r w:rsidRPr="001C416A">
        <w:t xml:space="preserve">) копия договора о комплексном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принято решение о комплексном развитии территории, а в случае, если реализация решения о комплексном развитии территории осуществляется без заключения договора, - копия решения о комплексном развитии территории. При этом в случае строительства, реконструкции объектов капитального строительства в границах территории, подлежащей комплексному развитию, с привлечением средств бюджета бюджетной системы Российской Федерации предоставление копий таких договора о комплексном развитии территории и (или) решения не требуется. </w:t>
      </w:r>
    </w:p>
    <w:p w14:paraId="7F8E3F74" w14:textId="77777777" w:rsidR="00BD330D" w:rsidRPr="00CB27A1" w:rsidRDefault="00BD330D" w:rsidP="00BD330D">
      <w:pPr>
        <w:pStyle w:val="af1"/>
        <w:spacing w:before="168" w:after="0" w:line="288" w:lineRule="atLeast"/>
        <w:ind w:firstLine="540"/>
        <w:jc w:val="both"/>
      </w:pPr>
      <w:r>
        <w:t>о) заключение органа исполнительной власти субъекта Российской Федерации, уполномоченного в области охраны объектов культурного наследия, о соответствии раздела проектной документации объекта капитального строительства, содержащего архитектурные решения,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(в случае,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w:t>
      </w:r>
      <w:r w:rsidRPr="00CB27A1">
        <w:t>;</w:t>
      </w:r>
    </w:p>
    <w:p w14:paraId="0F2531A4" w14:textId="3F4A5ED9" w:rsidR="00BD330D" w:rsidRPr="00BD330D" w:rsidRDefault="00BD330D" w:rsidP="00BD330D">
      <w:pPr>
        <w:pStyle w:val="af1"/>
        <w:spacing w:before="168" w:after="0" w:line="288" w:lineRule="atLeast"/>
        <w:ind w:firstLine="540"/>
        <w:jc w:val="both"/>
        <w:rPr>
          <w:color w:val="FF0000"/>
        </w:rPr>
      </w:pPr>
      <w:r>
        <w:t>п</w:t>
      </w:r>
      <w:r w:rsidRPr="001C416A">
        <w:t xml:space="preserve">) </w:t>
      </w:r>
      <w:r w:rsidRPr="004D65E5">
        <w:t>согласование архитектурно-градостроительного облика объекта капитального строительства в случае, если такое согласование предусмотрено статьей 40.1 Градостроительного кодекса Российской Федерации</w:t>
      </w:r>
      <w:r>
        <w:t>.</w:t>
      </w:r>
    </w:p>
    <w:p w14:paraId="689B2DB9" w14:textId="77777777" w:rsidR="00BD330D" w:rsidRDefault="00BD330D" w:rsidP="00241344">
      <w:pPr>
        <w:tabs>
          <w:tab w:val="left" w:pos="567"/>
        </w:tabs>
        <w:spacing w:line="276" w:lineRule="auto"/>
        <w:ind w:firstLine="709"/>
        <w:contextualSpacing/>
        <w:jc w:val="both"/>
        <w:rPr>
          <w:rFonts w:cs="Times New Roman"/>
          <w:color w:val="000000"/>
        </w:rPr>
      </w:pPr>
    </w:p>
    <w:p w14:paraId="60647AB6" w14:textId="20EE14A8" w:rsidR="00D75E07" w:rsidRPr="000E660E" w:rsidRDefault="00D75E07" w:rsidP="00241344">
      <w:pPr>
        <w:tabs>
          <w:tab w:val="left" w:pos="567"/>
        </w:tabs>
        <w:spacing w:line="276" w:lineRule="auto"/>
        <w:ind w:firstLine="709"/>
        <w:contextualSpacing/>
        <w:jc w:val="both"/>
        <w:rPr>
          <w:rFonts w:cs="Times New Roman"/>
          <w:color w:val="000000"/>
        </w:rPr>
      </w:pPr>
      <w:r w:rsidRPr="000E660E">
        <w:rPr>
          <w:rFonts w:cs="Times New Roman"/>
          <w:color w:val="000000"/>
        </w:rPr>
        <w:t>Запрос о представлении в уполномоченный орган документов (их копий или сведений, содержащихся в них) содержит:</w:t>
      </w:r>
    </w:p>
    <w:p w14:paraId="09C47DE0" w14:textId="77777777" w:rsidR="00D75E07" w:rsidRPr="000E660E" w:rsidRDefault="00D75E07" w:rsidP="00241344">
      <w:pPr>
        <w:tabs>
          <w:tab w:val="left" w:pos="567"/>
        </w:tabs>
        <w:spacing w:line="276" w:lineRule="auto"/>
        <w:ind w:firstLine="709"/>
        <w:contextualSpacing/>
        <w:jc w:val="both"/>
        <w:rPr>
          <w:rFonts w:cs="Times New Roman"/>
          <w:color w:val="000000"/>
        </w:rPr>
      </w:pPr>
      <w:r w:rsidRPr="000E660E">
        <w:rPr>
          <w:rFonts w:cs="Times New Roman"/>
          <w:color w:val="000000"/>
        </w:rPr>
        <w:t>наименование органа или организации, в адрес которых направляется межведомственный запрос;</w:t>
      </w:r>
    </w:p>
    <w:p w14:paraId="521DA11D" w14:textId="77777777" w:rsidR="00D75E07" w:rsidRPr="000E660E" w:rsidRDefault="00D75E07" w:rsidP="00241344">
      <w:pPr>
        <w:tabs>
          <w:tab w:val="left" w:pos="567"/>
        </w:tabs>
        <w:spacing w:line="276" w:lineRule="auto"/>
        <w:ind w:firstLine="709"/>
        <w:contextualSpacing/>
        <w:jc w:val="both"/>
        <w:rPr>
          <w:rFonts w:cs="Times New Roman"/>
          <w:color w:val="000000"/>
        </w:rPr>
      </w:pPr>
      <w:r w:rsidRPr="000E660E">
        <w:rPr>
          <w:rFonts w:cs="Times New Roman"/>
          <w:color w:val="000000"/>
        </w:rPr>
        <w:t xml:space="preserve">наименование </w:t>
      </w:r>
      <w:r w:rsidR="00F907F8">
        <w:rPr>
          <w:rFonts w:cs="Times New Roman"/>
          <w:color w:val="000000"/>
        </w:rPr>
        <w:t>муниципальной</w:t>
      </w:r>
      <w:r w:rsidRPr="000E660E">
        <w:rPr>
          <w:rFonts w:cs="Times New Roman"/>
          <w:color w:val="000000"/>
        </w:rPr>
        <w:t xml:space="preserve"> услуги, для предоставления которой необходимо представление документа и (или) информации;</w:t>
      </w:r>
    </w:p>
    <w:p w14:paraId="55BAABDA" w14:textId="77777777" w:rsidR="00D75E07" w:rsidRPr="000E660E" w:rsidRDefault="00D75E07" w:rsidP="00241344">
      <w:pPr>
        <w:tabs>
          <w:tab w:val="left" w:pos="567"/>
        </w:tabs>
        <w:spacing w:line="276" w:lineRule="auto"/>
        <w:ind w:firstLine="709"/>
        <w:contextualSpacing/>
        <w:jc w:val="both"/>
        <w:rPr>
          <w:rFonts w:cs="Times New Roman"/>
          <w:color w:val="000000"/>
        </w:rPr>
      </w:pPr>
      <w:r w:rsidRPr="000E660E">
        <w:rPr>
          <w:rFonts w:cs="Times New Roman"/>
          <w:color w:val="000000"/>
        </w:rPr>
        <w:t xml:space="preserve">указание на положения нормативного правового акта, которыми установлено представление документа и (или) информации, необходимых для предоставления </w:t>
      </w:r>
      <w:r w:rsidR="00F907F8">
        <w:rPr>
          <w:rFonts w:cs="Times New Roman"/>
          <w:color w:val="000000"/>
        </w:rPr>
        <w:t>муниципальной</w:t>
      </w:r>
      <w:r w:rsidRPr="000E660E">
        <w:rPr>
          <w:rFonts w:cs="Times New Roman"/>
          <w:color w:val="000000"/>
        </w:rPr>
        <w:t xml:space="preserve"> услуги, и указание на реквизиты данного нормативного правового акта;</w:t>
      </w:r>
    </w:p>
    <w:p w14:paraId="755FAD9F" w14:textId="77777777" w:rsidR="00D75E07" w:rsidRPr="000E660E" w:rsidRDefault="00D75E07" w:rsidP="00241344">
      <w:pPr>
        <w:tabs>
          <w:tab w:val="left" w:pos="567"/>
        </w:tabs>
        <w:spacing w:line="276" w:lineRule="auto"/>
        <w:ind w:firstLine="709"/>
        <w:contextualSpacing/>
        <w:jc w:val="both"/>
        <w:rPr>
          <w:rFonts w:cs="Times New Roman"/>
          <w:color w:val="000000"/>
        </w:rPr>
      </w:pPr>
      <w:r w:rsidRPr="000E660E">
        <w:rPr>
          <w:rFonts w:cs="Times New Roman"/>
          <w:color w:val="000000"/>
        </w:rPr>
        <w:t>реквизиты и наименования документов, необходимых для предоставления муниципально</w:t>
      </w:r>
      <w:r w:rsidR="00F907F8">
        <w:rPr>
          <w:rFonts w:cs="Times New Roman"/>
          <w:color w:val="000000"/>
        </w:rPr>
        <w:t>й</w:t>
      </w:r>
      <w:r w:rsidRPr="000E660E">
        <w:rPr>
          <w:rFonts w:cs="Times New Roman"/>
          <w:color w:val="000000"/>
        </w:rPr>
        <w:t xml:space="preserve"> услуги.</w:t>
      </w:r>
    </w:p>
    <w:p w14:paraId="7294AE63" w14:textId="77777777" w:rsidR="00D75E07" w:rsidRPr="000E660E" w:rsidRDefault="00D75E07" w:rsidP="00241344">
      <w:pPr>
        <w:tabs>
          <w:tab w:val="left" w:pos="567"/>
        </w:tabs>
        <w:spacing w:line="276" w:lineRule="auto"/>
        <w:ind w:firstLine="709"/>
        <w:contextualSpacing/>
        <w:jc w:val="both"/>
        <w:rPr>
          <w:rFonts w:cs="Times New Roman"/>
          <w:color w:val="000000"/>
        </w:rPr>
      </w:pPr>
      <w:r w:rsidRPr="000E660E">
        <w:rPr>
          <w:rFonts w:cs="Times New Roman"/>
          <w:color w:val="000000"/>
        </w:rPr>
        <w:t>Срок направления межведомственного запроса составляет один рабочий день со дня регистрация заявления и приложенных к заявлению документов.</w:t>
      </w:r>
    </w:p>
    <w:p w14:paraId="4CF2EF18" w14:textId="7A8D2388" w:rsidR="00D75E07" w:rsidRPr="000E660E" w:rsidRDefault="00D75E07" w:rsidP="00241344">
      <w:pPr>
        <w:tabs>
          <w:tab w:val="left" w:pos="567"/>
        </w:tabs>
        <w:spacing w:line="276" w:lineRule="auto"/>
        <w:ind w:firstLine="709"/>
        <w:contextualSpacing/>
        <w:jc w:val="both"/>
        <w:rPr>
          <w:rFonts w:cs="Times New Roman"/>
          <w:color w:val="000000"/>
        </w:rPr>
      </w:pPr>
      <w:r w:rsidRPr="003E7F3C">
        <w:rPr>
          <w:rFonts w:cs="Times New Roman"/>
          <w:color w:val="000000"/>
        </w:rPr>
        <w:t>3.16.</w:t>
      </w:r>
      <w:r w:rsidRPr="00F907F8">
        <w:rPr>
          <w:rFonts w:cs="Times New Roman"/>
          <w:color w:val="000000"/>
        </w:rPr>
        <w:t xml:space="preserve"> По межведомственным запросам документы (их копии или сведения, содержащиеся в них), предусмотренные</w:t>
      </w:r>
      <w:r w:rsidR="00F907F8" w:rsidRPr="00F907F8">
        <w:rPr>
          <w:rFonts w:cs="Times New Roman"/>
          <w:color w:val="000000"/>
        </w:rPr>
        <w:t xml:space="preserve"> </w:t>
      </w:r>
      <w:r w:rsidRPr="00F907F8">
        <w:rPr>
          <w:rFonts w:cs="Times New Roman"/>
          <w:color w:val="000000"/>
        </w:rPr>
        <w:t>пунктом</w:t>
      </w:r>
      <w:r w:rsidR="00F907F8" w:rsidRPr="00F907F8">
        <w:rPr>
          <w:rFonts w:cs="Times New Roman"/>
          <w:color w:val="000000"/>
        </w:rPr>
        <w:t xml:space="preserve"> </w:t>
      </w:r>
      <w:r w:rsidRPr="00F907F8">
        <w:rPr>
          <w:rFonts w:cs="Times New Roman"/>
          <w:color w:val="000000"/>
        </w:rPr>
        <w:t>2.9, подпунктами "а" - "н"</w:t>
      </w:r>
      <w:r w:rsidR="0003210D">
        <w:rPr>
          <w:rFonts w:cs="Times New Roman"/>
          <w:color w:val="000000"/>
        </w:rPr>
        <w:t xml:space="preserve"> </w:t>
      </w:r>
      <w:r w:rsidRPr="00F907F8">
        <w:rPr>
          <w:rFonts w:cs="Times New Roman"/>
          <w:color w:val="000000"/>
        </w:rPr>
        <w:t>пункта 2.9.1</w:t>
      </w:r>
      <w:r w:rsidR="00F907F8" w:rsidRPr="00F907F8">
        <w:rPr>
          <w:rFonts w:cs="Times New Roman"/>
          <w:color w:val="000000"/>
        </w:rPr>
        <w:t xml:space="preserve"> </w:t>
      </w:r>
      <w:r w:rsidRPr="00F907F8">
        <w:rPr>
          <w:rFonts w:cs="Times New Roman"/>
          <w:color w:val="000000"/>
        </w:rPr>
        <w:t>настоящего Административного регламента, предоставляются органами и организациями, в распоряжении которых находятся эти документы в электронной форме, в срок не позднее трех рабочих</w:t>
      </w:r>
      <w:r w:rsidR="008801FF" w:rsidRPr="00F907F8">
        <w:rPr>
          <w:rFonts w:cs="Times New Roman"/>
          <w:color w:val="000000"/>
        </w:rPr>
        <w:t xml:space="preserve"> </w:t>
      </w:r>
      <w:r w:rsidRPr="00F907F8">
        <w:rPr>
          <w:rFonts w:cs="Times New Roman"/>
          <w:color w:val="000000"/>
        </w:rPr>
        <w:t>дней со дня получения соответствующего межведомственного запроса.</w:t>
      </w:r>
    </w:p>
    <w:p w14:paraId="1ECB518C" w14:textId="77777777" w:rsidR="00D75E07" w:rsidRPr="000E660E" w:rsidRDefault="00D75E07" w:rsidP="00241344">
      <w:pPr>
        <w:tabs>
          <w:tab w:val="left" w:pos="567"/>
        </w:tabs>
        <w:spacing w:line="276" w:lineRule="auto"/>
        <w:ind w:firstLine="709"/>
        <w:contextualSpacing/>
        <w:jc w:val="both"/>
        <w:rPr>
          <w:rFonts w:cs="Times New Roman"/>
          <w:color w:val="000000"/>
        </w:rPr>
      </w:pPr>
      <w:r w:rsidRPr="0003210D">
        <w:rPr>
          <w:rFonts w:cs="Times New Roman"/>
          <w:color w:val="000000"/>
        </w:rPr>
        <w:t>По межведомственному запросу документ (его копия или сведения, содержащиеся в нем), предусмотренный подпунктом "о" пункта 2.9.1 настоящего Административного регламента, предоставляется органом, указанным в пункте 3.15 настоящего Административного регламента, в распоряжении которого находится этот документ в электронной форме, в срок не позднее двадцати пяти дней со дня поступления от уполномоченного органа соответствующего межведомственного запроса с приложением раздела проектной документации объекта капитального строительства, содержащего архитектурные решения.</w:t>
      </w:r>
    </w:p>
    <w:p w14:paraId="79043BED" w14:textId="77777777" w:rsidR="00D75E07" w:rsidRPr="000E660E" w:rsidRDefault="00D75E07" w:rsidP="00241344">
      <w:pPr>
        <w:tabs>
          <w:tab w:val="left" w:pos="567"/>
        </w:tabs>
        <w:spacing w:line="276" w:lineRule="auto"/>
        <w:ind w:firstLine="709"/>
        <w:contextualSpacing/>
        <w:jc w:val="both"/>
        <w:rPr>
          <w:rFonts w:cs="Times New Roman"/>
          <w:color w:val="000000"/>
        </w:rPr>
      </w:pPr>
      <w:r w:rsidRPr="000E660E">
        <w:rPr>
          <w:rFonts w:cs="Times New Roman"/>
          <w:color w:val="000000"/>
        </w:rPr>
        <w:t>3.17. Межведомственное информационное взаимодействие может осуществляется на бумажном носителе:</w:t>
      </w:r>
    </w:p>
    <w:p w14:paraId="327BEBA9" w14:textId="77777777" w:rsidR="00D75E07" w:rsidRPr="000E660E" w:rsidRDefault="00D75E07" w:rsidP="00241344">
      <w:pPr>
        <w:tabs>
          <w:tab w:val="left" w:pos="567"/>
        </w:tabs>
        <w:spacing w:line="276" w:lineRule="auto"/>
        <w:ind w:firstLine="709"/>
        <w:contextualSpacing/>
        <w:jc w:val="both"/>
        <w:rPr>
          <w:rFonts w:cs="Times New Roman"/>
          <w:color w:val="000000"/>
        </w:rPr>
      </w:pPr>
      <w:r w:rsidRPr="000E660E">
        <w:rPr>
          <w:rFonts w:cs="Times New Roman"/>
          <w:color w:val="000000"/>
        </w:rPr>
        <w:t>1)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
    <w:p w14:paraId="570C6FE9" w14:textId="77777777" w:rsidR="00D75E07" w:rsidRPr="000E660E" w:rsidRDefault="00D75E07" w:rsidP="00241344">
      <w:pPr>
        <w:tabs>
          <w:tab w:val="left" w:pos="567"/>
        </w:tabs>
        <w:spacing w:line="276" w:lineRule="auto"/>
        <w:ind w:firstLine="709"/>
        <w:contextualSpacing/>
        <w:jc w:val="both"/>
        <w:rPr>
          <w:rFonts w:cs="Times New Roman"/>
          <w:color w:val="000000"/>
        </w:rPr>
      </w:pPr>
      <w:r w:rsidRPr="000E660E">
        <w:rPr>
          <w:rFonts w:cs="Times New Roman"/>
          <w:color w:val="000000"/>
        </w:rPr>
        <w:t>2) при необходимости представления оригиналов документов на бумажном носителе при направлении межведомственного запроса.</w:t>
      </w:r>
    </w:p>
    <w:p w14:paraId="132E1C5B" w14:textId="7FE58EB0" w:rsidR="00D75E07" w:rsidRPr="000E660E" w:rsidRDefault="00D75E07" w:rsidP="00241344">
      <w:pPr>
        <w:tabs>
          <w:tab w:val="left" w:pos="567"/>
        </w:tabs>
        <w:spacing w:line="276" w:lineRule="auto"/>
        <w:ind w:firstLine="709"/>
        <w:contextualSpacing/>
        <w:jc w:val="both"/>
        <w:rPr>
          <w:rFonts w:cs="Times New Roman"/>
          <w:color w:val="000000"/>
        </w:rPr>
      </w:pPr>
      <w:r w:rsidRPr="000E660E">
        <w:rPr>
          <w:rFonts w:cs="Times New Roman"/>
          <w:color w:val="000000"/>
        </w:rPr>
        <w:t>Если межведомственное взаимодействие осуществляется на бумажном носителе, документы (их копии или сведения, содержащиеся в них), предусмотренные пунктом 2.9, подпунктами "а" - "н", пункта 2.9.1</w:t>
      </w:r>
      <w:r w:rsidR="0003210D">
        <w:rPr>
          <w:rFonts w:cs="Times New Roman"/>
          <w:color w:val="000000"/>
        </w:rPr>
        <w:t xml:space="preserve"> </w:t>
      </w:r>
      <w:r w:rsidRPr="000E660E">
        <w:rPr>
          <w:rFonts w:cs="Times New Roman"/>
          <w:color w:val="000000"/>
        </w:rPr>
        <w:t>настоящего Административного регламента, предоставляются органами и организациями, в распоряжении которых находятся эти документы, в срок не позднее трех рабочих дней со дня получения соответствующего межведомственного запроса.</w:t>
      </w:r>
    </w:p>
    <w:p w14:paraId="6B02994F" w14:textId="77777777" w:rsidR="00D75E07" w:rsidRPr="000E660E" w:rsidRDefault="00D75E07" w:rsidP="00241344">
      <w:pPr>
        <w:tabs>
          <w:tab w:val="left" w:pos="567"/>
        </w:tabs>
        <w:spacing w:line="276" w:lineRule="auto"/>
        <w:ind w:firstLine="709"/>
        <w:contextualSpacing/>
        <w:jc w:val="both"/>
        <w:rPr>
          <w:rFonts w:cs="Times New Roman"/>
          <w:color w:val="000000"/>
        </w:rPr>
      </w:pPr>
      <w:r w:rsidRPr="000E660E">
        <w:rPr>
          <w:rFonts w:cs="Times New Roman"/>
          <w:color w:val="000000"/>
        </w:rPr>
        <w:t>Если межведомственное взаимодействие осуществляется на бумажном носителе, документ (его копия или сведения, содержащиеся в нем), предусмотренный подпунктом "о" пункта 2.9.1 настоящего Административного регламента, предоставляется органом, указанным в пункте 3.15 настоящего Административного регламента, в распоряжении которого находится этот документ, в срок не позднее двадцати пяти дней со дня поступления от уполномоченного органа соответствующего межведомственного запроса с приложением раздела проектной документации объекта капитального строительства, содержащего архитектурные решения.</w:t>
      </w:r>
    </w:p>
    <w:p w14:paraId="5DC06C20" w14:textId="74CD5958" w:rsidR="00D75E07" w:rsidRPr="000E660E" w:rsidRDefault="00D75E07" w:rsidP="00241344">
      <w:pPr>
        <w:tabs>
          <w:tab w:val="left" w:pos="567"/>
        </w:tabs>
        <w:spacing w:line="276" w:lineRule="auto"/>
        <w:ind w:firstLine="709"/>
        <w:contextualSpacing/>
        <w:jc w:val="both"/>
        <w:rPr>
          <w:rFonts w:cs="Times New Roman"/>
          <w:color w:val="000000"/>
        </w:rPr>
      </w:pPr>
      <w:r w:rsidRPr="000E660E">
        <w:rPr>
          <w:rFonts w:cs="Times New Roman"/>
          <w:color w:val="000000"/>
        </w:rPr>
        <w:t>3.18. Результатом административной процедуры является получение уполномоченным органом</w:t>
      </w:r>
      <w:r w:rsidR="0003210D">
        <w:rPr>
          <w:rFonts w:cs="Times New Roman"/>
          <w:color w:val="000000"/>
        </w:rPr>
        <w:t xml:space="preserve"> </w:t>
      </w:r>
      <w:r w:rsidRPr="000E660E">
        <w:rPr>
          <w:rFonts w:cs="Times New Roman"/>
          <w:color w:val="000000"/>
        </w:rPr>
        <w:t>запрашиваемых документов (их копий или сведений, содержащихся в них).</w:t>
      </w:r>
    </w:p>
    <w:p w14:paraId="50C4CDA8" w14:textId="77777777" w:rsidR="00D75E07" w:rsidRPr="000E660E" w:rsidRDefault="00D75E07" w:rsidP="00241344">
      <w:pPr>
        <w:tabs>
          <w:tab w:val="left" w:pos="567"/>
        </w:tabs>
        <w:spacing w:line="276" w:lineRule="auto"/>
        <w:ind w:firstLine="709"/>
        <w:contextualSpacing/>
        <w:jc w:val="center"/>
        <w:rPr>
          <w:rFonts w:cs="Times New Roman"/>
          <w:b/>
          <w:color w:val="000000"/>
        </w:rPr>
      </w:pPr>
      <w:r w:rsidRPr="000E660E">
        <w:rPr>
          <w:rFonts w:cs="Times New Roman"/>
          <w:b/>
          <w:color w:val="000000"/>
        </w:rPr>
        <w:t>Принятие решения о предоставлении (об отказе</w:t>
      </w:r>
    </w:p>
    <w:p w14:paraId="29129381" w14:textId="77777777" w:rsidR="00D75E07" w:rsidRPr="000E660E" w:rsidRDefault="00D75E07" w:rsidP="00241344">
      <w:pPr>
        <w:tabs>
          <w:tab w:val="left" w:pos="567"/>
        </w:tabs>
        <w:spacing w:line="276" w:lineRule="auto"/>
        <w:ind w:firstLine="709"/>
        <w:contextualSpacing/>
        <w:jc w:val="center"/>
        <w:rPr>
          <w:rFonts w:cs="Times New Roman"/>
          <w:b/>
          <w:color w:val="000000"/>
        </w:rPr>
      </w:pPr>
      <w:r w:rsidRPr="000E660E">
        <w:rPr>
          <w:rFonts w:cs="Times New Roman"/>
          <w:b/>
          <w:color w:val="000000"/>
        </w:rPr>
        <w:t xml:space="preserve">в предоставлении) </w:t>
      </w:r>
      <w:r w:rsidR="008801FF">
        <w:rPr>
          <w:rFonts w:cs="Times New Roman"/>
          <w:b/>
          <w:color w:val="000000"/>
        </w:rPr>
        <w:t>муниципальной</w:t>
      </w:r>
      <w:r w:rsidRPr="000E660E">
        <w:rPr>
          <w:rFonts w:cs="Times New Roman"/>
          <w:b/>
          <w:color w:val="000000"/>
        </w:rPr>
        <w:t xml:space="preserve"> услуги</w:t>
      </w:r>
    </w:p>
    <w:p w14:paraId="48B17DCD" w14:textId="77777777" w:rsidR="00D75E07" w:rsidRPr="000E660E" w:rsidRDefault="00D75E07" w:rsidP="00241344">
      <w:pPr>
        <w:tabs>
          <w:tab w:val="left" w:pos="567"/>
        </w:tabs>
        <w:spacing w:line="276" w:lineRule="auto"/>
        <w:ind w:firstLine="709"/>
        <w:contextualSpacing/>
        <w:jc w:val="both"/>
        <w:rPr>
          <w:rFonts w:cs="Times New Roman"/>
          <w:b/>
          <w:color w:val="000000"/>
        </w:rPr>
      </w:pPr>
      <w:r w:rsidRPr="000E660E">
        <w:rPr>
          <w:rFonts w:cs="Times New Roman"/>
          <w:b/>
          <w:color w:val="000000"/>
        </w:rPr>
        <w:t> </w:t>
      </w:r>
    </w:p>
    <w:p w14:paraId="5C33F551" w14:textId="77777777" w:rsidR="00D75E07" w:rsidRPr="000E660E" w:rsidRDefault="00D75E07" w:rsidP="00241344">
      <w:pPr>
        <w:tabs>
          <w:tab w:val="left" w:pos="567"/>
        </w:tabs>
        <w:spacing w:line="276" w:lineRule="auto"/>
        <w:ind w:firstLine="709"/>
        <w:contextualSpacing/>
        <w:jc w:val="both"/>
        <w:rPr>
          <w:rFonts w:cs="Times New Roman"/>
          <w:color w:val="000000"/>
        </w:rPr>
      </w:pPr>
      <w:r w:rsidRPr="000E660E">
        <w:rPr>
          <w:rFonts w:cs="Times New Roman"/>
          <w:color w:val="000000"/>
        </w:rPr>
        <w:t>3.19. Основанием для начала административной процедуры является регистрация</w:t>
      </w:r>
      <w:r w:rsidR="008801FF">
        <w:rPr>
          <w:rFonts w:cs="Times New Roman"/>
          <w:color w:val="000000"/>
        </w:rPr>
        <w:t xml:space="preserve"> </w:t>
      </w:r>
      <w:r w:rsidRPr="000E660E">
        <w:rPr>
          <w:rFonts w:cs="Times New Roman"/>
          <w:color w:val="000000"/>
        </w:rPr>
        <w:t>заявления и документов, предусмотренных пунктами 2.8, 2.9 - 2.9.1 настоящего Административного регламента.</w:t>
      </w:r>
    </w:p>
    <w:p w14:paraId="50570814" w14:textId="49DF81F4" w:rsidR="00D75E07" w:rsidRPr="000E660E" w:rsidRDefault="00D75E07" w:rsidP="00241344">
      <w:pPr>
        <w:tabs>
          <w:tab w:val="left" w:pos="567"/>
        </w:tabs>
        <w:spacing w:line="276" w:lineRule="auto"/>
        <w:ind w:firstLine="709"/>
        <w:contextualSpacing/>
        <w:jc w:val="both"/>
        <w:rPr>
          <w:rFonts w:cs="Times New Roman"/>
          <w:color w:val="000000"/>
        </w:rPr>
      </w:pPr>
      <w:r w:rsidRPr="000E660E">
        <w:rPr>
          <w:rFonts w:cs="Times New Roman"/>
          <w:color w:val="000000"/>
        </w:rPr>
        <w:t>3.20. В рамках рассмотрения заявления и документов, предусмотренных пунктами</w:t>
      </w:r>
      <w:r w:rsidR="00F87E19">
        <w:rPr>
          <w:rFonts w:cs="Times New Roman"/>
          <w:color w:val="000000"/>
        </w:rPr>
        <w:t xml:space="preserve"> </w:t>
      </w:r>
      <w:r w:rsidRPr="000E660E">
        <w:rPr>
          <w:rFonts w:cs="Times New Roman"/>
          <w:color w:val="000000"/>
        </w:rPr>
        <w:t>2.8, 2.9.1 настоящего Административного регламента, осуществляется проверка наличия и правильности оформления документов.</w:t>
      </w:r>
    </w:p>
    <w:p w14:paraId="35DDD76F" w14:textId="42789980" w:rsidR="00D75E07" w:rsidRPr="000E660E" w:rsidRDefault="00D75E07" w:rsidP="00241344">
      <w:pPr>
        <w:tabs>
          <w:tab w:val="left" w:pos="567"/>
        </w:tabs>
        <w:spacing w:line="276" w:lineRule="auto"/>
        <w:ind w:firstLine="709"/>
        <w:contextualSpacing/>
        <w:jc w:val="both"/>
        <w:rPr>
          <w:rFonts w:cs="Times New Roman"/>
          <w:color w:val="000000"/>
        </w:rPr>
      </w:pPr>
      <w:r w:rsidRPr="000E660E">
        <w:rPr>
          <w:rFonts w:cs="Times New Roman"/>
          <w:color w:val="000000"/>
        </w:rPr>
        <w:t xml:space="preserve">3.20.1. Должностное лицо </w:t>
      </w:r>
      <w:r w:rsidR="00A13EAB">
        <w:rPr>
          <w:rFonts w:cs="Times New Roman"/>
          <w:color w:val="000000"/>
        </w:rPr>
        <w:t>уполномоченного органа</w:t>
      </w:r>
      <w:r w:rsidR="008801FF">
        <w:rPr>
          <w:rFonts w:cs="Times New Roman"/>
          <w:color w:val="000000"/>
        </w:rPr>
        <w:t xml:space="preserve"> </w:t>
      </w:r>
      <w:r w:rsidRPr="000E660E">
        <w:rPr>
          <w:rFonts w:cs="Times New Roman"/>
          <w:color w:val="000000"/>
        </w:rPr>
        <w:t>проводит проверку соответствия проектной документации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 а также допустимости размещения объекта капитального строительства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 В случае выдачи лицу разрешения на отклонение от предельных параметров разрешенного строительства, реконструкции проводится проверка проектной документации на соответствие требованиям, установленным в разрешении на отклонение от предельных параметров разрешенного строительства, реконструкции.</w:t>
      </w:r>
    </w:p>
    <w:p w14:paraId="1A9E93F2" w14:textId="7F634628" w:rsidR="00D75E07" w:rsidRPr="000E660E" w:rsidRDefault="00D75E07" w:rsidP="00241344">
      <w:pPr>
        <w:tabs>
          <w:tab w:val="left" w:pos="567"/>
        </w:tabs>
        <w:spacing w:line="276" w:lineRule="auto"/>
        <w:ind w:firstLine="709"/>
        <w:contextualSpacing/>
        <w:jc w:val="both"/>
        <w:rPr>
          <w:rFonts w:cs="Times New Roman"/>
          <w:color w:val="000000"/>
        </w:rPr>
      </w:pPr>
      <w:r w:rsidRPr="000E660E">
        <w:rPr>
          <w:rFonts w:cs="Times New Roman"/>
          <w:color w:val="000000"/>
        </w:rPr>
        <w:t>3.21. Неполучение (несвоевременное получение) документов, предусмотренных пунктом</w:t>
      </w:r>
      <w:r w:rsidR="00F87E19">
        <w:rPr>
          <w:rFonts w:cs="Times New Roman"/>
          <w:color w:val="000000"/>
        </w:rPr>
        <w:t xml:space="preserve"> </w:t>
      </w:r>
      <w:r w:rsidRPr="000E660E">
        <w:rPr>
          <w:rFonts w:cs="Times New Roman"/>
          <w:color w:val="000000"/>
        </w:rPr>
        <w:t>3.15</w:t>
      </w:r>
      <w:r w:rsidR="007E79C9">
        <w:rPr>
          <w:rFonts w:cs="Times New Roman"/>
          <w:color w:val="000000"/>
        </w:rPr>
        <w:t xml:space="preserve"> </w:t>
      </w:r>
      <w:r w:rsidRPr="000E660E">
        <w:rPr>
          <w:rFonts w:cs="Times New Roman"/>
          <w:color w:val="000000"/>
        </w:rPr>
        <w:t>настоящего Административного регламента, не может являться основанием для отказа в предоставлении государственной (муниципальной) услуги.</w:t>
      </w:r>
    </w:p>
    <w:p w14:paraId="509E5D7D" w14:textId="77777777" w:rsidR="00D75E07" w:rsidRPr="000E660E" w:rsidRDefault="00D75E07" w:rsidP="00241344">
      <w:pPr>
        <w:tabs>
          <w:tab w:val="left" w:pos="567"/>
        </w:tabs>
        <w:spacing w:line="276" w:lineRule="auto"/>
        <w:ind w:firstLine="709"/>
        <w:contextualSpacing/>
        <w:jc w:val="both"/>
        <w:rPr>
          <w:rFonts w:cs="Times New Roman"/>
          <w:color w:val="000000"/>
        </w:rPr>
      </w:pPr>
      <w:r w:rsidRPr="000E660E">
        <w:rPr>
          <w:rFonts w:cs="Times New Roman"/>
          <w:color w:val="000000"/>
        </w:rPr>
        <w:t>3.22. Критериями принятия решения о предоставлении государственной (муниципальной) услуги являются:</w:t>
      </w:r>
    </w:p>
    <w:p w14:paraId="6675758D" w14:textId="0FA90AB7" w:rsidR="00D75E07" w:rsidRPr="000E660E" w:rsidRDefault="00D75E07" w:rsidP="00241344">
      <w:pPr>
        <w:tabs>
          <w:tab w:val="left" w:pos="567"/>
        </w:tabs>
        <w:spacing w:line="276" w:lineRule="auto"/>
        <w:ind w:firstLine="709"/>
        <w:contextualSpacing/>
        <w:jc w:val="both"/>
        <w:rPr>
          <w:rFonts w:cs="Times New Roman"/>
          <w:bCs/>
          <w:color w:val="000000"/>
        </w:rPr>
      </w:pPr>
      <w:r w:rsidRPr="000E660E">
        <w:rPr>
          <w:rFonts w:cs="Times New Roman"/>
          <w:bCs/>
          <w:color w:val="000000"/>
        </w:rPr>
        <w:t>а) наличие документов, предусмотренных подпунктами "г"</w:t>
      </w:r>
      <w:r w:rsidR="003E7F3C">
        <w:rPr>
          <w:rFonts w:cs="Times New Roman"/>
          <w:bCs/>
          <w:color w:val="000000"/>
        </w:rPr>
        <w:t xml:space="preserve"> и </w:t>
      </w:r>
      <w:r w:rsidR="003E7F3C" w:rsidRPr="000E660E">
        <w:rPr>
          <w:rFonts w:cs="Times New Roman"/>
          <w:bCs/>
          <w:color w:val="000000"/>
        </w:rPr>
        <w:t>"</w:t>
      </w:r>
      <w:r w:rsidR="003E7F3C">
        <w:rPr>
          <w:rFonts w:cs="Times New Roman"/>
          <w:bCs/>
          <w:color w:val="000000"/>
        </w:rPr>
        <w:t>д</w:t>
      </w:r>
      <w:r w:rsidR="003E7F3C" w:rsidRPr="000E660E">
        <w:rPr>
          <w:rFonts w:cs="Times New Roman"/>
          <w:bCs/>
          <w:color w:val="000000"/>
        </w:rPr>
        <w:t>"</w:t>
      </w:r>
      <w:r w:rsidR="003E7F3C">
        <w:rPr>
          <w:rFonts w:cs="Times New Roman"/>
          <w:bCs/>
          <w:color w:val="000000"/>
        </w:rPr>
        <w:t xml:space="preserve"> </w:t>
      </w:r>
      <w:r w:rsidRPr="000E660E">
        <w:rPr>
          <w:rFonts w:cs="Times New Roman"/>
          <w:bCs/>
          <w:color w:val="000000"/>
        </w:rPr>
        <w:t>пункта 2.8, пунктом 2.9.1 настоящего Административного регламента;</w:t>
      </w:r>
    </w:p>
    <w:p w14:paraId="432B86B4" w14:textId="77777777" w:rsidR="00D75E07" w:rsidRPr="000E660E" w:rsidRDefault="00D75E07" w:rsidP="00241344">
      <w:pPr>
        <w:tabs>
          <w:tab w:val="left" w:pos="567"/>
        </w:tabs>
        <w:spacing w:line="276" w:lineRule="auto"/>
        <w:ind w:firstLine="709"/>
        <w:contextualSpacing/>
        <w:jc w:val="both"/>
        <w:rPr>
          <w:rFonts w:cs="Times New Roman"/>
          <w:bCs/>
          <w:color w:val="000000"/>
        </w:rPr>
      </w:pPr>
      <w:r w:rsidRPr="000E660E">
        <w:rPr>
          <w:rFonts w:cs="Times New Roman"/>
          <w:bCs/>
          <w:color w:val="000000"/>
        </w:rPr>
        <w:t>б) соответствие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w:t>
      </w:r>
    </w:p>
    <w:p w14:paraId="77DB711E" w14:textId="77777777" w:rsidR="00D75E07" w:rsidRPr="000E660E" w:rsidRDefault="00D75E07" w:rsidP="00241344">
      <w:pPr>
        <w:tabs>
          <w:tab w:val="left" w:pos="567"/>
        </w:tabs>
        <w:spacing w:line="276" w:lineRule="auto"/>
        <w:ind w:firstLine="709"/>
        <w:contextualSpacing/>
        <w:jc w:val="both"/>
        <w:rPr>
          <w:rFonts w:cs="Times New Roman"/>
          <w:bCs/>
          <w:color w:val="000000"/>
        </w:rPr>
      </w:pPr>
      <w:r w:rsidRPr="000E660E">
        <w:rPr>
          <w:rFonts w:cs="Times New Roman"/>
          <w:bCs/>
          <w:color w:val="000000"/>
        </w:rPr>
        <w:t>в) соответствие представленных документов,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14:paraId="388F81E9" w14:textId="77777777" w:rsidR="00D75E07" w:rsidRPr="000E660E" w:rsidRDefault="00D75E07" w:rsidP="00241344">
      <w:pPr>
        <w:tabs>
          <w:tab w:val="left" w:pos="567"/>
        </w:tabs>
        <w:spacing w:line="276" w:lineRule="auto"/>
        <w:ind w:firstLine="709"/>
        <w:contextualSpacing/>
        <w:jc w:val="both"/>
        <w:rPr>
          <w:rFonts w:cs="Times New Roman"/>
          <w:bCs/>
          <w:color w:val="000000"/>
        </w:rPr>
      </w:pPr>
      <w:r w:rsidRPr="000E660E">
        <w:rPr>
          <w:rFonts w:cs="Times New Roman"/>
          <w:bCs/>
          <w:color w:val="000000"/>
        </w:rPr>
        <w:t>г) соответствие представленных документов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выдачи разрешения на строительство;</w:t>
      </w:r>
    </w:p>
    <w:p w14:paraId="7477A4C7" w14:textId="77777777" w:rsidR="00D75E07" w:rsidRPr="000E660E" w:rsidRDefault="00D75E07" w:rsidP="00241344">
      <w:pPr>
        <w:tabs>
          <w:tab w:val="left" w:pos="567"/>
        </w:tabs>
        <w:spacing w:line="276" w:lineRule="auto"/>
        <w:ind w:firstLine="709"/>
        <w:contextualSpacing/>
        <w:jc w:val="both"/>
        <w:rPr>
          <w:rFonts w:cs="Times New Roman"/>
          <w:bCs/>
          <w:color w:val="000000"/>
        </w:rPr>
      </w:pPr>
      <w:r w:rsidRPr="000E660E">
        <w:rPr>
          <w:rFonts w:cs="Times New Roman"/>
          <w:bCs/>
          <w:color w:val="000000"/>
        </w:rPr>
        <w:t>д) соответствие представленных документов требованиям, установленным в разрешении на отклонение от предельных параметров разрешенного строительства, реконструкции;</w:t>
      </w:r>
    </w:p>
    <w:p w14:paraId="2CF95E08" w14:textId="77777777" w:rsidR="00D75E07" w:rsidRPr="000E660E" w:rsidRDefault="00D75E07" w:rsidP="00241344">
      <w:pPr>
        <w:tabs>
          <w:tab w:val="left" w:pos="567"/>
        </w:tabs>
        <w:spacing w:line="276" w:lineRule="auto"/>
        <w:ind w:firstLine="709"/>
        <w:contextualSpacing/>
        <w:jc w:val="both"/>
        <w:rPr>
          <w:rFonts w:cs="Times New Roman"/>
          <w:bCs/>
          <w:color w:val="000000"/>
        </w:rPr>
      </w:pPr>
      <w:r w:rsidRPr="000E660E">
        <w:rPr>
          <w:rFonts w:cs="Times New Roman"/>
          <w:bCs/>
          <w:color w:val="000000"/>
        </w:rPr>
        <w:t>е) отсутствие заключения органа исполнительной власти субъекта Российской Федерации, уполномоченного в области охраны объектов культурного наследия,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14:paraId="75991692" w14:textId="77777777" w:rsidR="00D75E07" w:rsidRPr="000E660E" w:rsidRDefault="00D75E07" w:rsidP="00241344">
      <w:pPr>
        <w:tabs>
          <w:tab w:val="left" w:pos="567"/>
        </w:tabs>
        <w:spacing w:line="276" w:lineRule="auto"/>
        <w:ind w:firstLine="709"/>
        <w:contextualSpacing/>
        <w:jc w:val="both"/>
        <w:rPr>
          <w:rFonts w:cs="Times New Roman"/>
          <w:bCs/>
          <w:color w:val="000000"/>
        </w:rPr>
      </w:pPr>
      <w:r w:rsidRPr="000E660E">
        <w:rPr>
          <w:rFonts w:cs="Times New Roman"/>
          <w:bCs/>
          <w:color w:val="000000"/>
        </w:rPr>
        <w:t>ж) наличие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застройки или реализации такого решения юридическим лицом, определенным в соответствии с Градостроительным кодексом Российской Федерацией или субъектом Российской Федерации), в случае, если строительство, реконструкция объекта капитального строительства планируются на территории, в отношении которой органом местного самоуправления принято решение о комплексном развитии территории по инициативе органа местного самоуправления.</w:t>
      </w:r>
    </w:p>
    <w:p w14:paraId="0D03CBB0" w14:textId="231756D1" w:rsidR="00D75E07" w:rsidRPr="000E660E" w:rsidRDefault="00D75E07" w:rsidP="00241344">
      <w:pPr>
        <w:tabs>
          <w:tab w:val="left" w:pos="567"/>
        </w:tabs>
        <w:spacing w:line="276" w:lineRule="auto"/>
        <w:ind w:firstLine="709"/>
        <w:contextualSpacing/>
        <w:jc w:val="both"/>
        <w:rPr>
          <w:rFonts w:cs="Times New Roman"/>
          <w:color w:val="000000"/>
        </w:rPr>
      </w:pPr>
      <w:r w:rsidRPr="000E660E">
        <w:rPr>
          <w:rFonts w:cs="Times New Roman"/>
          <w:color w:val="000000"/>
        </w:rPr>
        <w:t>3.23. Критериями принятия решения об отказе в предоставлении муниципальной услуги:</w:t>
      </w:r>
    </w:p>
    <w:p w14:paraId="65A9E119" w14:textId="40C69839" w:rsidR="00D75E07" w:rsidRPr="000E660E" w:rsidRDefault="00D75E07" w:rsidP="00241344">
      <w:pPr>
        <w:tabs>
          <w:tab w:val="left" w:pos="567"/>
        </w:tabs>
        <w:spacing w:line="276" w:lineRule="auto"/>
        <w:ind w:firstLine="709"/>
        <w:contextualSpacing/>
        <w:jc w:val="both"/>
        <w:rPr>
          <w:rFonts w:cs="Times New Roman"/>
          <w:bCs/>
          <w:color w:val="000000"/>
        </w:rPr>
      </w:pPr>
      <w:r w:rsidRPr="000E660E">
        <w:rPr>
          <w:rFonts w:cs="Times New Roman"/>
          <w:bCs/>
          <w:color w:val="000000"/>
        </w:rPr>
        <w:t>а) отсутствие документов, предусмотренных подпункт</w:t>
      </w:r>
      <w:r w:rsidR="00082C59">
        <w:rPr>
          <w:rFonts w:cs="Times New Roman"/>
          <w:bCs/>
          <w:color w:val="000000"/>
        </w:rPr>
        <w:t>а</w:t>
      </w:r>
      <w:r w:rsidR="00F87E19">
        <w:rPr>
          <w:rFonts w:cs="Times New Roman"/>
          <w:bCs/>
          <w:color w:val="000000"/>
        </w:rPr>
        <w:t>м</w:t>
      </w:r>
      <w:r w:rsidR="00082C59">
        <w:rPr>
          <w:rFonts w:cs="Times New Roman"/>
          <w:bCs/>
          <w:color w:val="000000"/>
        </w:rPr>
        <w:t>и</w:t>
      </w:r>
      <w:r w:rsidRPr="000E660E">
        <w:rPr>
          <w:rFonts w:cs="Times New Roman"/>
          <w:bCs/>
          <w:color w:val="000000"/>
        </w:rPr>
        <w:t xml:space="preserve"> "г"</w:t>
      </w:r>
      <w:r w:rsidR="00082C59">
        <w:rPr>
          <w:rFonts w:cs="Times New Roman"/>
          <w:bCs/>
          <w:color w:val="000000"/>
        </w:rPr>
        <w:t xml:space="preserve"> и </w:t>
      </w:r>
      <w:r w:rsidR="00082C59" w:rsidRPr="000E660E">
        <w:rPr>
          <w:rFonts w:cs="Times New Roman"/>
          <w:bCs/>
          <w:color w:val="000000"/>
        </w:rPr>
        <w:t>"</w:t>
      </w:r>
      <w:r w:rsidR="00082C59">
        <w:rPr>
          <w:rFonts w:cs="Times New Roman"/>
          <w:bCs/>
          <w:color w:val="000000"/>
        </w:rPr>
        <w:t>д</w:t>
      </w:r>
      <w:r w:rsidR="00082C59" w:rsidRPr="000E660E">
        <w:rPr>
          <w:rFonts w:cs="Times New Roman"/>
          <w:bCs/>
          <w:color w:val="000000"/>
        </w:rPr>
        <w:t>"</w:t>
      </w:r>
      <w:r w:rsidR="00082C59">
        <w:rPr>
          <w:rFonts w:cs="Times New Roman"/>
          <w:bCs/>
          <w:color w:val="000000"/>
        </w:rPr>
        <w:t xml:space="preserve"> </w:t>
      </w:r>
      <w:r w:rsidRPr="000E660E">
        <w:rPr>
          <w:rFonts w:cs="Times New Roman"/>
          <w:bCs/>
          <w:color w:val="000000"/>
        </w:rPr>
        <w:t>пункта 2.8, пунктом 2.9.1 настоящего Административного регламента;</w:t>
      </w:r>
    </w:p>
    <w:p w14:paraId="412D64D5" w14:textId="77777777" w:rsidR="00D75E07" w:rsidRPr="000E660E" w:rsidRDefault="00D75E07" w:rsidP="00241344">
      <w:pPr>
        <w:tabs>
          <w:tab w:val="left" w:pos="567"/>
        </w:tabs>
        <w:spacing w:line="276" w:lineRule="auto"/>
        <w:ind w:firstLine="709"/>
        <w:contextualSpacing/>
        <w:jc w:val="both"/>
        <w:rPr>
          <w:rFonts w:cs="Times New Roman"/>
          <w:bCs/>
          <w:color w:val="000000"/>
        </w:rPr>
      </w:pPr>
      <w:r w:rsidRPr="000E660E">
        <w:rPr>
          <w:rFonts w:cs="Times New Roman"/>
          <w:bCs/>
          <w:color w:val="000000"/>
        </w:rPr>
        <w:t>б) несоответствие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w:t>
      </w:r>
    </w:p>
    <w:p w14:paraId="058216AD" w14:textId="77777777" w:rsidR="00D75E07" w:rsidRPr="000E660E" w:rsidRDefault="00D75E07" w:rsidP="00241344">
      <w:pPr>
        <w:tabs>
          <w:tab w:val="left" w:pos="567"/>
        </w:tabs>
        <w:spacing w:line="276" w:lineRule="auto"/>
        <w:ind w:firstLine="709"/>
        <w:contextualSpacing/>
        <w:jc w:val="both"/>
        <w:rPr>
          <w:rFonts w:cs="Times New Roman"/>
          <w:bCs/>
          <w:color w:val="000000"/>
        </w:rPr>
      </w:pPr>
      <w:r w:rsidRPr="000E660E">
        <w:rPr>
          <w:rFonts w:cs="Times New Roman"/>
          <w:bCs/>
          <w:color w:val="000000"/>
        </w:rPr>
        <w:t>в) несоответствие представленных документов,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14:paraId="6AAC8F69" w14:textId="77777777" w:rsidR="00D75E07" w:rsidRPr="000E660E" w:rsidRDefault="00D75E07" w:rsidP="00241344">
      <w:pPr>
        <w:tabs>
          <w:tab w:val="left" w:pos="567"/>
        </w:tabs>
        <w:spacing w:line="276" w:lineRule="auto"/>
        <w:ind w:firstLine="709"/>
        <w:contextualSpacing/>
        <w:jc w:val="both"/>
        <w:rPr>
          <w:rFonts w:cs="Times New Roman"/>
          <w:bCs/>
          <w:color w:val="000000"/>
        </w:rPr>
      </w:pPr>
      <w:r w:rsidRPr="000E660E">
        <w:rPr>
          <w:rFonts w:cs="Times New Roman"/>
          <w:bCs/>
          <w:color w:val="000000"/>
        </w:rPr>
        <w:t>г) несоответствие представленных документов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выдачи разрешения на строительство;</w:t>
      </w:r>
    </w:p>
    <w:p w14:paraId="7906A18F" w14:textId="77777777" w:rsidR="00D75E07" w:rsidRPr="000E660E" w:rsidRDefault="00D75E07" w:rsidP="00241344">
      <w:pPr>
        <w:tabs>
          <w:tab w:val="left" w:pos="567"/>
        </w:tabs>
        <w:spacing w:line="276" w:lineRule="auto"/>
        <w:ind w:firstLine="709"/>
        <w:contextualSpacing/>
        <w:jc w:val="both"/>
        <w:rPr>
          <w:rFonts w:cs="Times New Roman"/>
          <w:bCs/>
          <w:color w:val="000000"/>
        </w:rPr>
      </w:pPr>
      <w:r w:rsidRPr="000E660E">
        <w:rPr>
          <w:rFonts w:cs="Times New Roman"/>
          <w:bCs/>
          <w:color w:val="000000"/>
        </w:rPr>
        <w:t>д) несоответствие представленных документов требованиям, установленным в разрешении на отклонение от предельных параметров разрешенного строительства, реконструкции;</w:t>
      </w:r>
    </w:p>
    <w:p w14:paraId="0E70D2CE" w14:textId="77777777" w:rsidR="00D75E07" w:rsidRPr="000E660E" w:rsidRDefault="00D75E07" w:rsidP="00241344">
      <w:pPr>
        <w:tabs>
          <w:tab w:val="left" w:pos="567"/>
        </w:tabs>
        <w:spacing w:line="276" w:lineRule="auto"/>
        <w:ind w:firstLine="709"/>
        <w:contextualSpacing/>
        <w:jc w:val="both"/>
        <w:rPr>
          <w:rFonts w:cs="Times New Roman"/>
          <w:bCs/>
          <w:color w:val="000000"/>
        </w:rPr>
      </w:pPr>
      <w:r w:rsidRPr="000E660E">
        <w:rPr>
          <w:rFonts w:cs="Times New Roman"/>
          <w:bCs/>
          <w:color w:val="000000"/>
        </w:rPr>
        <w:t>е) наличие заключения органа исполнительной власти субъекта Российской Федерации, уполномоченного в области охраны объектов культурного наследия,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14:paraId="1953D306" w14:textId="77777777" w:rsidR="00D75E07" w:rsidRPr="000E660E" w:rsidRDefault="00D75E07" w:rsidP="00241344">
      <w:pPr>
        <w:tabs>
          <w:tab w:val="left" w:pos="567"/>
        </w:tabs>
        <w:spacing w:line="276" w:lineRule="auto"/>
        <w:ind w:firstLine="709"/>
        <w:contextualSpacing/>
        <w:jc w:val="both"/>
        <w:rPr>
          <w:rFonts w:cs="Times New Roman"/>
          <w:bCs/>
          <w:color w:val="000000"/>
        </w:rPr>
      </w:pPr>
      <w:r w:rsidRPr="000E660E">
        <w:rPr>
          <w:rFonts w:cs="Times New Roman"/>
          <w:bCs/>
          <w:color w:val="000000"/>
        </w:rPr>
        <w:t>ж) отсутствие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застройки или реализации такого решения юридическим лицом, определенным в соответствии с Градостроительным кодексом Российской Федерацией или субъектом Российской Федерации), в случае, если строительство, реконструкция объекта капитального строительства планируются на территории, в отношении которой органом местного самоуправления принято решение о комплексном развитии территории по инициативе органа местного самоуправления.</w:t>
      </w:r>
    </w:p>
    <w:p w14:paraId="3FD34AC5" w14:textId="005590C3" w:rsidR="00D75E07" w:rsidRPr="000E660E" w:rsidRDefault="00D75E07" w:rsidP="00241344">
      <w:pPr>
        <w:tabs>
          <w:tab w:val="left" w:pos="567"/>
        </w:tabs>
        <w:spacing w:line="276" w:lineRule="auto"/>
        <w:ind w:firstLine="709"/>
        <w:contextualSpacing/>
        <w:jc w:val="both"/>
        <w:rPr>
          <w:rFonts w:cs="Times New Roman"/>
          <w:color w:val="000000"/>
        </w:rPr>
      </w:pPr>
      <w:r w:rsidRPr="000E660E">
        <w:rPr>
          <w:rFonts w:cs="Times New Roman"/>
          <w:color w:val="000000"/>
        </w:rPr>
        <w:t>3.24. По результатам проверки документов, предусмотренных пунктами 2.8, 2.9.1</w:t>
      </w:r>
      <w:r w:rsidR="00F766D1">
        <w:rPr>
          <w:rFonts w:cs="Times New Roman"/>
          <w:color w:val="000000"/>
        </w:rPr>
        <w:t xml:space="preserve"> </w:t>
      </w:r>
      <w:r w:rsidRPr="000E660E">
        <w:rPr>
          <w:rFonts w:cs="Times New Roman"/>
          <w:color w:val="000000"/>
        </w:rPr>
        <w:t xml:space="preserve">настоящего Административного регламента, должностное лицо </w:t>
      </w:r>
      <w:r w:rsidR="00A13EAB">
        <w:rPr>
          <w:rFonts w:cs="Times New Roman"/>
          <w:color w:val="000000"/>
        </w:rPr>
        <w:t>уполномоченного органа</w:t>
      </w:r>
      <w:r w:rsidRPr="000E660E">
        <w:rPr>
          <w:rFonts w:cs="Times New Roman"/>
          <w:color w:val="000000"/>
        </w:rPr>
        <w:t xml:space="preserve"> подготавливает проект соответствующего решения.</w:t>
      </w:r>
    </w:p>
    <w:p w14:paraId="27E84D3F" w14:textId="018EDE05" w:rsidR="00D75E07" w:rsidRPr="000E660E" w:rsidRDefault="00D75E07" w:rsidP="00241344">
      <w:pPr>
        <w:tabs>
          <w:tab w:val="left" w:pos="567"/>
        </w:tabs>
        <w:spacing w:line="276" w:lineRule="auto"/>
        <w:ind w:firstLine="709"/>
        <w:contextualSpacing/>
        <w:jc w:val="both"/>
        <w:rPr>
          <w:rFonts w:cs="Times New Roman"/>
          <w:color w:val="000000"/>
        </w:rPr>
      </w:pPr>
      <w:r w:rsidRPr="000E660E">
        <w:rPr>
          <w:rFonts w:cs="Times New Roman"/>
          <w:color w:val="000000"/>
        </w:rPr>
        <w:t>3.25. Результатом административной процедуры по принятию решения о предоставлении (об отказе в предоставлении) муниципальной услуги является соответственно подписание разрешения на строительство (далее в настоящем подразделе – решение о предоставлении муниципальной услуги) или подписание решения об отказе в выдаче разрешения на строительство (далее в настоящем подразделе – решение об отказе в предоставлении муниципальной услуги).</w:t>
      </w:r>
    </w:p>
    <w:p w14:paraId="15E83006" w14:textId="1966B8B5" w:rsidR="00D75E07" w:rsidRPr="000E660E" w:rsidRDefault="00D75E07" w:rsidP="00241344">
      <w:pPr>
        <w:tabs>
          <w:tab w:val="left" w:pos="567"/>
        </w:tabs>
        <w:spacing w:line="276" w:lineRule="auto"/>
        <w:ind w:firstLine="709"/>
        <w:contextualSpacing/>
        <w:jc w:val="both"/>
        <w:rPr>
          <w:rFonts w:cs="Times New Roman"/>
          <w:color w:val="000000"/>
        </w:rPr>
      </w:pPr>
      <w:r w:rsidRPr="000E660E">
        <w:rPr>
          <w:rFonts w:cs="Times New Roman"/>
          <w:color w:val="000000"/>
        </w:rPr>
        <w:t>3.26. Решение о предоставлении муниципальной услуги или об отказе в предоставлении муниципальной услуги принимается должностным лицом, уполномоченного органа на принятие соответствующего решения.</w:t>
      </w:r>
    </w:p>
    <w:p w14:paraId="07870A42" w14:textId="56AC9A7D" w:rsidR="00D75E07" w:rsidRPr="000E660E" w:rsidRDefault="00D75E07" w:rsidP="00241344">
      <w:pPr>
        <w:tabs>
          <w:tab w:val="left" w:pos="567"/>
        </w:tabs>
        <w:spacing w:line="276" w:lineRule="auto"/>
        <w:ind w:firstLine="709"/>
        <w:contextualSpacing/>
        <w:jc w:val="both"/>
        <w:rPr>
          <w:rFonts w:cs="Times New Roman"/>
          <w:color w:val="000000"/>
        </w:rPr>
      </w:pPr>
      <w:r w:rsidRPr="000E660E">
        <w:rPr>
          <w:rFonts w:cs="Times New Roman"/>
          <w:color w:val="000000"/>
        </w:rPr>
        <w:t xml:space="preserve">3.27. Решение, принимаемое должностным лицом, уполномоченным на принятие решений о предоставлении муниципальной услуги или об отказе в предоставлении </w:t>
      </w:r>
      <w:r w:rsidR="00F766D1">
        <w:rPr>
          <w:rFonts w:cs="Times New Roman"/>
          <w:color w:val="000000"/>
        </w:rPr>
        <w:t>муниципальной</w:t>
      </w:r>
      <w:r w:rsidRPr="000E660E">
        <w:rPr>
          <w:rFonts w:cs="Times New Roman"/>
          <w:color w:val="000000"/>
        </w:rPr>
        <w:t xml:space="preserve"> услуги, подписывается им, в том числе с использованием усиленной квалифицированной электронной подписи.</w:t>
      </w:r>
    </w:p>
    <w:p w14:paraId="62A142AB" w14:textId="095072CC" w:rsidR="00D75E07" w:rsidRPr="000E660E" w:rsidRDefault="00D75E07" w:rsidP="00241344">
      <w:pPr>
        <w:tabs>
          <w:tab w:val="left" w:pos="567"/>
        </w:tabs>
        <w:spacing w:line="276" w:lineRule="auto"/>
        <w:ind w:firstLine="709"/>
        <w:contextualSpacing/>
        <w:jc w:val="both"/>
        <w:rPr>
          <w:rFonts w:cs="Times New Roman"/>
          <w:color w:val="000000"/>
        </w:rPr>
      </w:pPr>
      <w:r w:rsidRPr="000E660E">
        <w:rPr>
          <w:rFonts w:cs="Times New Roman"/>
          <w:color w:val="000000"/>
        </w:rPr>
        <w:t>3.28. Срок принятия решения о предоставлении (об отказе в предоставлении) муниципальной услуги исчисляется с даты получения уполномоченным органом всех сведений, необходимых для принятия решения о предоставлении (об отказе в предоставлении) муниципальной услуги, и не может превышать пять рабочих дней со дня регистрации заявления и документов и (или) информации, необходимых для предоставления муниципальной услуги.</w:t>
      </w:r>
    </w:p>
    <w:p w14:paraId="5F8778E7" w14:textId="77784BCE" w:rsidR="00D75E07" w:rsidRPr="000E660E" w:rsidRDefault="00D75E07" w:rsidP="00241344">
      <w:pPr>
        <w:tabs>
          <w:tab w:val="left" w:pos="567"/>
        </w:tabs>
        <w:spacing w:line="276" w:lineRule="auto"/>
        <w:ind w:firstLine="709"/>
        <w:contextualSpacing/>
        <w:jc w:val="both"/>
        <w:rPr>
          <w:rFonts w:cs="Times New Roman"/>
          <w:color w:val="000000"/>
        </w:rPr>
      </w:pPr>
      <w:r w:rsidRPr="000E660E">
        <w:rPr>
          <w:rFonts w:cs="Times New Roman"/>
          <w:color w:val="000000"/>
        </w:rPr>
        <w:t>3.29. При подаче заявления и документов, предусмотренных пунктами 2.8, 2.9.1</w:t>
      </w:r>
      <w:r w:rsidR="00F766D1">
        <w:rPr>
          <w:rFonts w:cs="Times New Roman"/>
          <w:color w:val="000000"/>
        </w:rPr>
        <w:t xml:space="preserve"> </w:t>
      </w:r>
      <w:r w:rsidRPr="000E660E">
        <w:rPr>
          <w:rFonts w:cs="Times New Roman"/>
          <w:color w:val="000000"/>
        </w:rPr>
        <w:t>настоящего Административного регламента, в ходе личного приема, посредством почтового отправления решение об отказе в предоставлении муниципальной услуги выдается заявителю на руки или направляется посредством почтового отправления.</w:t>
      </w:r>
    </w:p>
    <w:p w14:paraId="6B362D80" w14:textId="4A5A8D09" w:rsidR="00D75E07" w:rsidRPr="000E660E" w:rsidRDefault="00D75E07" w:rsidP="00241344">
      <w:pPr>
        <w:tabs>
          <w:tab w:val="left" w:pos="567"/>
        </w:tabs>
        <w:spacing w:line="276" w:lineRule="auto"/>
        <w:ind w:firstLine="709"/>
        <w:contextualSpacing/>
        <w:jc w:val="both"/>
        <w:rPr>
          <w:rFonts w:cs="Times New Roman"/>
          <w:color w:val="000000"/>
        </w:rPr>
      </w:pPr>
      <w:r w:rsidRPr="000E660E">
        <w:rPr>
          <w:rFonts w:cs="Times New Roman"/>
          <w:color w:val="000000"/>
        </w:rPr>
        <w:t>3.30. При подаче заявления и документов, предусмотренных пунктами 2.8,  2.9.1 настоящего Административного регламента, посредством Единого портала,</w:t>
      </w:r>
      <w:r w:rsidR="008801FF">
        <w:rPr>
          <w:rFonts w:cs="Times New Roman"/>
          <w:color w:val="000000"/>
        </w:rPr>
        <w:t xml:space="preserve"> </w:t>
      </w:r>
      <w:r w:rsidRPr="000E660E">
        <w:rPr>
          <w:rFonts w:cs="Times New Roman"/>
          <w:color w:val="000000"/>
        </w:rPr>
        <w:t>регионального портала направление заявителю решения об отказе в предоставлении муниципальной услуги осуществляется в личный кабинет заявителя на Едином портале,</w:t>
      </w:r>
      <w:r w:rsidR="008801FF">
        <w:rPr>
          <w:rFonts w:cs="Times New Roman"/>
          <w:color w:val="000000"/>
        </w:rPr>
        <w:t xml:space="preserve"> </w:t>
      </w:r>
      <w:r w:rsidRPr="000E660E">
        <w:rPr>
          <w:rFonts w:cs="Times New Roman"/>
          <w:color w:val="000000"/>
        </w:rPr>
        <w:t>региональном портале</w:t>
      </w:r>
      <w:r w:rsidR="008801FF">
        <w:rPr>
          <w:rFonts w:cs="Times New Roman"/>
          <w:color w:val="000000"/>
        </w:rPr>
        <w:t xml:space="preserve"> </w:t>
      </w:r>
      <w:r w:rsidRPr="000E660E">
        <w:rPr>
          <w:rFonts w:cs="Times New Roman"/>
          <w:color w:val="000000"/>
        </w:rPr>
        <w:t>(статус заявления обновляется до статуса "Услуга оказана").</w:t>
      </w:r>
    </w:p>
    <w:p w14:paraId="187C83CF" w14:textId="62D9284D" w:rsidR="00D75E07" w:rsidRPr="000E660E" w:rsidRDefault="00D75E07" w:rsidP="00241344">
      <w:pPr>
        <w:tabs>
          <w:tab w:val="left" w:pos="567"/>
        </w:tabs>
        <w:spacing w:line="276" w:lineRule="auto"/>
        <w:ind w:firstLine="709"/>
        <w:contextualSpacing/>
        <w:jc w:val="both"/>
        <w:rPr>
          <w:rFonts w:cs="Times New Roman"/>
          <w:color w:val="000000"/>
        </w:rPr>
      </w:pPr>
      <w:r w:rsidRPr="000E660E">
        <w:rPr>
          <w:rFonts w:cs="Times New Roman"/>
          <w:color w:val="000000"/>
        </w:rPr>
        <w:t>3.31. При подаче заявления и документов, предусмотренных пунктами</w:t>
      </w:r>
      <w:r w:rsidR="00F766D1">
        <w:rPr>
          <w:rFonts w:cs="Times New Roman"/>
          <w:color w:val="000000"/>
        </w:rPr>
        <w:t xml:space="preserve"> </w:t>
      </w:r>
      <w:r w:rsidRPr="000E660E">
        <w:rPr>
          <w:rFonts w:cs="Times New Roman"/>
          <w:color w:val="000000"/>
        </w:rPr>
        <w:t>2.8,  2.9.1 настоящего Административного регламента через многофункциональный центр решение об отказе в предоставлении муниципальной услуги направляется в многофункциональный центр.</w:t>
      </w:r>
    </w:p>
    <w:p w14:paraId="7BD95CDC" w14:textId="5999F289" w:rsidR="00D75E07" w:rsidRPr="000E660E" w:rsidRDefault="00D75E07" w:rsidP="00241344">
      <w:pPr>
        <w:tabs>
          <w:tab w:val="left" w:pos="567"/>
        </w:tabs>
        <w:spacing w:line="276" w:lineRule="auto"/>
        <w:ind w:firstLine="709"/>
        <w:contextualSpacing/>
        <w:jc w:val="both"/>
        <w:rPr>
          <w:rFonts w:cs="Times New Roman"/>
          <w:b/>
          <w:color w:val="000000"/>
        </w:rPr>
      </w:pPr>
      <w:r w:rsidRPr="000E660E">
        <w:rPr>
          <w:rFonts w:cs="Times New Roman"/>
          <w:color w:val="000000"/>
        </w:rPr>
        <w:t>3.32. Срок выдачи (направления) заявителю решения об отказе в предоставлении муниципальной услуги исчисляется со дня принятия такого решения и составляет один рабочий день, но не превышает срок, установленный в пункте 2.13. настоящего Административного регламента</w:t>
      </w:r>
      <w:r w:rsidRPr="000E660E">
        <w:rPr>
          <w:rFonts w:cs="Times New Roman"/>
          <w:b/>
          <w:color w:val="000000"/>
        </w:rPr>
        <w:t>.</w:t>
      </w:r>
    </w:p>
    <w:p w14:paraId="5CCC5AC2" w14:textId="77777777" w:rsidR="00D75E07" w:rsidRPr="000E660E" w:rsidRDefault="00D75E07" w:rsidP="00241344">
      <w:pPr>
        <w:tabs>
          <w:tab w:val="left" w:pos="567"/>
        </w:tabs>
        <w:spacing w:line="276" w:lineRule="auto"/>
        <w:ind w:firstLine="709"/>
        <w:contextualSpacing/>
        <w:jc w:val="both"/>
        <w:rPr>
          <w:rFonts w:cs="Times New Roman"/>
          <w:b/>
          <w:color w:val="000000"/>
        </w:rPr>
      </w:pPr>
      <w:r w:rsidRPr="000E660E">
        <w:rPr>
          <w:rFonts w:cs="Times New Roman"/>
          <w:b/>
          <w:color w:val="000000"/>
        </w:rPr>
        <w:t> </w:t>
      </w:r>
    </w:p>
    <w:p w14:paraId="26C2A19D" w14:textId="77777777" w:rsidR="00D75E07" w:rsidRPr="000E660E" w:rsidRDefault="00D75E07" w:rsidP="00241344">
      <w:pPr>
        <w:tabs>
          <w:tab w:val="left" w:pos="567"/>
        </w:tabs>
        <w:spacing w:line="276" w:lineRule="auto"/>
        <w:ind w:firstLine="709"/>
        <w:contextualSpacing/>
        <w:jc w:val="center"/>
        <w:rPr>
          <w:rFonts w:cs="Times New Roman"/>
          <w:b/>
          <w:color w:val="000000"/>
        </w:rPr>
      </w:pPr>
      <w:r w:rsidRPr="000E660E">
        <w:rPr>
          <w:rFonts w:cs="Times New Roman"/>
          <w:b/>
          <w:color w:val="000000"/>
        </w:rPr>
        <w:t xml:space="preserve">Предоставление результата </w:t>
      </w:r>
      <w:r w:rsidR="008801FF">
        <w:rPr>
          <w:rFonts w:cs="Times New Roman"/>
          <w:b/>
          <w:color w:val="000000"/>
        </w:rPr>
        <w:t xml:space="preserve">муниципальной </w:t>
      </w:r>
      <w:r w:rsidRPr="000E660E">
        <w:rPr>
          <w:rFonts w:cs="Times New Roman"/>
          <w:b/>
          <w:color w:val="000000"/>
        </w:rPr>
        <w:t>услуги</w:t>
      </w:r>
    </w:p>
    <w:p w14:paraId="13BED569" w14:textId="77777777" w:rsidR="00D75E07" w:rsidRPr="000E660E" w:rsidRDefault="00D75E07" w:rsidP="00241344">
      <w:pPr>
        <w:tabs>
          <w:tab w:val="left" w:pos="567"/>
        </w:tabs>
        <w:spacing w:line="276" w:lineRule="auto"/>
        <w:ind w:firstLine="709"/>
        <w:contextualSpacing/>
        <w:jc w:val="both"/>
        <w:rPr>
          <w:rFonts w:cs="Times New Roman"/>
          <w:b/>
          <w:color w:val="000000"/>
        </w:rPr>
      </w:pPr>
    </w:p>
    <w:p w14:paraId="1B0DDAAA" w14:textId="77777777" w:rsidR="00D75E07" w:rsidRPr="000E660E" w:rsidRDefault="00D75E07" w:rsidP="00241344">
      <w:pPr>
        <w:tabs>
          <w:tab w:val="left" w:pos="567"/>
        </w:tabs>
        <w:spacing w:line="276" w:lineRule="auto"/>
        <w:ind w:firstLine="709"/>
        <w:contextualSpacing/>
        <w:jc w:val="both"/>
        <w:rPr>
          <w:rFonts w:cs="Times New Roman"/>
          <w:color w:val="000000"/>
        </w:rPr>
      </w:pPr>
      <w:r w:rsidRPr="000E660E">
        <w:rPr>
          <w:rFonts w:cs="Times New Roman"/>
          <w:color w:val="000000"/>
        </w:rPr>
        <w:t>3.33. Основанием для начала выполнения административной процедуры является подписание уполномоченным должностным лицом разрешения на строительство.</w:t>
      </w:r>
    </w:p>
    <w:p w14:paraId="7D8A641A" w14:textId="77777777" w:rsidR="00D75E07" w:rsidRPr="000E660E" w:rsidRDefault="00D75E07" w:rsidP="00241344">
      <w:pPr>
        <w:tabs>
          <w:tab w:val="left" w:pos="567"/>
        </w:tabs>
        <w:spacing w:line="276" w:lineRule="auto"/>
        <w:ind w:firstLine="709"/>
        <w:contextualSpacing/>
        <w:jc w:val="both"/>
        <w:rPr>
          <w:rFonts w:cs="Times New Roman"/>
          <w:color w:val="000000"/>
        </w:rPr>
      </w:pPr>
      <w:r w:rsidRPr="000E660E">
        <w:rPr>
          <w:rFonts w:cs="Times New Roman"/>
          <w:color w:val="000000"/>
        </w:rPr>
        <w:t xml:space="preserve">3.34. Заявитель по его выбору вправе получить результат предоставления </w:t>
      </w:r>
      <w:r w:rsidR="008801FF">
        <w:rPr>
          <w:rFonts w:cs="Times New Roman"/>
          <w:color w:val="000000"/>
        </w:rPr>
        <w:t>муниципальной</w:t>
      </w:r>
      <w:r w:rsidRPr="000E660E">
        <w:rPr>
          <w:rFonts w:cs="Times New Roman"/>
          <w:color w:val="000000"/>
        </w:rPr>
        <w:t xml:space="preserve"> услуги независимо от его места жительства или места пребывания либо места нахождения (для юридических лиц) одним из следующих способов:</w:t>
      </w:r>
    </w:p>
    <w:p w14:paraId="412F2A10" w14:textId="77777777" w:rsidR="00D75E07" w:rsidRPr="000E660E" w:rsidRDefault="00D75E07" w:rsidP="00241344">
      <w:pPr>
        <w:tabs>
          <w:tab w:val="left" w:pos="567"/>
        </w:tabs>
        <w:spacing w:line="276" w:lineRule="auto"/>
        <w:ind w:firstLine="709"/>
        <w:contextualSpacing/>
        <w:jc w:val="both"/>
        <w:rPr>
          <w:rFonts w:cs="Times New Roman"/>
          <w:color w:val="000000"/>
        </w:rPr>
      </w:pPr>
      <w:r w:rsidRPr="000E660E">
        <w:rPr>
          <w:rFonts w:cs="Times New Roman"/>
          <w:color w:val="000000"/>
        </w:rPr>
        <w:t>1) на бумажном носителе;</w:t>
      </w:r>
    </w:p>
    <w:p w14:paraId="496D81F3" w14:textId="77777777" w:rsidR="00D75E07" w:rsidRPr="000E660E" w:rsidRDefault="00D75E07" w:rsidP="00241344">
      <w:pPr>
        <w:tabs>
          <w:tab w:val="left" w:pos="567"/>
        </w:tabs>
        <w:spacing w:line="276" w:lineRule="auto"/>
        <w:ind w:firstLine="709"/>
        <w:contextualSpacing/>
        <w:jc w:val="both"/>
        <w:rPr>
          <w:rFonts w:cs="Times New Roman"/>
          <w:color w:val="000000"/>
        </w:rPr>
      </w:pPr>
      <w:r w:rsidRPr="000E660E">
        <w:rPr>
          <w:rFonts w:cs="Times New Roman"/>
          <w:color w:val="000000"/>
        </w:rPr>
        <w:t>2) в форме электронного документа, подписанного с использованием усиленной квалифицированной электронной подписи</w:t>
      </w:r>
      <w:r w:rsidR="00286CAA">
        <w:rPr>
          <w:rFonts w:cs="Times New Roman"/>
          <w:color w:val="000000"/>
        </w:rPr>
        <w:t xml:space="preserve"> </w:t>
      </w:r>
      <w:r w:rsidRPr="000E660E">
        <w:rPr>
          <w:rFonts w:cs="Times New Roman"/>
          <w:color w:val="000000"/>
        </w:rPr>
        <w:t>должностным лицом, уполномоченным на принятие соответствующего решения</w:t>
      </w:r>
      <w:r w:rsidR="00286CAA">
        <w:rPr>
          <w:rFonts w:cs="Times New Roman"/>
          <w:color w:val="000000"/>
        </w:rPr>
        <w:t xml:space="preserve"> </w:t>
      </w:r>
      <w:r w:rsidRPr="000E660E">
        <w:rPr>
          <w:rFonts w:cs="Times New Roman"/>
          <w:color w:val="000000"/>
        </w:rPr>
        <w:t>приказом</w:t>
      </w:r>
      <w:r w:rsidR="00286CAA">
        <w:rPr>
          <w:rFonts w:cs="Times New Roman"/>
          <w:color w:val="000000"/>
        </w:rPr>
        <w:t xml:space="preserve"> </w:t>
      </w:r>
      <w:r w:rsidRPr="000E660E">
        <w:rPr>
          <w:rFonts w:cs="Times New Roman"/>
          <w:color w:val="000000"/>
        </w:rPr>
        <w:t>уполномоченного органа.</w:t>
      </w:r>
    </w:p>
    <w:p w14:paraId="091F34D4" w14:textId="77777777" w:rsidR="00D75E07" w:rsidRPr="000E660E" w:rsidRDefault="00D75E07" w:rsidP="00241344">
      <w:pPr>
        <w:tabs>
          <w:tab w:val="left" w:pos="567"/>
        </w:tabs>
        <w:spacing w:line="276" w:lineRule="auto"/>
        <w:ind w:firstLine="709"/>
        <w:contextualSpacing/>
        <w:jc w:val="both"/>
        <w:rPr>
          <w:rFonts w:cs="Times New Roman"/>
          <w:color w:val="000000"/>
        </w:rPr>
      </w:pPr>
      <w:r w:rsidRPr="000E660E">
        <w:rPr>
          <w:rFonts w:cs="Times New Roman"/>
          <w:color w:val="000000"/>
        </w:rPr>
        <w:t>3.35. Должностным лицом, ответственным за выполнение административной процедуры, является должностное лицо уполномоченного органа, ответственного за делопроизводство.</w:t>
      </w:r>
    </w:p>
    <w:p w14:paraId="0D3A4B90" w14:textId="650A15DF" w:rsidR="00D75E07" w:rsidRPr="000E660E" w:rsidRDefault="00D75E07" w:rsidP="00241344">
      <w:pPr>
        <w:tabs>
          <w:tab w:val="left" w:pos="567"/>
        </w:tabs>
        <w:spacing w:line="276" w:lineRule="auto"/>
        <w:ind w:firstLine="709"/>
        <w:contextualSpacing/>
        <w:jc w:val="both"/>
        <w:rPr>
          <w:rFonts w:cs="Times New Roman"/>
          <w:color w:val="000000"/>
        </w:rPr>
      </w:pPr>
      <w:r w:rsidRPr="000E660E">
        <w:rPr>
          <w:rFonts w:cs="Times New Roman"/>
          <w:color w:val="000000"/>
        </w:rPr>
        <w:t>3.36. При подаче заявления и документов, предусмотренных пунктами 2.8, 2.9.1</w:t>
      </w:r>
      <w:r w:rsidR="007E79C9">
        <w:rPr>
          <w:rFonts w:cs="Times New Roman"/>
          <w:color w:val="000000"/>
        </w:rPr>
        <w:t xml:space="preserve"> </w:t>
      </w:r>
      <w:r w:rsidRPr="000E660E">
        <w:rPr>
          <w:rFonts w:cs="Times New Roman"/>
          <w:color w:val="000000"/>
        </w:rPr>
        <w:t>настоящего Административного регламента, в ходе личного приема, посредством почтового отправления разрешение на строительство выдается заявителю на руки или направляется посредством почтового отправления.</w:t>
      </w:r>
    </w:p>
    <w:p w14:paraId="10717CAD" w14:textId="23C8C7D8" w:rsidR="00D75E07" w:rsidRPr="000E660E" w:rsidRDefault="00D75E07" w:rsidP="00241344">
      <w:pPr>
        <w:tabs>
          <w:tab w:val="left" w:pos="567"/>
        </w:tabs>
        <w:spacing w:line="276" w:lineRule="auto"/>
        <w:ind w:firstLine="709"/>
        <w:contextualSpacing/>
        <w:jc w:val="both"/>
        <w:rPr>
          <w:rFonts w:cs="Times New Roman"/>
          <w:color w:val="000000"/>
        </w:rPr>
      </w:pPr>
      <w:r w:rsidRPr="000E660E">
        <w:rPr>
          <w:rFonts w:cs="Times New Roman"/>
          <w:color w:val="000000"/>
        </w:rPr>
        <w:t>3.37. При подаче заявления и документов, предусмотренных пунктами 2.8, 2.9.1</w:t>
      </w:r>
      <w:r w:rsidR="007E79C9">
        <w:rPr>
          <w:rFonts w:cs="Times New Roman"/>
          <w:color w:val="000000"/>
        </w:rPr>
        <w:t xml:space="preserve"> </w:t>
      </w:r>
      <w:r w:rsidRPr="000E660E">
        <w:rPr>
          <w:rFonts w:cs="Times New Roman"/>
          <w:color w:val="000000"/>
        </w:rPr>
        <w:t>настоящего Административного регламента, посредством Единого портала, регионального портала,</w:t>
      </w:r>
      <w:r w:rsidR="00286CAA">
        <w:rPr>
          <w:rFonts w:cs="Times New Roman"/>
          <w:color w:val="000000"/>
        </w:rPr>
        <w:t xml:space="preserve"> </w:t>
      </w:r>
      <w:r w:rsidRPr="000E660E">
        <w:rPr>
          <w:rFonts w:cs="Times New Roman"/>
          <w:color w:val="000000"/>
        </w:rPr>
        <w:t>направление заявителю разрешения на строительство осуществляется в личный кабинет заявителя на Едином портале,</w:t>
      </w:r>
      <w:r w:rsidR="00286CAA">
        <w:rPr>
          <w:rFonts w:cs="Times New Roman"/>
          <w:color w:val="000000"/>
        </w:rPr>
        <w:t xml:space="preserve"> </w:t>
      </w:r>
      <w:r w:rsidRPr="000E660E">
        <w:rPr>
          <w:rFonts w:cs="Times New Roman"/>
          <w:color w:val="000000"/>
        </w:rPr>
        <w:t>региональном портале</w:t>
      </w:r>
      <w:r w:rsidR="00286CAA">
        <w:rPr>
          <w:rFonts w:cs="Times New Roman"/>
          <w:color w:val="000000"/>
        </w:rPr>
        <w:t xml:space="preserve"> </w:t>
      </w:r>
      <w:r w:rsidRPr="000E660E">
        <w:rPr>
          <w:rFonts w:cs="Times New Roman"/>
          <w:color w:val="000000"/>
        </w:rPr>
        <w:t>(статус заявления обновляется до статуса "Услуга оказана").</w:t>
      </w:r>
    </w:p>
    <w:p w14:paraId="6CC8B683" w14:textId="1DCA943B" w:rsidR="00D75E07" w:rsidRPr="000E660E" w:rsidRDefault="00D75E07" w:rsidP="00241344">
      <w:pPr>
        <w:tabs>
          <w:tab w:val="left" w:pos="567"/>
        </w:tabs>
        <w:spacing w:line="276" w:lineRule="auto"/>
        <w:ind w:firstLine="709"/>
        <w:contextualSpacing/>
        <w:jc w:val="both"/>
        <w:rPr>
          <w:rFonts w:cs="Times New Roman"/>
          <w:color w:val="000000"/>
        </w:rPr>
      </w:pPr>
      <w:r w:rsidRPr="000E660E">
        <w:rPr>
          <w:rFonts w:cs="Times New Roman"/>
          <w:color w:val="000000"/>
        </w:rPr>
        <w:t>3.38. При подаче заявления и документов, предусмотренных пунктами 2.8, 2.9.1</w:t>
      </w:r>
      <w:r w:rsidR="007E79C9">
        <w:rPr>
          <w:rFonts w:cs="Times New Roman"/>
          <w:color w:val="000000"/>
        </w:rPr>
        <w:t xml:space="preserve"> </w:t>
      </w:r>
      <w:r w:rsidRPr="000E660E">
        <w:rPr>
          <w:rFonts w:cs="Times New Roman"/>
          <w:color w:val="000000"/>
        </w:rPr>
        <w:t>настоящего Административного регламента, через многофункциональный центр разрешение на строительство направляется в многофункциональный центр.</w:t>
      </w:r>
    </w:p>
    <w:p w14:paraId="6B0EAC3C" w14:textId="77777777" w:rsidR="00D75E07" w:rsidRPr="000E660E" w:rsidRDefault="00D75E07" w:rsidP="00241344">
      <w:pPr>
        <w:tabs>
          <w:tab w:val="left" w:pos="567"/>
        </w:tabs>
        <w:spacing w:line="276" w:lineRule="auto"/>
        <w:ind w:firstLine="709"/>
        <w:contextualSpacing/>
        <w:jc w:val="both"/>
        <w:rPr>
          <w:rFonts w:cs="Times New Roman"/>
          <w:color w:val="000000"/>
        </w:rPr>
      </w:pPr>
      <w:r w:rsidRPr="000E660E">
        <w:rPr>
          <w:rFonts w:cs="Times New Roman"/>
          <w:color w:val="000000"/>
        </w:rPr>
        <w:t xml:space="preserve">3.39. Срок предоставления заявителю результата </w:t>
      </w:r>
      <w:r w:rsidR="00286CAA">
        <w:rPr>
          <w:rFonts w:cs="Times New Roman"/>
          <w:color w:val="000000"/>
        </w:rPr>
        <w:t>муниципальной</w:t>
      </w:r>
      <w:r w:rsidRPr="000E660E">
        <w:rPr>
          <w:rFonts w:cs="Times New Roman"/>
          <w:color w:val="000000"/>
        </w:rPr>
        <w:t xml:space="preserve"> услуги исчисляется со дня подписания разрешения на строительство и составляет один рабочий день, но не превышает срок, установленный в пункте 2.13 настоящего Административного регламента.</w:t>
      </w:r>
    </w:p>
    <w:p w14:paraId="2CF26253" w14:textId="77777777" w:rsidR="00D75E07" w:rsidRPr="000E660E" w:rsidRDefault="00D75E07" w:rsidP="00241344">
      <w:pPr>
        <w:tabs>
          <w:tab w:val="left" w:pos="567"/>
        </w:tabs>
        <w:spacing w:line="276" w:lineRule="auto"/>
        <w:ind w:firstLine="709"/>
        <w:contextualSpacing/>
        <w:jc w:val="both"/>
        <w:rPr>
          <w:rFonts w:cs="Times New Roman"/>
          <w:color w:val="000000"/>
        </w:rPr>
      </w:pPr>
      <w:r w:rsidRPr="000E660E">
        <w:rPr>
          <w:rFonts w:cs="Times New Roman"/>
          <w:color w:val="000000"/>
        </w:rPr>
        <w:t> </w:t>
      </w:r>
    </w:p>
    <w:p w14:paraId="69B2CC9D" w14:textId="77777777" w:rsidR="00D75E07" w:rsidRPr="000E660E" w:rsidRDefault="00D75E07" w:rsidP="00241344">
      <w:pPr>
        <w:tabs>
          <w:tab w:val="left" w:pos="567"/>
        </w:tabs>
        <w:spacing w:line="276" w:lineRule="auto"/>
        <w:ind w:firstLine="709"/>
        <w:contextualSpacing/>
        <w:jc w:val="center"/>
        <w:rPr>
          <w:rFonts w:cs="Times New Roman"/>
          <w:b/>
          <w:color w:val="000000"/>
        </w:rPr>
      </w:pPr>
      <w:r w:rsidRPr="000E660E">
        <w:rPr>
          <w:rFonts w:cs="Times New Roman"/>
          <w:b/>
          <w:color w:val="000000"/>
        </w:rPr>
        <w:t>Получение дополнительных сведений от заявителя</w:t>
      </w:r>
    </w:p>
    <w:p w14:paraId="0B60814C" w14:textId="77777777" w:rsidR="00D75E07" w:rsidRPr="000E660E" w:rsidRDefault="00D75E07" w:rsidP="00241344">
      <w:pPr>
        <w:tabs>
          <w:tab w:val="left" w:pos="567"/>
        </w:tabs>
        <w:spacing w:line="276" w:lineRule="auto"/>
        <w:ind w:firstLine="709"/>
        <w:contextualSpacing/>
        <w:jc w:val="both"/>
        <w:rPr>
          <w:rFonts w:cs="Times New Roman"/>
          <w:b/>
          <w:color w:val="000000"/>
        </w:rPr>
      </w:pPr>
      <w:r w:rsidRPr="000E660E">
        <w:rPr>
          <w:rFonts w:cs="Times New Roman"/>
          <w:b/>
          <w:color w:val="000000"/>
        </w:rPr>
        <w:t> </w:t>
      </w:r>
    </w:p>
    <w:p w14:paraId="104D076B" w14:textId="77777777" w:rsidR="00D75E07" w:rsidRPr="000E660E" w:rsidRDefault="00D75E07" w:rsidP="00241344">
      <w:pPr>
        <w:tabs>
          <w:tab w:val="left" w:pos="567"/>
        </w:tabs>
        <w:spacing w:line="276" w:lineRule="auto"/>
        <w:ind w:firstLine="709"/>
        <w:contextualSpacing/>
        <w:jc w:val="both"/>
        <w:rPr>
          <w:rFonts w:cs="Times New Roman"/>
          <w:color w:val="000000"/>
        </w:rPr>
      </w:pPr>
      <w:r w:rsidRPr="000E660E">
        <w:rPr>
          <w:rFonts w:cs="Times New Roman"/>
          <w:color w:val="000000"/>
        </w:rPr>
        <w:t>3.40. Получение дополнительных сведений от заявителя не предусмотрено.</w:t>
      </w:r>
    </w:p>
    <w:p w14:paraId="7622604C" w14:textId="77777777" w:rsidR="00D75E07" w:rsidRPr="000E660E" w:rsidRDefault="00D75E07" w:rsidP="00241344">
      <w:pPr>
        <w:tabs>
          <w:tab w:val="left" w:pos="567"/>
        </w:tabs>
        <w:spacing w:line="276" w:lineRule="auto"/>
        <w:ind w:firstLine="709"/>
        <w:contextualSpacing/>
        <w:jc w:val="both"/>
        <w:rPr>
          <w:rFonts w:cs="Times New Roman"/>
          <w:b/>
          <w:color w:val="000000"/>
        </w:rPr>
      </w:pPr>
      <w:r w:rsidRPr="000E660E">
        <w:rPr>
          <w:rFonts w:cs="Times New Roman"/>
          <w:b/>
          <w:color w:val="000000"/>
        </w:rPr>
        <w:t> </w:t>
      </w:r>
    </w:p>
    <w:p w14:paraId="1FD527F1" w14:textId="77777777" w:rsidR="00D75E07" w:rsidRPr="000E660E" w:rsidRDefault="00D75E07" w:rsidP="00241344">
      <w:pPr>
        <w:tabs>
          <w:tab w:val="left" w:pos="567"/>
        </w:tabs>
        <w:spacing w:line="276" w:lineRule="auto"/>
        <w:ind w:firstLine="709"/>
        <w:contextualSpacing/>
        <w:jc w:val="center"/>
        <w:rPr>
          <w:rFonts w:cs="Times New Roman"/>
          <w:b/>
          <w:color w:val="000000"/>
        </w:rPr>
      </w:pPr>
      <w:r w:rsidRPr="000E660E">
        <w:rPr>
          <w:rFonts w:cs="Times New Roman"/>
          <w:b/>
          <w:color w:val="000000"/>
        </w:rPr>
        <w:t>Максимальный срок предоставления государственной (муниципальной) услуги</w:t>
      </w:r>
    </w:p>
    <w:p w14:paraId="4F6A046B" w14:textId="77777777" w:rsidR="00D75E07" w:rsidRPr="000E660E" w:rsidRDefault="00D75E07" w:rsidP="00241344">
      <w:pPr>
        <w:tabs>
          <w:tab w:val="left" w:pos="567"/>
        </w:tabs>
        <w:spacing w:line="276" w:lineRule="auto"/>
        <w:ind w:firstLine="709"/>
        <w:contextualSpacing/>
        <w:jc w:val="both"/>
        <w:rPr>
          <w:rFonts w:cs="Times New Roman"/>
          <w:b/>
          <w:color w:val="000000"/>
        </w:rPr>
      </w:pPr>
      <w:r w:rsidRPr="000E660E">
        <w:rPr>
          <w:rFonts w:cs="Times New Roman"/>
          <w:b/>
          <w:color w:val="000000"/>
        </w:rPr>
        <w:t> </w:t>
      </w:r>
    </w:p>
    <w:p w14:paraId="31385BBB" w14:textId="77777777" w:rsidR="00D75E07" w:rsidRPr="000E660E" w:rsidRDefault="00D75E07" w:rsidP="00241344">
      <w:pPr>
        <w:tabs>
          <w:tab w:val="left" w:pos="567"/>
        </w:tabs>
        <w:spacing w:line="276" w:lineRule="auto"/>
        <w:ind w:firstLine="709"/>
        <w:contextualSpacing/>
        <w:jc w:val="both"/>
        <w:rPr>
          <w:rFonts w:cs="Times New Roman"/>
          <w:color w:val="000000"/>
        </w:rPr>
      </w:pPr>
      <w:r w:rsidRPr="000E660E">
        <w:rPr>
          <w:rFonts w:cs="Times New Roman"/>
          <w:color w:val="000000"/>
        </w:rPr>
        <w:t xml:space="preserve">3.41. Срок предоставления </w:t>
      </w:r>
      <w:r w:rsidR="00286CAA">
        <w:rPr>
          <w:rFonts w:cs="Times New Roman"/>
          <w:color w:val="000000"/>
        </w:rPr>
        <w:t>муниципальной</w:t>
      </w:r>
      <w:r w:rsidRPr="000E660E">
        <w:rPr>
          <w:rFonts w:cs="Times New Roman"/>
          <w:color w:val="000000"/>
        </w:rPr>
        <w:t xml:space="preserve"> услуги указан в пункте 2.13 настоящего Административного регламента.</w:t>
      </w:r>
    </w:p>
    <w:p w14:paraId="5A23ED1F" w14:textId="77777777" w:rsidR="00D75E07" w:rsidRPr="000E660E" w:rsidRDefault="00D75E07" w:rsidP="00241344">
      <w:pPr>
        <w:tabs>
          <w:tab w:val="left" w:pos="567"/>
        </w:tabs>
        <w:spacing w:line="276" w:lineRule="auto"/>
        <w:ind w:firstLine="709"/>
        <w:contextualSpacing/>
        <w:jc w:val="both"/>
        <w:rPr>
          <w:rFonts w:cs="Times New Roman"/>
          <w:color w:val="000000"/>
        </w:rPr>
      </w:pPr>
      <w:r w:rsidRPr="000E660E">
        <w:rPr>
          <w:rFonts w:cs="Times New Roman"/>
          <w:color w:val="000000"/>
        </w:rPr>
        <w:t> </w:t>
      </w:r>
    </w:p>
    <w:p w14:paraId="2F4CB673" w14:textId="05522680" w:rsidR="00D75E07" w:rsidRPr="000E660E" w:rsidRDefault="00D75E07" w:rsidP="00241344">
      <w:pPr>
        <w:tabs>
          <w:tab w:val="left" w:pos="567"/>
        </w:tabs>
        <w:spacing w:line="276" w:lineRule="auto"/>
        <w:ind w:firstLine="709"/>
        <w:contextualSpacing/>
        <w:jc w:val="center"/>
        <w:rPr>
          <w:rFonts w:cs="Times New Roman"/>
          <w:b/>
          <w:color w:val="000000"/>
        </w:rPr>
      </w:pPr>
      <w:r w:rsidRPr="000E660E">
        <w:rPr>
          <w:rFonts w:cs="Times New Roman"/>
          <w:b/>
          <w:color w:val="000000"/>
        </w:rPr>
        <w:t xml:space="preserve">Порядок оставления </w:t>
      </w:r>
      <w:r w:rsidR="00082C59">
        <w:rPr>
          <w:rFonts w:cs="Times New Roman"/>
          <w:b/>
          <w:color w:val="000000"/>
        </w:rPr>
        <w:t>заявления</w:t>
      </w:r>
      <w:r w:rsidRPr="000E660E">
        <w:rPr>
          <w:rFonts w:cs="Times New Roman"/>
          <w:b/>
          <w:color w:val="000000"/>
        </w:rPr>
        <w:t xml:space="preserve"> заявителя о предоставлении муниципальной услуги без рассмотрения (при необходимости)</w:t>
      </w:r>
    </w:p>
    <w:p w14:paraId="2D001ABE" w14:textId="77777777" w:rsidR="00D75E07" w:rsidRPr="000E660E" w:rsidRDefault="00D75E07" w:rsidP="00241344">
      <w:pPr>
        <w:tabs>
          <w:tab w:val="left" w:pos="567"/>
        </w:tabs>
        <w:spacing w:line="276" w:lineRule="auto"/>
        <w:ind w:firstLine="709"/>
        <w:contextualSpacing/>
        <w:jc w:val="both"/>
        <w:rPr>
          <w:rFonts w:cs="Times New Roman"/>
          <w:color w:val="000000"/>
        </w:rPr>
      </w:pPr>
    </w:p>
    <w:p w14:paraId="780EB101" w14:textId="77777777" w:rsidR="00D75E07" w:rsidRPr="000E660E" w:rsidRDefault="00D75E07" w:rsidP="00241344">
      <w:pPr>
        <w:tabs>
          <w:tab w:val="left" w:pos="567"/>
        </w:tabs>
        <w:spacing w:line="276" w:lineRule="auto"/>
        <w:ind w:firstLine="709"/>
        <w:contextualSpacing/>
        <w:jc w:val="both"/>
        <w:rPr>
          <w:rFonts w:cs="Times New Roman"/>
          <w:color w:val="000000"/>
        </w:rPr>
      </w:pPr>
      <w:r w:rsidRPr="000E660E">
        <w:rPr>
          <w:rFonts w:cs="Times New Roman"/>
          <w:color w:val="000000"/>
        </w:rPr>
        <w:t xml:space="preserve">3.42. Порядок оставления заявления без рассмотрения (при необходимости) указан в пункте 2.31 настоящего Административного регламента. </w:t>
      </w:r>
    </w:p>
    <w:p w14:paraId="66A9663A" w14:textId="77777777" w:rsidR="00D75E07" w:rsidRPr="000E660E" w:rsidRDefault="00D75E07" w:rsidP="00241344">
      <w:pPr>
        <w:tabs>
          <w:tab w:val="left" w:pos="567"/>
        </w:tabs>
        <w:spacing w:line="276" w:lineRule="auto"/>
        <w:ind w:firstLine="709"/>
        <w:contextualSpacing/>
        <w:jc w:val="center"/>
        <w:rPr>
          <w:rFonts w:cs="Times New Roman"/>
          <w:b/>
          <w:color w:val="000000"/>
        </w:rPr>
      </w:pPr>
    </w:p>
    <w:p w14:paraId="0BC3AA72" w14:textId="77777777" w:rsidR="00D75E07" w:rsidRPr="000E660E" w:rsidRDefault="00D75E07" w:rsidP="00241344">
      <w:pPr>
        <w:tabs>
          <w:tab w:val="left" w:pos="567"/>
        </w:tabs>
        <w:spacing w:line="276" w:lineRule="auto"/>
        <w:ind w:firstLine="709"/>
        <w:contextualSpacing/>
        <w:jc w:val="center"/>
        <w:rPr>
          <w:rFonts w:cs="Times New Roman"/>
          <w:b/>
          <w:color w:val="000000"/>
        </w:rPr>
      </w:pPr>
      <w:r w:rsidRPr="000E660E">
        <w:rPr>
          <w:rFonts w:cs="Times New Roman"/>
          <w:b/>
          <w:color w:val="000000"/>
        </w:rPr>
        <w:t>Вариант 2</w:t>
      </w:r>
    </w:p>
    <w:p w14:paraId="6C6E960D" w14:textId="77777777" w:rsidR="00D75E07" w:rsidRPr="000E660E" w:rsidRDefault="00D75E07" w:rsidP="00241344">
      <w:pPr>
        <w:tabs>
          <w:tab w:val="left" w:pos="567"/>
        </w:tabs>
        <w:spacing w:line="276" w:lineRule="auto"/>
        <w:ind w:firstLine="709"/>
        <w:contextualSpacing/>
        <w:jc w:val="both"/>
        <w:rPr>
          <w:rFonts w:cs="Times New Roman"/>
          <w:b/>
          <w:color w:val="000000"/>
        </w:rPr>
      </w:pPr>
      <w:r w:rsidRPr="000E660E">
        <w:rPr>
          <w:rFonts w:cs="Times New Roman"/>
          <w:b/>
          <w:color w:val="000000"/>
        </w:rPr>
        <w:t> </w:t>
      </w:r>
    </w:p>
    <w:p w14:paraId="697F6B3A" w14:textId="77777777" w:rsidR="00D75E07" w:rsidRPr="000E660E" w:rsidRDefault="00D75E07" w:rsidP="00241344">
      <w:pPr>
        <w:tabs>
          <w:tab w:val="left" w:pos="567"/>
        </w:tabs>
        <w:spacing w:line="276" w:lineRule="auto"/>
        <w:ind w:firstLine="709"/>
        <w:contextualSpacing/>
        <w:jc w:val="both"/>
        <w:rPr>
          <w:rFonts w:cs="Times New Roman"/>
          <w:color w:val="000000"/>
        </w:rPr>
      </w:pPr>
      <w:r w:rsidRPr="000E660E">
        <w:rPr>
          <w:rFonts w:cs="Times New Roman"/>
          <w:color w:val="000000"/>
        </w:rPr>
        <w:t xml:space="preserve">3.43. Результатом предоставления </w:t>
      </w:r>
      <w:r w:rsidR="00286CAA">
        <w:rPr>
          <w:rFonts w:cs="Times New Roman"/>
          <w:color w:val="000000"/>
        </w:rPr>
        <w:t>муниципальной</w:t>
      </w:r>
      <w:r w:rsidRPr="000E660E">
        <w:rPr>
          <w:rFonts w:cs="Times New Roman"/>
          <w:color w:val="000000"/>
        </w:rPr>
        <w:t xml:space="preserve"> услуги является дубликат документа, указанного в подпункте </w:t>
      </w:r>
      <w:r w:rsidRPr="000E660E">
        <w:rPr>
          <w:rFonts w:cs="Times New Roman"/>
          <w:bCs/>
          <w:color w:val="000000"/>
        </w:rPr>
        <w:t>"</w:t>
      </w:r>
      <w:r w:rsidRPr="000E660E">
        <w:rPr>
          <w:rFonts w:cs="Times New Roman"/>
          <w:color w:val="000000"/>
        </w:rPr>
        <w:t>а</w:t>
      </w:r>
      <w:r w:rsidRPr="000E660E">
        <w:rPr>
          <w:rFonts w:cs="Times New Roman"/>
          <w:bCs/>
          <w:color w:val="000000"/>
        </w:rPr>
        <w:t>"</w:t>
      </w:r>
      <w:r w:rsidRPr="000E660E">
        <w:rPr>
          <w:rFonts w:cs="Times New Roman"/>
          <w:color w:val="000000"/>
        </w:rPr>
        <w:t xml:space="preserve"> пункта 2.19 настоящего Административного регламента.</w:t>
      </w:r>
    </w:p>
    <w:p w14:paraId="58418FAC" w14:textId="77777777" w:rsidR="00D75E07" w:rsidRPr="000E660E" w:rsidRDefault="00D75E07" w:rsidP="00241344">
      <w:pPr>
        <w:tabs>
          <w:tab w:val="left" w:pos="567"/>
        </w:tabs>
        <w:spacing w:line="276" w:lineRule="auto"/>
        <w:ind w:firstLine="709"/>
        <w:contextualSpacing/>
        <w:jc w:val="both"/>
        <w:rPr>
          <w:rFonts w:cs="Times New Roman"/>
          <w:b/>
          <w:color w:val="000000"/>
        </w:rPr>
      </w:pPr>
    </w:p>
    <w:p w14:paraId="6631A022" w14:textId="77777777" w:rsidR="00D75E07" w:rsidRPr="000E660E" w:rsidRDefault="00D75E07" w:rsidP="00241344">
      <w:pPr>
        <w:tabs>
          <w:tab w:val="left" w:pos="567"/>
        </w:tabs>
        <w:spacing w:line="276" w:lineRule="auto"/>
        <w:ind w:firstLine="709"/>
        <w:contextualSpacing/>
        <w:jc w:val="both"/>
        <w:rPr>
          <w:rFonts w:cs="Times New Roman"/>
          <w:b/>
          <w:color w:val="000000"/>
        </w:rPr>
      </w:pPr>
      <w:r w:rsidRPr="000E660E">
        <w:rPr>
          <w:rFonts w:cs="Times New Roman"/>
          <w:b/>
          <w:color w:val="000000"/>
        </w:rPr>
        <w:t>Перечень и описание административных процедур предоставления</w:t>
      </w:r>
    </w:p>
    <w:p w14:paraId="18D932B6" w14:textId="77777777" w:rsidR="00D75E07" w:rsidRPr="000E660E" w:rsidRDefault="00286CAA" w:rsidP="00241344">
      <w:pPr>
        <w:tabs>
          <w:tab w:val="left" w:pos="567"/>
        </w:tabs>
        <w:spacing w:line="276" w:lineRule="auto"/>
        <w:ind w:firstLine="709"/>
        <w:contextualSpacing/>
        <w:jc w:val="center"/>
        <w:rPr>
          <w:rFonts w:cs="Times New Roman"/>
          <w:b/>
          <w:color w:val="000000"/>
        </w:rPr>
      </w:pPr>
      <w:r>
        <w:rPr>
          <w:rFonts w:cs="Times New Roman"/>
          <w:b/>
          <w:color w:val="000000"/>
        </w:rPr>
        <w:t xml:space="preserve">муниципальной </w:t>
      </w:r>
      <w:r w:rsidR="00D75E07" w:rsidRPr="000E660E">
        <w:rPr>
          <w:rFonts w:cs="Times New Roman"/>
          <w:b/>
          <w:color w:val="000000"/>
        </w:rPr>
        <w:t>услуги</w:t>
      </w:r>
    </w:p>
    <w:p w14:paraId="5F7B3B58" w14:textId="77777777" w:rsidR="00D75E07" w:rsidRPr="000E660E" w:rsidRDefault="00D75E07" w:rsidP="00241344">
      <w:pPr>
        <w:tabs>
          <w:tab w:val="left" w:pos="567"/>
        </w:tabs>
        <w:spacing w:line="276" w:lineRule="auto"/>
        <w:ind w:firstLine="709"/>
        <w:contextualSpacing/>
        <w:jc w:val="center"/>
        <w:rPr>
          <w:rFonts w:cs="Times New Roman"/>
          <w:b/>
          <w:color w:val="000000"/>
        </w:rPr>
      </w:pPr>
    </w:p>
    <w:p w14:paraId="15A086E6" w14:textId="77777777" w:rsidR="00D75E07" w:rsidRPr="000E660E" w:rsidRDefault="00D75E07" w:rsidP="00241344">
      <w:pPr>
        <w:tabs>
          <w:tab w:val="left" w:pos="567"/>
        </w:tabs>
        <w:spacing w:line="276" w:lineRule="auto"/>
        <w:ind w:firstLine="709"/>
        <w:contextualSpacing/>
        <w:jc w:val="center"/>
        <w:rPr>
          <w:rFonts w:cs="Times New Roman"/>
          <w:b/>
          <w:color w:val="000000"/>
        </w:rPr>
      </w:pPr>
      <w:r w:rsidRPr="000E660E">
        <w:rPr>
          <w:rFonts w:cs="Times New Roman"/>
          <w:b/>
          <w:color w:val="000000"/>
        </w:rPr>
        <w:t>Прием запроса и документов и (или) информации, необходимых</w:t>
      </w:r>
    </w:p>
    <w:p w14:paraId="4A63D68F" w14:textId="77777777" w:rsidR="00D75E07" w:rsidRPr="000E660E" w:rsidRDefault="00D75E07" w:rsidP="00241344">
      <w:pPr>
        <w:tabs>
          <w:tab w:val="left" w:pos="567"/>
        </w:tabs>
        <w:spacing w:line="276" w:lineRule="auto"/>
        <w:ind w:firstLine="709"/>
        <w:contextualSpacing/>
        <w:jc w:val="center"/>
        <w:rPr>
          <w:rFonts w:cs="Times New Roman"/>
          <w:b/>
          <w:color w:val="000000"/>
        </w:rPr>
      </w:pPr>
      <w:r w:rsidRPr="000E660E">
        <w:rPr>
          <w:rFonts w:cs="Times New Roman"/>
          <w:b/>
          <w:color w:val="000000"/>
        </w:rPr>
        <w:t>для предоставления м</w:t>
      </w:r>
      <w:r w:rsidR="00286CAA">
        <w:rPr>
          <w:rFonts w:cs="Times New Roman"/>
          <w:b/>
          <w:color w:val="000000"/>
        </w:rPr>
        <w:t xml:space="preserve">униципальной </w:t>
      </w:r>
      <w:r w:rsidRPr="000E660E">
        <w:rPr>
          <w:rFonts w:cs="Times New Roman"/>
          <w:b/>
          <w:color w:val="000000"/>
        </w:rPr>
        <w:t>услуги</w:t>
      </w:r>
    </w:p>
    <w:p w14:paraId="732AFDD8" w14:textId="77777777" w:rsidR="00D75E07" w:rsidRPr="000E660E" w:rsidRDefault="00D75E07" w:rsidP="00241344">
      <w:pPr>
        <w:tabs>
          <w:tab w:val="left" w:pos="567"/>
        </w:tabs>
        <w:spacing w:line="276" w:lineRule="auto"/>
        <w:ind w:firstLine="709"/>
        <w:contextualSpacing/>
        <w:jc w:val="both"/>
        <w:rPr>
          <w:rFonts w:cs="Times New Roman"/>
          <w:b/>
          <w:color w:val="000000"/>
        </w:rPr>
      </w:pPr>
      <w:r w:rsidRPr="000E660E">
        <w:rPr>
          <w:rFonts w:cs="Times New Roman"/>
          <w:b/>
          <w:color w:val="000000"/>
        </w:rPr>
        <w:t> </w:t>
      </w:r>
    </w:p>
    <w:p w14:paraId="535935C3" w14:textId="0FE28C39" w:rsidR="00D75E07" w:rsidRPr="000E660E" w:rsidRDefault="00D75E07" w:rsidP="00241344">
      <w:pPr>
        <w:tabs>
          <w:tab w:val="left" w:pos="567"/>
        </w:tabs>
        <w:spacing w:line="276" w:lineRule="auto"/>
        <w:ind w:firstLine="709"/>
        <w:contextualSpacing/>
        <w:jc w:val="both"/>
        <w:rPr>
          <w:rFonts w:cs="Times New Roman"/>
          <w:color w:val="000000"/>
        </w:rPr>
      </w:pPr>
      <w:r w:rsidRPr="000E660E">
        <w:rPr>
          <w:rFonts w:cs="Times New Roman"/>
          <w:color w:val="000000"/>
        </w:rPr>
        <w:t xml:space="preserve">3.44. Основанием для начала административной процедуры является поступление в уполномоченный орган заявления о выдаче дубликата (далее в настоящем подразделе – заявление) по форме согласно </w:t>
      </w:r>
      <w:r w:rsidR="00A13EAB">
        <w:rPr>
          <w:rFonts w:cs="Times New Roman"/>
          <w:color w:val="000000"/>
        </w:rPr>
        <w:t>п</w:t>
      </w:r>
      <w:r w:rsidRPr="000E660E">
        <w:rPr>
          <w:rFonts w:cs="Times New Roman"/>
          <w:color w:val="000000"/>
        </w:rPr>
        <w:t>риложению № 11 к настоящему Административному регламенту одним из способов, установленных пунктом 2.4 настоящего Административного регламента.</w:t>
      </w:r>
    </w:p>
    <w:p w14:paraId="20706211" w14:textId="37D6C702" w:rsidR="00D75E07" w:rsidRPr="000E660E" w:rsidRDefault="00D75E07" w:rsidP="00241344">
      <w:pPr>
        <w:tabs>
          <w:tab w:val="left" w:pos="567"/>
        </w:tabs>
        <w:spacing w:line="276" w:lineRule="auto"/>
        <w:ind w:firstLine="709"/>
        <w:contextualSpacing/>
        <w:jc w:val="both"/>
        <w:rPr>
          <w:rFonts w:cs="Times New Roman"/>
          <w:color w:val="000000"/>
        </w:rPr>
      </w:pPr>
      <w:r w:rsidRPr="000E660E">
        <w:rPr>
          <w:rFonts w:cs="Times New Roman"/>
          <w:color w:val="000000"/>
        </w:rPr>
        <w:t>3.45. В целях установления личности физическое лицо представляет в уполномоченный орган документ, предусмотренный подпунктом</w:t>
      </w:r>
      <w:r w:rsidR="003F617B">
        <w:rPr>
          <w:rFonts w:cs="Times New Roman"/>
          <w:color w:val="000000"/>
        </w:rPr>
        <w:t xml:space="preserve"> </w:t>
      </w:r>
      <w:r w:rsidRPr="000E660E">
        <w:rPr>
          <w:rFonts w:cs="Times New Roman"/>
          <w:bCs/>
          <w:color w:val="000000"/>
        </w:rPr>
        <w:t>"</w:t>
      </w:r>
      <w:r w:rsidRPr="000E660E">
        <w:rPr>
          <w:rFonts w:cs="Times New Roman"/>
          <w:color w:val="000000"/>
        </w:rPr>
        <w:t>б</w:t>
      </w:r>
      <w:r w:rsidRPr="000E660E">
        <w:rPr>
          <w:rFonts w:cs="Times New Roman"/>
          <w:bCs/>
          <w:color w:val="000000"/>
        </w:rPr>
        <w:t>"</w:t>
      </w:r>
      <w:r w:rsidRPr="000E660E">
        <w:rPr>
          <w:rFonts w:cs="Times New Roman"/>
          <w:color w:val="000000"/>
        </w:rPr>
        <w:t xml:space="preserve"> пункта 2.8 настоящего Административного регламента. Представитель физического лица, обратившийся по доверенности, представляет в уполномоченный орган документы, предусмотренные подпунктами "б", "в"</w:t>
      </w:r>
      <w:r w:rsidR="003F617B">
        <w:rPr>
          <w:rFonts w:cs="Times New Roman"/>
          <w:color w:val="000000"/>
        </w:rPr>
        <w:t xml:space="preserve"> </w:t>
      </w:r>
      <w:r w:rsidRPr="000E660E">
        <w:rPr>
          <w:rFonts w:cs="Times New Roman"/>
          <w:color w:val="000000"/>
        </w:rPr>
        <w:t>пункта 2.8 настоящего Административного регламента.</w:t>
      </w:r>
    </w:p>
    <w:p w14:paraId="126EF30E" w14:textId="459D6CC5" w:rsidR="00D75E07" w:rsidRPr="000E660E" w:rsidRDefault="00D75E07" w:rsidP="00241344">
      <w:pPr>
        <w:tabs>
          <w:tab w:val="left" w:pos="567"/>
        </w:tabs>
        <w:spacing w:line="276" w:lineRule="auto"/>
        <w:ind w:firstLine="709"/>
        <w:contextualSpacing/>
        <w:jc w:val="both"/>
        <w:rPr>
          <w:rFonts w:cs="Times New Roman"/>
          <w:color w:val="000000"/>
        </w:rPr>
      </w:pPr>
      <w:r w:rsidRPr="000E660E">
        <w:rPr>
          <w:rFonts w:cs="Times New Roman"/>
          <w:color w:val="000000"/>
        </w:rPr>
        <w:t>В целях установления личности представителя юридического лица, полномочия которого подтверждены доверенностью, оформленной в соответствии с требованиями законодательства Российской Федерации, в уполномоченный орган представляются документы, предусмотренные подпунктами "б", "в"</w:t>
      </w:r>
      <w:r w:rsidR="003F617B">
        <w:rPr>
          <w:rFonts w:cs="Times New Roman"/>
          <w:color w:val="000000"/>
        </w:rPr>
        <w:t xml:space="preserve"> </w:t>
      </w:r>
      <w:r w:rsidRPr="000E660E">
        <w:rPr>
          <w:rFonts w:cs="Times New Roman"/>
          <w:color w:val="000000"/>
        </w:rPr>
        <w:t>пункта 2.8 настоящего Административного регламента.</w:t>
      </w:r>
    </w:p>
    <w:p w14:paraId="456F2180" w14:textId="4362A1A0" w:rsidR="00D75E07" w:rsidRPr="000E660E" w:rsidRDefault="00D75E07" w:rsidP="00241344">
      <w:pPr>
        <w:tabs>
          <w:tab w:val="left" w:pos="567"/>
        </w:tabs>
        <w:spacing w:line="276" w:lineRule="auto"/>
        <w:ind w:firstLine="709"/>
        <w:contextualSpacing/>
        <w:jc w:val="both"/>
        <w:rPr>
          <w:rFonts w:cs="Times New Roman"/>
          <w:color w:val="000000"/>
        </w:rPr>
      </w:pPr>
      <w:r w:rsidRPr="000E660E">
        <w:rPr>
          <w:rFonts w:cs="Times New Roman"/>
          <w:color w:val="000000"/>
        </w:rPr>
        <w:t xml:space="preserve">В целях установления личности представителя юридического лица, имеющего право действовать от имени юридического лица без доверенности, в уполномоченный орган представляется документ, предусмотренный подпунктом </w:t>
      </w:r>
      <w:r w:rsidRPr="000E660E">
        <w:rPr>
          <w:rFonts w:cs="Times New Roman"/>
          <w:bCs/>
          <w:color w:val="000000"/>
        </w:rPr>
        <w:t>"</w:t>
      </w:r>
      <w:r w:rsidRPr="000E660E">
        <w:rPr>
          <w:rFonts w:cs="Times New Roman"/>
          <w:color w:val="000000"/>
        </w:rPr>
        <w:t>б</w:t>
      </w:r>
      <w:r w:rsidRPr="000E660E">
        <w:rPr>
          <w:rFonts w:cs="Times New Roman"/>
          <w:bCs/>
          <w:color w:val="000000"/>
        </w:rPr>
        <w:t>"</w:t>
      </w:r>
      <w:r w:rsidR="003F617B">
        <w:rPr>
          <w:rFonts w:cs="Times New Roman"/>
          <w:bCs/>
          <w:color w:val="000000"/>
        </w:rPr>
        <w:t xml:space="preserve"> </w:t>
      </w:r>
      <w:r w:rsidRPr="000E660E">
        <w:rPr>
          <w:rFonts w:cs="Times New Roman"/>
          <w:color w:val="000000"/>
        </w:rPr>
        <w:t>пункта 2.8. настоящего Административного регламента.</w:t>
      </w:r>
    </w:p>
    <w:p w14:paraId="5364F4EE" w14:textId="77777777" w:rsidR="00D75E07" w:rsidRPr="000E660E" w:rsidRDefault="00D75E07" w:rsidP="00241344">
      <w:pPr>
        <w:tabs>
          <w:tab w:val="left" w:pos="567"/>
        </w:tabs>
        <w:spacing w:line="276" w:lineRule="auto"/>
        <w:ind w:firstLine="709"/>
        <w:contextualSpacing/>
        <w:jc w:val="both"/>
        <w:rPr>
          <w:rFonts w:cs="Times New Roman"/>
          <w:color w:val="000000"/>
        </w:rPr>
      </w:pPr>
      <w:r w:rsidRPr="000E660E">
        <w:rPr>
          <w:rFonts w:cs="Times New Roman"/>
          <w:color w:val="000000"/>
        </w:rPr>
        <w:t>3.46. Основания для принятия решения об отказе в приеме заявления и документов, необходимых для предоставления государственной (муниципальной)услуги, отсутствуют.</w:t>
      </w:r>
    </w:p>
    <w:p w14:paraId="63152899" w14:textId="77777777" w:rsidR="00D75E07" w:rsidRPr="000E660E" w:rsidRDefault="00D75E07" w:rsidP="00241344">
      <w:pPr>
        <w:tabs>
          <w:tab w:val="left" w:pos="567"/>
        </w:tabs>
        <w:spacing w:line="276" w:lineRule="auto"/>
        <w:ind w:firstLine="709"/>
        <w:contextualSpacing/>
        <w:jc w:val="both"/>
        <w:rPr>
          <w:rFonts w:cs="Times New Roman"/>
          <w:color w:val="000000"/>
        </w:rPr>
      </w:pPr>
      <w:r w:rsidRPr="000E660E">
        <w:rPr>
          <w:rFonts w:cs="Times New Roman"/>
          <w:color w:val="000000"/>
        </w:rPr>
        <w:t>3.47. Возможность получения государственной (муниципальной) услуги по экстерриториальному принципу отсутствует.</w:t>
      </w:r>
    </w:p>
    <w:p w14:paraId="3DC36321" w14:textId="12AAB809" w:rsidR="00D75E07" w:rsidRPr="000E660E" w:rsidRDefault="00D75E07" w:rsidP="00241344">
      <w:pPr>
        <w:tabs>
          <w:tab w:val="left" w:pos="567"/>
        </w:tabs>
        <w:spacing w:line="276" w:lineRule="auto"/>
        <w:ind w:firstLine="709"/>
        <w:contextualSpacing/>
        <w:jc w:val="both"/>
        <w:rPr>
          <w:rFonts w:cs="Times New Roman"/>
          <w:color w:val="000000"/>
        </w:rPr>
      </w:pPr>
      <w:r w:rsidRPr="000E660E">
        <w:rPr>
          <w:rFonts w:cs="Times New Roman"/>
          <w:color w:val="000000"/>
        </w:rPr>
        <w:t>3.48. Заявление, направленное одним из способов, у</w:t>
      </w:r>
      <w:r w:rsidR="003F617B">
        <w:rPr>
          <w:rFonts w:cs="Times New Roman"/>
          <w:color w:val="000000"/>
        </w:rPr>
        <w:t>казанных</w:t>
      </w:r>
      <w:r w:rsidRPr="000E660E">
        <w:rPr>
          <w:rFonts w:cs="Times New Roman"/>
          <w:color w:val="000000"/>
        </w:rPr>
        <w:t xml:space="preserve"> в подпунк</w:t>
      </w:r>
      <w:r w:rsidR="003F617B">
        <w:rPr>
          <w:rFonts w:cs="Times New Roman"/>
          <w:color w:val="000000"/>
        </w:rPr>
        <w:t xml:space="preserve">тах </w:t>
      </w:r>
      <w:r w:rsidR="003F617B" w:rsidRPr="000E660E">
        <w:rPr>
          <w:rFonts w:cs="Times New Roman"/>
          <w:bCs/>
          <w:color w:val="000000"/>
        </w:rPr>
        <w:t>"</w:t>
      </w:r>
      <w:r w:rsidR="003F617B">
        <w:rPr>
          <w:rFonts w:cs="Times New Roman"/>
          <w:color w:val="000000"/>
        </w:rPr>
        <w:t>а</w:t>
      </w:r>
      <w:r w:rsidR="003F617B" w:rsidRPr="000E660E">
        <w:rPr>
          <w:rFonts w:cs="Times New Roman"/>
          <w:bCs/>
          <w:color w:val="000000"/>
        </w:rPr>
        <w:t>"</w:t>
      </w:r>
      <w:r w:rsidR="003F617B" w:rsidRPr="000E660E">
        <w:rPr>
          <w:rFonts w:cs="Times New Roman"/>
          <w:color w:val="000000"/>
        </w:rPr>
        <w:t xml:space="preserve"> </w:t>
      </w:r>
      <w:r w:rsidR="003F617B">
        <w:rPr>
          <w:rFonts w:cs="Times New Roman"/>
          <w:color w:val="000000"/>
        </w:rPr>
        <w:t xml:space="preserve">- </w:t>
      </w:r>
      <w:r w:rsidRPr="000E660E">
        <w:rPr>
          <w:rFonts w:cs="Times New Roman"/>
          <w:bCs/>
          <w:color w:val="000000"/>
        </w:rPr>
        <w:t>"</w:t>
      </w:r>
      <w:r w:rsidR="003F617B">
        <w:rPr>
          <w:rFonts w:cs="Times New Roman"/>
          <w:color w:val="000000"/>
        </w:rPr>
        <w:t>в</w:t>
      </w:r>
      <w:r w:rsidRPr="000E660E">
        <w:rPr>
          <w:rFonts w:cs="Times New Roman"/>
          <w:bCs/>
          <w:color w:val="000000"/>
        </w:rPr>
        <w:t>"</w:t>
      </w:r>
      <w:r w:rsidRPr="000E660E">
        <w:rPr>
          <w:rFonts w:cs="Times New Roman"/>
          <w:color w:val="000000"/>
        </w:rPr>
        <w:t xml:space="preserve"> пункта 2.4. настоящего Административного регламента, принимается должностными лицами </w:t>
      </w:r>
      <w:r w:rsidR="003F617B">
        <w:rPr>
          <w:rFonts w:cs="Times New Roman"/>
          <w:color w:val="000000"/>
        </w:rPr>
        <w:t>регистрируются в автоматическом режиме</w:t>
      </w:r>
      <w:r w:rsidRPr="000E660E">
        <w:rPr>
          <w:rFonts w:cs="Times New Roman"/>
          <w:color w:val="000000"/>
        </w:rPr>
        <w:t>.</w:t>
      </w:r>
    </w:p>
    <w:p w14:paraId="2DBB6DEB" w14:textId="3A62F0A9" w:rsidR="00D75E07" w:rsidRPr="000E660E" w:rsidRDefault="00D75E07" w:rsidP="00241344">
      <w:pPr>
        <w:tabs>
          <w:tab w:val="left" w:pos="567"/>
        </w:tabs>
        <w:spacing w:line="276" w:lineRule="auto"/>
        <w:ind w:firstLine="709"/>
        <w:contextualSpacing/>
        <w:jc w:val="both"/>
        <w:rPr>
          <w:rFonts w:cs="Times New Roman"/>
          <w:color w:val="000000"/>
        </w:rPr>
      </w:pPr>
      <w:r w:rsidRPr="000E660E">
        <w:rPr>
          <w:rFonts w:cs="Times New Roman"/>
          <w:color w:val="000000"/>
        </w:rPr>
        <w:t>Заявление, направленное через многофункциональный центр,</w:t>
      </w:r>
      <w:r w:rsidR="003F617B">
        <w:rPr>
          <w:rFonts w:cs="Times New Roman"/>
          <w:color w:val="000000"/>
        </w:rPr>
        <w:t xml:space="preserve"> </w:t>
      </w:r>
      <w:r w:rsidRPr="000E660E">
        <w:rPr>
          <w:rFonts w:cs="Times New Roman"/>
          <w:color w:val="000000"/>
        </w:rPr>
        <w:t>может быть получено из многофункционального центра в электронной форме по защищенным каналам связи, заверенное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закона от 6 апреля 2011 г. № 63-ФЗ "Об электронной подписи".</w:t>
      </w:r>
    </w:p>
    <w:p w14:paraId="0A748E0A" w14:textId="77777777" w:rsidR="00D75E07" w:rsidRPr="000E660E" w:rsidRDefault="00D75E07" w:rsidP="00241344">
      <w:pPr>
        <w:tabs>
          <w:tab w:val="left" w:pos="567"/>
        </w:tabs>
        <w:spacing w:line="276" w:lineRule="auto"/>
        <w:ind w:firstLine="709"/>
        <w:contextualSpacing/>
        <w:jc w:val="both"/>
        <w:rPr>
          <w:rFonts w:cs="Times New Roman"/>
          <w:color w:val="000000"/>
        </w:rPr>
      </w:pPr>
      <w:r w:rsidRPr="000E660E">
        <w:rPr>
          <w:rFonts w:cs="Times New Roman"/>
          <w:color w:val="000000"/>
        </w:rPr>
        <w:t>3.49. Для приема заявления в электронной форме с использованием Единого портала, регионального портала</w:t>
      </w:r>
      <w:r w:rsidR="00286CAA">
        <w:rPr>
          <w:rFonts w:cs="Times New Roman"/>
          <w:color w:val="000000"/>
        </w:rPr>
        <w:t xml:space="preserve"> </w:t>
      </w:r>
      <w:r w:rsidRPr="000E660E">
        <w:rPr>
          <w:rFonts w:cs="Times New Roman"/>
          <w:color w:val="000000"/>
        </w:rPr>
        <w:t>может применяться специализированное программное обеспечение, предусматривающее заполнение заявителем реквизитов, необходимых для работы с заявлением и для подготовки ответа.</w:t>
      </w:r>
    </w:p>
    <w:p w14:paraId="3479DBEB" w14:textId="77777777" w:rsidR="00D75E07" w:rsidRPr="000E660E" w:rsidRDefault="00D75E07" w:rsidP="00241344">
      <w:pPr>
        <w:tabs>
          <w:tab w:val="left" w:pos="567"/>
        </w:tabs>
        <w:spacing w:line="276" w:lineRule="auto"/>
        <w:ind w:firstLine="709"/>
        <w:contextualSpacing/>
        <w:jc w:val="both"/>
        <w:rPr>
          <w:rFonts w:cs="Times New Roman"/>
          <w:color w:val="000000"/>
        </w:rPr>
      </w:pPr>
      <w:r w:rsidRPr="000E660E">
        <w:rPr>
          <w:rFonts w:cs="Times New Roman"/>
          <w:color w:val="000000"/>
        </w:rPr>
        <w:t>Для возможности подачи заявления через Единый портал, региональный портал заявитель должен быть зарегистрирован в ЕСИА.</w:t>
      </w:r>
    </w:p>
    <w:p w14:paraId="41F68862" w14:textId="77777777" w:rsidR="00D75E07" w:rsidRPr="000E660E" w:rsidRDefault="00D75E07" w:rsidP="00241344">
      <w:pPr>
        <w:tabs>
          <w:tab w:val="left" w:pos="567"/>
        </w:tabs>
        <w:spacing w:line="276" w:lineRule="auto"/>
        <w:ind w:firstLine="709"/>
        <w:contextualSpacing/>
        <w:jc w:val="both"/>
        <w:rPr>
          <w:rFonts w:cs="Times New Roman"/>
          <w:color w:val="000000"/>
        </w:rPr>
      </w:pPr>
      <w:r w:rsidRPr="000E660E">
        <w:rPr>
          <w:rFonts w:cs="Times New Roman"/>
          <w:color w:val="000000"/>
        </w:rPr>
        <w:t>3.50. Срок регистрации заявления указан в пункте 2.12 настоящего Административного регламента.</w:t>
      </w:r>
    </w:p>
    <w:p w14:paraId="29DAF26B" w14:textId="77777777" w:rsidR="00D75E07" w:rsidRPr="000E660E" w:rsidRDefault="00D75E07" w:rsidP="00241344">
      <w:pPr>
        <w:tabs>
          <w:tab w:val="left" w:pos="567"/>
        </w:tabs>
        <w:spacing w:line="276" w:lineRule="auto"/>
        <w:ind w:firstLine="709"/>
        <w:contextualSpacing/>
        <w:jc w:val="both"/>
        <w:rPr>
          <w:rFonts w:cs="Times New Roman"/>
          <w:color w:val="000000"/>
        </w:rPr>
      </w:pPr>
      <w:r w:rsidRPr="000E660E">
        <w:rPr>
          <w:rFonts w:cs="Times New Roman"/>
          <w:color w:val="000000"/>
        </w:rPr>
        <w:t>3.51. Результатом административной процедуры является регистрация заявления.</w:t>
      </w:r>
    </w:p>
    <w:p w14:paraId="4F92AC0A" w14:textId="2ADE9558" w:rsidR="00D75E07" w:rsidRPr="000E660E" w:rsidRDefault="00D75E07" w:rsidP="00241344">
      <w:pPr>
        <w:tabs>
          <w:tab w:val="left" w:pos="567"/>
        </w:tabs>
        <w:spacing w:line="276" w:lineRule="auto"/>
        <w:ind w:firstLine="709"/>
        <w:contextualSpacing/>
        <w:jc w:val="both"/>
        <w:rPr>
          <w:rFonts w:cs="Times New Roman"/>
          <w:color w:val="000000"/>
        </w:rPr>
      </w:pPr>
      <w:r w:rsidRPr="000E660E">
        <w:rPr>
          <w:rFonts w:cs="Times New Roman"/>
          <w:color w:val="000000"/>
        </w:rPr>
        <w:t xml:space="preserve">3.52. После регистрации заявление направляется в </w:t>
      </w:r>
      <w:r w:rsidR="00A13EAB">
        <w:rPr>
          <w:rFonts w:cs="Times New Roman"/>
          <w:color w:val="000000"/>
        </w:rPr>
        <w:t>уполномоченный орган</w:t>
      </w:r>
      <w:r w:rsidRPr="000E660E">
        <w:rPr>
          <w:rFonts w:cs="Times New Roman"/>
          <w:color w:val="000000"/>
        </w:rPr>
        <w:t xml:space="preserve"> для назначения ответственного должностного лица за рассмотрение заявления.</w:t>
      </w:r>
    </w:p>
    <w:p w14:paraId="48DEEC2D" w14:textId="77777777" w:rsidR="00D75E07" w:rsidRPr="000E660E" w:rsidRDefault="00D75E07" w:rsidP="00241344">
      <w:pPr>
        <w:tabs>
          <w:tab w:val="left" w:pos="567"/>
        </w:tabs>
        <w:spacing w:line="276" w:lineRule="auto"/>
        <w:ind w:firstLine="709"/>
        <w:contextualSpacing/>
        <w:jc w:val="both"/>
        <w:rPr>
          <w:rFonts w:cs="Times New Roman"/>
          <w:b/>
          <w:color w:val="000000"/>
        </w:rPr>
      </w:pPr>
      <w:r w:rsidRPr="000E660E">
        <w:rPr>
          <w:rFonts w:cs="Times New Roman"/>
          <w:b/>
          <w:color w:val="000000"/>
        </w:rPr>
        <w:t> </w:t>
      </w:r>
    </w:p>
    <w:p w14:paraId="2B174D72" w14:textId="77777777" w:rsidR="00D75E07" w:rsidRPr="000E660E" w:rsidRDefault="00D75E07" w:rsidP="00241344">
      <w:pPr>
        <w:tabs>
          <w:tab w:val="left" w:pos="567"/>
        </w:tabs>
        <w:spacing w:line="276" w:lineRule="auto"/>
        <w:ind w:firstLine="709"/>
        <w:contextualSpacing/>
        <w:jc w:val="center"/>
        <w:rPr>
          <w:rFonts w:cs="Times New Roman"/>
          <w:b/>
          <w:color w:val="000000"/>
        </w:rPr>
      </w:pPr>
      <w:r w:rsidRPr="000E660E">
        <w:rPr>
          <w:rFonts w:cs="Times New Roman"/>
          <w:b/>
          <w:color w:val="000000"/>
        </w:rPr>
        <w:t>Межведомственное информационное взаимодействие</w:t>
      </w:r>
    </w:p>
    <w:p w14:paraId="3802D2C0" w14:textId="77777777" w:rsidR="00D75E07" w:rsidRPr="000E660E" w:rsidRDefault="00D75E07" w:rsidP="00241344">
      <w:pPr>
        <w:tabs>
          <w:tab w:val="left" w:pos="567"/>
        </w:tabs>
        <w:spacing w:line="276" w:lineRule="auto"/>
        <w:ind w:firstLine="709"/>
        <w:contextualSpacing/>
        <w:jc w:val="both"/>
        <w:rPr>
          <w:rFonts w:cs="Times New Roman"/>
          <w:b/>
          <w:color w:val="000000"/>
        </w:rPr>
      </w:pPr>
      <w:r w:rsidRPr="000E660E">
        <w:rPr>
          <w:rFonts w:cs="Times New Roman"/>
          <w:b/>
          <w:color w:val="000000"/>
        </w:rPr>
        <w:t> </w:t>
      </w:r>
    </w:p>
    <w:p w14:paraId="5F5BDC66" w14:textId="77777777" w:rsidR="00D75E07" w:rsidRPr="000E660E" w:rsidRDefault="00D75E07" w:rsidP="00241344">
      <w:pPr>
        <w:tabs>
          <w:tab w:val="left" w:pos="567"/>
        </w:tabs>
        <w:spacing w:line="276" w:lineRule="auto"/>
        <w:ind w:firstLine="709"/>
        <w:contextualSpacing/>
        <w:jc w:val="both"/>
        <w:rPr>
          <w:rFonts w:cs="Times New Roman"/>
          <w:color w:val="000000"/>
        </w:rPr>
      </w:pPr>
      <w:r w:rsidRPr="000E660E">
        <w:rPr>
          <w:rFonts w:cs="Times New Roman"/>
          <w:color w:val="000000"/>
        </w:rPr>
        <w:t>3.53. Направление межведомственных информационных запросов не осуществляется.</w:t>
      </w:r>
    </w:p>
    <w:p w14:paraId="62232E49" w14:textId="77777777" w:rsidR="00D75E07" w:rsidRPr="000E660E" w:rsidRDefault="00D75E07" w:rsidP="00241344">
      <w:pPr>
        <w:tabs>
          <w:tab w:val="left" w:pos="567"/>
        </w:tabs>
        <w:spacing w:line="276" w:lineRule="auto"/>
        <w:ind w:firstLine="709"/>
        <w:contextualSpacing/>
        <w:jc w:val="both"/>
        <w:rPr>
          <w:rFonts w:cs="Times New Roman"/>
          <w:b/>
          <w:color w:val="000000"/>
        </w:rPr>
      </w:pPr>
      <w:r w:rsidRPr="000E660E">
        <w:rPr>
          <w:rFonts w:cs="Times New Roman"/>
          <w:b/>
          <w:color w:val="000000"/>
        </w:rPr>
        <w:t> </w:t>
      </w:r>
    </w:p>
    <w:p w14:paraId="7AB3A2AC" w14:textId="77777777" w:rsidR="00D75E07" w:rsidRPr="000E660E" w:rsidRDefault="00D75E07" w:rsidP="00241344">
      <w:pPr>
        <w:tabs>
          <w:tab w:val="left" w:pos="567"/>
        </w:tabs>
        <w:spacing w:line="276" w:lineRule="auto"/>
        <w:ind w:firstLine="709"/>
        <w:contextualSpacing/>
        <w:jc w:val="center"/>
        <w:rPr>
          <w:rFonts w:cs="Times New Roman"/>
          <w:b/>
          <w:color w:val="000000"/>
        </w:rPr>
      </w:pPr>
      <w:r w:rsidRPr="000E660E">
        <w:rPr>
          <w:rFonts w:cs="Times New Roman"/>
          <w:b/>
          <w:color w:val="000000"/>
        </w:rPr>
        <w:t>Принятие решения о предоставлении (об отказе</w:t>
      </w:r>
    </w:p>
    <w:p w14:paraId="58749FDC" w14:textId="77777777" w:rsidR="00D75E07" w:rsidRPr="000E660E" w:rsidRDefault="00D75E07" w:rsidP="00241344">
      <w:pPr>
        <w:tabs>
          <w:tab w:val="left" w:pos="567"/>
        </w:tabs>
        <w:spacing w:line="276" w:lineRule="auto"/>
        <w:ind w:firstLine="709"/>
        <w:contextualSpacing/>
        <w:jc w:val="center"/>
        <w:rPr>
          <w:rFonts w:cs="Times New Roman"/>
          <w:b/>
          <w:color w:val="000000"/>
        </w:rPr>
      </w:pPr>
      <w:r w:rsidRPr="000E660E">
        <w:rPr>
          <w:rFonts w:cs="Times New Roman"/>
          <w:b/>
          <w:color w:val="000000"/>
        </w:rPr>
        <w:t xml:space="preserve">в предоставлении) </w:t>
      </w:r>
      <w:r w:rsidR="00286CAA">
        <w:rPr>
          <w:rFonts w:cs="Times New Roman"/>
          <w:b/>
          <w:color w:val="000000"/>
        </w:rPr>
        <w:t xml:space="preserve">муниципальной </w:t>
      </w:r>
      <w:r w:rsidRPr="000E660E">
        <w:rPr>
          <w:rFonts w:cs="Times New Roman"/>
          <w:b/>
          <w:color w:val="000000"/>
        </w:rPr>
        <w:t>услуги</w:t>
      </w:r>
    </w:p>
    <w:p w14:paraId="0D25B309" w14:textId="77777777" w:rsidR="00D75E07" w:rsidRPr="000E660E" w:rsidRDefault="00D75E07" w:rsidP="00241344">
      <w:pPr>
        <w:tabs>
          <w:tab w:val="left" w:pos="567"/>
        </w:tabs>
        <w:spacing w:line="276" w:lineRule="auto"/>
        <w:ind w:firstLine="709"/>
        <w:contextualSpacing/>
        <w:jc w:val="both"/>
        <w:rPr>
          <w:rFonts w:cs="Times New Roman"/>
          <w:b/>
          <w:color w:val="000000"/>
        </w:rPr>
      </w:pPr>
    </w:p>
    <w:p w14:paraId="7A521A43" w14:textId="77777777" w:rsidR="00D75E07" w:rsidRPr="000E660E" w:rsidRDefault="00D75E07" w:rsidP="00241344">
      <w:pPr>
        <w:tabs>
          <w:tab w:val="left" w:pos="567"/>
        </w:tabs>
        <w:spacing w:line="276" w:lineRule="auto"/>
        <w:ind w:firstLine="709"/>
        <w:contextualSpacing/>
        <w:jc w:val="both"/>
        <w:rPr>
          <w:rFonts w:cs="Times New Roman"/>
          <w:color w:val="000000"/>
        </w:rPr>
      </w:pPr>
      <w:r w:rsidRPr="000E660E">
        <w:rPr>
          <w:rFonts w:cs="Times New Roman"/>
          <w:color w:val="000000"/>
        </w:rPr>
        <w:t>3.54. Основанием для начала административной процедуры является регистрация заявления.</w:t>
      </w:r>
    </w:p>
    <w:p w14:paraId="3AC66CCF" w14:textId="77777777" w:rsidR="00D75E07" w:rsidRPr="000E660E" w:rsidRDefault="00D75E07" w:rsidP="00241344">
      <w:pPr>
        <w:tabs>
          <w:tab w:val="left" w:pos="567"/>
        </w:tabs>
        <w:spacing w:line="276" w:lineRule="auto"/>
        <w:ind w:firstLine="709"/>
        <w:contextualSpacing/>
        <w:jc w:val="both"/>
        <w:rPr>
          <w:rFonts w:cs="Times New Roman"/>
          <w:color w:val="000000"/>
        </w:rPr>
      </w:pPr>
      <w:r w:rsidRPr="000E660E">
        <w:rPr>
          <w:rFonts w:cs="Times New Roman"/>
          <w:color w:val="000000"/>
        </w:rPr>
        <w:t xml:space="preserve">3.55. Критерием принятия решения о предоставлении </w:t>
      </w:r>
      <w:r w:rsidR="00286CAA">
        <w:rPr>
          <w:rFonts w:cs="Times New Roman"/>
          <w:color w:val="000000"/>
        </w:rPr>
        <w:t>муниципальной</w:t>
      </w:r>
      <w:r w:rsidRPr="000E660E">
        <w:rPr>
          <w:rFonts w:cs="Times New Roman"/>
          <w:color w:val="000000"/>
        </w:rPr>
        <w:t xml:space="preserve"> услуги является соответствие заявителя кругу лиц, указанных в пункте 2.2 настоящего Административного регламента.</w:t>
      </w:r>
    </w:p>
    <w:p w14:paraId="69490D66" w14:textId="77777777" w:rsidR="00D75E07" w:rsidRPr="000E660E" w:rsidRDefault="00D75E07" w:rsidP="00241344">
      <w:pPr>
        <w:tabs>
          <w:tab w:val="left" w:pos="567"/>
        </w:tabs>
        <w:spacing w:line="276" w:lineRule="auto"/>
        <w:ind w:firstLine="709"/>
        <w:contextualSpacing/>
        <w:jc w:val="both"/>
        <w:rPr>
          <w:rFonts w:cs="Times New Roman"/>
          <w:color w:val="000000"/>
        </w:rPr>
      </w:pPr>
      <w:r w:rsidRPr="000E660E">
        <w:rPr>
          <w:rFonts w:cs="Times New Roman"/>
          <w:color w:val="000000"/>
        </w:rPr>
        <w:t>3.56. По результатам проверки заявления должностное лицо ответственного структурного подразделения подготавливает проект соответствующего решения.</w:t>
      </w:r>
    </w:p>
    <w:p w14:paraId="3293F7D8" w14:textId="77777777" w:rsidR="00D75E07" w:rsidRPr="000E660E" w:rsidRDefault="00D75E07" w:rsidP="00241344">
      <w:pPr>
        <w:tabs>
          <w:tab w:val="left" w:pos="567"/>
        </w:tabs>
        <w:spacing w:line="276" w:lineRule="auto"/>
        <w:ind w:firstLine="709"/>
        <w:contextualSpacing/>
        <w:jc w:val="both"/>
        <w:rPr>
          <w:rFonts w:cs="Times New Roman"/>
          <w:color w:val="000000"/>
        </w:rPr>
      </w:pPr>
      <w:r w:rsidRPr="000E660E">
        <w:rPr>
          <w:rFonts w:cs="Times New Roman"/>
          <w:color w:val="000000"/>
        </w:rPr>
        <w:t xml:space="preserve">3.57. Результатом административной процедуры по принятию решения о предоставлении (об отказе в предоставлении) </w:t>
      </w:r>
      <w:r w:rsidR="00286CAA">
        <w:rPr>
          <w:rFonts w:cs="Times New Roman"/>
          <w:color w:val="000000"/>
        </w:rPr>
        <w:t>муниципальной</w:t>
      </w:r>
      <w:r w:rsidRPr="000E660E">
        <w:rPr>
          <w:rFonts w:cs="Times New Roman"/>
          <w:color w:val="000000"/>
        </w:rPr>
        <w:t xml:space="preserve"> услуги является соответственно подписание дубликата (далее также в настоящем подразделе – решение о предоставлении </w:t>
      </w:r>
      <w:r w:rsidR="00286CAA">
        <w:rPr>
          <w:rFonts w:cs="Times New Roman"/>
          <w:color w:val="000000"/>
        </w:rPr>
        <w:t>муниципальной</w:t>
      </w:r>
      <w:r w:rsidRPr="000E660E">
        <w:rPr>
          <w:rFonts w:cs="Times New Roman"/>
          <w:color w:val="000000"/>
        </w:rPr>
        <w:t xml:space="preserve"> услуги) или подписание решения об отказе в выдаче дубликата (далее в настоящем подразделе – решение об отказе в предоставлении </w:t>
      </w:r>
      <w:r w:rsidR="00286CAA">
        <w:rPr>
          <w:rFonts w:cs="Times New Roman"/>
          <w:color w:val="000000"/>
        </w:rPr>
        <w:t>муниципальной</w:t>
      </w:r>
      <w:r w:rsidRPr="000E660E">
        <w:rPr>
          <w:rFonts w:cs="Times New Roman"/>
          <w:color w:val="000000"/>
        </w:rPr>
        <w:t xml:space="preserve"> услуги).</w:t>
      </w:r>
    </w:p>
    <w:p w14:paraId="7197E19F" w14:textId="77777777" w:rsidR="00D75E07" w:rsidRPr="000E660E" w:rsidRDefault="00D75E07" w:rsidP="00241344">
      <w:pPr>
        <w:tabs>
          <w:tab w:val="left" w:pos="567"/>
        </w:tabs>
        <w:spacing w:line="276" w:lineRule="auto"/>
        <w:ind w:firstLine="709"/>
        <w:contextualSpacing/>
        <w:jc w:val="both"/>
        <w:rPr>
          <w:rFonts w:cs="Times New Roman"/>
          <w:color w:val="000000"/>
        </w:rPr>
      </w:pPr>
      <w:r w:rsidRPr="000E660E">
        <w:rPr>
          <w:rFonts w:cs="Times New Roman"/>
          <w:color w:val="000000"/>
        </w:rPr>
        <w:t xml:space="preserve">3.58. Решение о предоставлении </w:t>
      </w:r>
      <w:r w:rsidR="00286CAA">
        <w:rPr>
          <w:rFonts w:cs="Times New Roman"/>
          <w:color w:val="000000"/>
        </w:rPr>
        <w:t>муниципальной</w:t>
      </w:r>
      <w:r w:rsidRPr="000E660E">
        <w:rPr>
          <w:rFonts w:cs="Times New Roman"/>
          <w:color w:val="000000"/>
        </w:rPr>
        <w:t xml:space="preserve"> услуги или об отказе в предоставлении </w:t>
      </w:r>
      <w:r w:rsidR="00286CAA">
        <w:rPr>
          <w:rFonts w:cs="Times New Roman"/>
          <w:color w:val="000000"/>
        </w:rPr>
        <w:t xml:space="preserve">муниципальной </w:t>
      </w:r>
      <w:r w:rsidRPr="000E660E">
        <w:rPr>
          <w:rFonts w:cs="Times New Roman"/>
          <w:color w:val="000000"/>
        </w:rPr>
        <w:t>услуги принимается уполномоченным органом.</w:t>
      </w:r>
    </w:p>
    <w:p w14:paraId="6AB78DE4" w14:textId="77777777" w:rsidR="00D75E07" w:rsidRPr="000E660E" w:rsidRDefault="00D75E07" w:rsidP="00241344">
      <w:pPr>
        <w:tabs>
          <w:tab w:val="left" w:pos="567"/>
        </w:tabs>
        <w:spacing w:line="276" w:lineRule="auto"/>
        <w:ind w:firstLine="709"/>
        <w:contextualSpacing/>
        <w:jc w:val="both"/>
        <w:rPr>
          <w:rFonts w:cs="Times New Roman"/>
          <w:color w:val="000000"/>
        </w:rPr>
      </w:pPr>
      <w:r w:rsidRPr="000E660E">
        <w:rPr>
          <w:rFonts w:cs="Times New Roman"/>
          <w:color w:val="000000"/>
        </w:rPr>
        <w:t xml:space="preserve">3.59. Решение, принимаемое должностным лицом, уполномоченным на принятие решений о предоставлении </w:t>
      </w:r>
      <w:r w:rsidR="00286CAA">
        <w:rPr>
          <w:rFonts w:cs="Times New Roman"/>
          <w:color w:val="000000"/>
        </w:rPr>
        <w:t>муниципальной</w:t>
      </w:r>
      <w:r w:rsidRPr="000E660E">
        <w:rPr>
          <w:rFonts w:cs="Times New Roman"/>
          <w:color w:val="000000"/>
        </w:rPr>
        <w:t xml:space="preserve"> услуги или об отказе в предоставлении </w:t>
      </w:r>
      <w:r w:rsidR="00286CAA">
        <w:rPr>
          <w:rFonts w:cs="Times New Roman"/>
          <w:color w:val="000000"/>
        </w:rPr>
        <w:t>муниципальной</w:t>
      </w:r>
      <w:r w:rsidR="00286CAA" w:rsidRPr="000E660E">
        <w:rPr>
          <w:rFonts w:cs="Times New Roman"/>
          <w:color w:val="000000"/>
        </w:rPr>
        <w:t xml:space="preserve"> </w:t>
      </w:r>
      <w:r w:rsidRPr="000E660E">
        <w:rPr>
          <w:rFonts w:cs="Times New Roman"/>
          <w:color w:val="000000"/>
        </w:rPr>
        <w:t>услуги, подписывается им, в том числе с использованием усиленной квалифицированной электронной подписи.</w:t>
      </w:r>
    </w:p>
    <w:p w14:paraId="1ECB4ADB" w14:textId="77777777" w:rsidR="00D75E07" w:rsidRPr="000E660E" w:rsidRDefault="00D75E07" w:rsidP="00241344">
      <w:pPr>
        <w:tabs>
          <w:tab w:val="left" w:pos="567"/>
        </w:tabs>
        <w:spacing w:line="276" w:lineRule="auto"/>
        <w:ind w:firstLine="709"/>
        <w:contextualSpacing/>
        <w:jc w:val="both"/>
        <w:rPr>
          <w:rFonts w:cs="Times New Roman"/>
          <w:color w:val="000000"/>
        </w:rPr>
      </w:pPr>
      <w:r w:rsidRPr="000E660E">
        <w:rPr>
          <w:rFonts w:cs="Times New Roman"/>
          <w:color w:val="000000"/>
        </w:rPr>
        <w:t xml:space="preserve">3.60. Критерием для отказа в предоставлении </w:t>
      </w:r>
      <w:r w:rsidR="00286CAA">
        <w:rPr>
          <w:rFonts w:cs="Times New Roman"/>
          <w:color w:val="000000"/>
        </w:rPr>
        <w:t>муниципальной</w:t>
      </w:r>
      <w:r w:rsidR="00286CAA" w:rsidRPr="000E660E">
        <w:rPr>
          <w:rFonts w:cs="Times New Roman"/>
          <w:color w:val="000000"/>
        </w:rPr>
        <w:t xml:space="preserve"> </w:t>
      </w:r>
      <w:r w:rsidRPr="000E660E">
        <w:rPr>
          <w:rFonts w:cs="Times New Roman"/>
          <w:color w:val="000000"/>
        </w:rPr>
        <w:t>услуги является</w:t>
      </w:r>
      <w:r w:rsidR="00286CAA">
        <w:rPr>
          <w:rFonts w:cs="Times New Roman"/>
          <w:color w:val="000000"/>
        </w:rPr>
        <w:t xml:space="preserve"> </w:t>
      </w:r>
      <w:r w:rsidRPr="000E660E">
        <w:rPr>
          <w:rFonts w:cs="Times New Roman"/>
          <w:bCs/>
          <w:color w:val="000000"/>
        </w:rPr>
        <w:t>несоответствие заявителя кругу лиц, указанных в пункте 2.2 настоящего Административного регламента.</w:t>
      </w:r>
    </w:p>
    <w:p w14:paraId="78038407" w14:textId="77777777" w:rsidR="00D75E07" w:rsidRPr="000E660E" w:rsidRDefault="00D75E07" w:rsidP="00241344">
      <w:pPr>
        <w:tabs>
          <w:tab w:val="left" w:pos="567"/>
        </w:tabs>
        <w:spacing w:line="276" w:lineRule="auto"/>
        <w:ind w:firstLine="709"/>
        <w:contextualSpacing/>
        <w:jc w:val="both"/>
        <w:rPr>
          <w:rFonts w:cs="Times New Roman"/>
          <w:color w:val="000000"/>
        </w:rPr>
      </w:pPr>
      <w:r w:rsidRPr="000E660E">
        <w:rPr>
          <w:rFonts w:cs="Times New Roman"/>
          <w:color w:val="000000"/>
        </w:rPr>
        <w:t xml:space="preserve">3.61. Срок принятия решения о предоставлении (об отказе в предоставлении) </w:t>
      </w:r>
      <w:r w:rsidR="00286CAA">
        <w:rPr>
          <w:rFonts w:cs="Times New Roman"/>
          <w:color w:val="000000"/>
        </w:rPr>
        <w:t>муниципальной</w:t>
      </w:r>
      <w:r w:rsidR="00286CAA" w:rsidRPr="000E660E">
        <w:rPr>
          <w:rFonts w:cs="Times New Roman"/>
          <w:color w:val="000000"/>
        </w:rPr>
        <w:t xml:space="preserve"> </w:t>
      </w:r>
      <w:r w:rsidRPr="000E660E">
        <w:rPr>
          <w:rFonts w:cs="Times New Roman"/>
          <w:color w:val="000000"/>
        </w:rPr>
        <w:t>услуги не может превышать пять рабочих дней со дня регистрации заявления.</w:t>
      </w:r>
    </w:p>
    <w:p w14:paraId="39ED03E5" w14:textId="77777777" w:rsidR="00D75E07" w:rsidRPr="000E660E" w:rsidRDefault="00D75E07" w:rsidP="00241344">
      <w:pPr>
        <w:tabs>
          <w:tab w:val="left" w:pos="567"/>
        </w:tabs>
        <w:spacing w:line="276" w:lineRule="auto"/>
        <w:ind w:firstLine="709"/>
        <w:contextualSpacing/>
        <w:jc w:val="both"/>
        <w:rPr>
          <w:rFonts w:cs="Times New Roman"/>
          <w:color w:val="000000"/>
        </w:rPr>
      </w:pPr>
      <w:r w:rsidRPr="000E660E">
        <w:rPr>
          <w:rFonts w:cs="Times New Roman"/>
          <w:color w:val="000000"/>
        </w:rPr>
        <w:t xml:space="preserve">3.62. При подаче заявления в ходе личного приема, посредством почтового отправления решение об отказе в предоставлении </w:t>
      </w:r>
      <w:r w:rsidR="00286CAA">
        <w:rPr>
          <w:rFonts w:cs="Times New Roman"/>
          <w:color w:val="000000"/>
        </w:rPr>
        <w:t>муниципальной</w:t>
      </w:r>
      <w:r w:rsidR="00286CAA" w:rsidRPr="000E660E">
        <w:rPr>
          <w:rFonts w:cs="Times New Roman"/>
          <w:color w:val="000000"/>
        </w:rPr>
        <w:t xml:space="preserve"> </w:t>
      </w:r>
      <w:r w:rsidRPr="000E660E">
        <w:rPr>
          <w:rFonts w:cs="Times New Roman"/>
          <w:color w:val="000000"/>
        </w:rPr>
        <w:t>услуги выдается заявителю на руки или направляется посредством почтового отправления.</w:t>
      </w:r>
    </w:p>
    <w:p w14:paraId="54BB2BB3" w14:textId="00B75080" w:rsidR="00D75E07" w:rsidRPr="000E660E" w:rsidRDefault="00D75E07" w:rsidP="00241344">
      <w:pPr>
        <w:tabs>
          <w:tab w:val="left" w:pos="567"/>
        </w:tabs>
        <w:spacing w:line="276" w:lineRule="auto"/>
        <w:ind w:firstLine="709"/>
        <w:contextualSpacing/>
        <w:jc w:val="both"/>
        <w:rPr>
          <w:rFonts w:cs="Times New Roman"/>
          <w:color w:val="000000"/>
        </w:rPr>
      </w:pPr>
      <w:r w:rsidRPr="000E660E">
        <w:rPr>
          <w:rFonts w:cs="Times New Roman"/>
          <w:color w:val="000000"/>
        </w:rPr>
        <w:t>3.63. При подаче заявления посредством Единого портала,</w:t>
      </w:r>
      <w:r w:rsidR="00286CAA">
        <w:rPr>
          <w:rFonts w:cs="Times New Roman"/>
          <w:color w:val="000000"/>
        </w:rPr>
        <w:t xml:space="preserve"> </w:t>
      </w:r>
      <w:r w:rsidRPr="000E660E">
        <w:rPr>
          <w:rFonts w:cs="Times New Roman"/>
          <w:color w:val="000000"/>
        </w:rPr>
        <w:t xml:space="preserve">регионального портала направление заявителю решения об отказе в предоставлении </w:t>
      </w:r>
      <w:r w:rsidR="00286CAA">
        <w:rPr>
          <w:rFonts w:cs="Times New Roman"/>
          <w:color w:val="000000"/>
        </w:rPr>
        <w:t>муниципальной</w:t>
      </w:r>
      <w:r w:rsidR="00286CAA" w:rsidRPr="000E660E">
        <w:rPr>
          <w:rFonts w:cs="Times New Roman"/>
          <w:color w:val="000000"/>
        </w:rPr>
        <w:t xml:space="preserve"> </w:t>
      </w:r>
      <w:r w:rsidRPr="000E660E">
        <w:rPr>
          <w:rFonts w:cs="Times New Roman"/>
          <w:color w:val="000000"/>
        </w:rPr>
        <w:t>услуги осуществляется в личный кабинет заявителя на Едином портале,</w:t>
      </w:r>
      <w:r w:rsidR="00286CAA">
        <w:rPr>
          <w:rFonts w:cs="Times New Roman"/>
          <w:color w:val="000000"/>
        </w:rPr>
        <w:t xml:space="preserve"> </w:t>
      </w:r>
      <w:r w:rsidRPr="000E660E">
        <w:rPr>
          <w:rFonts w:cs="Times New Roman"/>
          <w:color w:val="000000"/>
        </w:rPr>
        <w:t>региональном портале</w:t>
      </w:r>
      <w:r w:rsidR="003F617B">
        <w:rPr>
          <w:rFonts w:cs="Times New Roman"/>
          <w:color w:val="000000"/>
        </w:rPr>
        <w:t xml:space="preserve"> </w:t>
      </w:r>
      <w:r w:rsidRPr="000E660E">
        <w:rPr>
          <w:rFonts w:cs="Times New Roman"/>
          <w:color w:val="000000"/>
        </w:rPr>
        <w:t>(статус заявления обновляется до статуса "Услуга оказана").</w:t>
      </w:r>
    </w:p>
    <w:p w14:paraId="2B88651E" w14:textId="77777777" w:rsidR="00D75E07" w:rsidRPr="000E660E" w:rsidRDefault="00D75E07" w:rsidP="00241344">
      <w:pPr>
        <w:tabs>
          <w:tab w:val="left" w:pos="567"/>
        </w:tabs>
        <w:spacing w:line="276" w:lineRule="auto"/>
        <w:ind w:firstLine="709"/>
        <w:contextualSpacing/>
        <w:jc w:val="both"/>
        <w:rPr>
          <w:rFonts w:cs="Times New Roman"/>
          <w:color w:val="000000"/>
        </w:rPr>
      </w:pPr>
      <w:r w:rsidRPr="000E660E">
        <w:rPr>
          <w:rFonts w:cs="Times New Roman"/>
          <w:color w:val="000000"/>
        </w:rPr>
        <w:t xml:space="preserve">3.64. При подаче заявления через многофункциональный центр решение об отказе в предоставлении </w:t>
      </w:r>
      <w:r w:rsidR="00286CAA">
        <w:rPr>
          <w:rFonts w:cs="Times New Roman"/>
          <w:color w:val="000000"/>
        </w:rPr>
        <w:t>муниципальной</w:t>
      </w:r>
      <w:r w:rsidR="00286CAA" w:rsidRPr="000E660E">
        <w:rPr>
          <w:rFonts w:cs="Times New Roman"/>
          <w:color w:val="000000"/>
        </w:rPr>
        <w:t xml:space="preserve"> </w:t>
      </w:r>
      <w:r w:rsidRPr="000E660E">
        <w:rPr>
          <w:rFonts w:cs="Times New Roman"/>
          <w:color w:val="000000"/>
        </w:rPr>
        <w:t>услуги направляется в многофункциональный центр.</w:t>
      </w:r>
    </w:p>
    <w:p w14:paraId="2A9C09BD" w14:textId="77777777" w:rsidR="00D75E07" w:rsidRPr="000E660E" w:rsidRDefault="00D75E07" w:rsidP="00241344">
      <w:pPr>
        <w:tabs>
          <w:tab w:val="left" w:pos="567"/>
        </w:tabs>
        <w:spacing w:line="276" w:lineRule="auto"/>
        <w:ind w:firstLine="709"/>
        <w:contextualSpacing/>
        <w:jc w:val="both"/>
        <w:rPr>
          <w:rFonts w:cs="Times New Roman"/>
          <w:color w:val="000000"/>
        </w:rPr>
      </w:pPr>
      <w:r w:rsidRPr="000E660E">
        <w:rPr>
          <w:rFonts w:cs="Times New Roman"/>
          <w:color w:val="000000"/>
        </w:rPr>
        <w:t xml:space="preserve">3.65. Срок выдачи (направления) заявителю решения об отказе в предоставлении </w:t>
      </w:r>
      <w:r w:rsidR="00286CAA">
        <w:rPr>
          <w:rFonts w:cs="Times New Roman"/>
          <w:color w:val="000000"/>
        </w:rPr>
        <w:t>муниципальной</w:t>
      </w:r>
      <w:r w:rsidR="00286CAA" w:rsidRPr="000E660E">
        <w:rPr>
          <w:rFonts w:cs="Times New Roman"/>
          <w:color w:val="000000"/>
        </w:rPr>
        <w:t xml:space="preserve"> </w:t>
      </w:r>
      <w:r w:rsidRPr="000E660E">
        <w:rPr>
          <w:rFonts w:cs="Times New Roman"/>
          <w:color w:val="000000"/>
        </w:rPr>
        <w:t>услуги исчисляется со дня принятия такого решения и составляет один рабочий день, но не превышает срок, установленный в пункте 2.29 настоящего Административного регламента.</w:t>
      </w:r>
    </w:p>
    <w:p w14:paraId="3F2E6955" w14:textId="77777777" w:rsidR="00D75E07" w:rsidRPr="000E660E" w:rsidRDefault="00D75E07" w:rsidP="00241344">
      <w:pPr>
        <w:tabs>
          <w:tab w:val="left" w:pos="567"/>
        </w:tabs>
        <w:spacing w:line="276" w:lineRule="auto"/>
        <w:ind w:firstLine="709"/>
        <w:contextualSpacing/>
        <w:jc w:val="both"/>
        <w:rPr>
          <w:rFonts w:cs="Times New Roman"/>
          <w:b/>
          <w:color w:val="000000"/>
        </w:rPr>
      </w:pPr>
      <w:r w:rsidRPr="000E660E">
        <w:rPr>
          <w:rFonts w:cs="Times New Roman"/>
          <w:b/>
          <w:color w:val="000000"/>
        </w:rPr>
        <w:t> </w:t>
      </w:r>
    </w:p>
    <w:p w14:paraId="728BBB44" w14:textId="77777777" w:rsidR="00D75E07" w:rsidRPr="000E660E" w:rsidRDefault="00D75E07" w:rsidP="00241344">
      <w:pPr>
        <w:tabs>
          <w:tab w:val="left" w:pos="567"/>
        </w:tabs>
        <w:spacing w:line="276" w:lineRule="auto"/>
        <w:ind w:firstLine="709"/>
        <w:contextualSpacing/>
        <w:jc w:val="center"/>
        <w:rPr>
          <w:rFonts w:cs="Times New Roman"/>
          <w:b/>
          <w:color w:val="000000"/>
        </w:rPr>
      </w:pPr>
      <w:r w:rsidRPr="000E660E">
        <w:rPr>
          <w:rFonts w:cs="Times New Roman"/>
          <w:b/>
          <w:color w:val="000000"/>
        </w:rPr>
        <w:t xml:space="preserve">Предоставление результата </w:t>
      </w:r>
      <w:r w:rsidR="00286CAA" w:rsidRPr="00286CAA">
        <w:rPr>
          <w:rFonts w:cs="Times New Roman"/>
          <w:b/>
          <w:color w:val="000000"/>
        </w:rPr>
        <w:t xml:space="preserve">муниципальной </w:t>
      </w:r>
      <w:r w:rsidRPr="00286CAA">
        <w:rPr>
          <w:rFonts w:cs="Times New Roman"/>
          <w:b/>
          <w:color w:val="000000"/>
        </w:rPr>
        <w:t>у</w:t>
      </w:r>
      <w:r w:rsidRPr="000E660E">
        <w:rPr>
          <w:rFonts w:cs="Times New Roman"/>
          <w:b/>
          <w:color w:val="000000"/>
        </w:rPr>
        <w:t>слуги</w:t>
      </w:r>
    </w:p>
    <w:p w14:paraId="759C144A" w14:textId="77777777" w:rsidR="00D75E07" w:rsidRPr="000E660E" w:rsidRDefault="00D75E07" w:rsidP="00241344">
      <w:pPr>
        <w:tabs>
          <w:tab w:val="left" w:pos="567"/>
        </w:tabs>
        <w:spacing w:line="276" w:lineRule="auto"/>
        <w:ind w:firstLine="709"/>
        <w:contextualSpacing/>
        <w:jc w:val="both"/>
        <w:rPr>
          <w:rFonts w:cs="Times New Roman"/>
          <w:b/>
          <w:color w:val="000000"/>
        </w:rPr>
      </w:pPr>
      <w:r w:rsidRPr="000E660E">
        <w:rPr>
          <w:rFonts w:cs="Times New Roman"/>
          <w:b/>
          <w:color w:val="000000"/>
        </w:rPr>
        <w:t> </w:t>
      </w:r>
    </w:p>
    <w:p w14:paraId="7FC34CFF" w14:textId="77777777" w:rsidR="00D75E07" w:rsidRPr="000E660E" w:rsidRDefault="00D75E07" w:rsidP="00241344">
      <w:pPr>
        <w:tabs>
          <w:tab w:val="left" w:pos="567"/>
        </w:tabs>
        <w:spacing w:line="276" w:lineRule="auto"/>
        <w:ind w:firstLine="709"/>
        <w:contextualSpacing/>
        <w:jc w:val="both"/>
        <w:rPr>
          <w:rFonts w:cs="Times New Roman"/>
          <w:color w:val="000000"/>
        </w:rPr>
      </w:pPr>
      <w:r w:rsidRPr="000E660E">
        <w:rPr>
          <w:rFonts w:cs="Times New Roman"/>
          <w:color w:val="000000"/>
        </w:rPr>
        <w:t>3.66. Основанием для начала выполнения административной процедуры является подписание уполномоченным должностным лицом дубликата.</w:t>
      </w:r>
    </w:p>
    <w:p w14:paraId="026DC50E" w14:textId="77777777" w:rsidR="00D75E07" w:rsidRPr="000E660E" w:rsidRDefault="00D75E07" w:rsidP="00241344">
      <w:pPr>
        <w:tabs>
          <w:tab w:val="left" w:pos="567"/>
        </w:tabs>
        <w:spacing w:line="276" w:lineRule="auto"/>
        <w:ind w:firstLine="709"/>
        <w:contextualSpacing/>
        <w:jc w:val="both"/>
        <w:rPr>
          <w:rFonts w:cs="Times New Roman"/>
          <w:color w:val="000000"/>
        </w:rPr>
      </w:pPr>
      <w:r w:rsidRPr="000E660E">
        <w:rPr>
          <w:rFonts w:cs="Times New Roman"/>
          <w:color w:val="000000"/>
        </w:rPr>
        <w:t>3.67. Заявитель по его выбору вправе получить дубликат одним из следующих способов:</w:t>
      </w:r>
    </w:p>
    <w:p w14:paraId="482D6BA6" w14:textId="77777777" w:rsidR="00D75E07" w:rsidRPr="000E660E" w:rsidRDefault="00D75E07" w:rsidP="00241344">
      <w:pPr>
        <w:tabs>
          <w:tab w:val="left" w:pos="567"/>
        </w:tabs>
        <w:spacing w:line="276" w:lineRule="auto"/>
        <w:ind w:firstLine="709"/>
        <w:contextualSpacing/>
        <w:jc w:val="both"/>
        <w:rPr>
          <w:rFonts w:cs="Times New Roman"/>
          <w:color w:val="000000"/>
        </w:rPr>
      </w:pPr>
      <w:r w:rsidRPr="000E660E">
        <w:rPr>
          <w:rFonts w:cs="Times New Roman"/>
          <w:color w:val="000000"/>
        </w:rPr>
        <w:t>1) на бумажном носителе;</w:t>
      </w:r>
    </w:p>
    <w:p w14:paraId="118796AD" w14:textId="77777777" w:rsidR="00D75E07" w:rsidRPr="000E660E" w:rsidRDefault="00D75E07" w:rsidP="00241344">
      <w:pPr>
        <w:tabs>
          <w:tab w:val="left" w:pos="567"/>
        </w:tabs>
        <w:spacing w:line="276" w:lineRule="auto"/>
        <w:ind w:firstLine="709"/>
        <w:contextualSpacing/>
        <w:jc w:val="both"/>
        <w:rPr>
          <w:rFonts w:cs="Times New Roman"/>
          <w:color w:val="000000"/>
        </w:rPr>
      </w:pPr>
      <w:r w:rsidRPr="000E660E">
        <w:rPr>
          <w:rFonts w:cs="Times New Roman"/>
          <w:color w:val="000000"/>
        </w:rPr>
        <w:t>2) в форме электронного документа, подписанного с использованием усиленной квалифицированной электронной подписи должностным лицом, уполномоченным на принятие соответствующего решения приказом уполномоченного органа.</w:t>
      </w:r>
    </w:p>
    <w:p w14:paraId="19AC2D63" w14:textId="77777777" w:rsidR="00D75E07" w:rsidRPr="000E660E" w:rsidRDefault="00D75E07" w:rsidP="00241344">
      <w:pPr>
        <w:tabs>
          <w:tab w:val="left" w:pos="567"/>
        </w:tabs>
        <w:spacing w:line="276" w:lineRule="auto"/>
        <w:ind w:firstLine="709"/>
        <w:contextualSpacing/>
        <w:jc w:val="both"/>
        <w:rPr>
          <w:rFonts w:cs="Times New Roman"/>
          <w:color w:val="000000"/>
        </w:rPr>
      </w:pPr>
      <w:r w:rsidRPr="000E660E">
        <w:rPr>
          <w:rFonts w:cs="Times New Roman"/>
          <w:color w:val="000000"/>
        </w:rPr>
        <w:t>3.68. Должностным лицом, ответственным за выполнение административной процедуры, является должностное лицо</w:t>
      </w:r>
      <w:r w:rsidR="00286CAA">
        <w:rPr>
          <w:rFonts w:cs="Times New Roman"/>
          <w:color w:val="000000"/>
        </w:rPr>
        <w:t xml:space="preserve"> </w:t>
      </w:r>
      <w:r w:rsidRPr="000E660E">
        <w:rPr>
          <w:rFonts w:cs="Times New Roman"/>
          <w:color w:val="000000"/>
        </w:rPr>
        <w:t>структурного подразделения уполномоченного органа, ответственного за делопроизводство.</w:t>
      </w:r>
    </w:p>
    <w:p w14:paraId="7D55EDD4" w14:textId="77777777" w:rsidR="00D75E07" w:rsidRPr="000E660E" w:rsidRDefault="00D75E07" w:rsidP="00241344">
      <w:pPr>
        <w:tabs>
          <w:tab w:val="left" w:pos="567"/>
        </w:tabs>
        <w:spacing w:line="276" w:lineRule="auto"/>
        <w:ind w:firstLine="709"/>
        <w:contextualSpacing/>
        <w:jc w:val="both"/>
        <w:rPr>
          <w:rFonts w:cs="Times New Roman"/>
          <w:color w:val="000000"/>
        </w:rPr>
      </w:pPr>
      <w:r w:rsidRPr="000E660E">
        <w:rPr>
          <w:rFonts w:cs="Times New Roman"/>
          <w:color w:val="000000"/>
        </w:rPr>
        <w:t>3.69. При подаче заявления в ходе личного приема, посредством почтового отправления дубликат выдается заявителю на руки или направляется посредством почтового отправления.</w:t>
      </w:r>
    </w:p>
    <w:p w14:paraId="6491C710" w14:textId="77777777" w:rsidR="00D75E07" w:rsidRPr="000E660E" w:rsidRDefault="00D75E07" w:rsidP="00241344">
      <w:pPr>
        <w:tabs>
          <w:tab w:val="left" w:pos="567"/>
        </w:tabs>
        <w:spacing w:line="276" w:lineRule="auto"/>
        <w:ind w:firstLine="709"/>
        <w:contextualSpacing/>
        <w:jc w:val="both"/>
        <w:rPr>
          <w:rFonts w:cs="Times New Roman"/>
          <w:color w:val="000000"/>
        </w:rPr>
      </w:pPr>
      <w:r w:rsidRPr="000E660E">
        <w:rPr>
          <w:rFonts w:cs="Times New Roman"/>
          <w:color w:val="000000"/>
        </w:rPr>
        <w:t>3.70. При подаче заявления посредством Единого портала, регионального портала направление заявителю дубликата осуществляется в личный кабинет заявителя на Едином портале,</w:t>
      </w:r>
      <w:r w:rsidR="00286CAA">
        <w:rPr>
          <w:rFonts w:cs="Times New Roman"/>
          <w:color w:val="000000"/>
        </w:rPr>
        <w:t xml:space="preserve"> </w:t>
      </w:r>
      <w:r w:rsidRPr="000E660E">
        <w:rPr>
          <w:rFonts w:cs="Times New Roman"/>
          <w:color w:val="000000"/>
        </w:rPr>
        <w:t>региональном портале</w:t>
      </w:r>
      <w:r w:rsidR="00286CAA">
        <w:rPr>
          <w:rFonts w:cs="Times New Roman"/>
          <w:color w:val="000000"/>
        </w:rPr>
        <w:t xml:space="preserve"> </w:t>
      </w:r>
      <w:r w:rsidRPr="000E660E">
        <w:rPr>
          <w:rFonts w:cs="Times New Roman"/>
          <w:color w:val="000000"/>
        </w:rPr>
        <w:t>(статус заявления обновляется до статуса "Услуга оказана").</w:t>
      </w:r>
    </w:p>
    <w:p w14:paraId="478EA421" w14:textId="77777777" w:rsidR="00D75E07" w:rsidRPr="000E660E" w:rsidRDefault="00D75E07" w:rsidP="00241344">
      <w:pPr>
        <w:tabs>
          <w:tab w:val="left" w:pos="567"/>
        </w:tabs>
        <w:spacing w:line="276" w:lineRule="auto"/>
        <w:ind w:firstLine="709"/>
        <w:contextualSpacing/>
        <w:jc w:val="both"/>
        <w:rPr>
          <w:rFonts w:cs="Times New Roman"/>
          <w:color w:val="000000"/>
        </w:rPr>
      </w:pPr>
      <w:r w:rsidRPr="000E660E">
        <w:rPr>
          <w:rFonts w:cs="Times New Roman"/>
          <w:color w:val="000000"/>
        </w:rPr>
        <w:t>3.71. При подаче заявления через многофункциональный центр</w:t>
      </w:r>
      <w:r w:rsidR="00286CAA">
        <w:rPr>
          <w:rFonts w:cs="Times New Roman"/>
          <w:color w:val="000000"/>
        </w:rPr>
        <w:t xml:space="preserve"> </w:t>
      </w:r>
      <w:r w:rsidRPr="000E660E">
        <w:rPr>
          <w:rFonts w:cs="Times New Roman"/>
          <w:color w:val="000000"/>
        </w:rPr>
        <w:t>дубликат</w:t>
      </w:r>
      <w:r w:rsidR="00286CAA">
        <w:rPr>
          <w:rFonts w:cs="Times New Roman"/>
          <w:color w:val="000000"/>
        </w:rPr>
        <w:t xml:space="preserve"> </w:t>
      </w:r>
      <w:r w:rsidRPr="000E660E">
        <w:rPr>
          <w:rFonts w:cs="Times New Roman"/>
          <w:color w:val="000000"/>
        </w:rPr>
        <w:t>направляется в многофункциональный центр.</w:t>
      </w:r>
    </w:p>
    <w:p w14:paraId="463B4E5E" w14:textId="77777777" w:rsidR="00D75E07" w:rsidRPr="000E660E" w:rsidRDefault="00D75E07" w:rsidP="00241344">
      <w:pPr>
        <w:tabs>
          <w:tab w:val="left" w:pos="567"/>
        </w:tabs>
        <w:spacing w:line="276" w:lineRule="auto"/>
        <w:ind w:firstLine="709"/>
        <w:contextualSpacing/>
        <w:jc w:val="both"/>
        <w:rPr>
          <w:rFonts w:cs="Times New Roman"/>
          <w:color w:val="000000"/>
        </w:rPr>
      </w:pPr>
      <w:r w:rsidRPr="000E660E">
        <w:rPr>
          <w:rFonts w:cs="Times New Roman"/>
          <w:color w:val="000000"/>
        </w:rPr>
        <w:t xml:space="preserve">3.72. Срок предоставления заявителю результата </w:t>
      </w:r>
      <w:r w:rsidR="00286CAA">
        <w:rPr>
          <w:rFonts w:cs="Times New Roman"/>
          <w:color w:val="000000"/>
        </w:rPr>
        <w:t>муниципальной</w:t>
      </w:r>
      <w:r w:rsidR="00286CAA" w:rsidRPr="000E660E">
        <w:rPr>
          <w:rFonts w:cs="Times New Roman"/>
          <w:color w:val="000000"/>
        </w:rPr>
        <w:t xml:space="preserve"> </w:t>
      </w:r>
      <w:r w:rsidRPr="000E660E">
        <w:rPr>
          <w:rFonts w:cs="Times New Roman"/>
          <w:color w:val="000000"/>
        </w:rPr>
        <w:t>услуги исчисляется со дня принятия решения о предоставлении дубликата и составляет один рабочий день, но не превышает срок, установленный в пункте 2.29 настоящего Административного регламента.</w:t>
      </w:r>
    </w:p>
    <w:p w14:paraId="6C3A57D1" w14:textId="77777777" w:rsidR="00D75E07" w:rsidRPr="000E660E" w:rsidRDefault="00D75E07" w:rsidP="00241344">
      <w:pPr>
        <w:tabs>
          <w:tab w:val="left" w:pos="567"/>
        </w:tabs>
        <w:spacing w:line="276" w:lineRule="auto"/>
        <w:ind w:firstLine="709"/>
        <w:contextualSpacing/>
        <w:jc w:val="both"/>
        <w:rPr>
          <w:rFonts w:cs="Times New Roman"/>
          <w:b/>
          <w:color w:val="000000"/>
        </w:rPr>
      </w:pPr>
      <w:r w:rsidRPr="000E660E">
        <w:rPr>
          <w:rFonts w:cs="Times New Roman"/>
          <w:b/>
          <w:color w:val="000000"/>
        </w:rPr>
        <w:t> </w:t>
      </w:r>
    </w:p>
    <w:p w14:paraId="1547EDCE" w14:textId="77777777" w:rsidR="00D75E07" w:rsidRPr="000E660E" w:rsidRDefault="00D75E07" w:rsidP="00241344">
      <w:pPr>
        <w:tabs>
          <w:tab w:val="left" w:pos="567"/>
        </w:tabs>
        <w:spacing w:line="276" w:lineRule="auto"/>
        <w:ind w:firstLine="709"/>
        <w:contextualSpacing/>
        <w:jc w:val="center"/>
        <w:rPr>
          <w:rFonts w:cs="Times New Roman"/>
          <w:b/>
          <w:color w:val="000000"/>
        </w:rPr>
      </w:pPr>
      <w:r w:rsidRPr="000E660E">
        <w:rPr>
          <w:rFonts w:cs="Times New Roman"/>
          <w:b/>
          <w:color w:val="000000"/>
        </w:rPr>
        <w:t>Получение дополнительных сведений от заявителя</w:t>
      </w:r>
    </w:p>
    <w:p w14:paraId="037ABB80" w14:textId="77777777" w:rsidR="00D75E07" w:rsidRPr="000E660E" w:rsidRDefault="00D75E07" w:rsidP="00241344">
      <w:pPr>
        <w:tabs>
          <w:tab w:val="left" w:pos="567"/>
        </w:tabs>
        <w:spacing w:line="276" w:lineRule="auto"/>
        <w:ind w:firstLine="709"/>
        <w:contextualSpacing/>
        <w:jc w:val="both"/>
        <w:rPr>
          <w:rFonts w:cs="Times New Roman"/>
          <w:b/>
          <w:color w:val="000000"/>
        </w:rPr>
      </w:pPr>
      <w:r w:rsidRPr="000E660E">
        <w:rPr>
          <w:rFonts w:cs="Times New Roman"/>
          <w:b/>
          <w:color w:val="000000"/>
        </w:rPr>
        <w:t> </w:t>
      </w:r>
    </w:p>
    <w:p w14:paraId="1677D1CE" w14:textId="77777777" w:rsidR="00D75E07" w:rsidRPr="000E660E" w:rsidRDefault="00D75E07" w:rsidP="00241344">
      <w:pPr>
        <w:tabs>
          <w:tab w:val="left" w:pos="567"/>
        </w:tabs>
        <w:spacing w:line="276" w:lineRule="auto"/>
        <w:ind w:firstLine="709"/>
        <w:contextualSpacing/>
        <w:jc w:val="both"/>
        <w:rPr>
          <w:rFonts w:cs="Times New Roman"/>
          <w:color w:val="000000"/>
        </w:rPr>
      </w:pPr>
      <w:r w:rsidRPr="000E660E">
        <w:rPr>
          <w:rFonts w:cs="Times New Roman"/>
          <w:color w:val="000000"/>
        </w:rPr>
        <w:t>3.73. Получение дополнительных сведений от заявителя не предусмотрено.</w:t>
      </w:r>
    </w:p>
    <w:p w14:paraId="0DB87713" w14:textId="77777777" w:rsidR="00D75E07" w:rsidRPr="000E660E" w:rsidRDefault="00D75E07" w:rsidP="00241344">
      <w:pPr>
        <w:tabs>
          <w:tab w:val="left" w:pos="567"/>
        </w:tabs>
        <w:spacing w:line="276" w:lineRule="auto"/>
        <w:ind w:firstLine="709"/>
        <w:contextualSpacing/>
        <w:jc w:val="both"/>
        <w:rPr>
          <w:rFonts w:cs="Times New Roman"/>
          <w:b/>
          <w:color w:val="000000"/>
        </w:rPr>
      </w:pPr>
      <w:r w:rsidRPr="000E660E">
        <w:rPr>
          <w:rFonts w:cs="Times New Roman"/>
          <w:b/>
          <w:color w:val="000000"/>
        </w:rPr>
        <w:t> </w:t>
      </w:r>
    </w:p>
    <w:p w14:paraId="78BCBFF5" w14:textId="77777777" w:rsidR="00D75E07" w:rsidRPr="000E660E" w:rsidRDefault="00D75E07" w:rsidP="00241344">
      <w:pPr>
        <w:tabs>
          <w:tab w:val="left" w:pos="567"/>
        </w:tabs>
        <w:spacing w:line="276" w:lineRule="auto"/>
        <w:ind w:firstLine="709"/>
        <w:contextualSpacing/>
        <w:jc w:val="center"/>
        <w:rPr>
          <w:rFonts w:cs="Times New Roman"/>
          <w:b/>
          <w:color w:val="000000"/>
        </w:rPr>
      </w:pPr>
      <w:r w:rsidRPr="000E660E">
        <w:rPr>
          <w:rFonts w:cs="Times New Roman"/>
          <w:b/>
          <w:color w:val="000000"/>
        </w:rPr>
        <w:t>Максимальный срок предоставления государственной (муниципальной) услуги</w:t>
      </w:r>
    </w:p>
    <w:p w14:paraId="7C1D12B6" w14:textId="77777777" w:rsidR="00D75E07" w:rsidRPr="000E660E" w:rsidRDefault="00D75E07" w:rsidP="00241344">
      <w:pPr>
        <w:tabs>
          <w:tab w:val="left" w:pos="567"/>
        </w:tabs>
        <w:spacing w:line="276" w:lineRule="auto"/>
        <w:ind w:firstLine="709"/>
        <w:contextualSpacing/>
        <w:jc w:val="both"/>
        <w:rPr>
          <w:rFonts w:cs="Times New Roman"/>
          <w:b/>
          <w:color w:val="000000"/>
        </w:rPr>
      </w:pPr>
      <w:r w:rsidRPr="000E660E">
        <w:rPr>
          <w:rFonts w:cs="Times New Roman"/>
          <w:b/>
          <w:color w:val="000000"/>
        </w:rPr>
        <w:t> </w:t>
      </w:r>
    </w:p>
    <w:p w14:paraId="0263C1F0" w14:textId="77777777" w:rsidR="00D75E07" w:rsidRPr="000E660E" w:rsidRDefault="00D75E07" w:rsidP="00241344">
      <w:pPr>
        <w:tabs>
          <w:tab w:val="left" w:pos="567"/>
        </w:tabs>
        <w:spacing w:line="276" w:lineRule="auto"/>
        <w:ind w:firstLine="709"/>
        <w:contextualSpacing/>
        <w:jc w:val="both"/>
        <w:rPr>
          <w:rFonts w:cs="Times New Roman"/>
          <w:color w:val="000000"/>
        </w:rPr>
      </w:pPr>
      <w:r w:rsidRPr="000E660E">
        <w:rPr>
          <w:rFonts w:cs="Times New Roman"/>
          <w:color w:val="000000"/>
        </w:rPr>
        <w:t xml:space="preserve">3.74. Срок предоставления </w:t>
      </w:r>
      <w:r w:rsidR="00286CAA">
        <w:rPr>
          <w:rFonts w:cs="Times New Roman"/>
          <w:color w:val="000000"/>
        </w:rPr>
        <w:t>муниципальной</w:t>
      </w:r>
      <w:r w:rsidR="00286CAA" w:rsidRPr="000E660E">
        <w:rPr>
          <w:rFonts w:cs="Times New Roman"/>
          <w:color w:val="000000"/>
        </w:rPr>
        <w:t xml:space="preserve"> </w:t>
      </w:r>
      <w:r w:rsidRPr="000E660E">
        <w:rPr>
          <w:rFonts w:cs="Times New Roman"/>
          <w:color w:val="000000"/>
        </w:rPr>
        <w:t>услуги указан в пункте 2.29 настоящего Административного регламента.</w:t>
      </w:r>
    </w:p>
    <w:p w14:paraId="4813C45E" w14:textId="77777777" w:rsidR="00D75E07" w:rsidRPr="000E660E" w:rsidRDefault="00D75E07" w:rsidP="00241344">
      <w:pPr>
        <w:tabs>
          <w:tab w:val="left" w:pos="567"/>
        </w:tabs>
        <w:spacing w:line="276" w:lineRule="auto"/>
        <w:ind w:firstLine="709"/>
        <w:contextualSpacing/>
        <w:jc w:val="both"/>
        <w:rPr>
          <w:rFonts w:cs="Times New Roman"/>
          <w:b/>
          <w:color w:val="000000"/>
        </w:rPr>
      </w:pPr>
    </w:p>
    <w:p w14:paraId="39611C20" w14:textId="77777777" w:rsidR="00D75E07" w:rsidRPr="000E660E" w:rsidRDefault="00D75E07" w:rsidP="00241344">
      <w:pPr>
        <w:tabs>
          <w:tab w:val="left" w:pos="567"/>
        </w:tabs>
        <w:spacing w:line="276" w:lineRule="auto"/>
        <w:ind w:firstLine="709"/>
        <w:contextualSpacing/>
        <w:jc w:val="center"/>
        <w:rPr>
          <w:rFonts w:cs="Times New Roman"/>
          <w:b/>
          <w:color w:val="000000"/>
        </w:rPr>
      </w:pPr>
      <w:r w:rsidRPr="000E660E">
        <w:rPr>
          <w:rFonts w:cs="Times New Roman"/>
          <w:b/>
          <w:color w:val="000000"/>
        </w:rPr>
        <w:t>Вариант 3</w:t>
      </w:r>
    </w:p>
    <w:p w14:paraId="5D80B72A" w14:textId="77777777" w:rsidR="00D75E07" w:rsidRPr="000E660E" w:rsidRDefault="00D75E07" w:rsidP="00241344">
      <w:pPr>
        <w:tabs>
          <w:tab w:val="left" w:pos="567"/>
        </w:tabs>
        <w:spacing w:line="276" w:lineRule="auto"/>
        <w:ind w:firstLine="709"/>
        <w:contextualSpacing/>
        <w:jc w:val="both"/>
        <w:rPr>
          <w:rFonts w:cs="Times New Roman"/>
          <w:b/>
          <w:color w:val="000000"/>
        </w:rPr>
      </w:pPr>
      <w:r w:rsidRPr="000E660E">
        <w:rPr>
          <w:rFonts w:cs="Times New Roman"/>
          <w:b/>
          <w:color w:val="000000"/>
        </w:rPr>
        <w:t> </w:t>
      </w:r>
    </w:p>
    <w:p w14:paraId="2DFFA14C" w14:textId="77777777" w:rsidR="00D75E07" w:rsidRPr="000E660E" w:rsidRDefault="00D75E07" w:rsidP="00241344">
      <w:pPr>
        <w:tabs>
          <w:tab w:val="left" w:pos="567"/>
        </w:tabs>
        <w:spacing w:line="276" w:lineRule="auto"/>
        <w:ind w:firstLine="709"/>
        <w:contextualSpacing/>
        <w:jc w:val="both"/>
        <w:rPr>
          <w:rFonts w:cs="Times New Roman"/>
          <w:color w:val="000000"/>
        </w:rPr>
      </w:pPr>
      <w:r w:rsidRPr="000E660E">
        <w:rPr>
          <w:rFonts w:cs="Times New Roman"/>
          <w:color w:val="000000"/>
        </w:rPr>
        <w:t xml:space="preserve">3.75. Результатом предоставления </w:t>
      </w:r>
      <w:r w:rsidR="004F544F">
        <w:rPr>
          <w:rFonts w:cs="Times New Roman"/>
          <w:color w:val="000000"/>
        </w:rPr>
        <w:t>муниципальной</w:t>
      </w:r>
      <w:r w:rsidR="004F544F" w:rsidRPr="000E660E">
        <w:rPr>
          <w:rFonts w:cs="Times New Roman"/>
          <w:color w:val="000000"/>
        </w:rPr>
        <w:t xml:space="preserve"> </w:t>
      </w:r>
      <w:r w:rsidRPr="000E660E">
        <w:rPr>
          <w:rFonts w:cs="Times New Roman"/>
          <w:color w:val="000000"/>
        </w:rPr>
        <w:t>услуги является документ, указанный в подпункте "а" пункта 2.19 настоящего Административного регламента, с внесенными изменениями.</w:t>
      </w:r>
    </w:p>
    <w:p w14:paraId="42DBAEAF" w14:textId="77777777" w:rsidR="00D75E07" w:rsidRPr="000E660E" w:rsidRDefault="00D75E07" w:rsidP="00241344">
      <w:pPr>
        <w:tabs>
          <w:tab w:val="left" w:pos="567"/>
        </w:tabs>
        <w:spacing w:line="276" w:lineRule="auto"/>
        <w:ind w:firstLine="709"/>
        <w:contextualSpacing/>
        <w:jc w:val="both"/>
        <w:rPr>
          <w:rFonts w:cs="Times New Roman"/>
          <w:b/>
          <w:color w:val="000000"/>
        </w:rPr>
      </w:pPr>
      <w:r w:rsidRPr="000E660E">
        <w:rPr>
          <w:rFonts w:cs="Times New Roman"/>
          <w:b/>
          <w:color w:val="000000"/>
        </w:rPr>
        <w:t> </w:t>
      </w:r>
    </w:p>
    <w:p w14:paraId="00C953C2" w14:textId="77777777" w:rsidR="00D75E07" w:rsidRPr="000E660E" w:rsidRDefault="00D75E07" w:rsidP="00241344">
      <w:pPr>
        <w:tabs>
          <w:tab w:val="left" w:pos="567"/>
        </w:tabs>
        <w:spacing w:line="276" w:lineRule="auto"/>
        <w:ind w:firstLine="709"/>
        <w:contextualSpacing/>
        <w:jc w:val="both"/>
        <w:rPr>
          <w:rFonts w:cs="Times New Roman"/>
          <w:b/>
          <w:color w:val="000000"/>
        </w:rPr>
      </w:pPr>
      <w:r w:rsidRPr="000E660E">
        <w:rPr>
          <w:rFonts w:cs="Times New Roman"/>
          <w:b/>
          <w:color w:val="000000"/>
        </w:rPr>
        <w:t>Перечень и описание административных процедур предоставления</w:t>
      </w:r>
    </w:p>
    <w:p w14:paraId="469EE755" w14:textId="77777777" w:rsidR="00D75E07" w:rsidRPr="000E660E" w:rsidRDefault="004F544F" w:rsidP="00241344">
      <w:pPr>
        <w:tabs>
          <w:tab w:val="left" w:pos="567"/>
        </w:tabs>
        <w:spacing w:line="276" w:lineRule="auto"/>
        <w:ind w:firstLine="709"/>
        <w:contextualSpacing/>
        <w:jc w:val="center"/>
        <w:rPr>
          <w:rFonts w:cs="Times New Roman"/>
          <w:b/>
          <w:color w:val="000000"/>
        </w:rPr>
      </w:pPr>
      <w:r>
        <w:rPr>
          <w:rFonts w:cs="Times New Roman"/>
          <w:b/>
          <w:color w:val="000000"/>
        </w:rPr>
        <w:t xml:space="preserve">муниципальной </w:t>
      </w:r>
      <w:r w:rsidR="00D75E07" w:rsidRPr="000E660E">
        <w:rPr>
          <w:rFonts w:cs="Times New Roman"/>
          <w:b/>
          <w:color w:val="000000"/>
        </w:rPr>
        <w:t>услуги</w:t>
      </w:r>
    </w:p>
    <w:p w14:paraId="591D8803" w14:textId="77777777" w:rsidR="00D75E07" w:rsidRPr="000E660E" w:rsidRDefault="00D75E07" w:rsidP="00241344">
      <w:pPr>
        <w:tabs>
          <w:tab w:val="left" w:pos="567"/>
        </w:tabs>
        <w:spacing w:line="276" w:lineRule="auto"/>
        <w:ind w:firstLine="709"/>
        <w:contextualSpacing/>
        <w:jc w:val="center"/>
        <w:rPr>
          <w:rFonts w:cs="Times New Roman"/>
          <w:b/>
          <w:color w:val="000000"/>
        </w:rPr>
      </w:pPr>
    </w:p>
    <w:p w14:paraId="5CF7C21D" w14:textId="77777777" w:rsidR="00D75E07" w:rsidRPr="000E660E" w:rsidRDefault="00D75E07" w:rsidP="00241344">
      <w:pPr>
        <w:tabs>
          <w:tab w:val="left" w:pos="567"/>
        </w:tabs>
        <w:spacing w:line="276" w:lineRule="auto"/>
        <w:ind w:firstLine="709"/>
        <w:contextualSpacing/>
        <w:jc w:val="center"/>
        <w:rPr>
          <w:rFonts w:cs="Times New Roman"/>
          <w:b/>
          <w:color w:val="000000"/>
        </w:rPr>
      </w:pPr>
      <w:r w:rsidRPr="000E660E">
        <w:rPr>
          <w:rFonts w:cs="Times New Roman"/>
          <w:b/>
          <w:color w:val="000000"/>
        </w:rPr>
        <w:t>Прием запроса и документов и (или) информации, необходимых</w:t>
      </w:r>
    </w:p>
    <w:p w14:paraId="27DEC960" w14:textId="77777777" w:rsidR="00D75E07" w:rsidRPr="000E660E" w:rsidRDefault="00D75E07" w:rsidP="00241344">
      <w:pPr>
        <w:tabs>
          <w:tab w:val="left" w:pos="567"/>
        </w:tabs>
        <w:spacing w:line="276" w:lineRule="auto"/>
        <w:ind w:firstLine="709"/>
        <w:contextualSpacing/>
        <w:jc w:val="center"/>
        <w:rPr>
          <w:rFonts w:cs="Times New Roman"/>
          <w:b/>
          <w:color w:val="000000"/>
        </w:rPr>
      </w:pPr>
      <w:r w:rsidRPr="000E660E">
        <w:rPr>
          <w:rFonts w:cs="Times New Roman"/>
          <w:b/>
          <w:color w:val="000000"/>
        </w:rPr>
        <w:t xml:space="preserve">для предоставления </w:t>
      </w:r>
      <w:r w:rsidR="004F544F">
        <w:rPr>
          <w:rFonts w:cs="Times New Roman"/>
          <w:b/>
          <w:color w:val="000000"/>
        </w:rPr>
        <w:t>муниципальной</w:t>
      </w:r>
      <w:r w:rsidRPr="000E660E">
        <w:rPr>
          <w:rFonts w:cs="Times New Roman"/>
          <w:b/>
          <w:color w:val="000000"/>
        </w:rPr>
        <w:t xml:space="preserve"> услуги</w:t>
      </w:r>
    </w:p>
    <w:p w14:paraId="28E01E80" w14:textId="77777777" w:rsidR="00D75E07" w:rsidRPr="000E660E" w:rsidRDefault="00D75E07" w:rsidP="00241344">
      <w:pPr>
        <w:tabs>
          <w:tab w:val="left" w:pos="567"/>
        </w:tabs>
        <w:spacing w:line="276" w:lineRule="auto"/>
        <w:ind w:firstLine="709"/>
        <w:contextualSpacing/>
        <w:jc w:val="both"/>
        <w:rPr>
          <w:rFonts w:cs="Times New Roman"/>
          <w:b/>
          <w:color w:val="000000"/>
        </w:rPr>
      </w:pPr>
      <w:r w:rsidRPr="000E660E">
        <w:rPr>
          <w:rFonts w:cs="Times New Roman"/>
          <w:b/>
          <w:color w:val="000000"/>
        </w:rPr>
        <w:t> </w:t>
      </w:r>
    </w:p>
    <w:p w14:paraId="38FED7F0" w14:textId="2AA119A1" w:rsidR="00D75E07" w:rsidRPr="000E660E" w:rsidRDefault="00D75E07" w:rsidP="00241344">
      <w:pPr>
        <w:tabs>
          <w:tab w:val="left" w:pos="567"/>
        </w:tabs>
        <w:spacing w:line="276" w:lineRule="auto"/>
        <w:ind w:firstLine="709"/>
        <w:contextualSpacing/>
        <w:jc w:val="both"/>
        <w:rPr>
          <w:rFonts w:cs="Times New Roman"/>
          <w:color w:val="000000"/>
        </w:rPr>
      </w:pPr>
      <w:r w:rsidRPr="000E660E">
        <w:rPr>
          <w:rFonts w:cs="Times New Roman"/>
          <w:color w:val="000000"/>
        </w:rPr>
        <w:t xml:space="preserve">3.76. Основанием для начала административной процедуры является поступление в уполномоченный орган заявления </w:t>
      </w:r>
      <w:r w:rsidRPr="000E660E">
        <w:rPr>
          <w:rFonts w:eastAsia="Calibri" w:cs="Times New Roman"/>
          <w:bCs/>
          <w:color w:val="000000"/>
        </w:rPr>
        <w:t>о внесении изменений</w:t>
      </w:r>
      <w:r w:rsidR="004F544F">
        <w:rPr>
          <w:rFonts w:eastAsia="Calibri" w:cs="Times New Roman"/>
          <w:bCs/>
          <w:color w:val="000000"/>
        </w:rPr>
        <w:t xml:space="preserve"> </w:t>
      </w:r>
      <w:r w:rsidRPr="000E660E">
        <w:rPr>
          <w:rFonts w:eastAsia="Calibri" w:cs="Times New Roman"/>
          <w:bCs/>
          <w:color w:val="000000"/>
        </w:rPr>
        <w:t xml:space="preserve">(далее также в настоящем подразделе – заявление) по форме согласно </w:t>
      </w:r>
      <w:r w:rsidR="00387765">
        <w:rPr>
          <w:rFonts w:eastAsia="Calibri" w:cs="Times New Roman"/>
          <w:bCs/>
          <w:color w:val="000000"/>
        </w:rPr>
        <w:t>п</w:t>
      </w:r>
      <w:r w:rsidRPr="000E660E">
        <w:rPr>
          <w:rFonts w:eastAsia="Calibri" w:cs="Times New Roman"/>
          <w:bCs/>
          <w:color w:val="000000"/>
        </w:rPr>
        <w:t>риложениям № 4 </w:t>
      </w:r>
      <w:r w:rsidR="005F7CF3">
        <w:rPr>
          <w:rFonts w:eastAsia="Calibri" w:cs="Times New Roman"/>
          <w:bCs/>
          <w:color w:val="000000"/>
        </w:rPr>
        <w:t>–</w:t>
      </w:r>
      <w:r w:rsidRPr="000E660E">
        <w:rPr>
          <w:rFonts w:eastAsia="Calibri" w:cs="Times New Roman"/>
          <w:bCs/>
          <w:color w:val="000000"/>
        </w:rPr>
        <w:t> 5</w:t>
      </w:r>
      <w:r w:rsidR="005F7CF3">
        <w:rPr>
          <w:rFonts w:eastAsia="Calibri" w:cs="Times New Roman"/>
          <w:bCs/>
          <w:color w:val="000000"/>
        </w:rPr>
        <w:t xml:space="preserve"> </w:t>
      </w:r>
      <w:r w:rsidRPr="000E660E">
        <w:rPr>
          <w:rFonts w:cs="Times New Roman"/>
          <w:color w:val="000000"/>
        </w:rPr>
        <w:t>к настоящему Административному регламенту</w:t>
      </w:r>
      <w:r w:rsidRPr="000E660E">
        <w:rPr>
          <w:rFonts w:eastAsia="Calibri" w:cs="Times New Roman"/>
          <w:bCs/>
          <w:color w:val="000000"/>
        </w:rPr>
        <w:t>, уведомления</w:t>
      </w:r>
      <w:r w:rsidR="004F544F">
        <w:rPr>
          <w:rFonts w:eastAsia="Calibri" w:cs="Times New Roman"/>
          <w:bCs/>
          <w:color w:val="000000"/>
        </w:rPr>
        <w:t xml:space="preserve"> </w:t>
      </w:r>
      <w:r w:rsidRPr="000E660E">
        <w:rPr>
          <w:rFonts w:cs="Times New Roman"/>
          <w:color w:val="000000"/>
        </w:rPr>
        <w:t xml:space="preserve">по форме согласно </w:t>
      </w:r>
      <w:r w:rsidR="00387765">
        <w:rPr>
          <w:rFonts w:cs="Times New Roman"/>
          <w:color w:val="000000"/>
        </w:rPr>
        <w:t>п</w:t>
      </w:r>
      <w:r w:rsidRPr="000E660E">
        <w:rPr>
          <w:rFonts w:cs="Times New Roman"/>
          <w:color w:val="000000"/>
        </w:rPr>
        <w:t>риложению</w:t>
      </w:r>
      <w:r w:rsidR="005F7CF3">
        <w:rPr>
          <w:rFonts w:cs="Times New Roman"/>
          <w:color w:val="000000"/>
        </w:rPr>
        <w:t xml:space="preserve"> </w:t>
      </w:r>
      <w:r w:rsidRPr="000E660E">
        <w:rPr>
          <w:rFonts w:cs="Times New Roman"/>
          <w:color w:val="000000"/>
        </w:rPr>
        <w:t>№3 к настоящему Административному регламенту и соответствующих документов, предусмотренных</w:t>
      </w:r>
      <w:r w:rsidR="004F544F">
        <w:rPr>
          <w:rFonts w:cs="Times New Roman"/>
          <w:color w:val="000000"/>
        </w:rPr>
        <w:t xml:space="preserve"> </w:t>
      </w:r>
      <w:r w:rsidRPr="000E660E">
        <w:rPr>
          <w:rFonts w:cs="Times New Roman"/>
          <w:bCs/>
          <w:color w:val="000000"/>
        </w:rPr>
        <w:t>пунктом 2.8 настоящего Административного регламента</w:t>
      </w:r>
      <w:r w:rsidRPr="000E660E">
        <w:rPr>
          <w:rFonts w:cs="Times New Roman"/>
          <w:color w:val="000000"/>
        </w:rPr>
        <w:t>.</w:t>
      </w:r>
    </w:p>
    <w:p w14:paraId="23AED7F3" w14:textId="4F3AB77F" w:rsidR="00D75E07" w:rsidRPr="000E660E" w:rsidRDefault="00D75E07" w:rsidP="00241344">
      <w:pPr>
        <w:tabs>
          <w:tab w:val="left" w:pos="567"/>
        </w:tabs>
        <w:spacing w:line="276" w:lineRule="auto"/>
        <w:ind w:firstLine="709"/>
        <w:contextualSpacing/>
        <w:jc w:val="both"/>
        <w:rPr>
          <w:rFonts w:cs="Times New Roman"/>
          <w:color w:val="000000"/>
        </w:rPr>
      </w:pPr>
      <w:r w:rsidRPr="000E660E">
        <w:rPr>
          <w:rFonts w:cs="Times New Roman"/>
          <w:color w:val="000000"/>
        </w:rPr>
        <w:t xml:space="preserve">3.77. В целях установления личности физическое лицо представляет в уполномоченный орган документ, предусмотренный подпунктом </w:t>
      </w:r>
      <w:r w:rsidRPr="000E660E">
        <w:rPr>
          <w:rFonts w:cs="Times New Roman"/>
          <w:bCs/>
          <w:color w:val="000000"/>
        </w:rPr>
        <w:t>"</w:t>
      </w:r>
      <w:r w:rsidRPr="000E660E">
        <w:rPr>
          <w:rFonts w:cs="Times New Roman"/>
          <w:color w:val="000000"/>
        </w:rPr>
        <w:t>б</w:t>
      </w:r>
      <w:r w:rsidRPr="000E660E">
        <w:rPr>
          <w:rFonts w:cs="Times New Roman"/>
          <w:bCs/>
          <w:color w:val="000000"/>
        </w:rPr>
        <w:t>"</w:t>
      </w:r>
      <w:r w:rsidRPr="000E660E">
        <w:rPr>
          <w:rFonts w:cs="Times New Roman"/>
          <w:color w:val="000000"/>
        </w:rPr>
        <w:t xml:space="preserve"> пункта 2.8 настоящего Административного регламента. Представитель физического лица, обратившийся по доверенности, представляет в уполномоченный орган документы, предусмотренные подпунктами "б", "в"</w:t>
      </w:r>
      <w:r w:rsidR="005F7CF3">
        <w:rPr>
          <w:rFonts w:cs="Times New Roman"/>
          <w:color w:val="000000"/>
        </w:rPr>
        <w:t xml:space="preserve"> </w:t>
      </w:r>
      <w:r w:rsidRPr="000E660E">
        <w:rPr>
          <w:rFonts w:cs="Times New Roman"/>
          <w:color w:val="000000"/>
        </w:rPr>
        <w:t>пункта</w:t>
      </w:r>
      <w:r w:rsidR="005F7CF3">
        <w:rPr>
          <w:rFonts w:cs="Times New Roman"/>
          <w:color w:val="000000"/>
        </w:rPr>
        <w:t xml:space="preserve"> </w:t>
      </w:r>
      <w:r w:rsidRPr="000E660E">
        <w:rPr>
          <w:rFonts w:cs="Times New Roman"/>
          <w:color w:val="000000"/>
        </w:rPr>
        <w:t>2.8 настоящего Административного регламента.</w:t>
      </w:r>
    </w:p>
    <w:p w14:paraId="059F3CE1" w14:textId="1A9E74F5" w:rsidR="00D75E07" w:rsidRPr="000E660E" w:rsidRDefault="00D75E07" w:rsidP="00241344">
      <w:pPr>
        <w:tabs>
          <w:tab w:val="left" w:pos="567"/>
        </w:tabs>
        <w:spacing w:line="276" w:lineRule="auto"/>
        <w:ind w:firstLine="709"/>
        <w:contextualSpacing/>
        <w:jc w:val="both"/>
        <w:rPr>
          <w:rFonts w:cs="Times New Roman"/>
          <w:color w:val="000000"/>
        </w:rPr>
      </w:pPr>
      <w:r w:rsidRPr="000E660E">
        <w:rPr>
          <w:rFonts w:cs="Times New Roman"/>
          <w:color w:val="000000"/>
        </w:rPr>
        <w:t>В целях установления личности представителя юридического лица, полномочия которого подтверждены доверенностью, оформленной в соответствии с требованиями законодательства Российской Федерации, в уполномоченный орган представляются документы, предусмотренные подпунктами "б", "в"</w:t>
      </w:r>
      <w:r w:rsidR="005F7CF3">
        <w:rPr>
          <w:rFonts w:cs="Times New Roman"/>
          <w:color w:val="000000"/>
        </w:rPr>
        <w:t xml:space="preserve"> </w:t>
      </w:r>
      <w:r w:rsidRPr="000E660E">
        <w:rPr>
          <w:rFonts w:cs="Times New Roman"/>
          <w:color w:val="000000"/>
        </w:rPr>
        <w:t>пункта 2.8. настоящего Административного регламента.</w:t>
      </w:r>
    </w:p>
    <w:p w14:paraId="48EF2EAC" w14:textId="77777777" w:rsidR="00D75E07" w:rsidRPr="000E660E" w:rsidRDefault="00D75E07" w:rsidP="00241344">
      <w:pPr>
        <w:tabs>
          <w:tab w:val="left" w:pos="567"/>
        </w:tabs>
        <w:spacing w:line="276" w:lineRule="auto"/>
        <w:ind w:firstLine="709"/>
        <w:contextualSpacing/>
        <w:jc w:val="both"/>
        <w:rPr>
          <w:rFonts w:cs="Times New Roman"/>
          <w:color w:val="000000"/>
        </w:rPr>
      </w:pPr>
      <w:r w:rsidRPr="000E660E">
        <w:rPr>
          <w:rFonts w:cs="Times New Roman"/>
          <w:color w:val="000000"/>
        </w:rPr>
        <w:t xml:space="preserve">В целях установления личности представителя юридического лица, имеющего право действовать от имени юридического лица без доверенности, в уполномоченный орган представляется документ, предусмотренный подпунктом </w:t>
      </w:r>
      <w:r w:rsidRPr="000E660E">
        <w:rPr>
          <w:rFonts w:cs="Times New Roman"/>
          <w:bCs/>
          <w:color w:val="000000"/>
        </w:rPr>
        <w:t>"</w:t>
      </w:r>
      <w:r w:rsidRPr="000E660E">
        <w:rPr>
          <w:rFonts w:cs="Times New Roman"/>
          <w:color w:val="000000"/>
        </w:rPr>
        <w:t>б</w:t>
      </w:r>
      <w:r w:rsidRPr="000E660E">
        <w:rPr>
          <w:rFonts w:cs="Times New Roman"/>
          <w:bCs/>
          <w:color w:val="000000"/>
        </w:rPr>
        <w:t>"</w:t>
      </w:r>
      <w:r w:rsidRPr="000E660E">
        <w:rPr>
          <w:rFonts w:cs="Times New Roman"/>
          <w:color w:val="000000"/>
        </w:rPr>
        <w:t xml:space="preserve"> пункта 2.8. настоящего Административного регламента.</w:t>
      </w:r>
    </w:p>
    <w:p w14:paraId="1ADE5966" w14:textId="77777777" w:rsidR="00D75E07" w:rsidRPr="000E660E" w:rsidRDefault="00D75E07" w:rsidP="00241344">
      <w:pPr>
        <w:tabs>
          <w:tab w:val="left" w:pos="567"/>
        </w:tabs>
        <w:spacing w:line="276" w:lineRule="auto"/>
        <w:ind w:firstLine="709"/>
        <w:contextualSpacing/>
        <w:jc w:val="both"/>
        <w:rPr>
          <w:rFonts w:cs="Times New Roman"/>
          <w:color w:val="000000"/>
        </w:rPr>
      </w:pPr>
      <w:r w:rsidRPr="000E660E">
        <w:rPr>
          <w:rFonts w:cs="Times New Roman"/>
          <w:color w:val="000000"/>
        </w:rPr>
        <w:t xml:space="preserve">3.78. Основания для принятия решения об отказе в приеме заявления, уведомления и документов, необходимых для предоставления </w:t>
      </w:r>
      <w:r w:rsidR="004F544F">
        <w:rPr>
          <w:rFonts w:cs="Times New Roman"/>
          <w:color w:val="000000"/>
        </w:rPr>
        <w:t>муниципальной</w:t>
      </w:r>
      <w:r w:rsidR="004F544F" w:rsidRPr="000E660E">
        <w:rPr>
          <w:rFonts w:cs="Times New Roman"/>
          <w:color w:val="000000"/>
        </w:rPr>
        <w:t xml:space="preserve"> </w:t>
      </w:r>
      <w:r w:rsidRPr="000E660E">
        <w:rPr>
          <w:rFonts w:cs="Times New Roman"/>
          <w:color w:val="000000"/>
        </w:rPr>
        <w:t>услуги, указаны в пункте 2.15 настоящего Административного регламента.</w:t>
      </w:r>
    </w:p>
    <w:p w14:paraId="5F185A85" w14:textId="77777777" w:rsidR="00D75E07" w:rsidRPr="000E660E" w:rsidRDefault="00D75E07" w:rsidP="00241344">
      <w:pPr>
        <w:tabs>
          <w:tab w:val="left" w:pos="567"/>
        </w:tabs>
        <w:spacing w:line="276" w:lineRule="auto"/>
        <w:ind w:firstLine="709"/>
        <w:contextualSpacing/>
        <w:jc w:val="both"/>
        <w:rPr>
          <w:rFonts w:cs="Times New Roman"/>
          <w:color w:val="000000"/>
        </w:rPr>
      </w:pPr>
      <w:r w:rsidRPr="000E660E">
        <w:rPr>
          <w:rFonts w:cs="Times New Roman"/>
          <w:color w:val="000000"/>
        </w:rPr>
        <w:t xml:space="preserve">3.79. Возможность получения </w:t>
      </w:r>
      <w:r w:rsidR="004F544F">
        <w:rPr>
          <w:rFonts w:cs="Times New Roman"/>
          <w:color w:val="000000"/>
        </w:rPr>
        <w:t>муниципальной</w:t>
      </w:r>
      <w:r w:rsidR="004F544F" w:rsidRPr="000E660E">
        <w:rPr>
          <w:rFonts w:cs="Times New Roman"/>
          <w:color w:val="000000"/>
        </w:rPr>
        <w:t xml:space="preserve"> </w:t>
      </w:r>
      <w:r w:rsidRPr="000E660E">
        <w:rPr>
          <w:rFonts w:cs="Times New Roman"/>
          <w:color w:val="000000"/>
        </w:rPr>
        <w:t>услуги по экстерриториальному принципу отсутствует.</w:t>
      </w:r>
    </w:p>
    <w:p w14:paraId="4455908F" w14:textId="77777777" w:rsidR="00D75E07" w:rsidRPr="000E660E" w:rsidRDefault="00D75E07" w:rsidP="00241344">
      <w:pPr>
        <w:tabs>
          <w:tab w:val="left" w:pos="567"/>
        </w:tabs>
        <w:spacing w:line="276" w:lineRule="auto"/>
        <w:ind w:firstLine="709"/>
        <w:contextualSpacing/>
        <w:jc w:val="both"/>
        <w:rPr>
          <w:rFonts w:cs="Times New Roman"/>
          <w:color w:val="000000"/>
        </w:rPr>
      </w:pPr>
      <w:r w:rsidRPr="000E660E">
        <w:rPr>
          <w:rFonts w:cs="Times New Roman"/>
          <w:color w:val="000000"/>
        </w:rPr>
        <w:t>3.80. Заявление, уведомление и документы, предусмотренные пунктами 2.8, 2.9 - 2.9.6 настоящего Административного регламента, направленные одним из способов, установленных в подпункте "б" пункта 2.4. настоящего Административного регламента, принимаются должностными лицами структурного подразделения уполномоченного органа, ответственного за делопроизводство.</w:t>
      </w:r>
    </w:p>
    <w:p w14:paraId="21979B89" w14:textId="50A76E16" w:rsidR="00D75E07" w:rsidRPr="000E660E" w:rsidRDefault="00D75E07" w:rsidP="00241344">
      <w:pPr>
        <w:tabs>
          <w:tab w:val="left" w:pos="567"/>
        </w:tabs>
        <w:spacing w:line="276" w:lineRule="auto"/>
        <w:ind w:firstLine="709"/>
        <w:contextualSpacing/>
        <w:jc w:val="both"/>
        <w:rPr>
          <w:rFonts w:cs="Times New Roman"/>
          <w:color w:val="000000"/>
        </w:rPr>
      </w:pPr>
      <w:r w:rsidRPr="000E660E">
        <w:rPr>
          <w:rFonts w:cs="Times New Roman"/>
          <w:color w:val="000000"/>
        </w:rPr>
        <w:t>Заявление, уведомление и документы, предусмотренные пунктами 2.8, 2.9.6 настоящего Административного регламента, направленные одним из способов, указанных в подпунктах "а", "г" пункта 2.4. настоящего Административного регламента, регистрируются в автоматическом режиме.</w:t>
      </w:r>
    </w:p>
    <w:p w14:paraId="5036AB96" w14:textId="703193C1" w:rsidR="00D75E07" w:rsidRPr="000E660E" w:rsidRDefault="00D75E07" w:rsidP="00241344">
      <w:pPr>
        <w:tabs>
          <w:tab w:val="left" w:pos="567"/>
        </w:tabs>
        <w:spacing w:line="276" w:lineRule="auto"/>
        <w:ind w:firstLine="709"/>
        <w:contextualSpacing/>
        <w:jc w:val="both"/>
        <w:rPr>
          <w:rFonts w:cs="Times New Roman"/>
          <w:color w:val="000000"/>
        </w:rPr>
      </w:pPr>
      <w:r w:rsidRPr="000E660E">
        <w:rPr>
          <w:rFonts w:cs="Times New Roman"/>
          <w:color w:val="000000"/>
        </w:rPr>
        <w:t>Заявление, уведомление и документы, предусмотренные пунктами 2.8, 2.9.6 настоящего Административного регламента, направленные через многофункциональный центр, могут быть получены из многофункционального центра в электронной форме по защищенным каналам связи,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закона от 6 апреля 2011 г. № 63-ФЗ "Об электронной подписи".</w:t>
      </w:r>
    </w:p>
    <w:p w14:paraId="5C618B02" w14:textId="77777777" w:rsidR="00D75E07" w:rsidRPr="000E660E" w:rsidRDefault="00D75E07" w:rsidP="00241344">
      <w:pPr>
        <w:tabs>
          <w:tab w:val="left" w:pos="567"/>
        </w:tabs>
        <w:spacing w:line="276" w:lineRule="auto"/>
        <w:ind w:firstLine="709"/>
        <w:contextualSpacing/>
        <w:jc w:val="both"/>
        <w:rPr>
          <w:rFonts w:cs="Times New Roman"/>
          <w:color w:val="000000"/>
        </w:rPr>
      </w:pPr>
      <w:r w:rsidRPr="000E660E">
        <w:rPr>
          <w:rFonts w:cs="Times New Roman"/>
          <w:color w:val="000000"/>
        </w:rPr>
        <w:t>3.81. Для приема заявления, уведомления в электронной форме с использованием Единого портала, регионального портала может применяться специализированное программное обеспечение, предусматривающее заполнение заявителем реквизитов, необходимых для работы с заявлением, уведомлением и для подготовки ответа.</w:t>
      </w:r>
    </w:p>
    <w:p w14:paraId="251EACB0" w14:textId="77777777" w:rsidR="00D75E07" w:rsidRPr="000E660E" w:rsidRDefault="00D75E07" w:rsidP="00241344">
      <w:pPr>
        <w:tabs>
          <w:tab w:val="left" w:pos="567"/>
        </w:tabs>
        <w:spacing w:line="276" w:lineRule="auto"/>
        <w:ind w:firstLine="709"/>
        <w:contextualSpacing/>
        <w:jc w:val="both"/>
        <w:rPr>
          <w:rFonts w:cs="Times New Roman"/>
          <w:color w:val="000000"/>
        </w:rPr>
      </w:pPr>
      <w:r w:rsidRPr="000E660E">
        <w:rPr>
          <w:rFonts w:cs="Times New Roman"/>
          <w:color w:val="000000"/>
        </w:rPr>
        <w:t>Для возможности подачи заявления, уведомления через Единый портал, региональный портал заявитель должен быть зарегистрирован в ЕСИА.</w:t>
      </w:r>
    </w:p>
    <w:p w14:paraId="24D39110" w14:textId="4851A779" w:rsidR="00D75E07" w:rsidRPr="000E660E" w:rsidRDefault="00D75E07" w:rsidP="00241344">
      <w:pPr>
        <w:tabs>
          <w:tab w:val="left" w:pos="567"/>
        </w:tabs>
        <w:spacing w:line="276" w:lineRule="auto"/>
        <w:ind w:firstLine="709"/>
        <w:contextualSpacing/>
        <w:jc w:val="both"/>
        <w:rPr>
          <w:rFonts w:cs="Times New Roman"/>
          <w:color w:val="000000"/>
        </w:rPr>
      </w:pPr>
      <w:r w:rsidRPr="000E660E">
        <w:rPr>
          <w:rFonts w:cs="Times New Roman"/>
          <w:color w:val="000000"/>
        </w:rPr>
        <w:t>3.82. Срок регистрации заявления, уведомления и документов, предусмотренных пунктами 2.8, 2.9.6 настоящего Административного регламента, указан в пункте 2.12 настоящего Административного регламента.</w:t>
      </w:r>
    </w:p>
    <w:p w14:paraId="6370E455" w14:textId="13ECADA1" w:rsidR="00D75E07" w:rsidRPr="000E660E" w:rsidRDefault="00D75E07" w:rsidP="00241344">
      <w:pPr>
        <w:tabs>
          <w:tab w:val="left" w:pos="567"/>
        </w:tabs>
        <w:spacing w:line="276" w:lineRule="auto"/>
        <w:ind w:firstLine="709"/>
        <w:contextualSpacing/>
        <w:jc w:val="both"/>
        <w:rPr>
          <w:rFonts w:cs="Times New Roman"/>
          <w:color w:val="000000"/>
        </w:rPr>
      </w:pPr>
      <w:r w:rsidRPr="000E660E">
        <w:rPr>
          <w:rFonts w:cs="Times New Roman"/>
          <w:color w:val="000000"/>
        </w:rPr>
        <w:t>3.83. Результатом административной процедуры является регистрация заявления, уведомления и документов, предусмотренных пунктами 2.8, 2.9.6 настоящего Административного регламента.</w:t>
      </w:r>
    </w:p>
    <w:p w14:paraId="7CF482B1" w14:textId="713CC876" w:rsidR="00D75E07" w:rsidRPr="000E660E" w:rsidRDefault="00D75E07" w:rsidP="00241344">
      <w:pPr>
        <w:tabs>
          <w:tab w:val="left" w:pos="567"/>
        </w:tabs>
        <w:spacing w:line="276" w:lineRule="auto"/>
        <w:ind w:firstLine="709"/>
        <w:contextualSpacing/>
        <w:jc w:val="both"/>
        <w:rPr>
          <w:rFonts w:cs="Times New Roman"/>
          <w:color w:val="000000"/>
        </w:rPr>
      </w:pPr>
      <w:r w:rsidRPr="000E660E">
        <w:rPr>
          <w:rFonts w:cs="Times New Roman"/>
          <w:color w:val="000000"/>
        </w:rPr>
        <w:t>3.84. После регистрации заявление, уведомление и документы, предусмотренные пунктами 2.8, 2.9.6 настоящего Административного регламента, направляются в ответственное структурное подразделение для назначения ответственного должностного лица за рассмотрение заявления и прилагаемых документов.</w:t>
      </w:r>
    </w:p>
    <w:p w14:paraId="4B46BD22" w14:textId="77777777" w:rsidR="00D75E07" w:rsidRPr="000E660E" w:rsidRDefault="00D75E07" w:rsidP="00241344">
      <w:pPr>
        <w:tabs>
          <w:tab w:val="left" w:pos="567"/>
        </w:tabs>
        <w:spacing w:line="276" w:lineRule="auto"/>
        <w:ind w:firstLine="709"/>
        <w:contextualSpacing/>
        <w:jc w:val="both"/>
        <w:rPr>
          <w:rFonts w:cs="Times New Roman"/>
          <w:b/>
          <w:color w:val="000000"/>
        </w:rPr>
      </w:pPr>
      <w:r w:rsidRPr="000E660E">
        <w:rPr>
          <w:rFonts w:cs="Times New Roman"/>
          <w:b/>
          <w:color w:val="000000"/>
        </w:rPr>
        <w:t> </w:t>
      </w:r>
    </w:p>
    <w:p w14:paraId="73D28C80" w14:textId="77777777" w:rsidR="00D75E07" w:rsidRPr="000E660E" w:rsidRDefault="00D75E07" w:rsidP="00241344">
      <w:pPr>
        <w:tabs>
          <w:tab w:val="left" w:pos="567"/>
        </w:tabs>
        <w:spacing w:line="276" w:lineRule="auto"/>
        <w:ind w:firstLine="709"/>
        <w:contextualSpacing/>
        <w:jc w:val="center"/>
        <w:rPr>
          <w:rFonts w:cs="Times New Roman"/>
          <w:b/>
          <w:color w:val="000000"/>
        </w:rPr>
      </w:pPr>
      <w:r w:rsidRPr="000E660E">
        <w:rPr>
          <w:rFonts w:cs="Times New Roman"/>
          <w:b/>
          <w:color w:val="000000"/>
        </w:rPr>
        <w:t>Межведомственное информационное взаимодействие</w:t>
      </w:r>
    </w:p>
    <w:p w14:paraId="6F6511D1" w14:textId="77777777" w:rsidR="00D75E07" w:rsidRPr="000E660E" w:rsidRDefault="00D75E07" w:rsidP="00241344">
      <w:pPr>
        <w:tabs>
          <w:tab w:val="left" w:pos="567"/>
        </w:tabs>
        <w:spacing w:line="276" w:lineRule="auto"/>
        <w:ind w:firstLine="709"/>
        <w:contextualSpacing/>
        <w:jc w:val="both"/>
        <w:rPr>
          <w:rFonts w:cs="Times New Roman"/>
          <w:b/>
          <w:color w:val="000000"/>
        </w:rPr>
      </w:pPr>
      <w:r w:rsidRPr="000E660E">
        <w:rPr>
          <w:rFonts w:cs="Times New Roman"/>
          <w:b/>
          <w:color w:val="000000"/>
        </w:rPr>
        <w:t>  </w:t>
      </w:r>
    </w:p>
    <w:p w14:paraId="136980EE" w14:textId="46B2AFB4" w:rsidR="00D75E07" w:rsidRPr="000E660E" w:rsidRDefault="00D75E07" w:rsidP="00241344">
      <w:pPr>
        <w:tabs>
          <w:tab w:val="left" w:pos="567"/>
        </w:tabs>
        <w:spacing w:line="276" w:lineRule="auto"/>
        <w:ind w:firstLine="709"/>
        <w:contextualSpacing/>
        <w:jc w:val="both"/>
        <w:rPr>
          <w:rFonts w:cs="Times New Roman"/>
          <w:color w:val="000000"/>
        </w:rPr>
      </w:pPr>
      <w:r w:rsidRPr="000E660E">
        <w:rPr>
          <w:rFonts w:cs="Times New Roman"/>
          <w:color w:val="000000"/>
        </w:rPr>
        <w:t> 3.85. Основанием для начала административной процедуры является регистрация заявления и приложенных к заявлению документов, если заявитель самостоятельно не представил документы, указанные в пунктах 2.9.6 настоящего Административного регламента.</w:t>
      </w:r>
    </w:p>
    <w:p w14:paraId="5183E3A1" w14:textId="4BB6E7EE" w:rsidR="00D75E07" w:rsidRPr="000E660E" w:rsidRDefault="00D75E07" w:rsidP="00241344">
      <w:pPr>
        <w:tabs>
          <w:tab w:val="left" w:pos="567"/>
        </w:tabs>
        <w:spacing w:line="276" w:lineRule="auto"/>
        <w:ind w:firstLine="709"/>
        <w:contextualSpacing/>
        <w:jc w:val="both"/>
        <w:rPr>
          <w:rFonts w:cs="Times New Roman"/>
          <w:color w:val="000000"/>
        </w:rPr>
      </w:pPr>
      <w:r w:rsidRPr="000E660E">
        <w:rPr>
          <w:rFonts w:cs="Times New Roman"/>
          <w:color w:val="000000"/>
        </w:rPr>
        <w:t>3.86. Должностное лицо ответственного структурного подразделения, в обязанности которого в соответствии с его должностным регламентом входит выполнение соответствующих функций (далее - должностное лицо ответственного структурного подразделения),</w:t>
      </w:r>
      <w:r w:rsidR="004F544F">
        <w:rPr>
          <w:rFonts w:cs="Times New Roman"/>
          <w:color w:val="000000"/>
        </w:rPr>
        <w:t xml:space="preserve"> </w:t>
      </w:r>
      <w:r w:rsidRPr="000E660E">
        <w:rPr>
          <w:rFonts w:cs="Times New Roman"/>
          <w:color w:val="000000"/>
        </w:rPr>
        <w:t>подготавливает и направляет (в том числе с использованием СМЭВ) запрос о представлении в уполномоченный орган документов (их копий или сведений, содержащихся в них), предусмотренных пунктами 2.9.6 настоящего Административного регламента, в соответствии с перечнем информационных запросов, указанных в пункте 3.87</w:t>
      </w:r>
      <w:r w:rsidR="004F544F">
        <w:rPr>
          <w:rFonts w:cs="Times New Roman"/>
          <w:color w:val="000000"/>
        </w:rPr>
        <w:t xml:space="preserve"> </w:t>
      </w:r>
      <w:r w:rsidRPr="000E660E">
        <w:rPr>
          <w:rFonts w:cs="Times New Roman"/>
          <w:color w:val="000000"/>
        </w:rPr>
        <w:t>настоящего Административного регламента, если заявитель не представил указанные документы самостоятельно.</w:t>
      </w:r>
    </w:p>
    <w:p w14:paraId="4BC08808" w14:textId="77777777" w:rsidR="00D75E07" w:rsidRPr="000E660E" w:rsidRDefault="00D75E07" w:rsidP="00241344">
      <w:pPr>
        <w:tabs>
          <w:tab w:val="left" w:pos="567"/>
        </w:tabs>
        <w:spacing w:line="276" w:lineRule="auto"/>
        <w:ind w:firstLine="709"/>
        <w:contextualSpacing/>
        <w:jc w:val="both"/>
        <w:rPr>
          <w:rFonts w:cs="Times New Roman"/>
          <w:color w:val="000000"/>
        </w:rPr>
      </w:pPr>
      <w:r w:rsidRPr="000E660E">
        <w:rPr>
          <w:rFonts w:cs="Times New Roman"/>
          <w:color w:val="000000"/>
        </w:rPr>
        <w:t xml:space="preserve">3.87. Перечень запрашиваемых документов, необходимых для предоставления </w:t>
      </w:r>
      <w:r w:rsidR="004F544F">
        <w:rPr>
          <w:rFonts w:cs="Times New Roman"/>
          <w:color w:val="000000"/>
        </w:rPr>
        <w:t>муниципальной</w:t>
      </w:r>
      <w:r w:rsidR="004F544F" w:rsidRPr="000E660E">
        <w:rPr>
          <w:rFonts w:cs="Times New Roman"/>
          <w:color w:val="000000"/>
        </w:rPr>
        <w:t xml:space="preserve"> </w:t>
      </w:r>
      <w:r w:rsidRPr="000E660E">
        <w:rPr>
          <w:rFonts w:cs="Times New Roman"/>
          <w:color w:val="000000"/>
        </w:rPr>
        <w:t>услуги:</w:t>
      </w:r>
    </w:p>
    <w:p w14:paraId="342F6E01" w14:textId="77777777" w:rsidR="00D75E07" w:rsidRPr="000E660E" w:rsidRDefault="00D75E07" w:rsidP="00241344">
      <w:pPr>
        <w:pStyle w:val="ConsPlusNormal"/>
        <w:spacing w:line="276" w:lineRule="auto"/>
        <w:ind w:firstLine="709"/>
        <w:jc w:val="both"/>
        <w:rPr>
          <w:rFonts w:ascii="Times New Roman" w:hAnsi="Times New Roman" w:cs="Times New Roman"/>
          <w:color w:val="000000"/>
          <w:sz w:val="24"/>
        </w:rPr>
      </w:pPr>
      <w:r w:rsidRPr="000E660E">
        <w:rPr>
          <w:rFonts w:ascii="Times New Roman" w:hAnsi="Times New Roman" w:cs="Times New Roman"/>
          <w:color w:val="000000"/>
          <w:sz w:val="24"/>
        </w:rPr>
        <w:t xml:space="preserve">3.87.1. </w:t>
      </w:r>
      <w:r w:rsidRPr="000E660E">
        <w:rPr>
          <w:rFonts w:ascii="Times New Roman" w:hAnsi="Times New Roman" w:cs="Times New Roman"/>
          <w:bCs/>
          <w:color w:val="000000"/>
          <w:sz w:val="24"/>
        </w:rPr>
        <w:t>В случае представления заявления о внесении изменений (за исключением заявления о внесении изменений в связи с необходимостью продления срока действия разрешения на строительство):</w:t>
      </w:r>
    </w:p>
    <w:p w14:paraId="1A9BE0B3" w14:textId="51B3FDEA" w:rsidR="00D75E07" w:rsidRPr="000E660E" w:rsidRDefault="00D75E07" w:rsidP="00241344">
      <w:pPr>
        <w:tabs>
          <w:tab w:val="left" w:pos="567"/>
        </w:tabs>
        <w:spacing w:line="276" w:lineRule="auto"/>
        <w:ind w:firstLine="709"/>
        <w:contextualSpacing/>
        <w:jc w:val="both"/>
        <w:rPr>
          <w:rFonts w:cs="Times New Roman"/>
          <w:bCs/>
          <w:color w:val="000000"/>
        </w:rPr>
      </w:pPr>
      <w:r w:rsidRPr="000E660E">
        <w:rPr>
          <w:rFonts w:cs="Times New Roman"/>
          <w:bCs/>
          <w:color w:val="000000"/>
        </w:rPr>
        <w:t xml:space="preserve">а) 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случае, предусмотренном частью </w:t>
      </w:r>
      <w:r w:rsidR="005F7CF3">
        <w:rPr>
          <w:rFonts w:cs="Times New Roman"/>
          <w:bCs/>
          <w:color w:val="000000"/>
        </w:rPr>
        <w:t>1.1</w:t>
      </w:r>
      <w:r w:rsidRPr="000E660E">
        <w:rPr>
          <w:rFonts w:cs="Times New Roman"/>
          <w:bCs/>
          <w:color w:val="000000"/>
        </w:rPr>
        <w:t xml:space="preserve"> статьи 57</w:t>
      </w:r>
      <w:r w:rsidR="005F7CF3">
        <w:rPr>
          <w:rFonts w:cs="Times New Roman"/>
          <w:bCs/>
          <w:color w:val="000000"/>
        </w:rPr>
        <w:t>.3</w:t>
      </w:r>
      <w:r w:rsidRPr="000E660E">
        <w:rPr>
          <w:rFonts w:cs="Times New Roman"/>
          <w:bCs/>
          <w:color w:val="000000"/>
        </w:rPr>
        <w:t xml:space="preserve"> Градостроительного кодекса Российской Федерации, или реквизиты утвержденного проекта межевания территории либо схема расположения земельного участка или земельных участков на кадастровом плане территории в случае, предусмотренном частью 7</w:t>
      </w:r>
      <w:r w:rsidR="005F7CF3">
        <w:rPr>
          <w:rFonts w:cs="Times New Roman"/>
          <w:bCs/>
          <w:color w:val="000000"/>
        </w:rPr>
        <w:t>.3</w:t>
      </w:r>
      <w:r w:rsidRPr="000E660E">
        <w:rPr>
          <w:rFonts w:cs="Times New Roman"/>
          <w:bCs/>
          <w:color w:val="000000"/>
        </w:rPr>
        <w:t xml:space="preserve"> статьи 51 Градостроительного кодекса Российской Федерации;</w:t>
      </w:r>
    </w:p>
    <w:p w14:paraId="6907FFAD" w14:textId="56515862" w:rsidR="00D75E07" w:rsidRPr="000E660E" w:rsidRDefault="00D75E07" w:rsidP="00241344">
      <w:pPr>
        <w:tabs>
          <w:tab w:val="left" w:pos="567"/>
        </w:tabs>
        <w:spacing w:line="276" w:lineRule="auto"/>
        <w:ind w:firstLine="709"/>
        <w:contextualSpacing/>
        <w:jc w:val="both"/>
        <w:rPr>
          <w:rFonts w:cs="Times New Roman"/>
          <w:bCs/>
          <w:color w:val="000000"/>
        </w:rPr>
      </w:pPr>
      <w:r w:rsidRPr="000E660E">
        <w:rPr>
          <w:rFonts w:cs="Times New Roman"/>
          <w:bCs/>
          <w:color w:val="000000"/>
        </w:rPr>
        <w:t>б) при наличии соглашения о передаче в случаях, установленных бюджетным законодательством Российской Федерации,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 соглашение;</w:t>
      </w:r>
    </w:p>
    <w:p w14:paraId="72E88914" w14:textId="0827C842" w:rsidR="00D75E07" w:rsidRPr="000E660E" w:rsidRDefault="00D75E07" w:rsidP="00241344">
      <w:pPr>
        <w:tabs>
          <w:tab w:val="left" w:pos="567"/>
        </w:tabs>
        <w:spacing w:line="276" w:lineRule="auto"/>
        <w:ind w:firstLine="709"/>
        <w:contextualSpacing/>
        <w:jc w:val="both"/>
        <w:rPr>
          <w:rFonts w:cs="Times New Roman"/>
          <w:bCs/>
          <w:color w:val="000000"/>
        </w:rPr>
      </w:pPr>
      <w:r w:rsidRPr="000E660E">
        <w:rPr>
          <w:rFonts w:cs="Times New Roman"/>
          <w:bCs/>
          <w:color w:val="000000"/>
        </w:rPr>
        <w:t>в) 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p>
    <w:p w14:paraId="5DDFC06C" w14:textId="77777777" w:rsidR="00D75E07" w:rsidRPr="000E660E" w:rsidRDefault="00D75E07" w:rsidP="00241344">
      <w:pPr>
        <w:tabs>
          <w:tab w:val="left" w:pos="567"/>
        </w:tabs>
        <w:spacing w:line="276" w:lineRule="auto"/>
        <w:ind w:firstLine="709"/>
        <w:contextualSpacing/>
        <w:jc w:val="both"/>
        <w:rPr>
          <w:rFonts w:cs="Times New Roman"/>
          <w:bCs/>
          <w:color w:val="000000"/>
        </w:rPr>
      </w:pPr>
      <w:r w:rsidRPr="000E660E">
        <w:rPr>
          <w:rFonts w:cs="Times New Roman"/>
          <w:bCs/>
          <w:color w:val="000000"/>
        </w:rPr>
        <w:t>г) результаты инженерных изысканий и следующие материалы, содержащиеся в утвержденной в соответствии с частью 15 статьи 48 Градостроительного кодекса Российской Федерации проектной документации:</w:t>
      </w:r>
    </w:p>
    <w:p w14:paraId="6BE5C852" w14:textId="77777777" w:rsidR="00D75E07" w:rsidRPr="000E660E" w:rsidRDefault="00D75E07" w:rsidP="00241344">
      <w:pPr>
        <w:tabs>
          <w:tab w:val="left" w:pos="567"/>
        </w:tabs>
        <w:spacing w:line="276" w:lineRule="auto"/>
        <w:ind w:firstLine="709"/>
        <w:contextualSpacing/>
        <w:jc w:val="both"/>
        <w:rPr>
          <w:rFonts w:cs="Times New Roman"/>
          <w:bCs/>
          <w:color w:val="000000"/>
        </w:rPr>
      </w:pPr>
      <w:r w:rsidRPr="000E660E">
        <w:rPr>
          <w:rFonts w:cs="Times New Roman"/>
          <w:bCs/>
          <w:color w:val="000000"/>
        </w:rPr>
        <w:t>пояснительная записка;</w:t>
      </w:r>
    </w:p>
    <w:p w14:paraId="6942F0DE" w14:textId="77777777" w:rsidR="00D75E07" w:rsidRPr="000E660E" w:rsidRDefault="00D75E07" w:rsidP="00241344">
      <w:pPr>
        <w:tabs>
          <w:tab w:val="left" w:pos="567"/>
        </w:tabs>
        <w:spacing w:line="276" w:lineRule="auto"/>
        <w:ind w:firstLine="709"/>
        <w:contextualSpacing/>
        <w:jc w:val="both"/>
        <w:rPr>
          <w:rFonts w:cs="Times New Roman"/>
          <w:bCs/>
          <w:color w:val="000000"/>
        </w:rPr>
      </w:pPr>
      <w:r w:rsidRPr="000E660E">
        <w:rPr>
          <w:rFonts w:cs="Times New Roman"/>
          <w:bCs/>
          <w:color w:val="000000"/>
        </w:rPr>
        <w:t>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14:paraId="481F50E3" w14:textId="77777777" w:rsidR="00D75E07" w:rsidRPr="000E660E" w:rsidRDefault="00D75E07" w:rsidP="00241344">
      <w:pPr>
        <w:tabs>
          <w:tab w:val="left" w:pos="567"/>
        </w:tabs>
        <w:spacing w:line="276" w:lineRule="auto"/>
        <w:ind w:firstLine="709"/>
        <w:contextualSpacing/>
        <w:jc w:val="both"/>
        <w:rPr>
          <w:rFonts w:cs="Times New Roman"/>
          <w:bCs/>
          <w:color w:val="000000"/>
        </w:rPr>
      </w:pPr>
      <w:r w:rsidRPr="000E660E">
        <w:rPr>
          <w:rFonts w:cs="Times New Roman"/>
          <w:bCs/>
          <w:color w:val="000000"/>
        </w:rPr>
        <w:t>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14:paraId="5C6BB285" w14:textId="07480759" w:rsidR="00D75E07" w:rsidRPr="000E660E" w:rsidRDefault="00D75E07" w:rsidP="00F57A5C">
      <w:pPr>
        <w:tabs>
          <w:tab w:val="left" w:pos="567"/>
        </w:tabs>
        <w:spacing w:line="276" w:lineRule="auto"/>
        <w:ind w:firstLine="709"/>
        <w:contextualSpacing/>
        <w:jc w:val="both"/>
        <w:rPr>
          <w:rFonts w:cs="Times New Roman"/>
          <w:bCs/>
          <w:color w:val="000000"/>
        </w:rPr>
      </w:pPr>
      <w:r w:rsidRPr="000E660E">
        <w:rPr>
          <w:rFonts w:cs="Times New Roman"/>
          <w:bCs/>
          <w:color w:val="000000"/>
        </w:rPr>
        <w:t>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14:paraId="2AAC729B" w14:textId="5241510C" w:rsidR="00D75E07" w:rsidRPr="000E660E" w:rsidRDefault="00D75E07" w:rsidP="00241344">
      <w:pPr>
        <w:tabs>
          <w:tab w:val="left" w:pos="567"/>
        </w:tabs>
        <w:spacing w:line="276" w:lineRule="auto"/>
        <w:ind w:firstLine="709"/>
        <w:contextualSpacing/>
        <w:jc w:val="both"/>
        <w:rPr>
          <w:rFonts w:cs="Times New Roman"/>
          <w:bCs/>
          <w:color w:val="000000"/>
        </w:rPr>
      </w:pPr>
      <w:r w:rsidRPr="000E660E">
        <w:rPr>
          <w:rFonts w:cs="Times New Roman"/>
          <w:bCs/>
          <w:color w:val="000000"/>
        </w:rPr>
        <w:t>д) положительное заключение экспертизы проектной документации (в части соответствия проектной документации требованиям, указанным в пункте 1 части 5 статьи 49 Градостроительного кодекса Российской Федерации),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частью 12</w:t>
      </w:r>
      <w:r w:rsidR="00F57A5C">
        <w:rPr>
          <w:rFonts w:cs="Times New Roman"/>
          <w:bCs/>
          <w:color w:val="000000"/>
        </w:rPr>
        <w:t>.1</w:t>
      </w:r>
      <w:r w:rsidRPr="000E660E">
        <w:rPr>
          <w:rFonts w:cs="Times New Roman"/>
          <w:bCs/>
          <w:color w:val="000000"/>
        </w:rPr>
        <w:t xml:space="preserve"> статьи 48 Градостроительного кодекса Российской Федерации), если такая проектная документация подлежит экспертизе в соответствии со статьей 49 Градостроительного кодекса Российской Федерации, положительное заключение государственной экспертизы проектной документации в случаях, предусмотренных частью 3</w:t>
      </w:r>
      <w:r w:rsidR="00F57A5C">
        <w:rPr>
          <w:rFonts w:cs="Times New Roman"/>
          <w:bCs/>
          <w:color w:val="000000"/>
        </w:rPr>
        <w:t>.4</w:t>
      </w:r>
      <w:r w:rsidRPr="000E660E">
        <w:rPr>
          <w:rFonts w:cs="Times New Roman"/>
          <w:bCs/>
          <w:color w:val="000000"/>
        </w:rPr>
        <w:t xml:space="preserve"> статьи 49 Градостроительного кодекса Российской Федерации, положительное заключение государственной экологической экспертизы проектной документации в случаях, предусмотренных частью 6 статьи 49 Градостроительного кодекса Российской Федерации;</w:t>
      </w:r>
    </w:p>
    <w:p w14:paraId="34B5796E" w14:textId="66ACDCF8" w:rsidR="00D75E07" w:rsidRPr="000E660E" w:rsidRDefault="00D75E07" w:rsidP="00241344">
      <w:pPr>
        <w:tabs>
          <w:tab w:val="left" w:pos="567"/>
        </w:tabs>
        <w:spacing w:line="276" w:lineRule="auto"/>
        <w:ind w:firstLine="709"/>
        <w:contextualSpacing/>
        <w:jc w:val="both"/>
        <w:rPr>
          <w:rFonts w:cs="Times New Roman"/>
          <w:bCs/>
          <w:color w:val="000000"/>
        </w:rPr>
      </w:pPr>
      <w:r w:rsidRPr="000E660E">
        <w:rPr>
          <w:rFonts w:cs="Times New Roman"/>
          <w:bCs/>
          <w:color w:val="000000"/>
        </w:rPr>
        <w:t>е) подтверждение соответствия вносимых в проектную документацию изменений требованиям, указанным в части 3</w:t>
      </w:r>
      <w:r w:rsidR="00F57A5C">
        <w:rPr>
          <w:rFonts w:cs="Times New Roman"/>
          <w:bCs/>
          <w:color w:val="000000"/>
        </w:rPr>
        <w:t>.8</w:t>
      </w:r>
      <w:r w:rsidRPr="000E660E">
        <w:rPr>
          <w:rFonts w:cs="Times New Roman"/>
          <w:bCs/>
          <w:color w:val="000000"/>
        </w:rPr>
        <w:t xml:space="preserve"> статьи 49 Градостроительного кодекса Российской Федерации,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 Градостроительным кодексом Российской Федерации специалистом по организации архитектурно-строительного проектирования в должности главного инженера проекта, в случае внесения изменений в проектную документацию в соответствии с частью 3</w:t>
      </w:r>
      <w:r w:rsidR="00F57A5C">
        <w:rPr>
          <w:rFonts w:cs="Times New Roman"/>
          <w:bCs/>
          <w:color w:val="000000"/>
        </w:rPr>
        <w:t>.8</w:t>
      </w:r>
      <w:r w:rsidRPr="000E660E">
        <w:rPr>
          <w:rFonts w:cs="Times New Roman"/>
          <w:bCs/>
          <w:color w:val="000000"/>
        </w:rPr>
        <w:t xml:space="preserve"> статьи 49 Градостроительного кодекса Российской Федерации; </w:t>
      </w:r>
    </w:p>
    <w:p w14:paraId="310031A0" w14:textId="07616F55" w:rsidR="00D75E07" w:rsidRPr="000E660E" w:rsidRDefault="00D75E07" w:rsidP="00241344">
      <w:pPr>
        <w:tabs>
          <w:tab w:val="left" w:pos="567"/>
        </w:tabs>
        <w:spacing w:line="276" w:lineRule="auto"/>
        <w:ind w:firstLine="709"/>
        <w:contextualSpacing/>
        <w:jc w:val="both"/>
        <w:rPr>
          <w:rFonts w:cs="Times New Roman"/>
          <w:bCs/>
          <w:color w:val="000000"/>
        </w:rPr>
      </w:pPr>
      <w:r w:rsidRPr="000E660E">
        <w:rPr>
          <w:rFonts w:cs="Times New Roman"/>
          <w:bCs/>
          <w:color w:val="000000"/>
        </w:rPr>
        <w:t>ж) подтверждение соответствия вносимых в проектную документацию изменений требованиям, указанным в части 3</w:t>
      </w:r>
      <w:r w:rsidR="00F57A5C">
        <w:rPr>
          <w:rFonts w:cs="Times New Roman"/>
          <w:bCs/>
          <w:color w:val="000000"/>
        </w:rPr>
        <w:t>.9</w:t>
      </w:r>
      <w:r w:rsidRPr="000E660E">
        <w:rPr>
          <w:rFonts w:cs="Times New Roman"/>
          <w:bCs/>
          <w:color w:val="000000"/>
        </w:rPr>
        <w:t xml:space="preserve"> статьи 49 Градостроительного кодекса Российской Федерации,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частью 3</w:t>
      </w:r>
      <w:r w:rsidR="00F57A5C">
        <w:rPr>
          <w:rFonts w:cs="Times New Roman"/>
          <w:bCs/>
          <w:color w:val="000000"/>
        </w:rPr>
        <w:t>.9</w:t>
      </w:r>
      <w:r w:rsidRPr="000E660E">
        <w:rPr>
          <w:rFonts w:cs="Times New Roman"/>
          <w:bCs/>
          <w:color w:val="000000"/>
        </w:rPr>
        <w:t xml:space="preserve"> статьи 49 Градостроительного кодекса Российской Федерации; </w:t>
      </w:r>
    </w:p>
    <w:p w14:paraId="6F7C9798" w14:textId="44EFB14B" w:rsidR="00D75E07" w:rsidRPr="000E660E" w:rsidRDefault="00D75E07" w:rsidP="00241344">
      <w:pPr>
        <w:tabs>
          <w:tab w:val="left" w:pos="567"/>
        </w:tabs>
        <w:spacing w:line="276" w:lineRule="auto"/>
        <w:ind w:firstLine="709"/>
        <w:contextualSpacing/>
        <w:jc w:val="both"/>
        <w:rPr>
          <w:rFonts w:cs="Times New Roman"/>
          <w:bCs/>
          <w:color w:val="000000"/>
        </w:rPr>
      </w:pPr>
      <w:r w:rsidRPr="000E660E">
        <w:rPr>
          <w:rFonts w:cs="Times New Roman"/>
          <w:bCs/>
          <w:color w:val="000000"/>
        </w:rPr>
        <w:t>з) разрешение на отклонение от предельных параметров разрешенного строительства, реконструкции (в случае, если заявителю было предоставлено такое разрешение в соответствии со статьей 40 Градостроительного кодекса Российской Федерации);</w:t>
      </w:r>
    </w:p>
    <w:p w14:paraId="19D0A592" w14:textId="28D7ABA9" w:rsidR="00D75E07" w:rsidRPr="000E660E" w:rsidRDefault="00D75E07" w:rsidP="00241344">
      <w:pPr>
        <w:tabs>
          <w:tab w:val="left" w:pos="567"/>
        </w:tabs>
        <w:spacing w:line="276" w:lineRule="auto"/>
        <w:ind w:firstLine="709"/>
        <w:contextualSpacing/>
        <w:jc w:val="both"/>
        <w:rPr>
          <w:rFonts w:cs="Times New Roman"/>
          <w:bCs/>
          <w:color w:val="000000"/>
        </w:rPr>
      </w:pPr>
      <w:r w:rsidRPr="000E660E">
        <w:rPr>
          <w:rFonts w:cs="Times New Roman"/>
          <w:bCs/>
          <w:color w:val="000000"/>
        </w:rPr>
        <w:t>и) в случае проведения реконструкции объекта капитального строительства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на объекте капитального строительства</w:t>
      </w:r>
      <w:r w:rsidR="004F544F">
        <w:rPr>
          <w:rFonts w:cs="Times New Roman"/>
          <w:bCs/>
          <w:color w:val="000000"/>
        </w:rPr>
        <w:t xml:space="preserve"> </w:t>
      </w:r>
      <w:r w:rsidRPr="000E660E">
        <w:rPr>
          <w:rFonts w:cs="Times New Roman"/>
          <w:bCs/>
          <w:color w:val="000000"/>
        </w:rPr>
        <w:t>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 – соглашение о проведении такой реконструкции, определяющее в том числе условия и порядок возмещения ущерба, причиненного указанному объекту при осуществлении реконструкции;</w:t>
      </w:r>
    </w:p>
    <w:p w14:paraId="746C958C" w14:textId="74E13C1F" w:rsidR="00D75E07" w:rsidRPr="000E660E" w:rsidRDefault="00D75E07" w:rsidP="00241344">
      <w:pPr>
        <w:tabs>
          <w:tab w:val="left" w:pos="567"/>
        </w:tabs>
        <w:spacing w:line="276" w:lineRule="auto"/>
        <w:ind w:firstLine="709"/>
        <w:contextualSpacing/>
        <w:jc w:val="both"/>
        <w:rPr>
          <w:rFonts w:cs="Times New Roman"/>
          <w:bCs/>
          <w:color w:val="000000"/>
        </w:rPr>
      </w:pPr>
      <w:r w:rsidRPr="000E660E">
        <w:rPr>
          <w:rFonts w:cs="Times New Roman"/>
          <w:bCs/>
          <w:color w:val="000000"/>
        </w:rPr>
        <w:t>к) копия свидетельства об аккредитации юридического лица, выдавшего положительное заключение негосударственной экспертизы проектной документации, в случае, если представлено заключение негосударственной экспертизы проектной документации.;</w:t>
      </w:r>
    </w:p>
    <w:p w14:paraId="04B20EF4" w14:textId="5FA2C590" w:rsidR="00D75E07" w:rsidRPr="000E660E" w:rsidRDefault="00D75E07" w:rsidP="00241344">
      <w:pPr>
        <w:tabs>
          <w:tab w:val="left" w:pos="567"/>
        </w:tabs>
        <w:spacing w:line="276" w:lineRule="auto"/>
        <w:ind w:firstLine="709"/>
        <w:contextualSpacing/>
        <w:jc w:val="both"/>
        <w:rPr>
          <w:rFonts w:cs="Times New Roman"/>
          <w:bCs/>
          <w:color w:val="000000"/>
        </w:rPr>
      </w:pPr>
      <w:r w:rsidRPr="000E660E">
        <w:rPr>
          <w:rFonts w:cs="Times New Roman"/>
          <w:bCs/>
          <w:color w:val="000000"/>
        </w:rPr>
        <w:t>л) положительное заключение государственной историко-культурной экспертизы проектной документации на проведение работ по сохранению объектов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объекта культурного наследия, с приложением копий разрешения и задания на проведение указанных работ, выданного уполномоченным органом в сфере охраны объектов культурного наследия;</w:t>
      </w:r>
    </w:p>
    <w:p w14:paraId="3DF45A1E" w14:textId="54A4191C" w:rsidR="00D75E07" w:rsidRPr="000E660E" w:rsidRDefault="00D75E07" w:rsidP="00241344">
      <w:pPr>
        <w:tabs>
          <w:tab w:val="left" w:pos="567"/>
        </w:tabs>
        <w:spacing w:line="276" w:lineRule="auto"/>
        <w:ind w:firstLine="709"/>
        <w:contextualSpacing/>
        <w:jc w:val="both"/>
        <w:rPr>
          <w:rFonts w:cs="Times New Roman"/>
          <w:bCs/>
          <w:color w:val="000000"/>
        </w:rPr>
      </w:pPr>
      <w:r w:rsidRPr="000E660E">
        <w:rPr>
          <w:rFonts w:cs="Times New Roman"/>
          <w:color w:val="000000"/>
        </w:rPr>
        <w:t>м)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w:t>
      </w:r>
      <w:r w:rsidRPr="000E660E">
        <w:rPr>
          <w:rFonts w:cs="Times New Roman"/>
          <w:bCs/>
          <w:color w:val="000000"/>
        </w:rPr>
        <w:t>;</w:t>
      </w:r>
    </w:p>
    <w:p w14:paraId="62320292" w14:textId="3A701779" w:rsidR="00D75E07" w:rsidRPr="000E660E" w:rsidRDefault="00D75E07" w:rsidP="00241344">
      <w:pPr>
        <w:tabs>
          <w:tab w:val="left" w:pos="567"/>
        </w:tabs>
        <w:spacing w:line="276" w:lineRule="auto"/>
        <w:ind w:firstLine="709"/>
        <w:contextualSpacing/>
        <w:jc w:val="both"/>
        <w:rPr>
          <w:rFonts w:cs="Times New Roman"/>
          <w:bCs/>
          <w:color w:val="000000"/>
        </w:rPr>
      </w:pPr>
      <w:r w:rsidRPr="000E660E">
        <w:rPr>
          <w:rFonts w:cs="Times New Roman"/>
          <w:bCs/>
          <w:color w:val="000000"/>
        </w:rPr>
        <w:t>н) копия договора о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органом местного самоуправления принято решение о комплексном развитии территории (за исключением случаев принятия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 определенным в соответствии с Градостроительным кодексом Российской Федерацией или субъектом Российской Федерации);</w:t>
      </w:r>
    </w:p>
    <w:p w14:paraId="3399746E" w14:textId="72080F29" w:rsidR="00D75E07" w:rsidRPr="000E660E" w:rsidRDefault="00D75E07" w:rsidP="00241344">
      <w:pPr>
        <w:tabs>
          <w:tab w:val="left" w:pos="567"/>
        </w:tabs>
        <w:spacing w:line="276" w:lineRule="auto"/>
        <w:ind w:firstLine="709"/>
        <w:contextualSpacing/>
        <w:jc w:val="both"/>
        <w:rPr>
          <w:rFonts w:cs="Times New Roman"/>
          <w:bCs/>
          <w:color w:val="000000"/>
        </w:rPr>
      </w:pPr>
      <w:r w:rsidRPr="000E660E">
        <w:rPr>
          <w:rFonts w:cs="Times New Roman"/>
          <w:bCs/>
          <w:color w:val="000000"/>
        </w:rPr>
        <w:t>о) заключение органа исполнительной власти субъекта Российской Федерации, уполномоченного в области охраны объектов культурного наследия, о соответствии раздела проектной документации объекта капитального строительства, содержащего архитектурные решения,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(в случае,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w:t>
      </w:r>
    </w:p>
    <w:p w14:paraId="21146E30" w14:textId="70B3D940" w:rsidR="00D75E07" w:rsidRPr="000E660E" w:rsidRDefault="00D75E07" w:rsidP="00241344">
      <w:pPr>
        <w:tabs>
          <w:tab w:val="left" w:pos="567"/>
        </w:tabs>
        <w:spacing w:line="276" w:lineRule="auto"/>
        <w:ind w:firstLine="709"/>
        <w:contextualSpacing/>
        <w:jc w:val="both"/>
        <w:rPr>
          <w:rFonts w:cs="Times New Roman"/>
          <w:bCs/>
          <w:color w:val="000000"/>
        </w:rPr>
      </w:pPr>
      <w:r w:rsidRPr="000E660E">
        <w:rPr>
          <w:rFonts w:cs="Times New Roman"/>
          <w:bCs/>
          <w:color w:val="000000"/>
        </w:rPr>
        <w:t>п) сведения об утверждении типового архитектурного решения объекта капитального строительства, утвержденное в соответствии с Федеральным законом "Об объектах культурного наследия (памятниках истории и культуры) народов Российской Федерации" для исторического поселения, в границах которого планируется строительство, реконструкция объекта капитального строительства;</w:t>
      </w:r>
    </w:p>
    <w:p w14:paraId="27D3F331" w14:textId="3EA25081" w:rsidR="00D75E07" w:rsidRPr="000E660E" w:rsidRDefault="00D75E07" w:rsidP="00241344">
      <w:pPr>
        <w:tabs>
          <w:tab w:val="left" w:pos="567"/>
        </w:tabs>
        <w:spacing w:line="276" w:lineRule="auto"/>
        <w:ind w:firstLine="709"/>
        <w:contextualSpacing/>
        <w:jc w:val="both"/>
        <w:rPr>
          <w:rFonts w:cs="Times New Roman"/>
          <w:bCs/>
          <w:color w:val="000000"/>
        </w:rPr>
      </w:pPr>
      <w:r w:rsidRPr="000E660E">
        <w:rPr>
          <w:rFonts w:cs="Times New Roman"/>
          <w:bCs/>
          <w:color w:val="000000"/>
        </w:rPr>
        <w:t xml:space="preserve">р)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 </w:t>
      </w:r>
    </w:p>
    <w:p w14:paraId="09256AC8" w14:textId="77777777" w:rsidR="00D75E07" w:rsidRPr="000E660E" w:rsidRDefault="00D75E07" w:rsidP="00241344">
      <w:pPr>
        <w:tabs>
          <w:tab w:val="left" w:pos="567"/>
        </w:tabs>
        <w:spacing w:line="276" w:lineRule="auto"/>
        <w:ind w:firstLine="709"/>
        <w:contextualSpacing/>
        <w:jc w:val="both"/>
        <w:rPr>
          <w:rFonts w:cs="Times New Roman"/>
          <w:bCs/>
          <w:color w:val="000000"/>
        </w:rPr>
      </w:pPr>
      <w:r w:rsidRPr="000E660E">
        <w:rPr>
          <w:rFonts w:cs="Times New Roman"/>
          <w:bCs/>
          <w:color w:val="000000"/>
        </w:rPr>
        <w:t>3.87.2. В случае представления уведомления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w:t>
      </w:r>
    </w:p>
    <w:p w14:paraId="7B7E352C" w14:textId="6F66CE79" w:rsidR="00D75E07" w:rsidRPr="000E660E" w:rsidRDefault="00D75E07" w:rsidP="00241344">
      <w:pPr>
        <w:tabs>
          <w:tab w:val="left" w:pos="567"/>
        </w:tabs>
        <w:spacing w:line="276" w:lineRule="auto"/>
        <w:ind w:firstLine="709"/>
        <w:contextualSpacing/>
        <w:jc w:val="both"/>
        <w:rPr>
          <w:rFonts w:cs="Times New Roman"/>
          <w:bCs/>
          <w:color w:val="000000"/>
        </w:rPr>
      </w:pPr>
      <w:r w:rsidRPr="000E660E">
        <w:rPr>
          <w:rFonts w:cs="Times New Roman"/>
          <w:bCs/>
          <w:color w:val="000000"/>
        </w:rPr>
        <w:t>а)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14:paraId="33CAD3DE" w14:textId="235618FD" w:rsidR="00D75E07" w:rsidRPr="000E660E" w:rsidRDefault="00D75E07" w:rsidP="00241344">
      <w:pPr>
        <w:tabs>
          <w:tab w:val="left" w:pos="567"/>
        </w:tabs>
        <w:spacing w:line="276" w:lineRule="auto"/>
        <w:ind w:firstLine="709"/>
        <w:contextualSpacing/>
        <w:jc w:val="both"/>
        <w:rPr>
          <w:rFonts w:cs="Times New Roman"/>
          <w:bCs/>
          <w:color w:val="000000"/>
        </w:rPr>
      </w:pPr>
      <w:r w:rsidRPr="000E660E">
        <w:rPr>
          <w:rFonts w:cs="Times New Roman"/>
          <w:bCs/>
          <w:color w:val="000000"/>
        </w:rPr>
        <w:t>б) сведения из Единого государственного реестра недвижимости о земельном участке, образованном путем объединения земельных участков, в отношении которых или одного из которых выдано разрешение на строительство;</w:t>
      </w:r>
    </w:p>
    <w:p w14:paraId="072EC14C" w14:textId="390972AF" w:rsidR="00D75E07" w:rsidRPr="000E660E" w:rsidRDefault="00D75E07" w:rsidP="00241344">
      <w:pPr>
        <w:tabs>
          <w:tab w:val="left" w:pos="567"/>
        </w:tabs>
        <w:spacing w:line="276" w:lineRule="auto"/>
        <w:ind w:firstLine="709"/>
        <w:contextualSpacing/>
        <w:jc w:val="both"/>
        <w:rPr>
          <w:rFonts w:cs="Times New Roman"/>
          <w:bCs/>
          <w:color w:val="000000"/>
        </w:rPr>
      </w:pPr>
      <w:r w:rsidRPr="000E660E">
        <w:rPr>
          <w:rFonts w:cs="Times New Roman"/>
          <w:bCs/>
          <w:color w:val="000000"/>
        </w:rPr>
        <w:t xml:space="preserve">в) решение об образовании земельных участков путем объединения земельных участков, в отношении которых или одного из которых выдано разрешение на строительство,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 </w:t>
      </w:r>
    </w:p>
    <w:p w14:paraId="27BA2553" w14:textId="77777777" w:rsidR="00D75E07" w:rsidRPr="000E660E" w:rsidRDefault="00D75E07" w:rsidP="00241344">
      <w:pPr>
        <w:tabs>
          <w:tab w:val="left" w:pos="567"/>
        </w:tabs>
        <w:spacing w:line="276" w:lineRule="auto"/>
        <w:ind w:firstLine="709"/>
        <w:contextualSpacing/>
        <w:jc w:val="both"/>
        <w:rPr>
          <w:rFonts w:cs="Times New Roman"/>
          <w:bCs/>
          <w:color w:val="000000"/>
        </w:rPr>
      </w:pPr>
      <w:r w:rsidRPr="000E660E">
        <w:rPr>
          <w:rFonts w:cs="Times New Roman"/>
          <w:bCs/>
          <w:color w:val="000000"/>
        </w:rPr>
        <w:t>3.87.3. В случае представления уведомления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14:paraId="2B36BB25" w14:textId="4C38BDD1" w:rsidR="00D75E07" w:rsidRPr="000E660E" w:rsidRDefault="00D75E07" w:rsidP="00241344">
      <w:pPr>
        <w:tabs>
          <w:tab w:val="left" w:pos="567"/>
        </w:tabs>
        <w:spacing w:line="276" w:lineRule="auto"/>
        <w:ind w:firstLine="709"/>
        <w:contextualSpacing/>
        <w:jc w:val="both"/>
        <w:rPr>
          <w:rFonts w:cs="Times New Roman"/>
          <w:bCs/>
          <w:color w:val="000000"/>
        </w:rPr>
      </w:pPr>
      <w:r w:rsidRPr="000E660E">
        <w:rPr>
          <w:rFonts w:cs="Times New Roman"/>
          <w:bCs/>
          <w:color w:val="000000"/>
        </w:rPr>
        <w:t>а)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14:paraId="6DB633AF" w14:textId="462EE613" w:rsidR="00D75E07" w:rsidRPr="000E660E" w:rsidRDefault="00D75E07" w:rsidP="00241344">
      <w:pPr>
        <w:tabs>
          <w:tab w:val="left" w:pos="567"/>
        </w:tabs>
        <w:spacing w:line="276" w:lineRule="auto"/>
        <w:ind w:firstLine="709"/>
        <w:contextualSpacing/>
        <w:jc w:val="both"/>
        <w:rPr>
          <w:rFonts w:cs="Times New Roman"/>
          <w:bCs/>
          <w:color w:val="000000"/>
        </w:rPr>
      </w:pPr>
      <w:r w:rsidRPr="000E660E">
        <w:rPr>
          <w:rFonts w:cs="Times New Roman"/>
          <w:bCs/>
          <w:color w:val="000000"/>
        </w:rPr>
        <w:t>б) сведения из Единого государственного реестра недвижимости о земельном участке, образованном путем раздела, перераспределения земельных участков или выдела из земельных участков, в отношении которых выдано разрешение на строительство;</w:t>
      </w:r>
    </w:p>
    <w:p w14:paraId="01E9B817" w14:textId="1A7ED877" w:rsidR="00D75E07" w:rsidRPr="000E660E" w:rsidRDefault="00D75E07" w:rsidP="00241344">
      <w:pPr>
        <w:tabs>
          <w:tab w:val="left" w:pos="567"/>
        </w:tabs>
        <w:spacing w:line="276" w:lineRule="auto"/>
        <w:ind w:firstLine="709"/>
        <w:contextualSpacing/>
        <w:jc w:val="both"/>
        <w:rPr>
          <w:rFonts w:cs="Times New Roman"/>
          <w:bCs/>
          <w:color w:val="000000"/>
        </w:rPr>
      </w:pPr>
      <w:r w:rsidRPr="000E660E">
        <w:rPr>
          <w:rFonts w:cs="Times New Roman"/>
          <w:bCs/>
          <w:color w:val="000000"/>
        </w:rPr>
        <w:t>в) решение об образовании земельных участков путем раздела, перераспределения земельных участков или выдела из земельных участков, в отношении которых выдано разрешение на строительство,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14:paraId="7E47F30A" w14:textId="0F42FAA4" w:rsidR="00D75E07" w:rsidRPr="000E660E" w:rsidRDefault="00D75E07" w:rsidP="00241344">
      <w:pPr>
        <w:tabs>
          <w:tab w:val="left" w:pos="567"/>
        </w:tabs>
        <w:spacing w:line="276" w:lineRule="auto"/>
        <w:ind w:firstLine="709"/>
        <w:contextualSpacing/>
        <w:jc w:val="both"/>
        <w:rPr>
          <w:rFonts w:cs="Times New Roman"/>
          <w:bCs/>
          <w:color w:val="000000"/>
        </w:rPr>
      </w:pPr>
      <w:r w:rsidRPr="000E660E">
        <w:rPr>
          <w:rFonts w:cs="Times New Roman"/>
          <w:bCs/>
          <w:color w:val="000000"/>
        </w:rPr>
        <w:t xml:space="preserve">г) градостроительный план земельного участка, на котором планируется осуществить строительство, реконструкцию объекта капитального строительства. </w:t>
      </w:r>
    </w:p>
    <w:p w14:paraId="2943B8AD" w14:textId="692201E3" w:rsidR="00D75E07" w:rsidRPr="000E660E" w:rsidRDefault="00D75E07" w:rsidP="00241344">
      <w:pPr>
        <w:tabs>
          <w:tab w:val="left" w:pos="567"/>
        </w:tabs>
        <w:spacing w:line="276" w:lineRule="auto"/>
        <w:ind w:firstLine="709"/>
        <w:contextualSpacing/>
        <w:jc w:val="both"/>
        <w:rPr>
          <w:rFonts w:cs="Times New Roman"/>
          <w:bCs/>
          <w:color w:val="000000"/>
        </w:rPr>
      </w:pPr>
      <w:r w:rsidRPr="000E660E">
        <w:rPr>
          <w:rFonts w:cs="Times New Roman"/>
          <w:bCs/>
          <w:color w:val="000000"/>
        </w:rPr>
        <w:t xml:space="preserve">3.87.4. В случае представления уведомления </w:t>
      </w:r>
      <w:r w:rsidR="00F57A5C">
        <w:rPr>
          <w:rFonts w:cs="Times New Roman"/>
          <w:bCs/>
          <w:color w:val="000000"/>
        </w:rPr>
        <w:t>о переходе прав на земельный участок</w:t>
      </w:r>
      <w:r w:rsidRPr="000E660E">
        <w:rPr>
          <w:rFonts w:cs="Times New Roman"/>
          <w:bCs/>
          <w:color w:val="000000"/>
        </w:rPr>
        <w:t>:</w:t>
      </w:r>
    </w:p>
    <w:p w14:paraId="2610A0F0" w14:textId="59977556" w:rsidR="00D75E07" w:rsidRPr="000E660E" w:rsidRDefault="00D75E07" w:rsidP="00241344">
      <w:pPr>
        <w:tabs>
          <w:tab w:val="left" w:pos="567"/>
        </w:tabs>
        <w:spacing w:line="276" w:lineRule="auto"/>
        <w:ind w:firstLine="709"/>
        <w:contextualSpacing/>
        <w:jc w:val="both"/>
        <w:rPr>
          <w:rFonts w:cs="Times New Roman"/>
          <w:bCs/>
          <w:color w:val="000000"/>
        </w:rPr>
      </w:pPr>
      <w:r w:rsidRPr="000E660E">
        <w:rPr>
          <w:rFonts w:cs="Times New Roman"/>
          <w:bCs/>
          <w:color w:val="000000"/>
        </w:rPr>
        <w:t>а)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14:paraId="7E7B3B1E" w14:textId="4957C6DC" w:rsidR="00D75E07" w:rsidRPr="000E660E" w:rsidRDefault="00D75E07" w:rsidP="00B64710">
      <w:pPr>
        <w:tabs>
          <w:tab w:val="left" w:pos="567"/>
        </w:tabs>
        <w:spacing w:line="276" w:lineRule="auto"/>
        <w:ind w:firstLine="709"/>
        <w:contextualSpacing/>
        <w:jc w:val="both"/>
        <w:rPr>
          <w:rFonts w:cs="Times New Roman"/>
          <w:bCs/>
          <w:color w:val="000000"/>
        </w:rPr>
      </w:pPr>
      <w:r w:rsidRPr="000E660E">
        <w:rPr>
          <w:rFonts w:cs="Times New Roman"/>
          <w:bCs/>
          <w:color w:val="000000"/>
        </w:rPr>
        <w:t xml:space="preserve">б) </w:t>
      </w:r>
      <w:r w:rsidR="00CB55F1">
        <w:rPr>
          <w:rFonts w:cs="Times New Roman"/>
          <w:bCs/>
          <w:color w:val="000000"/>
        </w:rPr>
        <w:t>правоустанавливающие документы на земельный участок, в отношении которого прежнему правообладателю земельного участка выдано разрешение на строительство.</w:t>
      </w:r>
      <w:r w:rsidRPr="000E660E">
        <w:rPr>
          <w:rFonts w:cs="Times New Roman"/>
          <w:bCs/>
          <w:color w:val="000000"/>
        </w:rPr>
        <w:t xml:space="preserve"> </w:t>
      </w:r>
    </w:p>
    <w:p w14:paraId="5897E974" w14:textId="789BA332" w:rsidR="00D75E07" w:rsidRPr="000E660E" w:rsidRDefault="00D75E07" w:rsidP="00241344">
      <w:pPr>
        <w:tabs>
          <w:tab w:val="left" w:pos="567"/>
        </w:tabs>
        <w:spacing w:line="276" w:lineRule="auto"/>
        <w:ind w:firstLine="709"/>
        <w:contextualSpacing/>
        <w:jc w:val="both"/>
        <w:rPr>
          <w:rFonts w:cs="Times New Roman"/>
          <w:bCs/>
          <w:color w:val="000000"/>
        </w:rPr>
      </w:pPr>
      <w:r w:rsidRPr="002F363C">
        <w:rPr>
          <w:rFonts w:cs="Times New Roman"/>
          <w:bCs/>
          <w:color w:val="000000"/>
        </w:rPr>
        <w:t>3.87.5.</w:t>
      </w:r>
      <w:r w:rsidRPr="000E660E">
        <w:rPr>
          <w:rFonts w:cs="Times New Roman"/>
          <w:bCs/>
          <w:color w:val="000000"/>
        </w:rPr>
        <w:t xml:space="preserve"> В случае представления </w:t>
      </w:r>
      <w:r w:rsidR="00C334F4">
        <w:rPr>
          <w:rFonts w:cs="Times New Roman"/>
          <w:bCs/>
          <w:color w:val="000000"/>
        </w:rPr>
        <w:t>заявления о внесении изменений в связи с необходимостью продления срока действия разрешения на строительство</w:t>
      </w:r>
      <w:r w:rsidRPr="000E660E">
        <w:rPr>
          <w:rFonts w:cs="Times New Roman"/>
          <w:bCs/>
          <w:color w:val="000000"/>
        </w:rPr>
        <w:t>:</w:t>
      </w:r>
    </w:p>
    <w:p w14:paraId="56E3F536" w14:textId="056788D4" w:rsidR="00D75E07" w:rsidRPr="000E660E" w:rsidRDefault="00D75E07" w:rsidP="00241344">
      <w:pPr>
        <w:tabs>
          <w:tab w:val="left" w:pos="567"/>
        </w:tabs>
        <w:spacing w:line="276" w:lineRule="auto"/>
        <w:ind w:firstLine="709"/>
        <w:contextualSpacing/>
        <w:jc w:val="both"/>
        <w:rPr>
          <w:rFonts w:cs="Times New Roman"/>
          <w:bCs/>
          <w:color w:val="000000"/>
        </w:rPr>
      </w:pPr>
      <w:r w:rsidRPr="000E660E">
        <w:rPr>
          <w:rFonts w:cs="Times New Roman"/>
          <w:bCs/>
          <w:color w:val="000000"/>
        </w:rPr>
        <w:t xml:space="preserve">а) </w:t>
      </w:r>
      <w:r w:rsidR="00C334F4">
        <w:rPr>
          <w:rFonts w:cs="Times New Roman"/>
          <w:bCs/>
          <w:color w:val="000000"/>
        </w:rPr>
        <w:t xml:space="preserve">документ, содержащий информацию о наличии выявленного в рамках государственного строительного надзора, государственного земельного надзора или муниципального земельного контроля факта отсутствия </w:t>
      </w:r>
      <w:r w:rsidR="00165E3D">
        <w:rPr>
          <w:rFonts w:cs="Times New Roman"/>
          <w:bCs/>
          <w:color w:val="000000"/>
        </w:rPr>
        <w:t>начатых работ по строительству, реконструкции на день подачи заявления о внесении изменений в связи с продлением срока действия такого разрешения</w:t>
      </w:r>
      <w:r w:rsidRPr="000E660E">
        <w:rPr>
          <w:rFonts w:cs="Times New Roman"/>
          <w:bCs/>
          <w:color w:val="000000"/>
        </w:rPr>
        <w:t>;</w:t>
      </w:r>
    </w:p>
    <w:p w14:paraId="0242EBF1" w14:textId="03FD2D7A" w:rsidR="00D75E07" w:rsidRPr="000E660E" w:rsidRDefault="00D75E07" w:rsidP="00241344">
      <w:pPr>
        <w:tabs>
          <w:tab w:val="left" w:pos="567"/>
        </w:tabs>
        <w:spacing w:line="276" w:lineRule="auto"/>
        <w:ind w:firstLine="709"/>
        <w:contextualSpacing/>
        <w:jc w:val="both"/>
        <w:rPr>
          <w:rFonts w:cs="Times New Roman"/>
          <w:bCs/>
          <w:color w:val="000000"/>
        </w:rPr>
      </w:pPr>
      <w:r w:rsidRPr="002F363C">
        <w:rPr>
          <w:rFonts w:cs="Times New Roman"/>
          <w:bCs/>
        </w:rPr>
        <w:t xml:space="preserve">б) </w:t>
      </w:r>
      <w:r w:rsidR="002F363C">
        <w:rPr>
          <w:rFonts w:cs="Times New Roman"/>
          <w:bCs/>
          <w:color w:val="000000"/>
        </w:rPr>
        <w:t>информация о наличии извещения о начале работ по строительству, реконструкции на день подачи заявления о внесении изменений в связи с продлением срока действия такого разрешения, если направление такого извещения является обязательным в соответствии с требованиями части 5 статьи 52 Градостроительного кодекса Российской Федерации</w:t>
      </w:r>
      <w:r w:rsidRPr="000E660E">
        <w:rPr>
          <w:rFonts w:cs="Times New Roman"/>
          <w:bCs/>
          <w:color w:val="000000"/>
        </w:rPr>
        <w:t>.</w:t>
      </w:r>
    </w:p>
    <w:p w14:paraId="2C729A6A" w14:textId="77777777" w:rsidR="00D75E07" w:rsidRPr="000E660E" w:rsidRDefault="00D75E07" w:rsidP="00241344">
      <w:pPr>
        <w:tabs>
          <w:tab w:val="left" w:pos="567"/>
        </w:tabs>
        <w:spacing w:line="276" w:lineRule="auto"/>
        <w:ind w:firstLine="709"/>
        <w:contextualSpacing/>
        <w:jc w:val="both"/>
        <w:rPr>
          <w:rFonts w:cs="Times New Roman"/>
          <w:color w:val="000000"/>
        </w:rPr>
      </w:pPr>
      <w:r w:rsidRPr="000E660E">
        <w:rPr>
          <w:rFonts w:cs="Times New Roman"/>
          <w:color w:val="000000"/>
        </w:rPr>
        <w:t>3.88. Запрос о представлении в уполномоченный орган документов (их копий или сведений, содержащихся в них) содержит:</w:t>
      </w:r>
    </w:p>
    <w:p w14:paraId="439A96E5" w14:textId="77777777" w:rsidR="00D75E07" w:rsidRPr="000E660E" w:rsidRDefault="00D75E07" w:rsidP="00241344">
      <w:pPr>
        <w:tabs>
          <w:tab w:val="left" w:pos="567"/>
        </w:tabs>
        <w:spacing w:line="276" w:lineRule="auto"/>
        <w:ind w:firstLine="709"/>
        <w:contextualSpacing/>
        <w:jc w:val="both"/>
        <w:rPr>
          <w:rFonts w:cs="Times New Roman"/>
          <w:color w:val="000000"/>
        </w:rPr>
      </w:pPr>
      <w:r w:rsidRPr="000E660E">
        <w:rPr>
          <w:rFonts w:cs="Times New Roman"/>
          <w:color w:val="000000"/>
        </w:rPr>
        <w:t>наименование органа или организации, в адрес которых направляется межведомственный запрос;</w:t>
      </w:r>
    </w:p>
    <w:p w14:paraId="1C9BA67C" w14:textId="77777777" w:rsidR="00D75E07" w:rsidRPr="000E660E" w:rsidRDefault="00D75E07" w:rsidP="00241344">
      <w:pPr>
        <w:tabs>
          <w:tab w:val="left" w:pos="567"/>
        </w:tabs>
        <w:spacing w:line="276" w:lineRule="auto"/>
        <w:ind w:firstLine="709"/>
        <w:contextualSpacing/>
        <w:jc w:val="both"/>
        <w:rPr>
          <w:rFonts w:cs="Times New Roman"/>
          <w:color w:val="000000"/>
        </w:rPr>
      </w:pPr>
      <w:r w:rsidRPr="000E660E">
        <w:rPr>
          <w:rFonts w:cs="Times New Roman"/>
          <w:color w:val="000000"/>
        </w:rPr>
        <w:t xml:space="preserve">наименование </w:t>
      </w:r>
      <w:r w:rsidR="004F544F">
        <w:rPr>
          <w:rFonts w:cs="Times New Roman"/>
          <w:color w:val="000000"/>
        </w:rPr>
        <w:t>муниципальной</w:t>
      </w:r>
      <w:r w:rsidRPr="000E660E">
        <w:rPr>
          <w:rFonts w:cs="Times New Roman"/>
          <w:color w:val="000000"/>
        </w:rPr>
        <w:t xml:space="preserve"> услуги, для предоставления которой необходимо представление документа и (или) информации;</w:t>
      </w:r>
    </w:p>
    <w:p w14:paraId="1A4EADFA" w14:textId="77777777" w:rsidR="00D75E07" w:rsidRPr="000E660E" w:rsidRDefault="00D75E07" w:rsidP="00241344">
      <w:pPr>
        <w:tabs>
          <w:tab w:val="left" w:pos="567"/>
        </w:tabs>
        <w:spacing w:line="276" w:lineRule="auto"/>
        <w:ind w:firstLine="709"/>
        <w:contextualSpacing/>
        <w:jc w:val="both"/>
        <w:rPr>
          <w:rFonts w:cs="Times New Roman"/>
          <w:color w:val="000000"/>
        </w:rPr>
      </w:pPr>
      <w:r w:rsidRPr="000E660E">
        <w:rPr>
          <w:rFonts w:cs="Times New Roman"/>
          <w:color w:val="000000"/>
        </w:rPr>
        <w:t xml:space="preserve">указание на положения нормативного правового акта, которыми установлено представление документа и (или) информации, необходимых для предоставления </w:t>
      </w:r>
      <w:r w:rsidR="004F544F">
        <w:rPr>
          <w:rFonts w:cs="Times New Roman"/>
          <w:color w:val="000000"/>
        </w:rPr>
        <w:t>муниципальной</w:t>
      </w:r>
      <w:r w:rsidRPr="000E660E">
        <w:rPr>
          <w:rFonts w:cs="Times New Roman"/>
          <w:color w:val="000000"/>
        </w:rPr>
        <w:t xml:space="preserve"> услуги, и указание на реквизиты данного нормативного правового акта;</w:t>
      </w:r>
    </w:p>
    <w:p w14:paraId="57751BDF" w14:textId="77777777" w:rsidR="00D75E07" w:rsidRPr="000E660E" w:rsidRDefault="00D75E07" w:rsidP="00241344">
      <w:pPr>
        <w:tabs>
          <w:tab w:val="left" w:pos="567"/>
        </w:tabs>
        <w:spacing w:line="276" w:lineRule="auto"/>
        <w:ind w:firstLine="709"/>
        <w:contextualSpacing/>
        <w:jc w:val="both"/>
        <w:rPr>
          <w:rFonts w:cs="Times New Roman"/>
          <w:color w:val="000000"/>
        </w:rPr>
      </w:pPr>
      <w:r w:rsidRPr="000E660E">
        <w:rPr>
          <w:rFonts w:cs="Times New Roman"/>
          <w:color w:val="000000"/>
        </w:rPr>
        <w:t xml:space="preserve">реквизиты и наименования документов, необходимых для предоставления </w:t>
      </w:r>
      <w:r w:rsidR="004F544F">
        <w:rPr>
          <w:rFonts w:cs="Times New Roman"/>
          <w:color w:val="000000"/>
        </w:rPr>
        <w:t>муниципальной</w:t>
      </w:r>
      <w:r w:rsidR="004F544F" w:rsidRPr="000E660E">
        <w:rPr>
          <w:rFonts w:cs="Times New Roman"/>
          <w:color w:val="000000"/>
        </w:rPr>
        <w:t xml:space="preserve"> </w:t>
      </w:r>
      <w:r w:rsidRPr="000E660E">
        <w:rPr>
          <w:rFonts w:cs="Times New Roman"/>
          <w:color w:val="000000"/>
        </w:rPr>
        <w:t>услуги.</w:t>
      </w:r>
    </w:p>
    <w:p w14:paraId="42BB21DD" w14:textId="77777777" w:rsidR="00D75E07" w:rsidRPr="000E660E" w:rsidRDefault="00D75E07" w:rsidP="00241344">
      <w:pPr>
        <w:tabs>
          <w:tab w:val="left" w:pos="567"/>
        </w:tabs>
        <w:spacing w:line="276" w:lineRule="auto"/>
        <w:ind w:firstLine="709"/>
        <w:contextualSpacing/>
        <w:jc w:val="both"/>
        <w:rPr>
          <w:rFonts w:cs="Times New Roman"/>
          <w:color w:val="000000"/>
        </w:rPr>
      </w:pPr>
      <w:r w:rsidRPr="000E660E">
        <w:rPr>
          <w:rFonts w:cs="Times New Roman"/>
          <w:color w:val="000000"/>
        </w:rPr>
        <w:t>Срок направления межведомственного запроса составляет один рабочий день со дня регистрация заявления и приложенных к заявлению документов.</w:t>
      </w:r>
    </w:p>
    <w:p w14:paraId="200EEBAF" w14:textId="7DA30025" w:rsidR="00D75E07" w:rsidRPr="000E660E" w:rsidRDefault="00D75E07" w:rsidP="00241344">
      <w:pPr>
        <w:tabs>
          <w:tab w:val="left" w:pos="567"/>
        </w:tabs>
        <w:spacing w:line="276" w:lineRule="auto"/>
        <w:ind w:firstLine="709"/>
        <w:contextualSpacing/>
        <w:jc w:val="both"/>
        <w:rPr>
          <w:rFonts w:cs="Times New Roman"/>
          <w:color w:val="000000"/>
        </w:rPr>
      </w:pPr>
      <w:r w:rsidRPr="00CB55F1">
        <w:rPr>
          <w:rFonts w:cs="Times New Roman"/>
          <w:color w:val="000000"/>
        </w:rPr>
        <w:t>3.89.</w:t>
      </w:r>
      <w:r w:rsidRPr="000E660E">
        <w:rPr>
          <w:rFonts w:cs="Times New Roman"/>
          <w:color w:val="000000"/>
        </w:rPr>
        <w:t xml:space="preserve"> По межведомственным запросам документы (их копии или сведения, содержащиеся в них), предусмотренные</w:t>
      </w:r>
      <w:r w:rsidR="001C2C01" w:rsidRPr="001C2C01">
        <w:rPr>
          <w:rFonts w:cs="Times New Roman"/>
          <w:color w:val="000000"/>
        </w:rPr>
        <w:t xml:space="preserve"> </w:t>
      </w:r>
      <w:r w:rsidR="001C2C01" w:rsidRPr="000E660E">
        <w:rPr>
          <w:rFonts w:cs="Times New Roman"/>
          <w:color w:val="000000"/>
        </w:rPr>
        <w:t>подпунктами "а" - "н"</w:t>
      </w:r>
      <w:r w:rsidRPr="000E660E">
        <w:rPr>
          <w:rFonts w:cs="Times New Roman"/>
          <w:color w:val="000000"/>
        </w:rPr>
        <w:t xml:space="preserve"> пункт</w:t>
      </w:r>
      <w:r w:rsidR="001C2C01">
        <w:rPr>
          <w:rFonts w:cs="Times New Roman"/>
          <w:color w:val="000000"/>
        </w:rPr>
        <w:t>а</w:t>
      </w:r>
      <w:r w:rsidRPr="000E660E">
        <w:rPr>
          <w:rFonts w:cs="Times New Roman"/>
          <w:color w:val="000000"/>
        </w:rPr>
        <w:t xml:space="preserve"> 2.9</w:t>
      </w:r>
      <w:r w:rsidR="001C2C01">
        <w:rPr>
          <w:rFonts w:cs="Times New Roman"/>
          <w:color w:val="000000"/>
        </w:rPr>
        <w:t>.1</w:t>
      </w:r>
      <w:r w:rsidRPr="000E660E">
        <w:rPr>
          <w:rFonts w:cs="Times New Roman"/>
          <w:color w:val="000000"/>
        </w:rPr>
        <w:t>, пункта</w:t>
      </w:r>
      <w:r w:rsidR="001C2C01">
        <w:rPr>
          <w:rFonts w:cs="Times New Roman"/>
          <w:color w:val="000000"/>
        </w:rPr>
        <w:t>ми</w:t>
      </w:r>
      <w:r w:rsidRPr="000E660E">
        <w:rPr>
          <w:rFonts w:cs="Times New Roman"/>
          <w:color w:val="000000"/>
        </w:rPr>
        <w:t xml:space="preserve"> 2.9.</w:t>
      </w:r>
      <w:r w:rsidR="001C2C01">
        <w:rPr>
          <w:rFonts w:cs="Times New Roman"/>
          <w:color w:val="000000"/>
        </w:rPr>
        <w:t xml:space="preserve">2 – 2.9.6 </w:t>
      </w:r>
      <w:r w:rsidRPr="000E660E">
        <w:rPr>
          <w:rFonts w:cs="Times New Roman"/>
          <w:color w:val="000000"/>
        </w:rPr>
        <w:t>настоящего Административного регламента, предоставляются органами и организациями, в распоряжении которых находятся эти документы в электронной форме, в срок не позднее трех рабочих дней со дня получения соответствующего межведомственного запроса.</w:t>
      </w:r>
    </w:p>
    <w:p w14:paraId="77746E97" w14:textId="77777777" w:rsidR="00D75E07" w:rsidRPr="000E660E" w:rsidRDefault="00D75E07" w:rsidP="00241344">
      <w:pPr>
        <w:tabs>
          <w:tab w:val="left" w:pos="567"/>
        </w:tabs>
        <w:spacing w:line="276" w:lineRule="auto"/>
        <w:ind w:firstLine="709"/>
        <w:contextualSpacing/>
        <w:jc w:val="both"/>
        <w:rPr>
          <w:rFonts w:cs="Times New Roman"/>
          <w:color w:val="000000"/>
        </w:rPr>
      </w:pPr>
      <w:r w:rsidRPr="000E660E">
        <w:rPr>
          <w:rFonts w:cs="Times New Roman"/>
          <w:color w:val="000000"/>
        </w:rPr>
        <w:t>По межведомственному запросу документ (его копия или сведения, содержащиеся в нем), предусмотренный подпунктом "о" пункта 2.9.1 настоящего Административного регламента, предоставляется органом, указанным в пункте 3.87 настоящего Административного регламента, в распоряжении которого находится этот документ в электронной форме, в срок не позднее двадцати пяти дней со дня поступления от уполномоченного органа соответствующего межведомственного запроса с приложением раздела проектной документации объекта капитального строительства, содержащего архитектурные решения.</w:t>
      </w:r>
    </w:p>
    <w:p w14:paraId="48C384C6" w14:textId="77777777" w:rsidR="00D75E07" w:rsidRPr="000E660E" w:rsidRDefault="00D75E07" w:rsidP="00241344">
      <w:pPr>
        <w:tabs>
          <w:tab w:val="left" w:pos="567"/>
        </w:tabs>
        <w:spacing w:line="276" w:lineRule="auto"/>
        <w:ind w:firstLine="709"/>
        <w:contextualSpacing/>
        <w:jc w:val="both"/>
        <w:rPr>
          <w:rFonts w:cs="Times New Roman"/>
          <w:color w:val="000000"/>
        </w:rPr>
      </w:pPr>
      <w:r w:rsidRPr="000E660E">
        <w:rPr>
          <w:rFonts w:cs="Times New Roman"/>
          <w:color w:val="000000"/>
        </w:rPr>
        <w:t>3.90. Межведомственное информационное взаимодействие может осуществляется на бумажном носителе:</w:t>
      </w:r>
    </w:p>
    <w:p w14:paraId="0FC98BC1" w14:textId="77777777" w:rsidR="00D75E07" w:rsidRPr="000E660E" w:rsidRDefault="00D75E07" w:rsidP="00241344">
      <w:pPr>
        <w:tabs>
          <w:tab w:val="left" w:pos="567"/>
        </w:tabs>
        <w:spacing w:line="276" w:lineRule="auto"/>
        <w:ind w:firstLine="709"/>
        <w:contextualSpacing/>
        <w:jc w:val="both"/>
        <w:rPr>
          <w:rFonts w:cs="Times New Roman"/>
          <w:color w:val="000000"/>
        </w:rPr>
      </w:pPr>
      <w:r w:rsidRPr="000E660E">
        <w:rPr>
          <w:rFonts w:cs="Times New Roman"/>
          <w:color w:val="000000"/>
        </w:rPr>
        <w:t>1)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
    <w:p w14:paraId="42032D33" w14:textId="77777777" w:rsidR="00D75E07" w:rsidRPr="000E660E" w:rsidRDefault="00D75E07" w:rsidP="00241344">
      <w:pPr>
        <w:tabs>
          <w:tab w:val="left" w:pos="567"/>
        </w:tabs>
        <w:spacing w:line="276" w:lineRule="auto"/>
        <w:ind w:firstLine="709"/>
        <w:contextualSpacing/>
        <w:jc w:val="both"/>
        <w:rPr>
          <w:rFonts w:cs="Times New Roman"/>
          <w:color w:val="000000"/>
        </w:rPr>
      </w:pPr>
      <w:r w:rsidRPr="000E660E">
        <w:rPr>
          <w:rFonts w:cs="Times New Roman"/>
          <w:color w:val="000000"/>
        </w:rPr>
        <w:t>2) при необходимости представления оригиналов документов на бумажном носителе при направлении межведомственного запроса.</w:t>
      </w:r>
    </w:p>
    <w:p w14:paraId="0EE9DF50" w14:textId="0E622BFC" w:rsidR="00D75E07" w:rsidRPr="000E660E" w:rsidRDefault="00D75E07" w:rsidP="00241344">
      <w:pPr>
        <w:tabs>
          <w:tab w:val="left" w:pos="567"/>
        </w:tabs>
        <w:spacing w:line="276" w:lineRule="auto"/>
        <w:ind w:firstLine="709"/>
        <w:contextualSpacing/>
        <w:jc w:val="both"/>
        <w:rPr>
          <w:rFonts w:cs="Times New Roman"/>
          <w:color w:val="000000"/>
        </w:rPr>
      </w:pPr>
      <w:r w:rsidRPr="000E660E">
        <w:rPr>
          <w:rFonts w:cs="Times New Roman"/>
          <w:color w:val="000000"/>
        </w:rPr>
        <w:t xml:space="preserve">Если межведомственное взаимодействие осуществляется на бумажном носителе, документы (их копии или сведения, содержащиеся в них), предусмотренные </w:t>
      </w:r>
      <w:r w:rsidR="001C2C01" w:rsidRPr="000E660E">
        <w:rPr>
          <w:rFonts w:cs="Times New Roman"/>
          <w:color w:val="000000"/>
        </w:rPr>
        <w:t>подпунктами "а" - "н"</w:t>
      </w:r>
      <w:r w:rsidR="001C2C01">
        <w:rPr>
          <w:rFonts w:cs="Times New Roman"/>
          <w:color w:val="000000"/>
        </w:rPr>
        <w:t xml:space="preserve"> </w:t>
      </w:r>
      <w:r w:rsidRPr="000E660E">
        <w:rPr>
          <w:rFonts w:cs="Times New Roman"/>
          <w:color w:val="000000"/>
        </w:rPr>
        <w:t>пункт</w:t>
      </w:r>
      <w:r w:rsidR="00485760">
        <w:rPr>
          <w:rFonts w:cs="Times New Roman"/>
          <w:color w:val="000000"/>
        </w:rPr>
        <w:t>а</w:t>
      </w:r>
      <w:r w:rsidRPr="000E660E">
        <w:rPr>
          <w:rFonts w:cs="Times New Roman"/>
          <w:color w:val="000000"/>
        </w:rPr>
        <w:t xml:space="preserve"> 2.9</w:t>
      </w:r>
      <w:r w:rsidR="001C2C01">
        <w:rPr>
          <w:rFonts w:cs="Times New Roman"/>
          <w:color w:val="000000"/>
        </w:rPr>
        <w:t>.1</w:t>
      </w:r>
      <w:r w:rsidRPr="000E660E">
        <w:rPr>
          <w:rFonts w:cs="Times New Roman"/>
          <w:color w:val="000000"/>
        </w:rPr>
        <w:t>, пунктами 2.9.2 - 2.9.6 настоящего Административного регламента, предоставляются</w:t>
      </w:r>
      <w:r w:rsidR="001C2C01">
        <w:rPr>
          <w:rFonts w:cs="Times New Roman"/>
          <w:color w:val="000000"/>
        </w:rPr>
        <w:t xml:space="preserve"> </w:t>
      </w:r>
      <w:r w:rsidRPr="000E660E">
        <w:rPr>
          <w:rFonts w:cs="Times New Roman"/>
          <w:color w:val="000000"/>
        </w:rPr>
        <w:t>органами и организациями, в распоряжении которых находятся эти документы, в срок не позднее трех рабочих дней со дня получения соответствующего межведомственного запроса.</w:t>
      </w:r>
    </w:p>
    <w:p w14:paraId="3D28B51D" w14:textId="77777777" w:rsidR="00D75E07" w:rsidRPr="000E660E" w:rsidRDefault="00D75E07" w:rsidP="00241344">
      <w:pPr>
        <w:tabs>
          <w:tab w:val="left" w:pos="567"/>
        </w:tabs>
        <w:spacing w:line="276" w:lineRule="auto"/>
        <w:ind w:firstLine="709"/>
        <w:contextualSpacing/>
        <w:jc w:val="both"/>
        <w:rPr>
          <w:rFonts w:cs="Times New Roman"/>
          <w:color w:val="000000"/>
        </w:rPr>
      </w:pPr>
      <w:r w:rsidRPr="000E660E">
        <w:rPr>
          <w:rFonts w:cs="Times New Roman"/>
          <w:color w:val="000000"/>
        </w:rPr>
        <w:t>Если межведомственное взаимодействие осуществляется на бумажном носителе, документ (его копия или сведения, содержащиеся в нем), предусмотренный подпунктом "о" пункта 2.9.1 настоящего Административного регламента, предоставляется органом, указанным в пункте 3.87 настоящего Административного регламента, в распоряжении которого находится этот документ, в срок не позднее двадцати пяти дней со дня поступления от уполномоченного органа соответствующего межведомственного запроса с приложением раздела проектной документации объекта капитального строительства, содержащего архитектурные решения.</w:t>
      </w:r>
    </w:p>
    <w:p w14:paraId="5DB8E416" w14:textId="77777777" w:rsidR="00D75E07" w:rsidRPr="000E660E" w:rsidRDefault="00D75E07" w:rsidP="00241344">
      <w:pPr>
        <w:tabs>
          <w:tab w:val="left" w:pos="567"/>
        </w:tabs>
        <w:spacing w:line="276" w:lineRule="auto"/>
        <w:ind w:firstLine="709"/>
        <w:contextualSpacing/>
        <w:jc w:val="both"/>
        <w:rPr>
          <w:rFonts w:cs="Times New Roman"/>
          <w:color w:val="000000"/>
        </w:rPr>
      </w:pPr>
      <w:r w:rsidRPr="000E660E">
        <w:rPr>
          <w:rFonts w:cs="Times New Roman"/>
          <w:color w:val="000000"/>
        </w:rPr>
        <w:t>3.91. Результатом административной процедуры является получение уполномоченным органом запрашиваемых документов (их копий или сведений, содержащихся в них).</w:t>
      </w:r>
    </w:p>
    <w:p w14:paraId="191315EF" w14:textId="77777777" w:rsidR="00D75E07" w:rsidRPr="000E660E" w:rsidRDefault="00D75E07" w:rsidP="00241344">
      <w:pPr>
        <w:tabs>
          <w:tab w:val="left" w:pos="567"/>
        </w:tabs>
        <w:spacing w:line="276" w:lineRule="auto"/>
        <w:ind w:firstLine="709"/>
        <w:contextualSpacing/>
        <w:jc w:val="both"/>
        <w:rPr>
          <w:rFonts w:cs="Times New Roman"/>
          <w:color w:val="000000"/>
        </w:rPr>
      </w:pPr>
    </w:p>
    <w:p w14:paraId="0C3D218F" w14:textId="77777777" w:rsidR="00D75E07" w:rsidRPr="000E660E" w:rsidRDefault="00D75E07" w:rsidP="00241344">
      <w:pPr>
        <w:tabs>
          <w:tab w:val="left" w:pos="567"/>
        </w:tabs>
        <w:spacing w:line="276" w:lineRule="auto"/>
        <w:ind w:firstLine="709"/>
        <w:contextualSpacing/>
        <w:jc w:val="center"/>
        <w:rPr>
          <w:rFonts w:cs="Times New Roman"/>
          <w:b/>
          <w:color w:val="000000"/>
        </w:rPr>
      </w:pPr>
      <w:r w:rsidRPr="000E660E">
        <w:rPr>
          <w:rFonts w:cs="Times New Roman"/>
          <w:b/>
          <w:color w:val="000000"/>
        </w:rPr>
        <w:t>Принятие решения о предоставлении (об отказе</w:t>
      </w:r>
    </w:p>
    <w:p w14:paraId="203D131D" w14:textId="77777777" w:rsidR="00D75E07" w:rsidRPr="000E660E" w:rsidRDefault="00D75E07" w:rsidP="00241344">
      <w:pPr>
        <w:tabs>
          <w:tab w:val="left" w:pos="567"/>
        </w:tabs>
        <w:spacing w:line="276" w:lineRule="auto"/>
        <w:ind w:firstLine="709"/>
        <w:contextualSpacing/>
        <w:jc w:val="center"/>
        <w:rPr>
          <w:rFonts w:cs="Times New Roman"/>
          <w:b/>
          <w:color w:val="000000"/>
        </w:rPr>
      </w:pPr>
      <w:r w:rsidRPr="000E660E">
        <w:rPr>
          <w:rFonts w:cs="Times New Roman"/>
          <w:b/>
          <w:color w:val="000000"/>
        </w:rPr>
        <w:t xml:space="preserve">в предоставлении) </w:t>
      </w:r>
      <w:r w:rsidR="004F544F">
        <w:rPr>
          <w:rFonts w:cs="Times New Roman"/>
          <w:b/>
          <w:color w:val="000000"/>
        </w:rPr>
        <w:t xml:space="preserve">муниципальной </w:t>
      </w:r>
      <w:r w:rsidRPr="000E660E">
        <w:rPr>
          <w:rFonts w:cs="Times New Roman"/>
          <w:b/>
          <w:color w:val="000000"/>
        </w:rPr>
        <w:t>услуги</w:t>
      </w:r>
    </w:p>
    <w:p w14:paraId="621300CC" w14:textId="77777777" w:rsidR="00D75E07" w:rsidRPr="000E660E" w:rsidRDefault="00D75E07" w:rsidP="00241344">
      <w:pPr>
        <w:tabs>
          <w:tab w:val="left" w:pos="567"/>
        </w:tabs>
        <w:spacing w:line="276" w:lineRule="auto"/>
        <w:ind w:firstLine="709"/>
        <w:contextualSpacing/>
        <w:jc w:val="center"/>
        <w:rPr>
          <w:rFonts w:cs="Times New Roman"/>
          <w:b/>
          <w:color w:val="000000"/>
        </w:rPr>
      </w:pPr>
    </w:p>
    <w:p w14:paraId="0E1273F8" w14:textId="261E00E3" w:rsidR="00D75E07" w:rsidRPr="000E660E" w:rsidRDefault="00D75E07" w:rsidP="00241344">
      <w:pPr>
        <w:tabs>
          <w:tab w:val="left" w:pos="567"/>
        </w:tabs>
        <w:spacing w:line="276" w:lineRule="auto"/>
        <w:ind w:firstLine="709"/>
        <w:contextualSpacing/>
        <w:jc w:val="both"/>
        <w:rPr>
          <w:rFonts w:cs="Times New Roman"/>
          <w:color w:val="000000"/>
        </w:rPr>
      </w:pPr>
      <w:r w:rsidRPr="000E660E">
        <w:rPr>
          <w:rFonts w:cs="Times New Roman"/>
          <w:color w:val="000000"/>
        </w:rPr>
        <w:t>3.92. Основанием для начала административной процедуры является регистрация заявления, уведомления и документов, предусмотренных пунктами 2.8, 2.9.6 настоящего Административного регламента.</w:t>
      </w:r>
    </w:p>
    <w:p w14:paraId="74F7AD1C" w14:textId="734D94B7" w:rsidR="00D75E07" w:rsidRPr="000E660E" w:rsidRDefault="00D75E07" w:rsidP="00241344">
      <w:pPr>
        <w:tabs>
          <w:tab w:val="left" w:pos="567"/>
        </w:tabs>
        <w:spacing w:line="276" w:lineRule="auto"/>
        <w:ind w:firstLine="709"/>
        <w:contextualSpacing/>
        <w:jc w:val="both"/>
        <w:rPr>
          <w:rFonts w:cs="Times New Roman"/>
          <w:color w:val="000000"/>
        </w:rPr>
      </w:pPr>
      <w:r w:rsidRPr="000E660E">
        <w:rPr>
          <w:rFonts w:cs="Times New Roman"/>
          <w:color w:val="000000"/>
        </w:rPr>
        <w:t>3.93. В рамках рассмотрения заявления и документов, предусмотренных пунктами</w:t>
      </w:r>
      <w:r w:rsidR="001E43C5">
        <w:rPr>
          <w:rFonts w:cs="Times New Roman"/>
          <w:color w:val="000000"/>
        </w:rPr>
        <w:t xml:space="preserve"> </w:t>
      </w:r>
      <w:r w:rsidRPr="000E660E">
        <w:rPr>
          <w:rFonts w:cs="Times New Roman"/>
          <w:color w:val="000000"/>
        </w:rPr>
        <w:t xml:space="preserve">2.8, </w:t>
      </w:r>
      <w:r w:rsidR="001E43C5">
        <w:rPr>
          <w:rFonts w:cs="Times New Roman"/>
          <w:color w:val="000000"/>
        </w:rPr>
        <w:t xml:space="preserve"> </w:t>
      </w:r>
      <w:r w:rsidRPr="000E660E">
        <w:rPr>
          <w:rFonts w:cs="Times New Roman"/>
          <w:color w:val="000000"/>
        </w:rPr>
        <w:t xml:space="preserve"> 2.9.6 настоящего Административного регламента, осуществляется проверка наличия и правильности оформления документов.</w:t>
      </w:r>
    </w:p>
    <w:p w14:paraId="5CB8F7F7" w14:textId="301A5D35" w:rsidR="00D75E07" w:rsidRPr="000E660E" w:rsidRDefault="00D75E07" w:rsidP="00241344">
      <w:pPr>
        <w:tabs>
          <w:tab w:val="left" w:pos="567"/>
        </w:tabs>
        <w:spacing w:line="276" w:lineRule="auto"/>
        <w:ind w:firstLine="709"/>
        <w:contextualSpacing/>
        <w:jc w:val="both"/>
        <w:rPr>
          <w:rFonts w:cs="Times New Roman"/>
          <w:color w:val="000000"/>
        </w:rPr>
      </w:pPr>
      <w:r w:rsidRPr="000E660E">
        <w:rPr>
          <w:rFonts w:cs="Times New Roman"/>
          <w:color w:val="000000"/>
        </w:rPr>
        <w:t>3.94. Неполучение (несвоевременное получение) документов, предусмотренных пунктом</w:t>
      </w:r>
      <w:r w:rsidR="001E43C5">
        <w:rPr>
          <w:rFonts w:cs="Times New Roman"/>
          <w:color w:val="000000"/>
        </w:rPr>
        <w:t xml:space="preserve"> </w:t>
      </w:r>
      <w:r w:rsidRPr="000E660E">
        <w:rPr>
          <w:rFonts w:cs="Times New Roman"/>
          <w:color w:val="000000"/>
        </w:rPr>
        <w:t>3.87</w:t>
      </w:r>
      <w:r w:rsidR="001E43C5">
        <w:rPr>
          <w:rFonts w:cs="Times New Roman"/>
          <w:color w:val="000000"/>
        </w:rPr>
        <w:t xml:space="preserve"> </w:t>
      </w:r>
      <w:r w:rsidRPr="000E660E">
        <w:rPr>
          <w:rFonts w:cs="Times New Roman"/>
          <w:color w:val="000000"/>
        </w:rPr>
        <w:t xml:space="preserve">настоящего Административного регламента, не может являться основанием для отказа в предоставлении </w:t>
      </w:r>
      <w:r w:rsidR="004F544F">
        <w:rPr>
          <w:rFonts w:cs="Times New Roman"/>
          <w:color w:val="000000"/>
        </w:rPr>
        <w:t>муниципальной</w:t>
      </w:r>
      <w:r w:rsidR="004F544F" w:rsidRPr="000E660E">
        <w:rPr>
          <w:rFonts w:cs="Times New Roman"/>
          <w:color w:val="000000"/>
        </w:rPr>
        <w:t xml:space="preserve"> </w:t>
      </w:r>
      <w:r w:rsidRPr="000E660E">
        <w:rPr>
          <w:rFonts w:cs="Times New Roman"/>
          <w:color w:val="000000"/>
        </w:rPr>
        <w:t>услуги.</w:t>
      </w:r>
    </w:p>
    <w:p w14:paraId="3F0DB50B" w14:textId="77777777" w:rsidR="00D75E07" w:rsidRPr="000E660E" w:rsidRDefault="00D75E07" w:rsidP="00241344">
      <w:pPr>
        <w:tabs>
          <w:tab w:val="left" w:pos="567"/>
        </w:tabs>
        <w:spacing w:line="276" w:lineRule="auto"/>
        <w:ind w:firstLine="709"/>
        <w:contextualSpacing/>
        <w:jc w:val="both"/>
        <w:rPr>
          <w:rFonts w:cs="Times New Roman"/>
          <w:color w:val="000000"/>
        </w:rPr>
      </w:pPr>
      <w:r w:rsidRPr="000E660E">
        <w:rPr>
          <w:rFonts w:cs="Times New Roman"/>
          <w:color w:val="000000"/>
        </w:rPr>
        <w:t xml:space="preserve">3.95. Критериями принятия решения о предоставлении </w:t>
      </w:r>
      <w:r w:rsidR="004F544F">
        <w:rPr>
          <w:rFonts w:cs="Times New Roman"/>
          <w:color w:val="000000"/>
        </w:rPr>
        <w:t>муниципальной</w:t>
      </w:r>
      <w:r w:rsidR="004F544F" w:rsidRPr="000E660E">
        <w:rPr>
          <w:rFonts w:cs="Times New Roman"/>
          <w:color w:val="000000"/>
        </w:rPr>
        <w:t xml:space="preserve"> </w:t>
      </w:r>
      <w:r w:rsidRPr="000E660E">
        <w:rPr>
          <w:rFonts w:cs="Times New Roman"/>
          <w:color w:val="000000"/>
        </w:rPr>
        <w:t>услуги являются:</w:t>
      </w:r>
    </w:p>
    <w:p w14:paraId="0BE73992" w14:textId="77777777" w:rsidR="00D75E07" w:rsidRPr="000E660E" w:rsidRDefault="00D75E07" w:rsidP="00241344">
      <w:pPr>
        <w:pStyle w:val="ConsPlusNormal"/>
        <w:spacing w:line="276" w:lineRule="auto"/>
        <w:ind w:firstLine="709"/>
        <w:jc w:val="both"/>
        <w:rPr>
          <w:rFonts w:ascii="Times New Roman" w:hAnsi="Times New Roman" w:cs="Times New Roman"/>
          <w:bCs/>
          <w:color w:val="000000"/>
          <w:sz w:val="24"/>
        </w:rPr>
      </w:pPr>
      <w:r w:rsidRPr="000E660E">
        <w:rPr>
          <w:rFonts w:ascii="Times New Roman" w:hAnsi="Times New Roman" w:cs="Times New Roman"/>
          <w:bCs/>
          <w:color w:val="000000"/>
          <w:sz w:val="24"/>
        </w:rPr>
        <w:t xml:space="preserve">3.95.1. В случае представления </w:t>
      </w:r>
      <w:r w:rsidRPr="000E660E">
        <w:rPr>
          <w:rFonts w:ascii="Times New Roman" w:eastAsia="Times New Roman" w:hAnsi="Times New Roman" w:cs="Times New Roman"/>
          <w:bCs/>
          <w:color w:val="000000"/>
          <w:sz w:val="24"/>
          <w:lang w:eastAsia="ru-RU"/>
        </w:rPr>
        <w:t xml:space="preserve">уведомления об </w:t>
      </w:r>
      <w:r w:rsidRPr="000E660E">
        <w:rPr>
          <w:rFonts w:ascii="Times New Roman" w:hAnsi="Times New Roman" w:cs="Times New Roman"/>
          <w:bCs/>
          <w:color w:val="000000"/>
          <w:sz w:val="24"/>
        </w:rPr>
        <w:t>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w:t>
      </w:r>
    </w:p>
    <w:p w14:paraId="40984FF5" w14:textId="77777777" w:rsidR="00D75E07" w:rsidRPr="000E660E" w:rsidRDefault="00D75E07" w:rsidP="00241344">
      <w:pPr>
        <w:pStyle w:val="ConsPlusNormal"/>
        <w:spacing w:line="276" w:lineRule="auto"/>
        <w:ind w:firstLine="709"/>
        <w:jc w:val="both"/>
        <w:rPr>
          <w:rFonts w:ascii="Times New Roman" w:hAnsi="Times New Roman" w:cs="Times New Roman"/>
          <w:bCs/>
          <w:color w:val="000000"/>
          <w:sz w:val="24"/>
        </w:rPr>
      </w:pPr>
      <w:r w:rsidRPr="000E660E">
        <w:rPr>
          <w:rFonts w:ascii="Times New Roman" w:hAnsi="Times New Roman" w:cs="Times New Roman"/>
          <w:bCs/>
          <w:color w:val="000000"/>
          <w:sz w:val="24"/>
        </w:rPr>
        <w:t>а) наличие в уведомлении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 реквизитов решения об образовании земельного участка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14:paraId="2E405381" w14:textId="77777777" w:rsidR="00D75E07" w:rsidRPr="000E660E" w:rsidRDefault="00D75E07" w:rsidP="00241344">
      <w:pPr>
        <w:pStyle w:val="ConsPlusNormal"/>
        <w:spacing w:line="276" w:lineRule="auto"/>
        <w:ind w:firstLine="709"/>
        <w:jc w:val="both"/>
        <w:rPr>
          <w:rFonts w:ascii="Times New Roman" w:hAnsi="Times New Roman" w:cs="Times New Roman"/>
          <w:bCs/>
          <w:color w:val="000000"/>
          <w:sz w:val="24"/>
        </w:rPr>
      </w:pPr>
      <w:r w:rsidRPr="000E660E">
        <w:rPr>
          <w:rFonts w:ascii="Times New Roman" w:hAnsi="Times New Roman" w:cs="Times New Roman"/>
          <w:bCs/>
          <w:color w:val="000000"/>
          <w:sz w:val="24"/>
        </w:rPr>
        <w:t>б) достоверность сведений, указанных в уведомлении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w:t>
      </w:r>
    </w:p>
    <w:p w14:paraId="74D04C1C" w14:textId="77777777" w:rsidR="00D75E07" w:rsidRPr="000E660E" w:rsidRDefault="00D75E07" w:rsidP="00241344">
      <w:pPr>
        <w:pStyle w:val="ConsPlusNormal"/>
        <w:spacing w:line="276" w:lineRule="auto"/>
        <w:ind w:firstLine="709"/>
        <w:jc w:val="both"/>
        <w:rPr>
          <w:rFonts w:ascii="Times New Roman" w:hAnsi="Times New Roman" w:cs="Times New Roman"/>
          <w:bCs/>
          <w:color w:val="000000"/>
          <w:sz w:val="24"/>
        </w:rPr>
      </w:pPr>
      <w:r w:rsidRPr="000E660E">
        <w:rPr>
          <w:rFonts w:ascii="Times New Roman" w:hAnsi="Times New Roman" w:cs="Times New Roman"/>
          <w:bCs/>
          <w:color w:val="000000"/>
          <w:sz w:val="24"/>
        </w:rPr>
        <w:t xml:space="preserve">3.95.2. В случае представления </w:t>
      </w:r>
      <w:r w:rsidRPr="000E660E">
        <w:rPr>
          <w:rFonts w:ascii="Times New Roman" w:eastAsia="Times New Roman" w:hAnsi="Times New Roman" w:cs="Times New Roman"/>
          <w:bCs/>
          <w:color w:val="000000"/>
          <w:sz w:val="24"/>
          <w:lang w:eastAsia="ru-RU"/>
        </w:rPr>
        <w:t xml:space="preserve">уведомления об образовании земельного участка </w:t>
      </w:r>
      <w:r w:rsidRPr="000E660E">
        <w:rPr>
          <w:rFonts w:ascii="Times New Roman" w:hAnsi="Times New Roman" w:cs="Times New Roman"/>
          <w:bCs/>
          <w:color w:val="000000"/>
          <w:sz w:val="24"/>
        </w:rPr>
        <w:t>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14:paraId="7604BC9D" w14:textId="77777777" w:rsidR="00D75E07" w:rsidRPr="000E660E" w:rsidRDefault="00D75E07" w:rsidP="00241344">
      <w:pPr>
        <w:pStyle w:val="ConsPlusNormal"/>
        <w:spacing w:line="276" w:lineRule="auto"/>
        <w:ind w:firstLine="709"/>
        <w:jc w:val="both"/>
        <w:rPr>
          <w:rFonts w:ascii="Times New Roman" w:hAnsi="Times New Roman" w:cs="Times New Roman"/>
          <w:bCs/>
          <w:color w:val="000000"/>
          <w:sz w:val="24"/>
        </w:rPr>
      </w:pPr>
      <w:r w:rsidRPr="000E660E">
        <w:rPr>
          <w:rFonts w:ascii="Times New Roman" w:hAnsi="Times New Roman" w:cs="Times New Roman"/>
          <w:bCs/>
          <w:color w:val="000000"/>
          <w:sz w:val="24"/>
        </w:rPr>
        <w:t>а) наличие в уведомлении об образовании земельного участка путем раздела, перераспределения земельных участков или выдела из земельных участков реквизитов решения об образовании земельных участков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14:paraId="2EC4C959" w14:textId="77777777" w:rsidR="00D75E07" w:rsidRPr="000E660E" w:rsidRDefault="00D75E07" w:rsidP="00241344">
      <w:pPr>
        <w:pStyle w:val="ConsPlusNormal"/>
        <w:spacing w:line="276" w:lineRule="auto"/>
        <w:ind w:firstLine="709"/>
        <w:jc w:val="both"/>
        <w:rPr>
          <w:rFonts w:ascii="Times New Roman" w:hAnsi="Times New Roman" w:cs="Times New Roman"/>
          <w:bCs/>
          <w:color w:val="000000"/>
          <w:sz w:val="24"/>
        </w:rPr>
      </w:pPr>
      <w:r w:rsidRPr="000E660E">
        <w:rPr>
          <w:rFonts w:ascii="Times New Roman" w:hAnsi="Times New Roman" w:cs="Times New Roman"/>
          <w:bCs/>
          <w:color w:val="000000"/>
          <w:sz w:val="24"/>
        </w:rPr>
        <w:t>б) достоверность сведений, указанных в уведомлении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14:paraId="4E6D2DFA" w14:textId="77777777" w:rsidR="00D75E07" w:rsidRPr="000E660E" w:rsidRDefault="00D75E07" w:rsidP="00241344">
      <w:pPr>
        <w:pStyle w:val="ConsPlusNormal"/>
        <w:spacing w:line="276" w:lineRule="auto"/>
        <w:ind w:firstLine="709"/>
        <w:jc w:val="both"/>
        <w:rPr>
          <w:rFonts w:ascii="Times New Roman" w:hAnsi="Times New Roman" w:cs="Times New Roman"/>
          <w:bCs/>
          <w:color w:val="000000"/>
          <w:sz w:val="24"/>
        </w:rPr>
      </w:pPr>
      <w:r w:rsidRPr="000E660E">
        <w:rPr>
          <w:rFonts w:ascii="Times New Roman" w:hAnsi="Times New Roman" w:cs="Times New Roman"/>
          <w:bCs/>
          <w:color w:val="000000"/>
          <w:sz w:val="24"/>
        </w:rPr>
        <w:t>в) 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14:paraId="4D89B712" w14:textId="77777777" w:rsidR="00D75E07" w:rsidRPr="000E660E" w:rsidRDefault="00D75E07" w:rsidP="00241344">
      <w:pPr>
        <w:pStyle w:val="ConsPlusNormal"/>
        <w:spacing w:line="276" w:lineRule="auto"/>
        <w:ind w:firstLine="709"/>
        <w:jc w:val="both"/>
        <w:rPr>
          <w:rFonts w:ascii="Times New Roman" w:hAnsi="Times New Roman" w:cs="Times New Roman"/>
          <w:bCs/>
          <w:color w:val="000000"/>
          <w:sz w:val="24"/>
        </w:rPr>
      </w:pPr>
      <w:r w:rsidRPr="000E660E">
        <w:rPr>
          <w:rFonts w:ascii="Times New Roman" w:hAnsi="Times New Roman" w:cs="Times New Roman"/>
          <w:bCs/>
          <w:color w:val="000000"/>
          <w:sz w:val="24"/>
        </w:rPr>
        <w:t>г) представленный градостроительный план земельного участка, образованного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 выдан не ранее чем за три года до дня направления уведомления об образовании земельного участка путем раздела, перераспределения земельных участков или выдела из земельных участков;</w:t>
      </w:r>
    </w:p>
    <w:p w14:paraId="374112EB" w14:textId="77777777" w:rsidR="00D75E07" w:rsidRPr="000E660E" w:rsidRDefault="00D75E07" w:rsidP="00241344">
      <w:pPr>
        <w:pStyle w:val="ConsPlusNormal"/>
        <w:spacing w:line="276" w:lineRule="auto"/>
        <w:ind w:firstLine="709"/>
        <w:jc w:val="both"/>
        <w:rPr>
          <w:rFonts w:ascii="Times New Roman" w:hAnsi="Times New Roman" w:cs="Times New Roman"/>
          <w:bCs/>
          <w:color w:val="000000"/>
          <w:sz w:val="24"/>
        </w:rPr>
      </w:pPr>
      <w:r w:rsidRPr="000E660E">
        <w:rPr>
          <w:rFonts w:ascii="Times New Roman" w:hAnsi="Times New Roman" w:cs="Times New Roman"/>
          <w:bCs/>
          <w:color w:val="000000"/>
          <w:sz w:val="24"/>
        </w:rPr>
        <w:t>д) 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14:paraId="567F91FE" w14:textId="77777777" w:rsidR="00D75E07" w:rsidRPr="000E660E" w:rsidRDefault="00D75E07" w:rsidP="00241344">
      <w:pPr>
        <w:pStyle w:val="ConsPlusNormal"/>
        <w:spacing w:line="276" w:lineRule="auto"/>
        <w:ind w:firstLine="709"/>
        <w:jc w:val="both"/>
        <w:rPr>
          <w:rFonts w:ascii="Times New Roman" w:hAnsi="Times New Roman" w:cs="Times New Roman"/>
          <w:bCs/>
          <w:color w:val="000000"/>
          <w:sz w:val="24"/>
        </w:rPr>
      </w:pPr>
      <w:r w:rsidRPr="000E660E">
        <w:rPr>
          <w:rFonts w:ascii="Times New Roman" w:hAnsi="Times New Roman" w:cs="Times New Roman"/>
          <w:bCs/>
          <w:color w:val="000000"/>
          <w:sz w:val="24"/>
        </w:rPr>
        <w:t xml:space="preserve">3.95.3. В случае представления </w:t>
      </w:r>
      <w:r w:rsidRPr="000E660E">
        <w:rPr>
          <w:rFonts w:ascii="Times New Roman" w:eastAsia="Times New Roman" w:hAnsi="Times New Roman" w:cs="Times New Roman"/>
          <w:bCs/>
          <w:color w:val="000000"/>
          <w:sz w:val="24"/>
          <w:lang w:eastAsia="ru-RU"/>
        </w:rPr>
        <w:t xml:space="preserve">уведомления о </w:t>
      </w:r>
      <w:r w:rsidRPr="000E660E">
        <w:rPr>
          <w:rFonts w:ascii="Times New Roman" w:hAnsi="Times New Roman" w:cs="Times New Roman"/>
          <w:bCs/>
          <w:color w:val="000000"/>
          <w:sz w:val="24"/>
        </w:rPr>
        <w:t>переходе права пользования недрами:</w:t>
      </w:r>
    </w:p>
    <w:p w14:paraId="7710A831" w14:textId="77777777" w:rsidR="00D75E07" w:rsidRPr="000E660E" w:rsidRDefault="00D75E07" w:rsidP="00241344">
      <w:pPr>
        <w:pStyle w:val="ConsPlusNormal"/>
        <w:spacing w:line="276" w:lineRule="auto"/>
        <w:ind w:firstLine="709"/>
        <w:jc w:val="both"/>
        <w:rPr>
          <w:rFonts w:ascii="Times New Roman" w:hAnsi="Times New Roman" w:cs="Times New Roman"/>
          <w:bCs/>
          <w:color w:val="000000"/>
          <w:sz w:val="24"/>
        </w:rPr>
      </w:pPr>
      <w:r w:rsidRPr="000E660E">
        <w:rPr>
          <w:rFonts w:ascii="Times New Roman" w:hAnsi="Times New Roman" w:cs="Times New Roman"/>
          <w:bCs/>
          <w:color w:val="000000"/>
          <w:sz w:val="24"/>
        </w:rPr>
        <w:t>а) наличие в уведомлении о переходе права пользования недрами реквизитов решения о предоставлении права пользования недрами и решения о переоформлении лицензии на право пользования недрами;</w:t>
      </w:r>
    </w:p>
    <w:p w14:paraId="551167B8" w14:textId="77777777" w:rsidR="00D75E07" w:rsidRPr="000E660E" w:rsidRDefault="00D75E07" w:rsidP="00241344">
      <w:pPr>
        <w:pStyle w:val="ConsPlusNormal"/>
        <w:spacing w:line="276" w:lineRule="auto"/>
        <w:ind w:firstLine="709"/>
        <w:jc w:val="both"/>
        <w:rPr>
          <w:rFonts w:ascii="Times New Roman" w:hAnsi="Times New Roman" w:cs="Times New Roman"/>
          <w:bCs/>
          <w:color w:val="000000"/>
          <w:sz w:val="24"/>
        </w:rPr>
      </w:pPr>
      <w:r w:rsidRPr="000E660E">
        <w:rPr>
          <w:rFonts w:ascii="Times New Roman" w:hAnsi="Times New Roman" w:cs="Times New Roman"/>
          <w:bCs/>
          <w:color w:val="000000"/>
          <w:sz w:val="24"/>
        </w:rPr>
        <w:t>б) достоверность сведений, указанных в уведомлении о переходе права пользования недрами.</w:t>
      </w:r>
    </w:p>
    <w:p w14:paraId="17C4EADE" w14:textId="77777777" w:rsidR="00D75E07" w:rsidRPr="000E660E" w:rsidRDefault="00D75E07" w:rsidP="00241344">
      <w:pPr>
        <w:pStyle w:val="ConsPlusNormal"/>
        <w:spacing w:line="276" w:lineRule="auto"/>
        <w:ind w:firstLine="709"/>
        <w:jc w:val="both"/>
        <w:rPr>
          <w:rFonts w:ascii="Times New Roman" w:hAnsi="Times New Roman" w:cs="Times New Roman"/>
          <w:bCs/>
          <w:color w:val="000000"/>
          <w:sz w:val="24"/>
        </w:rPr>
      </w:pPr>
      <w:r w:rsidRPr="000E660E">
        <w:rPr>
          <w:rFonts w:ascii="Times New Roman" w:hAnsi="Times New Roman" w:cs="Times New Roman"/>
          <w:bCs/>
          <w:color w:val="000000"/>
          <w:sz w:val="24"/>
        </w:rPr>
        <w:t xml:space="preserve">3.95.4. В случае представления заявителем </w:t>
      </w:r>
      <w:r w:rsidRPr="000E660E">
        <w:rPr>
          <w:rFonts w:ascii="Times New Roman" w:eastAsia="Times New Roman" w:hAnsi="Times New Roman" w:cs="Times New Roman"/>
          <w:bCs/>
          <w:color w:val="000000"/>
          <w:sz w:val="24"/>
          <w:lang w:eastAsia="ru-RU"/>
        </w:rPr>
        <w:t>уведомления о переходе прав на земельный участок</w:t>
      </w:r>
      <w:r w:rsidRPr="000E660E">
        <w:rPr>
          <w:rFonts w:ascii="Times New Roman" w:hAnsi="Times New Roman" w:cs="Times New Roman"/>
          <w:bCs/>
          <w:color w:val="000000"/>
          <w:sz w:val="24"/>
        </w:rPr>
        <w:t>:</w:t>
      </w:r>
    </w:p>
    <w:p w14:paraId="78730523" w14:textId="77777777" w:rsidR="00D75E07" w:rsidRPr="000E660E" w:rsidRDefault="00D75E07" w:rsidP="00241344">
      <w:pPr>
        <w:pStyle w:val="ConsPlusNormal"/>
        <w:spacing w:line="276" w:lineRule="auto"/>
        <w:ind w:firstLine="709"/>
        <w:jc w:val="both"/>
        <w:rPr>
          <w:rFonts w:ascii="Times New Roman" w:hAnsi="Times New Roman" w:cs="Times New Roman"/>
          <w:bCs/>
          <w:color w:val="000000"/>
          <w:sz w:val="24"/>
        </w:rPr>
      </w:pPr>
      <w:r w:rsidRPr="000E660E">
        <w:rPr>
          <w:rFonts w:ascii="Times New Roman" w:hAnsi="Times New Roman" w:cs="Times New Roman"/>
          <w:bCs/>
          <w:color w:val="000000"/>
          <w:sz w:val="24"/>
        </w:rPr>
        <w:t>а) наличие в уведомлении о переходе прав на земельный участок реквизитов правоустанавливающих документов на такой земельный участок;</w:t>
      </w:r>
    </w:p>
    <w:p w14:paraId="6F98FC49" w14:textId="77777777" w:rsidR="00D75E07" w:rsidRPr="000E660E" w:rsidRDefault="00D75E07" w:rsidP="00241344">
      <w:pPr>
        <w:pStyle w:val="ConsPlusNormal"/>
        <w:spacing w:line="276" w:lineRule="auto"/>
        <w:ind w:firstLine="709"/>
        <w:jc w:val="both"/>
        <w:rPr>
          <w:rFonts w:ascii="Times New Roman" w:hAnsi="Times New Roman" w:cs="Times New Roman"/>
          <w:bCs/>
          <w:color w:val="000000"/>
          <w:sz w:val="24"/>
        </w:rPr>
      </w:pPr>
      <w:r w:rsidRPr="000E660E">
        <w:rPr>
          <w:rFonts w:ascii="Times New Roman" w:hAnsi="Times New Roman" w:cs="Times New Roman"/>
          <w:bCs/>
          <w:color w:val="000000"/>
          <w:sz w:val="24"/>
        </w:rPr>
        <w:t>б) наличие</w:t>
      </w:r>
      <w:r w:rsidR="000377A3">
        <w:rPr>
          <w:rFonts w:ascii="Times New Roman" w:hAnsi="Times New Roman" w:cs="Times New Roman"/>
          <w:bCs/>
          <w:color w:val="000000"/>
          <w:sz w:val="24"/>
        </w:rPr>
        <w:t xml:space="preserve"> </w:t>
      </w:r>
      <w:r w:rsidRPr="000E660E">
        <w:rPr>
          <w:rFonts w:ascii="Times New Roman" w:hAnsi="Times New Roman" w:cs="Times New Roman"/>
          <w:bCs/>
          <w:color w:val="000000"/>
          <w:sz w:val="24"/>
        </w:rPr>
        <w:t>правоустанавливающих документов на земельный участок в случае, если в Едином государственном реестре недвижимости не содержатся сведения о правоустанавливающих документах на земельный участок;</w:t>
      </w:r>
    </w:p>
    <w:p w14:paraId="5B135E00" w14:textId="77777777" w:rsidR="00D75E07" w:rsidRPr="000E660E" w:rsidRDefault="00D75E07" w:rsidP="00241344">
      <w:pPr>
        <w:pStyle w:val="ConsPlusNormal"/>
        <w:spacing w:line="276" w:lineRule="auto"/>
        <w:ind w:firstLine="709"/>
        <w:jc w:val="both"/>
        <w:rPr>
          <w:rFonts w:ascii="Times New Roman" w:hAnsi="Times New Roman" w:cs="Times New Roman"/>
          <w:bCs/>
          <w:color w:val="000000"/>
          <w:sz w:val="24"/>
        </w:rPr>
      </w:pPr>
      <w:r w:rsidRPr="000E660E">
        <w:rPr>
          <w:rFonts w:ascii="Times New Roman" w:hAnsi="Times New Roman" w:cs="Times New Roman"/>
          <w:bCs/>
          <w:color w:val="000000"/>
          <w:sz w:val="24"/>
        </w:rPr>
        <w:t>в) достоверность сведений, указанных в уведомлении о переходе прав на земельный участок, в отношении которого в соответствии с Градостроительным кодексом Российской Федерации выдано разрешение на строительство.</w:t>
      </w:r>
    </w:p>
    <w:p w14:paraId="110A0BFB" w14:textId="77777777" w:rsidR="00D75E07" w:rsidRPr="000E660E" w:rsidRDefault="00D75E07" w:rsidP="00241344">
      <w:pPr>
        <w:pStyle w:val="ConsPlusNormal"/>
        <w:spacing w:line="276" w:lineRule="auto"/>
        <w:ind w:firstLine="709"/>
        <w:jc w:val="both"/>
        <w:rPr>
          <w:rFonts w:ascii="Times New Roman" w:hAnsi="Times New Roman" w:cs="Times New Roman"/>
          <w:bCs/>
          <w:color w:val="000000"/>
          <w:sz w:val="24"/>
        </w:rPr>
      </w:pPr>
      <w:r w:rsidRPr="000E660E">
        <w:rPr>
          <w:rFonts w:ascii="Times New Roman" w:hAnsi="Times New Roman" w:cs="Times New Roman"/>
          <w:bCs/>
          <w:color w:val="000000"/>
          <w:sz w:val="24"/>
        </w:rPr>
        <w:t>3.95.5. В случае представления заявления о внесении изменений в связи с необходимостью продления срока действия разрешения на строительство:</w:t>
      </w:r>
    </w:p>
    <w:p w14:paraId="497A57D4" w14:textId="77777777" w:rsidR="00D75E07" w:rsidRPr="000E660E" w:rsidRDefault="00D75E07" w:rsidP="00241344">
      <w:pPr>
        <w:pStyle w:val="ConsPlusNormal"/>
        <w:spacing w:line="276" w:lineRule="auto"/>
        <w:ind w:firstLine="709"/>
        <w:jc w:val="both"/>
        <w:rPr>
          <w:rFonts w:ascii="Times New Roman" w:hAnsi="Times New Roman" w:cs="Times New Roman"/>
          <w:bCs/>
          <w:color w:val="000000"/>
          <w:sz w:val="24"/>
        </w:rPr>
      </w:pPr>
      <w:r w:rsidRPr="000E660E">
        <w:rPr>
          <w:rFonts w:ascii="Times New Roman" w:hAnsi="Times New Roman" w:cs="Times New Roman"/>
          <w:bCs/>
          <w:color w:val="000000"/>
          <w:sz w:val="24"/>
        </w:rPr>
        <w:t>а) отсутствие информации о выявленном в рамках государственного строительного надзора, государственного земельного надзора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связи с необходимостью продления срока действия разрешения на строительство;</w:t>
      </w:r>
    </w:p>
    <w:p w14:paraId="758829F8" w14:textId="77777777" w:rsidR="00D75E07" w:rsidRPr="000E660E" w:rsidRDefault="00D75E07" w:rsidP="00241344">
      <w:pPr>
        <w:pStyle w:val="ConsPlusNormal"/>
        <w:spacing w:line="276" w:lineRule="auto"/>
        <w:ind w:firstLine="709"/>
        <w:jc w:val="both"/>
        <w:rPr>
          <w:rFonts w:ascii="Times New Roman" w:hAnsi="Times New Roman" w:cs="Times New Roman"/>
          <w:bCs/>
          <w:color w:val="000000"/>
          <w:sz w:val="24"/>
        </w:rPr>
      </w:pPr>
      <w:r w:rsidRPr="000E660E">
        <w:rPr>
          <w:rFonts w:ascii="Times New Roman" w:hAnsi="Times New Roman" w:cs="Times New Roman"/>
          <w:bCs/>
          <w:color w:val="000000"/>
          <w:sz w:val="24"/>
        </w:rPr>
        <w:t xml:space="preserve">б) отсутствие информации органа государственного строительного надзора об отсутствии извещения о начале работ по строительству, реконструкции, если направление такого извещения является обязательным в соответствии с требованиями части 5 статьи 52 Градостроительного кодекса Российской Федерации; </w:t>
      </w:r>
    </w:p>
    <w:p w14:paraId="03BEF3A7" w14:textId="77777777" w:rsidR="00D75E07" w:rsidRPr="000E660E" w:rsidRDefault="00D75E07" w:rsidP="00241344">
      <w:pPr>
        <w:pStyle w:val="ConsPlusNormal"/>
        <w:spacing w:line="276" w:lineRule="auto"/>
        <w:ind w:firstLine="709"/>
        <w:jc w:val="both"/>
        <w:rPr>
          <w:rFonts w:ascii="Times New Roman" w:hAnsi="Times New Roman" w:cs="Times New Roman"/>
          <w:bCs/>
          <w:color w:val="000000"/>
          <w:sz w:val="24"/>
        </w:rPr>
      </w:pPr>
      <w:r w:rsidRPr="000E660E">
        <w:rPr>
          <w:rFonts w:ascii="Times New Roman" w:hAnsi="Times New Roman" w:cs="Times New Roman"/>
          <w:bCs/>
          <w:color w:val="000000"/>
          <w:sz w:val="24"/>
        </w:rPr>
        <w:t>в) подача заявления о внесении изменений не менее чем за десять рабочих дней до истечения срока действия разрешения на строительство.</w:t>
      </w:r>
    </w:p>
    <w:p w14:paraId="4F95F827" w14:textId="77777777" w:rsidR="00D75E07" w:rsidRPr="000E660E" w:rsidRDefault="00D75E07" w:rsidP="00241344">
      <w:pPr>
        <w:pStyle w:val="ConsPlusNormal"/>
        <w:spacing w:line="276" w:lineRule="auto"/>
        <w:ind w:firstLine="709"/>
        <w:jc w:val="both"/>
        <w:rPr>
          <w:rFonts w:ascii="Times New Roman" w:hAnsi="Times New Roman" w:cs="Times New Roman"/>
          <w:bCs/>
          <w:color w:val="000000"/>
          <w:sz w:val="24"/>
        </w:rPr>
      </w:pPr>
      <w:r w:rsidRPr="000E660E">
        <w:rPr>
          <w:rFonts w:ascii="Times New Roman" w:hAnsi="Times New Roman" w:cs="Times New Roman"/>
          <w:bCs/>
          <w:color w:val="000000"/>
          <w:sz w:val="24"/>
        </w:rPr>
        <w:t>3.95.6. В случае представления заявителем заявления о внесении изменений (за исключением заявления о внесении изменений в связи с необходимостью продления срока действия разрешения на строительство):</w:t>
      </w:r>
    </w:p>
    <w:p w14:paraId="475DC9A2" w14:textId="77777777" w:rsidR="00D75E07" w:rsidRPr="000E660E" w:rsidRDefault="00D75E07" w:rsidP="00241344">
      <w:pPr>
        <w:pStyle w:val="ConsPlusNormal"/>
        <w:spacing w:line="276" w:lineRule="auto"/>
        <w:ind w:firstLine="709"/>
        <w:jc w:val="both"/>
        <w:rPr>
          <w:rFonts w:ascii="Times New Roman" w:hAnsi="Times New Roman" w:cs="Times New Roman"/>
          <w:bCs/>
          <w:color w:val="000000"/>
          <w:sz w:val="24"/>
        </w:rPr>
      </w:pPr>
      <w:r w:rsidRPr="000E660E">
        <w:rPr>
          <w:rFonts w:ascii="Times New Roman" w:hAnsi="Times New Roman" w:cs="Times New Roman"/>
          <w:bCs/>
          <w:color w:val="000000"/>
          <w:sz w:val="24"/>
        </w:rPr>
        <w:t>а) наличие документов, предусмотренных пунктом 2.9.1 настоящего Административного регламента;</w:t>
      </w:r>
    </w:p>
    <w:p w14:paraId="740D210B" w14:textId="77777777" w:rsidR="00D75E07" w:rsidRPr="000E660E" w:rsidRDefault="00D75E07" w:rsidP="00241344">
      <w:pPr>
        <w:pStyle w:val="ConsPlusNormal"/>
        <w:spacing w:line="276" w:lineRule="auto"/>
        <w:ind w:firstLine="709"/>
        <w:jc w:val="both"/>
        <w:rPr>
          <w:rFonts w:ascii="Times New Roman" w:hAnsi="Times New Roman" w:cs="Times New Roman"/>
          <w:bCs/>
          <w:color w:val="000000"/>
          <w:sz w:val="24"/>
        </w:rPr>
      </w:pPr>
      <w:r w:rsidRPr="000E660E">
        <w:rPr>
          <w:rFonts w:ascii="Times New Roman" w:hAnsi="Times New Roman" w:cs="Times New Roman"/>
          <w:bCs/>
          <w:color w:val="000000"/>
          <w:sz w:val="24"/>
        </w:rPr>
        <w:t>б) 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w:t>
      </w:r>
    </w:p>
    <w:p w14:paraId="36B990FE" w14:textId="77777777" w:rsidR="00D75E07" w:rsidRPr="000E660E" w:rsidRDefault="00D75E07" w:rsidP="00241344">
      <w:pPr>
        <w:pStyle w:val="ConsPlusNormal"/>
        <w:spacing w:line="276" w:lineRule="auto"/>
        <w:ind w:firstLine="709"/>
        <w:jc w:val="both"/>
        <w:rPr>
          <w:rFonts w:ascii="Times New Roman" w:hAnsi="Times New Roman" w:cs="Times New Roman"/>
          <w:bCs/>
          <w:color w:val="000000"/>
          <w:sz w:val="24"/>
        </w:rPr>
      </w:pPr>
      <w:r w:rsidRPr="000E660E">
        <w:rPr>
          <w:rFonts w:ascii="Times New Roman" w:hAnsi="Times New Roman" w:cs="Times New Roman"/>
          <w:bCs/>
          <w:color w:val="000000"/>
          <w:sz w:val="24"/>
        </w:rPr>
        <w:t>в) представление для внесения изменений в разрешение на строительство градостроительного плана земельного участка, выданного после получения разрешения на строительство, но не ранее чем за три года до дня направления заявления о внесении изменений в разрешение на строительство;</w:t>
      </w:r>
    </w:p>
    <w:p w14:paraId="07FC2CA1" w14:textId="77777777" w:rsidR="00D75E07" w:rsidRPr="000E660E" w:rsidRDefault="00D75E07" w:rsidP="00241344">
      <w:pPr>
        <w:pStyle w:val="ConsPlusNormal"/>
        <w:spacing w:line="276" w:lineRule="auto"/>
        <w:ind w:firstLine="709"/>
        <w:jc w:val="both"/>
        <w:rPr>
          <w:rFonts w:ascii="Times New Roman" w:hAnsi="Times New Roman" w:cs="Times New Roman"/>
          <w:bCs/>
          <w:color w:val="000000"/>
          <w:sz w:val="24"/>
        </w:rPr>
      </w:pPr>
      <w:r w:rsidRPr="000E660E">
        <w:rPr>
          <w:rFonts w:ascii="Times New Roman" w:hAnsi="Times New Roman" w:cs="Times New Roman"/>
          <w:bCs/>
          <w:color w:val="000000"/>
          <w:sz w:val="24"/>
        </w:rPr>
        <w:t>г) 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w:t>
      </w:r>
    </w:p>
    <w:p w14:paraId="7048D37C" w14:textId="77777777" w:rsidR="00D75E07" w:rsidRPr="000E660E" w:rsidRDefault="00D75E07" w:rsidP="00241344">
      <w:pPr>
        <w:pStyle w:val="ConsPlusNormal"/>
        <w:spacing w:line="276" w:lineRule="auto"/>
        <w:ind w:firstLine="709"/>
        <w:jc w:val="both"/>
        <w:rPr>
          <w:rFonts w:ascii="Times New Roman" w:hAnsi="Times New Roman" w:cs="Times New Roman"/>
          <w:bCs/>
          <w:color w:val="000000"/>
          <w:sz w:val="24"/>
        </w:rPr>
      </w:pPr>
      <w:r w:rsidRPr="000E660E">
        <w:rPr>
          <w:rFonts w:ascii="Times New Roman" w:hAnsi="Times New Roman" w:cs="Times New Roman"/>
          <w:bCs/>
          <w:color w:val="000000"/>
          <w:sz w:val="24"/>
        </w:rPr>
        <w:t>д) 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w:t>
      </w:r>
    </w:p>
    <w:p w14:paraId="34E62253" w14:textId="77777777" w:rsidR="00D75E07" w:rsidRPr="000E660E" w:rsidRDefault="00D75E07" w:rsidP="00241344">
      <w:pPr>
        <w:pStyle w:val="ConsPlusNormal"/>
        <w:spacing w:line="276" w:lineRule="auto"/>
        <w:ind w:firstLine="709"/>
        <w:jc w:val="both"/>
        <w:rPr>
          <w:rFonts w:ascii="Times New Roman" w:hAnsi="Times New Roman" w:cs="Times New Roman"/>
          <w:bCs/>
          <w:color w:val="000000"/>
          <w:sz w:val="24"/>
        </w:rPr>
      </w:pPr>
      <w:r w:rsidRPr="000E660E">
        <w:rPr>
          <w:rFonts w:ascii="Times New Roman" w:hAnsi="Times New Roman" w:cs="Times New Roman"/>
          <w:bCs/>
          <w:color w:val="000000"/>
          <w:sz w:val="24"/>
        </w:rPr>
        <w:t>е) подача заявления о внесении изменений не менее чем за десять рабочих дней до истечения срока действия разрешения на строительство.</w:t>
      </w:r>
    </w:p>
    <w:p w14:paraId="7BBFA1BD" w14:textId="77777777" w:rsidR="00D75E07" w:rsidRPr="000E660E" w:rsidRDefault="00D75E07" w:rsidP="00241344">
      <w:pPr>
        <w:tabs>
          <w:tab w:val="left" w:pos="567"/>
        </w:tabs>
        <w:spacing w:line="276" w:lineRule="auto"/>
        <w:ind w:firstLine="709"/>
        <w:contextualSpacing/>
        <w:jc w:val="both"/>
        <w:rPr>
          <w:rFonts w:cs="Times New Roman"/>
          <w:color w:val="000000"/>
        </w:rPr>
      </w:pPr>
      <w:r w:rsidRPr="000E660E">
        <w:rPr>
          <w:rFonts w:cs="Times New Roman"/>
          <w:color w:val="000000"/>
        </w:rPr>
        <w:t xml:space="preserve">3.96. Критериями принятия решения об отказе в предоставлении </w:t>
      </w:r>
      <w:r w:rsidR="000377A3">
        <w:rPr>
          <w:rFonts w:cs="Times New Roman"/>
          <w:color w:val="000000"/>
        </w:rPr>
        <w:t xml:space="preserve">муниципальной </w:t>
      </w:r>
      <w:r w:rsidRPr="000E660E">
        <w:rPr>
          <w:rFonts w:cs="Times New Roman"/>
          <w:color w:val="000000"/>
        </w:rPr>
        <w:t>услуги:</w:t>
      </w:r>
    </w:p>
    <w:p w14:paraId="01ACDCD4" w14:textId="77777777" w:rsidR="00D75E07" w:rsidRPr="000E660E" w:rsidRDefault="00D75E07" w:rsidP="00241344">
      <w:pPr>
        <w:pStyle w:val="ConsPlusNormal"/>
        <w:spacing w:line="276" w:lineRule="auto"/>
        <w:ind w:firstLine="709"/>
        <w:jc w:val="both"/>
        <w:rPr>
          <w:rFonts w:ascii="Times New Roman" w:hAnsi="Times New Roman" w:cs="Times New Roman"/>
          <w:bCs/>
          <w:color w:val="000000"/>
          <w:sz w:val="24"/>
        </w:rPr>
      </w:pPr>
      <w:r w:rsidRPr="000E660E">
        <w:rPr>
          <w:rFonts w:ascii="Times New Roman" w:hAnsi="Times New Roman" w:cs="Times New Roman"/>
          <w:bCs/>
          <w:color w:val="000000"/>
          <w:sz w:val="24"/>
        </w:rPr>
        <w:t xml:space="preserve">3.96.1. В случае представления </w:t>
      </w:r>
      <w:r w:rsidRPr="000E660E">
        <w:rPr>
          <w:rFonts w:ascii="Times New Roman" w:eastAsia="Times New Roman" w:hAnsi="Times New Roman" w:cs="Times New Roman"/>
          <w:bCs/>
          <w:color w:val="000000"/>
          <w:sz w:val="24"/>
          <w:lang w:eastAsia="ru-RU"/>
        </w:rPr>
        <w:t xml:space="preserve">уведомления об </w:t>
      </w:r>
      <w:r w:rsidRPr="000E660E">
        <w:rPr>
          <w:rFonts w:ascii="Times New Roman" w:hAnsi="Times New Roman" w:cs="Times New Roman"/>
          <w:bCs/>
          <w:color w:val="000000"/>
          <w:sz w:val="24"/>
        </w:rPr>
        <w:t>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w:t>
      </w:r>
    </w:p>
    <w:p w14:paraId="5FA06C95" w14:textId="77777777" w:rsidR="00D75E07" w:rsidRPr="000E660E" w:rsidRDefault="00D75E07" w:rsidP="00241344">
      <w:pPr>
        <w:pStyle w:val="ConsPlusNormal"/>
        <w:spacing w:line="276" w:lineRule="auto"/>
        <w:ind w:firstLine="709"/>
        <w:jc w:val="both"/>
        <w:rPr>
          <w:rFonts w:ascii="Times New Roman" w:hAnsi="Times New Roman" w:cs="Times New Roman"/>
          <w:bCs/>
          <w:color w:val="000000"/>
          <w:sz w:val="24"/>
        </w:rPr>
      </w:pPr>
      <w:r w:rsidRPr="000E660E">
        <w:rPr>
          <w:rFonts w:ascii="Times New Roman" w:hAnsi="Times New Roman" w:cs="Times New Roman"/>
          <w:bCs/>
          <w:color w:val="000000"/>
          <w:sz w:val="24"/>
        </w:rPr>
        <w:t>а) отсутствие в уведомлении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 реквизитов решения об образовании земельного участка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14:paraId="2872797B" w14:textId="77777777" w:rsidR="00D75E07" w:rsidRPr="000E660E" w:rsidRDefault="00D75E07" w:rsidP="00241344">
      <w:pPr>
        <w:pStyle w:val="ConsPlusNormal"/>
        <w:spacing w:line="276" w:lineRule="auto"/>
        <w:ind w:firstLine="709"/>
        <w:jc w:val="both"/>
        <w:rPr>
          <w:rFonts w:ascii="Times New Roman" w:hAnsi="Times New Roman" w:cs="Times New Roman"/>
          <w:bCs/>
          <w:color w:val="000000"/>
          <w:sz w:val="24"/>
        </w:rPr>
      </w:pPr>
      <w:r w:rsidRPr="000E660E">
        <w:rPr>
          <w:rFonts w:ascii="Times New Roman" w:hAnsi="Times New Roman" w:cs="Times New Roman"/>
          <w:bCs/>
          <w:color w:val="000000"/>
          <w:sz w:val="24"/>
        </w:rPr>
        <w:t>б) недостоверность сведений, указанных в уведомлении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w:t>
      </w:r>
    </w:p>
    <w:p w14:paraId="4AAB3CFF" w14:textId="77777777" w:rsidR="00D75E07" w:rsidRPr="000E660E" w:rsidRDefault="00D75E07" w:rsidP="00241344">
      <w:pPr>
        <w:pStyle w:val="ConsPlusNormal"/>
        <w:spacing w:line="276" w:lineRule="auto"/>
        <w:ind w:firstLine="709"/>
        <w:jc w:val="both"/>
        <w:rPr>
          <w:rFonts w:ascii="Times New Roman" w:hAnsi="Times New Roman" w:cs="Times New Roman"/>
          <w:bCs/>
          <w:color w:val="000000"/>
          <w:sz w:val="24"/>
        </w:rPr>
      </w:pPr>
      <w:r w:rsidRPr="000E660E">
        <w:rPr>
          <w:rFonts w:ascii="Times New Roman" w:hAnsi="Times New Roman" w:cs="Times New Roman"/>
          <w:bCs/>
          <w:color w:val="000000"/>
          <w:sz w:val="24"/>
        </w:rPr>
        <w:t xml:space="preserve">3.96.2. В случае представления </w:t>
      </w:r>
      <w:r w:rsidRPr="000E660E">
        <w:rPr>
          <w:rFonts w:ascii="Times New Roman" w:eastAsia="Times New Roman" w:hAnsi="Times New Roman" w:cs="Times New Roman"/>
          <w:bCs/>
          <w:color w:val="000000"/>
          <w:sz w:val="24"/>
          <w:lang w:eastAsia="ru-RU"/>
        </w:rPr>
        <w:t xml:space="preserve">уведомления об образовании земельного участка </w:t>
      </w:r>
      <w:r w:rsidRPr="000E660E">
        <w:rPr>
          <w:rFonts w:ascii="Times New Roman" w:hAnsi="Times New Roman" w:cs="Times New Roman"/>
          <w:bCs/>
          <w:color w:val="000000"/>
          <w:sz w:val="24"/>
        </w:rPr>
        <w:t>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14:paraId="264FF042" w14:textId="77777777" w:rsidR="00D75E07" w:rsidRPr="000E660E" w:rsidRDefault="00D75E07" w:rsidP="00241344">
      <w:pPr>
        <w:pStyle w:val="ConsPlusNormal"/>
        <w:spacing w:line="276" w:lineRule="auto"/>
        <w:ind w:firstLine="709"/>
        <w:jc w:val="both"/>
        <w:rPr>
          <w:rFonts w:ascii="Times New Roman" w:hAnsi="Times New Roman" w:cs="Times New Roman"/>
          <w:bCs/>
          <w:color w:val="000000"/>
          <w:sz w:val="24"/>
        </w:rPr>
      </w:pPr>
      <w:r w:rsidRPr="000E660E">
        <w:rPr>
          <w:rFonts w:ascii="Times New Roman" w:hAnsi="Times New Roman" w:cs="Times New Roman"/>
          <w:bCs/>
          <w:color w:val="000000"/>
          <w:sz w:val="24"/>
        </w:rPr>
        <w:t>а) отсутствие в уведомлении об образовании земельного участка путем раздела, перераспределения земельных участков или выдела из земельных участков реквизитов решения об образовании земельных участков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14:paraId="63C0E3D9" w14:textId="77777777" w:rsidR="00D75E07" w:rsidRPr="000E660E" w:rsidRDefault="00D75E07" w:rsidP="00241344">
      <w:pPr>
        <w:pStyle w:val="ConsPlusNormal"/>
        <w:spacing w:line="276" w:lineRule="auto"/>
        <w:ind w:firstLine="709"/>
        <w:jc w:val="both"/>
        <w:rPr>
          <w:rFonts w:ascii="Times New Roman" w:hAnsi="Times New Roman" w:cs="Times New Roman"/>
          <w:bCs/>
          <w:color w:val="000000"/>
          <w:sz w:val="24"/>
        </w:rPr>
      </w:pPr>
      <w:r w:rsidRPr="000E660E">
        <w:rPr>
          <w:rFonts w:ascii="Times New Roman" w:hAnsi="Times New Roman" w:cs="Times New Roman"/>
          <w:bCs/>
          <w:color w:val="000000"/>
          <w:sz w:val="24"/>
        </w:rPr>
        <w:t>б) недостоверность сведений, указанных в уведомлении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14:paraId="79F1EDCB" w14:textId="77777777" w:rsidR="00D75E07" w:rsidRPr="000E660E" w:rsidRDefault="00D75E07" w:rsidP="00241344">
      <w:pPr>
        <w:pStyle w:val="ConsPlusNormal"/>
        <w:spacing w:line="276" w:lineRule="auto"/>
        <w:ind w:firstLine="709"/>
        <w:jc w:val="both"/>
        <w:rPr>
          <w:rFonts w:ascii="Times New Roman" w:hAnsi="Times New Roman" w:cs="Times New Roman"/>
          <w:bCs/>
          <w:color w:val="000000"/>
          <w:sz w:val="24"/>
        </w:rPr>
      </w:pPr>
      <w:r w:rsidRPr="000E660E">
        <w:rPr>
          <w:rFonts w:ascii="Times New Roman" w:hAnsi="Times New Roman" w:cs="Times New Roman"/>
          <w:bCs/>
          <w:color w:val="000000"/>
          <w:sz w:val="24"/>
        </w:rPr>
        <w:t>в)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14:paraId="513C8F83" w14:textId="77777777" w:rsidR="00D75E07" w:rsidRPr="000E660E" w:rsidRDefault="00D75E07" w:rsidP="00241344">
      <w:pPr>
        <w:pStyle w:val="ConsPlusNormal"/>
        <w:spacing w:line="276" w:lineRule="auto"/>
        <w:ind w:firstLine="709"/>
        <w:jc w:val="both"/>
        <w:rPr>
          <w:rFonts w:ascii="Times New Roman" w:hAnsi="Times New Roman" w:cs="Times New Roman"/>
          <w:bCs/>
          <w:color w:val="000000"/>
          <w:sz w:val="24"/>
        </w:rPr>
      </w:pPr>
      <w:r w:rsidRPr="000E660E">
        <w:rPr>
          <w:rFonts w:ascii="Times New Roman" w:hAnsi="Times New Roman" w:cs="Times New Roman"/>
          <w:bCs/>
          <w:color w:val="000000"/>
          <w:sz w:val="24"/>
        </w:rPr>
        <w:t>г) представленный градостроительный план земельного участка, образованного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 выдан ранее чем за три года до дня направления уведомления об образовании земельного участка путем раздела, перераспределения земельных участков или выдела из земельных участков;</w:t>
      </w:r>
    </w:p>
    <w:p w14:paraId="1B5A7DB8" w14:textId="77777777" w:rsidR="00D75E07" w:rsidRPr="000E660E" w:rsidRDefault="00D75E07" w:rsidP="00241344">
      <w:pPr>
        <w:pStyle w:val="ConsPlusNormal"/>
        <w:spacing w:line="276" w:lineRule="auto"/>
        <w:ind w:firstLine="709"/>
        <w:jc w:val="both"/>
        <w:rPr>
          <w:rFonts w:ascii="Times New Roman" w:hAnsi="Times New Roman" w:cs="Times New Roman"/>
          <w:bCs/>
          <w:color w:val="000000"/>
          <w:sz w:val="24"/>
        </w:rPr>
      </w:pPr>
      <w:r w:rsidRPr="000E660E">
        <w:rPr>
          <w:rFonts w:ascii="Times New Roman" w:hAnsi="Times New Roman" w:cs="Times New Roman"/>
          <w:bCs/>
          <w:color w:val="000000"/>
          <w:sz w:val="24"/>
        </w:rPr>
        <w:t>д) 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14:paraId="7995A93F" w14:textId="77777777" w:rsidR="00D75E07" w:rsidRPr="000E660E" w:rsidRDefault="00D75E07" w:rsidP="00241344">
      <w:pPr>
        <w:pStyle w:val="ConsPlusNormal"/>
        <w:spacing w:line="276" w:lineRule="auto"/>
        <w:ind w:firstLine="709"/>
        <w:jc w:val="both"/>
        <w:rPr>
          <w:rFonts w:ascii="Times New Roman" w:hAnsi="Times New Roman" w:cs="Times New Roman"/>
          <w:bCs/>
          <w:color w:val="000000"/>
          <w:sz w:val="24"/>
        </w:rPr>
      </w:pPr>
      <w:r w:rsidRPr="000E660E">
        <w:rPr>
          <w:rFonts w:ascii="Times New Roman" w:hAnsi="Times New Roman" w:cs="Times New Roman"/>
          <w:bCs/>
          <w:color w:val="000000"/>
          <w:sz w:val="24"/>
        </w:rPr>
        <w:t xml:space="preserve">3.96.3. В случае представления </w:t>
      </w:r>
      <w:r w:rsidRPr="000E660E">
        <w:rPr>
          <w:rFonts w:ascii="Times New Roman" w:eastAsia="Times New Roman" w:hAnsi="Times New Roman" w:cs="Times New Roman"/>
          <w:bCs/>
          <w:color w:val="000000"/>
          <w:sz w:val="24"/>
          <w:lang w:eastAsia="ru-RU"/>
        </w:rPr>
        <w:t xml:space="preserve">уведомления о </w:t>
      </w:r>
      <w:r w:rsidRPr="000E660E">
        <w:rPr>
          <w:rFonts w:ascii="Times New Roman" w:hAnsi="Times New Roman" w:cs="Times New Roman"/>
          <w:bCs/>
          <w:color w:val="000000"/>
          <w:sz w:val="24"/>
        </w:rPr>
        <w:t>переходе права пользования недрами:</w:t>
      </w:r>
    </w:p>
    <w:p w14:paraId="7D8AD8EF" w14:textId="77777777" w:rsidR="00D75E07" w:rsidRPr="000E660E" w:rsidRDefault="00D75E07" w:rsidP="00241344">
      <w:pPr>
        <w:pStyle w:val="ConsPlusNormal"/>
        <w:spacing w:line="276" w:lineRule="auto"/>
        <w:ind w:firstLine="709"/>
        <w:jc w:val="both"/>
        <w:rPr>
          <w:rFonts w:ascii="Times New Roman" w:hAnsi="Times New Roman" w:cs="Times New Roman"/>
          <w:bCs/>
          <w:color w:val="000000"/>
          <w:sz w:val="24"/>
        </w:rPr>
      </w:pPr>
      <w:r w:rsidRPr="000E660E">
        <w:rPr>
          <w:rFonts w:ascii="Times New Roman" w:hAnsi="Times New Roman" w:cs="Times New Roman"/>
          <w:bCs/>
          <w:color w:val="000000"/>
          <w:sz w:val="24"/>
        </w:rPr>
        <w:t>а) отсутствие в уведомлении о переходе права пользования недрами реквизитов решения о предоставлении права пользования недрами и решения о переоформлении лицензии на право пользования недрами;</w:t>
      </w:r>
    </w:p>
    <w:p w14:paraId="52B13D30" w14:textId="77777777" w:rsidR="00D75E07" w:rsidRPr="000E660E" w:rsidRDefault="00D75E07" w:rsidP="00241344">
      <w:pPr>
        <w:pStyle w:val="ConsPlusNormal"/>
        <w:spacing w:line="276" w:lineRule="auto"/>
        <w:ind w:firstLine="709"/>
        <w:jc w:val="both"/>
        <w:rPr>
          <w:rFonts w:ascii="Times New Roman" w:hAnsi="Times New Roman" w:cs="Times New Roman"/>
          <w:bCs/>
          <w:color w:val="000000"/>
          <w:sz w:val="24"/>
        </w:rPr>
      </w:pPr>
      <w:r w:rsidRPr="000E660E">
        <w:rPr>
          <w:rFonts w:ascii="Times New Roman" w:hAnsi="Times New Roman" w:cs="Times New Roman"/>
          <w:bCs/>
          <w:color w:val="000000"/>
          <w:sz w:val="24"/>
        </w:rPr>
        <w:t>б) недостоверность сведений, указанных в уведомлении о переходе права пользования недрами.</w:t>
      </w:r>
    </w:p>
    <w:p w14:paraId="748537B8" w14:textId="77777777" w:rsidR="00D75E07" w:rsidRPr="000E660E" w:rsidRDefault="00D75E07" w:rsidP="00241344">
      <w:pPr>
        <w:pStyle w:val="ConsPlusNormal"/>
        <w:spacing w:line="276" w:lineRule="auto"/>
        <w:ind w:firstLine="709"/>
        <w:jc w:val="both"/>
        <w:rPr>
          <w:rFonts w:ascii="Times New Roman" w:hAnsi="Times New Roman" w:cs="Times New Roman"/>
          <w:bCs/>
          <w:color w:val="000000"/>
          <w:sz w:val="24"/>
        </w:rPr>
      </w:pPr>
      <w:r w:rsidRPr="000E660E">
        <w:rPr>
          <w:rFonts w:ascii="Times New Roman" w:hAnsi="Times New Roman" w:cs="Times New Roman"/>
          <w:bCs/>
          <w:color w:val="000000"/>
          <w:sz w:val="24"/>
        </w:rPr>
        <w:t xml:space="preserve">3.96.4. В случае представления заявителем </w:t>
      </w:r>
      <w:r w:rsidRPr="000E660E">
        <w:rPr>
          <w:rFonts w:ascii="Times New Roman" w:eastAsia="Times New Roman" w:hAnsi="Times New Roman" w:cs="Times New Roman"/>
          <w:bCs/>
          <w:color w:val="000000"/>
          <w:sz w:val="24"/>
          <w:lang w:eastAsia="ru-RU"/>
        </w:rPr>
        <w:t>уведомления о переходе прав на земельный участок</w:t>
      </w:r>
      <w:r w:rsidRPr="000E660E">
        <w:rPr>
          <w:rFonts w:ascii="Times New Roman" w:hAnsi="Times New Roman" w:cs="Times New Roman"/>
          <w:bCs/>
          <w:color w:val="000000"/>
          <w:sz w:val="24"/>
        </w:rPr>
        <w:t>:</w:t>
      </w:r>
    </w:p>
    <w:p w14:paraId="35B79384" w14:textId="77777777" w:rsidR="00D75E07" w:rsidRPr="000E660E" w:rsidRDefault="00D75E07" w:rsidP="00241344">
      <w:pPr>
        <w:pStyle w:val="ConsPlusNormal"/>
        <w:spacing w:line="276" w:lineRule="auto"/>
        <w:ind w:firstLine="709"/>
        <w:jc w:val="both"/>
        <w:rPr>
          <w:rFonts w:ascii="Times New Roman" w:hAnsi="Times New Roman" w:cs="Times New Roman"/>
          <w:bCs/>
          <w:color w:val="000000"/>
          <w:sz w:val="24"/>
        </w:rPr>
      </w:pPr>
      <w:r w:rsidRPr="000E660E">
        <w:rPr>
          <w:rFonts w:ascii="Times New Roman" w:hAnsi="Times New Roman" w:cs="Times New Roman"/>
          <w:bCs/>
          <w:color w:val="000000"/>
          <w:sz w:val="24"/>
        </w:rPr>
        <w:t>а) отсутствие в уведомлении о переходе прав на земельный участок реквизитов правоустанавливающих документов на такой земельный участок;</w:t>
      </w:r>
    </w:p>
    <w:p w14:paraId="5EA30A97" w14:textId="77777777" w:rsidR="00D75E07" w:rsidRPr="000E660E" w:rsidRDefault="00D75E07" w:rsidP="00241344">
      <w:pPr>
        <w:pStyle w:val="ConsPlusNormal"/>
        <w:spacing w:line="276" w:lineRule="auto"/>
        <w:ind w:firstLine="709"/>
        <w:jc w:val="both"/>
        <w:rPr>
          <w:rFonts w:ascii="Times New Roman" w:hAnsi="Times New Roman" w:cs="Times New Roman"/>
          <w:bCs/>
          <w:color w:val="000000"/>
          <w:sz w:val="24"/>
        </w:rPr>
      </w:pPr>
      <w:r w:rsidRPr="000E660E">
        <w:rPr>
          <w:rFonts w:ascii="Times New Roman" w:hAnsi="Times New Roman" w:cs="Times New Roman"/>
          <w:bCs/>
          <w:color w:val="000000"/>
          <w:sz w:val="24"/>
        </w:rPr>
        <w:t>б) отсутствие правоустанавливающих документов на земельный участок в случае, если в Едином государственном реестре недвижимости не содержатся сведения о правоустанавливающих документах на земельный участок;</w:t>
      </w:r>
    </w:p>
    <w:p w14:paraId="2FDA2251" w14:textId="77777777" w:rsidR="00D75E07" w:rsidRPr="000E660E" w:rsidRDefault="00D75E07" w:rsidP="00241344">
      <w:pPr>
        <w:pStyle w:val="ConsPlusNormal"/>
        <w:spacing w:line="276" w:lineRule="auto"/>
        <w:ind w:firstLine="709"/>
        <w:jc w:val="both"/>
        <w:rPr>
          <w:rFonts w:ascii="Times New Roman" w:hAnsi="Times New Roman" w:cs="Times New Roman"/>
          <w:bCs/>
          <w:color w:val="000000"/>
          <w:sz w:val="24"/>
        </w:rPr>
      </w:pPr>
      <w:r w:rsidRPr="000E660E">
        <w:rPr>
          <w:rFonts w:ascii="Times New Roman" w:hAnsi="Times New Roman" w:cs="Times New Roman"/>
          <w:bCs/>
          <w:color w:val="000000"/>
          <w:sz w:val="24"/>
        </w:rPr>
        <w:t>в) недостоверность сведений, указанных в уведомлении о переходе прав на земельный участок, в отношении которого в соответствии с Градостроительным кодексом Российской Федерации выдано разрешение на строительство.</w:t>
      </w:r>
    </w:p>
    <w:p w14:paraId="5E6340A3" w14:textId="77777777" w:rsidR="00D75E07" w:rsidRPr="000E660E" w:rsidRDefault="00D75E07" w:rsidP="00241344">
      <w:pPr>
        <w:pStyle w:val="ConsPlusNormal"/>
        <w:spacing w:line="276" w:lineRule="auto"/>
        <w:ind w:firstLine="709"/>
        <w:jc w:val="both"/>
        <w:rPr>
          <w:rFonts w:ascii="Times New Roman" w:hAnsi="Times New Roman" w:cs="Times New Roman"/>
          <w:bCs/>
          <w:color w:val="000000"/>
          <w:sz w:val="24"/>
        </w:rPr>
      </w:pPr>
      <w:r w:rsidRPr="000E660E">
        <w:rPr>
          <w:rFonts w:ascii="Times New Roman" w:hAnsi="Times New Roman" w:cs="Times New Roman"/>
          <w:bCs/>
          <w:color w:val="000000"/>
          <w:sz w:val="24"/>
        </w:rPr>
        <w:t>3.96.5. В случае представления заявления о внесении изменений в связи с необходимостью продления срока действия разрешения на строительство:</w:t>
      </w:r>
    </w:p>
    <w:p w14:paraId="20B3846F" w14:textId="77777777" w:rsidR="00D75E07" w:rsidRPr="000E660E" w:rsidRDefault="00D75E07" w:rsidP="00241344">
      <w:pPr>
        <w:pStyle w:val="ConsPlusNormal"/>
        <w:spacing w:line="276" w:lineRule="auto"/>
        <w:ind w:firstLine="709"/>
        <w:jc w:val="both"/>
        <w:rPr>
          <w:rFonts w:ascii="Times New Roman" w:hAnsi="Times New Roman" w:cs="Times New Roman"/>
          <w:bCs/>
          <w:color w:val="000000"/>
          <w:sz w:val="24"/>
        </w:rPr>
      </w:pPr>
      <w:r w:rsidRPr="000E660E">
        <w:rPr>
          <w:rFonts w:ascii="Times New Roman" w:hAnsi="Times New Roman" w:cs="Times New Roman"/>
          <w:bCs/>
          <w:color w:val="000000"/>
          <w:sz w:val="24"/>
        </w:rPr>
        <w:t>а) наличие информации о выявленном в рамках государственного строительного надзора, государственного земельного надзора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связи с необходимостью продления срока действия разрешения на строительство;</w:t>
      </w:r>
    </w:p>
    <w:p w14:paraId="21EC5A49" w14:textId="77777777" w:rsidR="00D75E07" w:rsidRPr="000E660E" w:rsidRDefault="00D75E07" w:rsidP="00241344">
      <w:pPr>
        <w:pStyle w:val="ConsPlusNormal"/>
        <w:spacing w:line="276" w:lineRule="auto"/>
        <w:ind w:firstLine="709"/>
        <w:jc w:val="both"/>
        <w:rPr>
          <w:rFonts w:ascii="Times New Roman" w:hAnsi="Times New Roman" w:cs="Times New Roman"/>
          <w:bCs/>
          <w:color w:val="000000"/>
          <w:sz w:val="24"/>
        </w:rPr>
      </w:pPr>
      <w:r w:rsidRPr="000E660E">
        <w:rPr>
          <w:rFonts w:ascii="Times New Roman" w:hAnsi="Times New Roman" w:cs="Times New Roman"/>
          <w:bCs/>
          <w:color w:val="000000"/>
          <w:sz w:val="24"/>
        </w:rPr>
        <w:t xml:space="preserve">б) наличие информации органа государственного строительного надзора об отсутствии извещения о начале работ по строительству, реконструкции, если направление такого извещения является обязательным в соответствии с требованиями части 5 статьи 52 Градостроительного кодекса Российской Федерации; </w:t>
      </w:r>
    </w:p>
    <w:p w14:paraId="035072B2" w14:textId="77777777" w:rsidR="00D75E07" w:rsidRPr="000E660E" w:rsidRDefault="00D75E07" w:rsidP="00241344">
      <w:pPr>
        <w:pStyle w:val="ConsPlusNormal"/>
        <w:spacing w:line="276" w:lineRule="auto"/>
        <w:ind w:firstLine="709"/>
        <w:jc w:val="both"/>
        <w:rPr>
          <w:rFonts w:ascii="Times New Roman" w:hAnsi="Times New Roman" w:cs="Times New Roman"/>
          <w:bCs/>
          <w:color w:val="000000"/>
          <w:sz w:val="24"/>
        </w:rPr>
      </w:pPr>
      <w:r w:rsidRPr="000E660E">
        <w:rPr>
          <w:rFonts w:ascii="Times New Roman" w:hAnsi="Times New Roman" w:cs="Times New Roman"/>
          <w:bCs/>
          <w:color w:val="000000"/>
          <w:sz w:val="24"/>
        </w:rPr>
        <w:t>в) подача заявления о внесении изменений менее чем за десять рабочих дней до истечения срока действия разрешения на строительство.</w:t>
      </w:r>
    </w:p>
    <w:p w14:paraId="404CD7C7" w14:textId="77777777" w:rsidR="00D75E07" w:rsidRPr="000E660E" w:rsidRDefault="00D75E07" w:rsidP="00241344">
      <w:pPr>
        <w:pStyle w:val="ConsPlusNormal"/>
        <w:spacing w:line="276" w:lineRule="auto"/>
        <w:ind w:firstLine="709"/>
        <w:jc w:val="both"/>
        <w:rPr>
          <w:rFonts w:ascii="Times New Roman" w:hAnsi="Times New Roman" w:cs="Times New Roman"/>
          <w:bCs/>
          <w:color w:val="000000"/>
          <w:sz w:val="24"/>
        </w:rPr>
      </w:pPr>
      <w:r w:rsidRPr="000E660E">
        <w:rPr>
          <w:rFonts w:ascii="Times New Roman" w:hAnsi="Times New Roman" w:cs="Times New Roman"/>
          <w:bCs/>
          <w:color w:val="000000"/>
          <w:sz w:val="24"/>
        </w:rPr>
        <w:t>3.96.6. В случае представления заявителем заявления о внесении изменений (за исключением заявления о внесении изменений в связи с необходимостью продления срока действия разрешения на строительство):</w:t>
      </w:r>
    </w:p>
    <w:p w14:paraId="5EFEC137" w14:textId="77777777" w:rsidR="00D75E07" w:rsidRPr="000E660E" w:rsidRDefault="00D75E07" w:rsidP="00241344">
      <w:pPr>
        <w:pStyle w:val="ConsPlusNormal"/>
        <w:spacing w:line="276" w:lineRule="auto"/>
        <w:ind w:firstLine="709"/>
        <w:jc w:val="both"/>
        <w:rPr>
          <w:rFonts w:ascii="Times New Roman" w:hAnsi="Times New Roman" w:cs="Times New Roman"/>
          <w:bCs/>
          <w:color w:val="000000"/>
          <w:sz w:val="24"/>
        </w:rPr>
      </w:pPr>
      <w:r w:rsidRPr="000E660E">
        <w:rPr>
          <w:rFonts w:ascii="Times New Roman" w:hAnsi="Times New Roman" w:cs="Times New Roman"/>
          <w:bCs/>
          <w:color w:val="000000"/>
          <w:sz w:val="24"/>
        </w:rPr>
        <w:t>а) отсутствие документов, предусмотренных пунктом 2.9.1 настоящего Административного регламента;</w:t>
      </w:r>
    </w:p>
    <w:p w14:paraId="6E47363E" w14:textId="77777777" w:rsidR="00D75E07" w:rsidRPr="000E660E" w:rsidRDefault="00D75E07" w:rsidP="00241344">
      <w:pPr>
        <w:pStyle w:val="ConsPlusNormal"/>
        <w:spacing w:line="276" w:lineRule="auto"/>
        <w:ind w:firstLine="709"/>
        <w:jc w:val="both"/>
        <w:rPr>
          <w:rFonts w:ascii="Times New Roman" w:hAnsi="Times New Roman" w:cs="Times New Roman"/>
          <w:bCs/>
          <w:color w:val="000000"/>
          <w:sz w:val="24"/>
        </w:rPr>
      </w:pPr>
      <w:r w:rsidRPr="000E660E">
        <w:rPr>
          <w:rFonts w:ascii="Times New Roman" w:hAnsi="Times New Roman" w:cs="Times New Roman"/>
          <w:bCs/>
          <w:color w:val="000000"/>
          <w:sz w:val="24"/>
        </w:rPr>
        <w:t>б)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w:t>
      </w:r>
    </w:p>
    <w:p w14:paraId="3CF8CB81" w14:textId="77777777" w:rsidR="00D75E07" w:rsidRPr="000E660E" w:rsidRDefault="00D75E07" w:rsidP="00241344">
      <w:pPr>
        <w:pStyle w:val="ConsPlusNormal"/>
        <w:spacing w:line="276" w:lineRule="auto"/>
        <w:ind w:firstLine="709"/>
        <w:jc w:val="both"/>
        <w:rPr>
          <w:rFonts w:ascii="Times New Roman" w:hAnsi="Times New Roman" w:cs="Times New Roman"/>
          <w:bCs/>
          <w:color w:val="000000"/>
          <w:sz w:val="24"/>
        </w:rPr>
      </w:pPr>
      <w:r w:rsidRPr="000E660E">
        <w:rPr>
          <w:rFonts w:ascii="Times New Roman" w:hAnsi="Times New Roman" w:cs="Times New Roman"/>
          <w:bCs/>
          <w:color w:val="000000"/>
          <w:sz w:val="24"/>
        </w:rPr>
        <w:t>в) представление для внесения изменений в разрешение на строительство градостроительного плана земельного участка, выданного после получения разрешения на строительство, но ранее чем за три года до дня направления заявления о внесении изменений в разрешение на строительство;</w:t>
      </w:r>
    </w:p>
    <w:p w14:paraId="2FA3EBC1" w14:textId="77777777" w:rsidR="00D75E07" w:rsidRPr="000E660E" w:rsidRDefault="00D75E07" w:rsidP="00241344">
      <w:pPr>
        <w:pStyle w:val="ConsPlusNormal"/>
        <w:spacing w:line="276" w:lineRule="auto"/>
        <w:ind w:firstLine="709"/>
        <w:jc w:val="both"/>
        <w:rPr>
          <w:rFonts w:ascii="Times New Roman" w:hAnsi="Times New Roman" w:cs="Times New Roman"/>
          <w:bCs/>
          <w:color w:val="000000"/>
          <w:sz w:val="24"/>
        </w:rPr>
      </w:pPr>
      <w:r w:rsidRPr="000E660E">
        <w:rPr>
          <w:rFonts w:ascii="Times New Roman" w:hAnsi="Times New Roman" w:cs="Times New Roman"/>
          <w:bCs/>
          <w:color w:val="000000"/>
          <w:sz w:val="24"/>
        </w:rPr>
        <w:t>г) 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w:t>
      </w:r>
    </w:p>
    <w:p w14:paraId="3E98276D" w14:textId="77777777" w:rsidR="00D75E07" w:rsidRPr="000E660E" w:rsidRDefault="00D75E07" w:rsidP="00241344">
      <w:pPr>
        <w:pStyle w:val="ConsPlusNormal"/>
        <w:spacing w:line="276" w:lineRule="auto"/>
        <w:ind w:firstLine="709"/>
        <w:jc w:val="both"/>
        <w:rPr>
          <w:rFonts w:ascii="Times New Roman" w:hAnsi="Times New Roman" w:cs="Times New Roman"/>
          <w:bCs/>
          <w:color w:val="000000"/>
          <w:sz w:val="24"/>
        </w:rPr>
      </w:pPr>
      <w:r w:rsidRPr="000E660E">
        <w:rPr>
          <w:rFonts w:ascii="Times New Roman" w:hAnsi="Times New Roman" w:cs="Times New Roman"/>
          <w:bCs/>
          <w:color w:val="000000"/>
          <w:sz w:val="24"/>
        </w:rPr>
        <w:t>д) 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w:t>
      </w:r>
    </w:p>
    <w:p w14:paraId="6E2D520B" w14:textId="77777777" w:rsidR="00D75E07" w:rsidRPr="000E660E" w:rsidRDefault="00D75E07" w:rsidP="00241344">
      <w:pPr>
        <w:pStyle w:val="ConsPlusNormal"/>
        <w:spacing w:line="276" w:lineRule="auto"/>
        <w:ind w:firstLine="709"/>
        <w:jc w:val="both"/>
        <w:rPr>
          <w:rFonts w:ascii="Times New Roman" w:hAnsi="Times New Roman" w:cs="Times New Roman"/>
          <w:bCs/>
          <w:color w:val="000000"/>
          <w:sz w:val="24"/>
        </w:rPr>
      </w:pPr>
      <w:r w:rsidRPr="000E660E">
        <w:rPr>
          <w:rFonts w:ascii="Times New Roman" w:hAnsi="Times New Roman" w:cs="Times New Roman"/>
          <w:bCs/>
          <w:color w:val="000000"/>
          <w:sz w:val="24"/>
        </w:rPr>
        <w:t>е) подача заявления о внесении изменений менее чем за десять рабочих дней до истечения срока действия разрешения на строительство.</w:t>
      </w:r>
    </w:p>
    <w:p w14:paraId="5BB15AD8" w14:textId="2EB7582E" w:rsidR="00D75E07" w:rsidRPr="000E660E" w:rsidRDefault="00D75E07" w:rsidP="00241344">
      <w:pPr>
        <w:tabs>
          <w:tab w:val="left" w:pos="567"/>
        </w:tabs>
        <w:spacing w:line="276" w:lineRule="auto"/>
        <w:ind w:firstLine="709"/>
        <w:contextualSpacing/>
        <w:jc w:val="both"/>
        <w:rPr>
          <w:rFonts w:cs="Times New Roman"/>
          <w:color w:val="000000"/>
        </w:rPr>
      </w:pPr>
      <w:r w:rsidRPr="000E660E">
        <w:rPr>
          <w:rFonts w:cs="Times New Roman"/>
          <w:color w:val="000000"/>
        </w:rPr>
        <w:t>3.97. По результатам проверки документов, предусмотренных пунктами 2.8</w:t>
      </w:r>
      <w:r w:rsidR="001E43C5">
        <w:rPr>
          <w:rFonts w:cs="Times New Roman"/>
          <w:color w:val="000000"/>
        </w:rPr>
        <w:t xml:space="preserve">, </w:t>
      </w:r>
      <w:r w:rsidRPr="000E660E">
        <w:rPr>
          <w:rFonts w:cs="Times New Roman"/>
          <w:color w:val="000000"/>
        </w:rPr>
        <w:t>2.9.6</w:t>
      </w:r>
      <w:r w:rsidR="001E43C5">
        <w:rPr>
          <w:rFonts w:cs="Times New Roman"/>
          <w:color w:val="000000"/>
        </w:rPr>
        <w:t xml:space="preserve"> </w:t>
      </w:r>
      <w:r w:rsidRPr="000E660E">
        <w:rPr>
          <w:rFonts w:cs="Times New Roman"/>
          <w:color w:val="000000"/>
        </w:rPr>
        <w:t xml:space="preserve">настоящего Административного регламента, должностное лицо </w:t>
      </w:r>
      <w:r w:rsidR="00387765">
        <w:rPr>
          <w:rFonts w:cs="Times New Roman"/>
          <w:color w:val="000000"/>
        </w:rPr>
        <w:t>уполномоченного органа</w:t>
      </w:r>
      <w:r w:rsidRPr="000E660E">
        <w:rPr>
          <w:rFonts w:cs="Times New Roman"/>
          <w:color w:val="000000"/>
        </w:rPr>
        <w:t xml:space="preserve"> подготавливает проект соответствующего решения.</w:t>
      </w:r>
    </w:p>
    <w:p w14:paraId="3DF6EB35" w14:textId="77777777" w:rsidR="00D75E07" w:rsidRPr="000E660E" w:rsidRDefault="00D75E07" w:rsidP="00241344">
      <w:pPr>
        <w:tabs>
          <w:tab w:val="left" w:pos="567"/>
        </w:tabs>
        <w:spacing w:line="276" w:lineRule="auto"/>
        <w:ind w:firstLine="709"/>
        <w:contextualSpacing/>
        <w:jc w:val="both"/>
        <w:rPr>
          <w:rFonts w:cs="Times New Roman"/>
          <w:color w:val="000000"/>
        </w:rPr>
      </w:pPr>
      <w:r w:rsidRPr="000E660E">
        <w:rPr>
          <w:rFonts w:cs="Times New Roman"/>
          <w:color w:val="000000"/>
        </w:rPr>
        <w:t xml:space="preserve">3.98. Результатом административной процедуры по принятию решения о предоставлении (об отказе в предоставлении) </w:t>
      </w:r>
      <w:r w:rsidR="000377A3">
        <w:rPr>
          <w:rFonts w:cs="Times New Roman"/>
          <w:color w:val="000000"/>
        </w:rPr>
        <w:t>муниципальной</w:t>
      </w:r>
      <w:r w:rsidR="000377A3" w:rsidRPr="000E660E">
        <w:rPr>
          <w:rFonts w:cs="Times New Roman"/>
          <w:color w:val="000000"/>
        </w:rPr>
        <w:t xml:space="preserve"> </w:t>
      </w:r>
      <w:r w:rsidRPr="000E660E">
        <w:rPr>
          <w:rFonts w:cs="Times New Roman"/>
          <w:color w:val="000000"/>
        </w:rPr>
        <w:t xml:space="preserve">услуги является соответственно подписание разрешения на строительство с внесенными изменениями (далее в настоящем подразделе – решение о предоставлении государственной (муниципальной) услуги) или подписание решения об отказе во внесении изменений в разрешение на строительство (далее в настоящем подразделе – решение об отказе в предоставлении </w:t>
      </w:r>
      <w:r w:rsidR="000377A3">
        <w:rPr>
          <w:rFonts w:cs="Times New Roman"/>
          <w:color w:val="000000"/>
        </w:rPr>
        <w:t>муниципальной</w:t>
      </w:r>
      <w:r w:rsidR="000377A3" w:rsidRPr="000E660E">
        <w:rPr>
          <w:rFonts w:cs="Times New Roman"/>
          <w:color w:val="000000"/>
        </w:rPr>
        <w:t xml:space="preserve"> </w:t>
      </w:r>
      <w:r w:rsidRPr="000E660E">
        <w:rPr>
          <w:rFonts w:cs="Times New Roman"/>
          <w:color w:val="000000"/>
        </w:rPr>
        <w:t>услуги).</w:t>
      </w:r>
    </w:p>
    <w:p w14:paraId="44AA28D2" w14:textId="77777777" w:rsidR="00D75E07" w:rsidRPr="000E660E" w:rsidRDefault="00D75E07" w:rsidP="00241344">
      <w:pPr>
        <w:tabs>
          <w:tab w:val="left" w:pos="567"/>
        </w:tabs>
        <w:spacing w:line="276" w:lineRule="auto"/>
        <w:ind w:firstLine="709"/>
        <w:contextualSpacing/>
        <w:jc w:val="both"/>
        <w:rPr>
          <w:rFonts w:cs="Times New Roman"/>
          <w:color w:val="000000"/>
        </w:rPr>
      </w:pPr>
      <w:r w:rsidRPr="000E660E">
        <w:rPr>
          <w:rFonts w:cs="Times New Roman"/>
          <w:color w:val="000000"/>
        </w:rPr>
        <w:t xml:space="preserve">3.99. Решение о предоставлении </w:t>
      </w:r>
      <w:r w:rsidR="000377A3">
        <w:rPr>
          <w:rFonts w:cs="Times New Roman"/>
          <w:color w:val="000000"/>
        </w:rPr>
        <w:t>муниципальной</w:t>
      </w:r>
      <w:r w:rsidR="000377A3" w:rsidRPr="000E660E">
        <w:rPr>
          <w:rFonts w:cs="Times New Roman"/>
          <w:color w:val="000000"/>
        </w:rPr>
        <w:t xml:space="preserve"> </w:t>
      </w:r>
      <w:r w:rsidRPr="000E660E">
        <w:rPr>
          <w:rFonts w:cs="Times New Roman"/>
          <w:color w:val="000000"/>
        </w:rPr>
        <w:t xml:space="preserve">услуги или об отказе в предоставлении </w:t>
      </w:r>
      <w:r w:rsidR="000377A3">
        <w:rPr>
          <w:rFonts w:cs="Times New Roman"/>
          <w:color w:val="000000"/>
        </w:rPr>
        <w:t>муниципальной</w:t>
      </w:r>
      <w:r w:rsidR="000377A3" w:rsidRPr="000E660E">
        <w:rPr>
          <w:rFonts w:cs="Times New Roman"/>
          <w:color w:val="000000"/>
        </w:rPr>
        <w:t xml:space="preserve"> </w:t>
      </w:r>
      <w:r w:rsidRPr="000E660E">
        <w:rPr>
          <w:rFonts w:cs="Times New Roman"/>
          <w:color w:val="000000"/>
        </w:rPr>
        <w:t>услуги принимается должностным лицом, уполномоченного органа на принятие соответствующего решения.</w:t>
      </w:r>
    </w:p>
    <w:p w14:paraId="4EECCE97" w14:textId="77777777" w:rsidR="00D75E07" w:rsidRPr="000E660E" w:rsidRDefault="00D75E07" w:rsidP="00241344">
      <w:pPr>
        <w:tabs>
          <w:tab w:val="left" w:pos="567"/>
        </w:tabs>
        <w:spacing w:line="276" w:lineRule="auto"/>
        <w:ind w:firstLine="709"/>
        <w:contextualSpacing/>
        <w:jc w:val="both"/>
        <w:rPr>
          <w:rFonts w:cs="Times New Roman"/>
          <w:color w:val="000000"/>
        </w:rPr>
      </w:pPr>
      <w:r w:rsidRPr="000E660E">
        <w:rPr>
          <w:rFonts w:cs="Times New Roman"/>
          <w:color w:val="000000"/>
        </w:rPr>
        <w:t xml:space="preserve">3.100. Решение, принимаемое должностным лицом, уполномоченным на принятие решений о предоставлении </w:t>
      </w:r>
      <w:r w:rsidR="000377A3">
        <w:rPr>
          <w:rFonts w:cs="Times New Roman"/>
          <w:color w:val="000000"/>
        </w:rPr>
        <w:t>муниципальной</w:t>
      </w:r>
      <w:r w:rsidR="000377A3" w:rsidRPr="000E660E">
        <w:rPr>
          <w:rFonts w:cs="Times New Roman"/>
          <w:color w:val="000000"/>
        </w:rPr>
        <w:t xml:space="preserve"> </w:t>
      </w:r>
      <w:r w:rsidRPr="000E660E">
        <w:rPr>
          <w:rFonts w:cs="Times New Roman"/>
          <w:color w:val="000000"/>
        </w:rPr>
        <w:t xml:space="preserve">услуги или об отказе в предоставлении </w:t>
      </w:r>
      <w:r w:rsidR="000377A3">
        <w:rPr>
          <w:rFonts w:cs="Times New Roman"/>
          <w:color w:val="000000"/>
        </w:rPr>
        <w:t>муниципальной</w:t>
      </w:r>
      <w:r w:rsidRPr="000E660E">
        <w:rPr>
          <w:rFonts w:cs="Times New Roman"/>
          <w:color w:val="000000"/>
        </w:rPr>
        <w:t xml:space="preserve"> услуги, подписывается им, в том числе с использованием усиленной квалифицированной электронной подписи.</w:t>
      </w:r>
    </w:p>
    <w:p w14:paraId="6DBE4993" w14:textId="77777777" w:rsidR="00D75E07" w:rsidRPr="000E660E" w:rsidRDefault="00D75E07" w:rsidP="00241344">
      <w:pPr>
        <w:tabs>
          <w:tab w:val="left" w:pos="567"/>
        </w:tabs>
        <w:spacing w:line="276" w:lineRule="auto"/>
        <w:ind w:firstLine="709"/>
        <w:contextualSpacing/>
        <w:jc w:val="both"/>
        <w:rPr>
          <w:rFonts w:cs="Times New Roman"/>
          <w:color w:val="000000"/>
        </w:rPr>
      </w:pPr>
      <w:r w:rsidRPr="000E660E">
        <w:rPr>
          <w:rFonts w:cs="Times New Roman"/>
          <w:color w:val="000000"/>
        </w:rPr>
        <w:t xml:space="preserve">3.101. Срок принятия решения о предоставлении (об отказе в предоставлении) </w:t>
      </w:r>
      <w:r w:rsidR="000377A3">
        <w:rPr>
          <w:rFonts w:cs="Times New Roman"/>
          <w:color w:val="000000"/>
        </w:rPr>
        <w:t>муниципальной</w:t>
      </w:r>
      <w:r w:rsidR="000377A3" w:rsidRPr="000E660E">
        <w:rPr>
          <w:rFonts w:cs="Times New Roman"/>
          <w:color w:val="000000"/>
        </w:rPr>
        <w:t xml:space="preserve"> </w:t>
      </w:r>
      <w:r w:rsidRPr="000E660E">
        <w:rPr>
          <w:rFonts w:cs="Times New Roman"/>
          <w:color w:val="000000"/>
        </w:rPr>
        <w:t xml:space="preserve">услуги исчисляется с даты получения уполномоченным органом всех сведений, необходимых для принятия решения о предоставлении (об отказе в предоставлении) </w:t>
      </w:r>
      <w:r w:rsidR="000377A3">
        <w:rPr>
          <w:rFonts w:cs="Times New Roman"/>
          <w:color w:val="000000"/>
        </w:rPr>
        <w:t>муниципальной</w:t>
      </w:r>
      <w:r w:rsidR="000377A3" w:rsidRPr="000E660E">
        <w:rPr>
          <w:rFonts w:cs="Times New Roman"/>
          <w:color w:val="000000"/>
        </w:rPr>
        <w:t xml:space="preserve"> </w:t>
      </w:r>
      <w:r w:rsidRPr="000E660E">
        <w:rPr>
          <w:rFonts w:cs="Times New Roman"/>
          <w:color w:val="000000"/>
        </w:rPr>
        <w:t xml:space="preserve">услуги, и не может превышать пять рабочих дней со дня регистрации заявления, уведомления и документов и (или) информации, необходимых для предоставления </w:t>
      </w:r>
      <w:r w:rsidR="000377A3">
        <w:rPr>
          <w:rFonts w:cs="Times New Roman"/>
          <w:color w:val="000000"/>
        </w:rPr>
        <w:t>муниципальной</w:t>
      </w:r>
      <w:r w:rsidR="000377A3" w:rsidRPr="000E660E">
        <w:rPr>
          <w:rFonts w:cs="Times New Roman"/>
          <w:color w:val="000000"/>
        </w:rPr>
        <w:t xml:space="preserve"> </w:t>
      </w:r>
      <w:r w:rsidRPr="000E660E">
        <w:rPr>
          <w:rFonts w:cs="Times New Roman"/>
          <w:color w:val="000000"/>
        </w:rPr>
        <w:t>услуги.</w:t>
      </w:r>
    </w:p>
    <w:p w14:paraId="38197A9F" w14:textId="4EC75FEF" w:rsidR="00D75E07" w:rsidRPr="000E660E" w:rsidRDefault="00D75E07" w:rsidP="00241344">
      <w:pPr>
        <w:tabs>
          <w:tab w:val="left" w:pos="567"/>
        </w:tabs>
        <w:spacing w:line="276" w:lineRule="auto"/>
        <w:ind w:firstLine="709"/>
        <w:contextualSpacing/>
        <w:jc w:val="both"/>
        <w:rPr>
          <w:rFonts w:cs="Times New Roman"/>
          <w:color w:val="000000"/>
        </w:rPr>
      </w:pPr>
      <w:r w:rsidRPr="000E660E">
        <w:rPr>
          <w:rFonts w:cs="Times New Roman"/>
          <w:color w:val="000000"/>
        </w:rPr>
        <w:t>3.102. При подаче заявления, уведомления и документов, предусмотренных пунктами 2.8, 2.9.6</w:t>
      </w:r>
      <w:r w:rsidR="001E43C5">
        <w:rPr>
          <w:rFonts w:cs="Times New Roman"/>
          <w:color w:val="000000"/>
        </w:rPr>
        <w:t xml:space="preserve"> </w:t>
      </w:r>
      <w:r w:rsidRPr="000E660E">
        <w:rPr>
          <w:rFonts w:cs="Times New Roman"/>
          <w:color w:val="000000"/>
        </w:rPr>
        <w:t xml:space="preserve">настоящего Административного регламента, в ходе личного приема, посредством почтового отправления решение об отказе в предоставлении </w:t>
      </w:r>
      <w:r w:rsidR="000377A3">
        <w:rPr>
          <w:rFonts w:cs="Times New Roman"/>
          <w:color w:val="000000"/>
        </w:rPr>
        <w:t>муниципальной</w:t>
      </w:r>
      <w:r w:rsidR="000377A3" w:rsidRPr="000E660E">
        <w:rPr>
          <w:rFonts w:cs="Times New Roman"/>
          <w:color w:val="000000"/>
        </w:rPr>
        <w:t xml:space="preserve"> </w:t>
      </w:r>
      <w:r w:rsidRPr="000E660E">
        <w:rPr>
          <w:rFonts w:cs="Times New Roman"/>
          <w:color w:val="000000"/>
        </w:rPr>
        <w:t>услуги выдается заявителю на руки или направляется посредством почтового отправления.</w:t>
      </w:r>
    </w:p>
    <w:p w14:paraId="44820718" w14:textId="46D19F5D" w:rsidR="00D75E07" w:rsidRPr="000E660E" w:rsidRDefault="00D75E07" w:rsidP="00241344">
      <w:pPr>
        <w:tabs>
          <w:tab w:val="left" w:pos="567"/>
        </w:tabs>
        <w:spacing w:line="276" w:lineRule="auto"/>
        <w:ind w:firstLine="709"/>
        <w:contextualSpacing/>
        <w:jc w:val="both"/>
        <w:rPr>
          <w:rFonts w:cs="Times New Roman"/>
          <w:color w:val="000000"/>
        </w:rPr>
      </w:pPr>
      <w:r w:rsidRPr="000E660E">
        <w:rPr>
          <w:rFonts w:cs="Times New Roman"/>
          <w:color w:val="000000"/>
        </w:rPr>
        <w:t>3.103. При подаче заявления, уведомления и документов, предусмотренных пунктами 2.8, 2.9.6 настоящего Административного регламента, посредством Единого портала,</w:t>
      </w:r>
      <w:r w:rsidR="000377A3">
        <w:rPr>
          <w:rFonts w:cs="Times New Roman"/>
          <w:color w:val="000000"/>
        </w:rPr>
        <w:t xml:space="preserve"> </w:t>
      </w:r>
      <w:r w:rsidRPr="000E660E">
        <w:rPr>
          <w:rFonts w:cs="Times New Roman"/>
          <w:color w:val="000000"/>
        </w:rPr>
        <w:t xml:space="preserve">регионального портала направление заявителю решения об отказе в предоставлении </w:t>
      </w:r>
      <w:r w:rsidR="000377A3">
        <w:rPr>
          <w:rFonts w:cs="Times New Roman"/>
          <w:color w:val="000000"/>
        </w:rPr>
        <w:t>муниципальной</w:t>
      </w:r>
      <w:r w:rsidR="000377A3" w:rsidRPr="000E660E">
        <w:rPr>
          <w:rFonts w:cs="Times New Roman"/>
          <w:color w:val="000000"/>
        </w:rPr>
        <w:t xml:space="preserve"> </w:t>
      </w:r>
      <w:r w:rsidRPr="000E660E">
        <w:rPr>
          <w:rFonts w:cs="Times New Roman"/>
          <w:color w:val="000000"/>
        </w:rPr>
        <w:t>услуги осуществляется в личный кабинет заявителя на Едином портале,</w:t>
      </w:r>
      <w:r w:rsidR="000377A3">
        <w:rPr>
          <w:rFonts w:cs="Times New Roman"/>
          <w:color w:val="000000"/>
        </w:rPr>
        <w:t xml:space="preserve"> </w:t>
      </w:r>
      <w:r w:rsidRPr="000E660E">
        <w:rPr>
          <w:rFonts w:cs="Times New Roman"/>
          <w:color w:val="000000"/>
        </w:rPr>
        <w:t>региональном портале</w:t>
      </w:r>
      <w:r w:rsidR="000377A3">
        <w:rPr>
          <w:rFonts w:cs="Times New Roman"/>
          <w:color w:val="000000"/>
        </w:rPr>
        <w:t xml:space="preserve"> </w:t>
      </w:r>
      <w:r w:rsidRPr="000E660E">
        <w:rPr>
          <w:rFonts w:cs="Times New Roman"/>
          <w:color w:val="000000"/>
        </w:rPr>
        <w:t>(статус заявления обновляется до статуса "Услуга оказана").</w:t>
      </w:r>
    </w:p>
    <w:p w14:paraId="4B56FBAF" w14:textId="71B0D807" w:rsidR="00D75E07" w:rsidRPr="000E660E" w:rsidRDefault="00D75E07" w:rsidP="00241344">
      <w:pPr>
        <w:tabs>
          <w:tab w:val="left" w:pos="567"/>
        </w:tabs>
        <w:spacing w:line="276" w:lineRule="auto"/>
        <w:ind w:firstLine="709"/>
        <w:contextualSpacing/>
        <w:jc w:val="both"/>
        <w:rPr>
          <w:rFonts w:cs="Times New Roman"/>
          <w:color w:val="000000"/>
        </w:rPr>
      </w:pPr>
      <w:r w:rsidRPr="000E660E">
        <w:rPr>
          <w:rFonts w:cs="Times New Roman"/>
          <w:color w:val="000000"/>
        </w:rPr>
        <w:t>3.104. При подаче заявления, уведомления и документов, предусмотренных пунктами</w:t>
      </w:r>
      <w:r w:rsidR="000377A3">
        <w:rPr>
          <w:rFonts w:cs="Times New Roman"/>
          <w:color w:val="000000"/>
        </w:rPr>
        <w:t xml:space="preserve"> </w:t>
      </w:r>
      <w:r w:rsidRPr="000E660E">
        <w:rPr>
          <w:rFonts w:cs="Times New Roman"/>
          <w:color w:val="000000"/>
        </w:rPr>
        <w:t xml:space="preserve">2.8, 2.9.6 настоящего Административного регламента через многофункциональный центр решение об отказе в предоставлении </w:t>
      </w:r>
      <w:r w:rsidR="000377A3">
        <w:rPr>
          <w:rFonts w:cs="Times New Roman"/>
          <w:color w:val="000000"/>
        </w:rPr>
        <w:t>муниципальной</w:t>
      </w:r>
      <w:r w:rsidR="000377A3" w:rsidRPr="000E660E">
        <w:rPr>
          <w:rFonts w:cs="Times New Roman"/>
          <w:color w:val="000000"/>
        </w:rPr>
        <w:t xml:space="preserve"> </w:t>
      </w:r>
      <w:r w:rsidRPr="000E660E">
        <w:rPr>
          <w:rFonts w:cs="Times New Roman"/>
          <w:color w:val="000000"/>
        </w:rPr>
        <w:t>услуги направляется в многофункциональный центр.</w:t>
      </w:r>
    </w:p>
    <w:p w14:paraId="63024BDA" w14:textId="77777777" w:rsidR="00D75E07" w:rsidRPr="000E660E" w:rsidRDefault="00D75E07" w:rsidP="00241344">
      <w:pPr>
        <w:tabs>
          <w:tab w:val="left" w:pos="567"/>
        </w:tabs>
        <w:spacing w:line="276" w:lineRule="auto"/>
        <w:ind w:firstLine="709"/>
        <w:contextualSpacing/>
        <w:jc w:val="both"/>
        <w:rPr>
          <w:rFonts w:cs="Times New Roman"/>
          <w:b/>
          <w:color w:val="000000"/>
        </w:rPr>
      </w:pPr>
      <w:r w:rsidRPr="000E660E">
        <w:rPr>
          <w:rFonts w:cs="Times New Roman"/>
          <w:color w:val="000000"/>
        </w:rPr>
        <w:t xml:space="preserve">3.105. Срок выдачи (направления) заявителю решения об отказе в предоставлении </w:t>
      </w:r>
      <w:r w:rsidR="000377A3">
        <w:rPr>
          <w:rFonts w:cs="Times New Roman"/>
          <w:color w:val="000000"/>
        </w:rPr>
        <w:t>муниципальной</w:t>
      </w:r>
      <w:r w:rsidR="000377A3" w:rsidRPr="000E660E">
        <w:rPr>
          <w:rFonts w:cs="Times New Roman"/>
          <w:color w:val="000000"/>
        </w:rPr>
        <w:t xml:space="preserve"> </w:t>
      </w:r>
      <w:r w:rsidRPr="000E660E">
        <w:rPr>
          <w:rFonts w:cs="Times New Roman"/>
          <w:color w:val="000000"/>
        </w:rPr>
        <w:t>услуги исчисляется со дня принятия такого решения и составляет один рабочий день, но не превышает срок, установленный в пункте 2.13. настоящего Административного регламента</w:t>
      </w:r>
      <w:r w:rsidRPr="000E660E">
        <w:rPr>
          <w:rFonts w:cs="Times New Roman"/>
          <w:b/>
          <w:color w:val="000000"/>
        </w:rPr>
        <w:t>.</w:t>
      </w:r>
    </w:p>
    <w:p w14:paraId="6A24DDE2" w14:textId="77777777" w:rsidR="00D75E07" w:rsidRPr="000E660E" w:rsidRDefault="00D75E07" w:rsidP="00241344">
      <w:pPr>
        <w:tabs>
          <w:tab w:val="left" w:pos="567"/>
        </w:tabs>
        <w:spacing w:line="276" w:lineRule="auto"/>
        <w:ind w:firstLine="709"/>
        <w:contextualSpacing/>
        <w:jc w:val="center"/>
        <w:rPr>
          <w:rFonts w:cs="Times New Roman"/>
          <w:b/>
          <w:color w:val="000000"/>
        </w:rPr>
      </w:pPr>
    </w:p>
    <w:p w14:paraId="23611253" w14:textId="77777777" w:rsidR="00D75E07" w:rsidRPr="000E660E" w:rsidRDefault="00D75E07" w:rsidP="00241344">
      <w:pPr>
        <w:tabs>
          <w:tab w:val="left" w:pos="567"/>
        </w:tabs>
        <w:spacing w:line="276" w:lineRule="auto"/>
        <w:ind w:firstLine="709"/>
        <w:contextualSpacing/>
        <w:jc w:val="center"/>
        <w:rPr>
          <w:rFonts w:cs="Times New Roman"/>
          <w:b/>
          <w:color w:val="000000"/>
        </w:rPr>
      </w:pPr>
      <w:r w:rsidRPr="000E660E">
        <w:rPr>
          <w:rFonts w:cs="Times New Roman"/>
          <w:b/>
          <w:color w:val="000000"/>
        </w:rPr>
        <w:t xml:space="preserve">Предоставление результата </w:t>
      </w:r>
      <w:r w:rsidR="000377A3">
        <w:rPr>
          <w:rFonts w:cs="Times New Roman"/>
          <w:b/>
          <w:color w:val="000000"/>
        </w:rPr>
        <w:t xml:space="preserve">муниципальной </w:t>
      </w:r>
      <w:r w:rsidRPr="000E660E">
        <w:rPr>
          <w:rFonts w:cs="Times New Roman"/>
          <w:b/>
          <w:color w:val="000000"/>
        </w:rPr>
        <w:t>услуги</w:t>
      </w:r>
    </w:p>
    <w:p w14:paraId="5E08D138" w14:textId="77777777" w:rsidR="00D75E07" w:rsidRPr="000E660E" w:rsidRDefault="00D75E07" w:rsidP="00241344">
      <w:pPr>
        <w:tabs>
          <w:tab w:val="left" w:pos="567"/>
        </w:tabs>
        <w:spacing w:line="276" w:lineRule="auto"/>
        <w:ind w:firstLine="709"/>
        <w:contextualSpacing/>
        <w:jc w:val="center"/>
        <w:rPr>
          <w:rFonts w:cs="Times New Roman"/>
          <w:b/>
          <w:color w:val="000000"/>
        </w:rPr>
      </w:pPr>
    </w:p>
    <w:p w14:paraId="134F2DBC" w14:textId="77777777" w:rsidR="00D75E07" w:rsidRPr="000E660E" w:rsidRDefault="00D75E07" w:rsidP="00241344">
      <w:pPr>
        <w:tabs>
          <w:tab w:val="left" w:pos="567"/>
        </w:tabs>
        <w:spacing w:line="276" w:lineRule="auto"/>
        <w:ind w:firstLine="709"/>
        <w:contextualSpacing/>
        <w:jc w:val="both"/>
        <w:rPr>
          <w:rFonts w:cs="Times New Roman"/>
          <w:color w:val="000000"/>
        </w:rPr>
      </w:pPr>
      <w:r w:rsidRPr="000E660E">
        <w:rPr>
          <w:rFonts w:cs="Times New Roman"/>
          <w:b/>
          <w:color w:val="000000"/>
        </w:rPr>
        <w:t> </w:t>
      </w:r>
      <w:r w:rsidRPr="000E660E">
        <w:rPr>
          <w:rFonts w:cs="Times New Roman"/>
          <w:color w:val="000000"/>
        </w:rPr>
        <w:t>3.106. Основанием для начала выполнения административной процедуры является подписание уполномоченным должностным лицом разрешения на строительство с внесенными изменениями.</w:t>
      </w:r>
    </w:p>
    <w:p w14:paraId="5F9A3759" w14:textId="77777777" w:rsidR="00D75E07" w:rsidRPr="000E660E" w:rsidRDefault="00D75E07" w:rsidP="00241344">
      <w:pPr>
        <w:tabs>
          <w:tab w:val="left" w:pos="567"/>
        </w:tabs>
        <w:spacing w:line="276" w:lineRule="auto"/>
        <w:ind w:firstLine="709"/>
        <w:contextualSpacing/>
        <w:jc w:val="both"/>
        <w:rPr>
          <w:rFonts w:cs="Times New Roman"/>
          <w:color w:val="000000"/>
        </w:rPr>
      </w:pPr>
      <w:r w:rsidRPr="000E660E">
        <w:rPr>
          <w:rFonts w:cs="Times New Roman"/>
          <w:color w:val="000000"/>
        </w:rPr>
        <w:t xml:space="preserve">3.107. Заявитель по его выбору вправе получить результат предоставления </w:t>
      </w:r>
      <w:r w:rsidR="000377A3">
        <w:rPr>
          <w:rFonts w:cs="Times New Roman"/>
          <w:color w:val="000000"/>
        </w:rPr>
        <w:t>муниципальной</w:t>
      </w:r>
      <w:r w:rsidR="000377A3" w:rsidRPr="000E660E">
        <w:rPr>
          <w:rFonts w:cs="Times New Roman"/>
          <w:color w:val="000000"/>
        </w:rPr>
        <w:t xml:space="preserve"> </w:t>
      </w:r>
      <w:r w:rsidRPr="000E660E">
        <w:rPr>
          <w:rFonts w:cs="Times New Roman"/>
          <w:color w:val="000000"/>
        </w:rPr>
        <w:t>услуги независимо от его места жительства или места пребывания либо места нахождения (для юридических лиц) одним из следующих способов:</w:t>
      </w:r>
    </w:p>
    <w:p w14:paraId="3A4A380F" w14:textId="77777777" w:rsidR="00D75E07" w:rsidRPr="000E660E" w:rsidRDefault="00D75E07" w:rsidP="00241344">
      <w:pPr>
        <w:tabs>
          <w:tab w:val="left" w:pos="567"/>
        </w:tabs>
        <w:spacing w:line="276" w:lineRule="auto"/>
        <w:ind w:firstLine="709"/>
        <w:contextualSpacing/>
        <w:jc w:val="both"/>
        <w:rPr>
          <w:rFonts w:cs="Times New Roman"/>
          <w:color w:val="000000"/>
        </w:rPr>
      </w:pPr>
      <w:r w:rsidRPr="000E660E">
        <w:rPr>
          <w:rFonts w:cs="Times New Roman"/>
          <w:color w:val="000000"/>
        </w:rPr>
        <w:t>1) на бумажном носителе;</w:t>
      </w:r>
    </w:p>
    <w:p w14:paraId="4C557269" w14:textId="77777777" w:rsidR="00D75E07" w:rsidRPr="000E660E" w:rsidRDefault="00D75E07" w:rsidP="00241344">
      <w:pPr>
        <w:tabs>
          <w:tab w:val="left" w:pos="567"/>
        </w:tabs>
        <w:spacing w:line="276" w:lineRule="auto"/>
        <w:ind w:firstLine="709"/>
        <w:contextualSpacing/>
        <w:jc w:val="both"/>
        <w:rPr>
          <w:rFonts w:cs="Times New Roman"/>
          <w:color w:val="000000"/>
        </w:rPr>
      </w:pPr>
      <w:r w:rsidRPr="000E660E">
        <w:rPr>
          <w:rFonts w:cs="Times New Roman"/>
          <w:color w:val="000000"/>
        </w:rPr>
        <w:t>2) в форме электронного документа, подписанного с использованием усиленной квалифицированной электронной подписи должностного лица уполномоченного органа.</w:t>
      </w:r>
    </w:p>
    <w:p w14:paraId="0513139E" w14:textId="77777777" w:rsidR="00D75E07" w:rsidRPr="000E660E" w:rsidRDefault="00D75E07" w:rsidP="00241344">
      <w:pPr>
        <w:tabs>
          <w:tab w:val="left" w:pos="567"/>
        </w:tabs>
        <w:spacing w:line="276" w:lineRule="auto"/>
        <w:ind w:firstLine="709"/>
        <w:contextualSpacing/>
        <w:jc w:val="both"/>
        <w:rPr>
          <w:rFonts w:cs="Times New Roman"/>
          <w:color w:val="000000"/>
        </w:rPr>
      </w:pPr>
      <w:r w:rsidRPr="000E660E">
        <w:rPr>
          <w:rFonts w:cs="Times New Roman"/>
          <w:color w:val="000000"/>
        </w:rPr>
        <w:t>3.108. Должностным лицом, ответственным за выполнение административной процедуры, является должностное лицо уполномоченного органа, ответственного за делопроизводство.</w:t>
      </w:r>
    </w:p>
    <w:p w14:paraId="47E45656" w14:textId="2773F962" w:rsidR="00D75E07" w:rsidRPr="000E660E" w:rsidRDefault="00D75E07" w:rsidP="00241344">
      <w:pPr>
        <w:tabs>
          <w:tab w:val="left" w:pos="567"/>
        </w:tabs>
        <w:spacing w:line="276" w:lineRule="auto"/>
        <w:ind w:firstLine="709"/>
        <w:contextualSpacing/>
        <w:jc w:val="both"/>
        <w:rPr>
          <w:rFonts w:cs="Times New Roman"/>
          <w:color w:val="000000"/>
        </w:rPr>
      </w:pPr>
      <w:r w:rsidRPr="000E660E">
        <w:rPr>
          <w:rFonts w:cs="Times New Roman"/>
          <w:color w:val="000000"/>
        </w:rPr>
        <w:t>3.109. При подаче заявления и документов, предусмотренных пунктами</w:t>
      </w:r>
      <w:r w:rsidR="000377A3">
        <w:rPr>
          <w:rFonts w:cs="Times New Roman"/>
          <w:color w:val="000000"/>
        </w:rPr>
        <w:t xml:space="preserve"> </w:t>
      </w:r>
      <w:r w:rsidRPr="000E660E">
        <w:rPr>
          <w:rFonts w:cs="Times New Roman"/>
          <w:color w:val="000000"/>
        </w:rPr>
        <w:t>2.8, 2.9.6</w:t>
      </w:r>
      <w:r w:rsidR="000377A3">
        <w:rPr>
          <w:rFonts w:cs="Times New Roman"/>
          <w:color w:val="000000"/>
        </w:rPr>
        <w:t xml:space="preserve"> </w:t>
      </w:r>
      <w:r w:rsidRPr="000E660E">
        <w:rPr>
          <w:rFonts w:cs="Times New Roman"/>
          <w:color w:val="000000"/>
        </w:rPr>
        <w:t>настоящего Административного регламента, в ходе личного приема, посредством почтового отправления разрешение строительство выдается заявителю на руки или направляется посредством почтового отправления.</w:t>
      </w:r>
    </w:p>
    <w:p w14:paraId="1DD0F517" w14:textId="0DF7DA8A" w:rsidR="00D75E07" w:rsidRPr="000E660E" w:rsidRDefault="00D75E07" w:rsidP="00241344">
      <w:pPr>
        <w:tabs>
          <w:tab w:val="left" w:pos="567"/>
        </w:tabs>
        <w:spacing w:line="276" w:lineRule="auto"/>
        <w:ind w:firstLine="709"/>
        <w:contextualSpacing/>
        <w:jc w:val="both"/>
        <w:rPr>
          <w:rFonts w:cs="Times New Roman"/>
          <w:color w:val="000000"/>
        </w:rPr>
      </w:pPr>
      <w:r w:rsidRPr="000E660E">
        <w:rPr>
          <w:rFonts w:cs="Times New Roman"/>
          <w:color w:val="000000"/>
        </w:rPr>
        <w:t>3.110. При подаче заявления и документов, предусмотренных пунктами</w:t>
      </w:r>
      <w:r w:rsidR="000377A3">
        <w:rPr>
          <w:rFonts w:cs="Times New Roman"/>
          <w:color w:val="000000"/>
        </w:rPr>
        <w:t xml:space="preserve"> </w:t>
      </w:r>
      <w:r w:rsidRPr="000E660E">
        <w:rPr>
          <w:rFonts w:cs="Times New Roman"/>
          <w:color w:val="000000"/>
        </w:rPr>
        <w:t>2.8, 2.9.6</w:t>
      </w:r>
      <w:r w:rsidR="000377A3">
        <w:rPr>
          <w:rFonts w:cs="Times New Roman"/>
          <w:color w:val="000000"/>
        </w:rPr>
        <w:t xml:space="preserve"> </w:t>
      </w:r>
      <w:r w:rsidRPr="000E660E">
        <w:rPr>
          <w:rFonts w:cs="Times New Roman"/>
          <w:color w:val="000000"/>
        </w:rPr>
        <w:t>настоящего Административного регламента, посредством Единого портала, регионального портала, направление заявителю разрешения на строительство осуществляется в личный кабинет заявителя на Едином портале, региональном портале</w:t>
      </w:r>
      <w:r w:rsidR="000377A3">
        <w:rPr>
          <w:rFonts w:cs="Times New Roman"/>
          <w:color w:val="000000"/>
        </w:rPr>
        <w:t xml:space="preserve"> </w:t>
      </w:r>
      <w:r w:rsidRPr="000E660E">
        <w:rPr>
          <w:rFonts w:cs="Times New Roman"/>
          <w:color w:val="000000"/>
        </w:rPr>
        <w:t>(статус заявления обновляется до статуса "Услуга оказана").</w:t>
      </w:r>
    </w:p>
    <w:p w14:paraId="745730A5" w14:textId="58DAF1A1" w:rsidR="00D75E07" w:rsidRPr="000E660E" w:rsidRDefault="00D75E07" w:rsidP="00241344">
      <w:pPr>
        <w:tabs>
          <w:tab w:val="left" w:pos="567"/>
        </w:tabs>
        <w:spacing w:line="276" w:lineRule="auto"/>
        <w:ind w:firstLine="709"/>
        <w:contextualSpacing/>
        <w:jc w:val="both"/>
        <w:rPr>
          <w:rFonts w:cs="Times New Roman"/>
          <w:color w:val="000000"/>
        </w:rPr>
      </w:pPr>
      <w:r w:rsidRPr="000E660E">
        <w:rPr>
          <w:rFonts w:cs="Times New Roman"/>
          <w:color w:val="000000"/>
        </w:rPr>
        <w:t xml:space="preserve">3.111. При подаче заявления и документов, предусмотренных пунктами 2.8, 2.9.6 настоящего Административного регламента, способом, указанным в подпункте </w:t>
      </w:r>
      <w:r w:rsidRPr="000E660E">
        <w:rPr>
          <w:rFonts w:cs="Times New Roman"/>
          <w:bCs/>
          <w:color w:val="000000"/>
        </w:rPr>
        <w:t>"</w:t>
      </w:r>
      <w:r w:rsidRPr="000E660E">
        <w:rPr>
          <w:rFonts w:cs="Times New Roman"/>
          <w:color w:val="000000"/>
        </w:rPr>
        <w:t>в</w:t>
      </w:r>
      <w:r w:rsidRPr="000E660E">
        <w:rPr>
          <w:rFonts w:cs="Times New Roman"/>
          <w:bCs/>
          <w:color w:val="000000"/>
        </w:rPr>
        <w:t>"</w:t>
      </w:r>
      <w:r w:rsidRPr="000E660E">
        <w:rPr>
          <w:rFonts w:cs="Times New Roman"/>
          <w:color w:val="000000"/>
        </w:rPr>
        <w:t xml:space="preserve"> пункта 2.4. настоящего Административного регламента, разрешение на строительство направляется в многофункциональный центр.</w:t>
      </w:r>
    </w:p>
    <w:p w14:paraId="4FF21A1C" w14:textId="77777777" w:rsidR="00D75E07" w:rsidRPr="000E660E" w:rsidRDefault="00D75E07" w:rsidP="00241344">
      <w:pPr>
        <w:tabs>
          <w:tab w:val="left" w:pos="567"/>
        </w:tabs>
        <w:spacing w:line="276" w:lineRule="auto"/>
        <w:ind w:firstLine="709"/>
        <w:contextualSpacing/>
        <w:jc w:val="both"/>
        <w:rPr>
          <w:rFonts w:cs="Times New Roman"/>
          <w:color w:val="000000"/>
        </w:rPr>
      </w:pPr>
      <w:r w:rsidRPr="000E660E">
        <w:rPr>
          <w:rFonts w:cs="Times New Roman"/>
          <w:color w:val="000000"/>
        </w:rPr>
        <w:t xml:space="preserve">3.112. Срок предоставления заявителю результата </w:t>
      </w:r>
      <w:r w:rsidR="000377A3">
        <w:rPr>
          <w:rFonts w:cs="Times New Roman"/>
          <w:color w:val="000000"/>
        </w:rPr>
        <w:t>муниципальной</w:t>
      </w:r>
      <w:r w:rsidR="000377A3" w:rsidRPr="000E660E">
        <w:rPr>
          <w:rFonts w:cs="Times New Roman"/>
          <w:color w:val="000000"/>
        </w:rPr>
        <w:t xml:space="preserve"> </w:t>
      </w:r>
      <w:r w:rsidRPr="000E660E">
        <w:rPr>
          <w:rFonts w:cs="Times New Roman"/>
          <w:color w:val="000000"/>
        </w:rPr>
        <w:t>услуги исчисляется со дня подписания разрешения на строительство и составляет один рабочий день, но не превышает срок, установленный в пункте 2.13 настоящего Административного регламента.</w:t>
      </w:r>
    </w:p>
    <w:p w14:paraId="15E07ADE" w14:textId="77777777" w:rsidR="00D75E07" w:rsidRPr="000E660E" w:rsidRDefault="00D75E07" w:rsidP="00241344">
      <w:pPr>
        <w:tabs>
          <w:tab w:val="left" w:pos="567"/>
        </w:tabs>
        <w:spacing w:line="276" w:lineRule="auto"/>
        <w:ind w:firstLine="709"/>
        <w:contextualSpacing/>
        <w:jc w:val="both"/>
        <w:rPr>
          <w:rFonts w:cs="Times New Roman"/>
          <w:b/>
          <w:color w:val="000000"/>
        </w:rPr>
      </w:pPr>
      <w:r w:rsidRPr="000E660E">
        <w:rPr>
          <w:rFonts w:cs="Times New Roman"/>
          <w:b/>
          <w:color w:val="000000"/>
        </w:rPr>
        <w:t> </w:t>
      </w:r>
    </w:p>
    <w:p w14:paraId="5FD65031" w14:textId="77777777" w:rsidR="00D75E07" w:rsidRPr="000E660E" w:rsidRDefault="00D75E07" w:rsidP="00241344">
      <w:pPr>
        <w:tabs>
          <w:tab w:val="left" w:pos="567"/>
        </w:tabs>
        <w:spacing w:line="276" w:lineRule="auto"/>
        <w:ind w:firstLine="709"/>
        <w:contextualSpacing/>
        <w:jc w:val="center"/>
        <w:rPr>
          <w:rFonts w:cs="Times New Roman"/>
          <w:b/>
          <w:color w:val="000000"/>
        </w:rPr>
      </w:pPr>
      <w:r w:rsidRPr="000E660E">
        <w:rPr>
          <w:rFonts w:cs="Times New Roman"/>
          <w:b/>
          <w:color w:val="000000"/>
        </w:rPr>
        <w:t>Получение дополнительных сведений от заявителя</w:t>
      </w:r>
    </w:p>
    <w:p w14:paraId="3BCF54D2" w14:textId="77777777" w:rsidR="00D75E07" w:rsidRPr="000E660E" w:rsidRDefault="00D75E07" w:rsidP="00241344">
      <w:pPr>
        <w:tabs>
          <w:tab w:val="left" w:pos="567"/>
        </w:tabs>
        <w:spacing w:line="276" w:lineRule="auto"/>
        <w:ind w:firstLine="709"/>
        <w:contextualSpacing/>
        <w:jc w:val="both"/>
        <w:rPr>
          <w:rFonts w:cs="Times New Roman"/>
          <w:b/>
          <w:color w:val="000000"/>
        </w:rPr>
      </w:pPr>
      <w:r w:rsidRPr="000E660E">
        <w:rPr>
          <w:rFonts w:cs="Times New Roman"/>
          <w:b/>
          <w:color w:val="000000"/>
        </w:rPr>
        <w:t> </w:t>
      </w:r>
    </w:p>
    <w:p w14:paraId="1BF5E125" w14:textId="77777777" w:rsidR="00D75E07" w:rsidRPr="000E660E" w:rsidRDefault="00D75E07" w:rsidP="00241344">
      <w:pPr>
        <w:tabs>
          <w:tab w:val="left" w:pos="567"/>
        </w:tabs>
        <w:spacing w:line="276" w:lineRule="auto"/>
        <w:ind w:firstLine="709"/>
        <w:contextualSpacing/>
        <w:jc w:val="both"/>
        <w:rPr>
          <w:rFonts w:cs="Times New Roman"/>
          <w:color w:val="000000"/>
        </w:rPr>
      </w:pPr>
      <w:r w:rsidRPr="000E660E">
        <w:rPr>
          <w:rFonts w:cs="Times New Roman"/>
          <w:color w:val="000000"/>
        </w:rPr>
        <w:t>3.113. Получение дополнительных сведений от заявителя не предусмотрено.</w:t>
      </w:r>
    </w:p>
    <w:p w14:paraId="42CB0EA6" w14:textId="77777777" w:rsidR="00D75E07" w:rsidRPr="000E660E" w:rsidRDefault="00D75E07" w:rsidP="00241344">
      <w:pPr>
        <w:tabs>
          <w:tab w:val="left" w:pos="567"/>
        </w:tabs>
        <w:spacing w:line="276" w:lineRule="auto"/>
        <w:ind w:firstLine="709"/>
        <w:contextualSpacing/>
        <w:jc w:val="both"/>
        <w:rPr>
          <w:rFonts w:cs="Times New Roman"/>
          <w:b/>
          <w:color w:val="000000"/>
        </w:rPr>
      </w:pPr>
      <w:r w:rsidRPr="000E660E">
        <w:rPr>
          <w:rFonts w:cs="Times New Roman"/>
          <w:b/>
          <w:color w:val="000000"/>
        </w:rPr>
        <w:t> </w:t>
      </w:r>
    </w:p>
    <w:p w14:paraId="02FDD7B7" w14:textId="77777777" w:rsidR="00D75E07" w:rsidRPr="000E660E" w:rsidRDefault="00D75E07" w:rsidP="00241344">
      <w:pPr>
        <w:tabs>
          <w:tab w:val="left" w:pos="567"/>
        </w:tabs>
        <w:spacing w:line="276" w:lineRule="auto"/>
        <w:ind w:firstLine="709"/>
        <w:contextualSpacing/>
        <w:jc w:val="center"/>
        <w:rPr>
          <w:rFonts w:cs="Times New Roman"/>
          <w:b/>
          <w:color w:val="000000"/>
        </w:rPr>
      </w:pPr>
      <w:r w:rsidRPr="000E660E">
        <w:rPr>
          <w:rFonts w:cs="Times New Roman"/>
          <w:b/>
          <w:color w:val="000000"/>
        </w:rPr>
        <w:t>Максимальный срок предоставления государственной услуги</w:t>
      </w:r>
    </w:p>
    <w:p w14:paraId="5F49400D" w14:textId="77777777" w:rsidR="00D75E07" w:rsidRPr="000E660E" w:rsidRDefault="00D75E07" w:rsidP="00241344">
      <w:pPr>
        <w:tabs>
          <w:tab w:val="left" w:pos="567"/>
        </w:tabs>
        <w:spacing w:line="276" w:lineRule="auto"/>
        <w:ind w:firstLine="709"/>
        <w:contextualSpacing/>
        <w:jc w:val="both"/>
        <w:rPr>
          <w:rFonts w:cs="Times New Roman"/>
          <w:b/>
          <w:color w:val="000000"/>
        </w:rPr>
      </w:pPr>
      <w:r w:rsidRPr="000E660E">
        <w:rPr>
          <w:rFonts w:cs="Times New Roman"/>
          <w:b/>
          <w:color w:val="000000"/>
        </w:rPr>
        <w:t> </w:t>
      </w:r>
    </w:p>
    <w:p w14:paraId="182B11E3" w14:textId="2FDE7C55" w:rsidR="00D75E07" w:rsidRPr="000E660E" w:rsidRDefault="00D75E07" w:rsidP="00241344">
      <w:pPr>
        <w:tabs>
          <w:tab w:val="left" w:pos="567"/>
        </w:tabs>
        <w:spacing w:line="276" w:lineRule="auto"/>
        <w:ind w:firstLine="709"/>
        <w:contextualSpacing/>
        <w:jc w:val="both"/>
        <w:rPr>
          <w:rFonts w:cs="Times New Roman"/>
          <w:b/>
          <w:color w:val="000000"/>
        </w:rPr>
      </w:pPr>
      <w:r w:rsidRPr="000E660E">
        <w:rPr>
          <w:rFonts w:cs="Times New Roman"/>
          <w:color w:val="000000"/>
        </w:rPr>
        <w:t>3.114.</w:t>
      </w:r>
      <w:r w:rsidR="00387765">
        <w:rPr>
          <w:rFonts w:cs="Times New Roman"/>
          <w:color w:val="000000"/>
        </w:rPr>
        <w:t xml:space="preserve"> </w:t>
      </w:r>
      <w:r w:rsidRPr="000E660E">
        <w:rPr>
          <w:rFonts w:cs="Times New Roman"/>
          <w:color w:val="000000"/>
        </w:rPr>
        <w:t>Срок предоставления муниципальной услуги указан в пункте 2.13. настоящего Административного регламента.</w:t>
      </w:r>
    </w:p>
    <w:p w14:paraId="4759EFCE" w14:textId="77777777" w:rsidR="00D75E07" w:rsidRPr="000E660E" w:rsidRDefault="00D75E07" w:rsidP="00241344">
      <w:pPr>
        <w:tabs>
          <w:tab w:val="left" w:pos="567"/>
        </w:tabs>
        <w:spacing w:line="276" w:lineRule="auto"/>
        <w:ind w:firstLine="709"/>
        <w:contextualSpacing/>
        <w:jc w:val="both"/>
        <w:rPr>
          <w:rFonts w:cs="Times New Roman"/>
          <w:b/>
          <w:color w:val="000000"/>
        </w:rPr>
      </w:pPr>
      <w:r w:rsidRPr="000E660E">
        <w:rPr>
          <w:rFonts w:cs="Times New Roman"/>
          <w:b/>
          <w:color w:val="000000"/>
        </w:rPr>
        <w:t> </w:t>
      </w:r>
    </w:p>
    <w:p w14:paraId="60519078" w14:textId="77777777" w:rsidR="00D75E07" w:rsidRPr="000E660E" w:rsidRDefault="00D75E07" w:rsidP="00241344">
      <w:pPr>
        <w:tabs>
          <w:tab w:val="left" w:pos="567"/>
        </w:tabs>
        <w:spacing w:line="276" w:lineRule="auto"/>
        <w:ind w:firstLine="709"/>
        <w:contextualSpacing/>
        <w:jc w:val="center"/>
        <w:rPr>
          <w:rFonts w:cs="Times New Roman"/>
          <w:b/>
          <w:color w:val="000000"/>
        </w:rPr>
      </w:pPr>
      <w:r w:rsidRPr="000E660E">
        <w:rPr>
          <w:rFonts w:cs="Times New Roman"/>
          <w:b/>
          <w:color w:val="000000"/>
        </w:rPr>
        <w:t>Порядок оставления запроса заявителя о предоставлении государственной или муниципальной услуги без рассмотрения (при необходимости)</w:t>
      </w:r>
    </w:p>
    <w:p w14:paraId="3420353E" w14:textId="77777777" w:rsidR="00D75E07" w:rsidRPr="000E660E" w:rsidRDefault="00D75E07" w:rsidP="00241344">
      <w:pPr>
        <w:tabs>
          <w:tab w:val="left" w:pos="567"/>
        </w:tabs>
        <w:spacing w:line="276" w:lineRule="auto"/>
        <w:ind w:firstLine="709"/>
        <w:contextualSpacing/>
        <w:jc w:val="both"/>
        <w:rPr>
          <w:rFonts w:cs="Times New Roman"/>
          <w:color w:val="000000"/>
        </w:rPr>
      </w:pPr>
    </w:p>
    <w:p w14:paraId="52A769B5" w14:textId="77777777" w:rsidR="00D75E07" w:rsidRPr="000E660E" w:rsidRDefault="00D75E07" w:rsidP="00241344">
      <w:pPr>
        <w:tabs>
          <w:tab w:val="left" w:pos="567"/>
        </w:tabs>
        <w:spacing w:line="276" w:lineRule="auto"/>
        <w:ind w:firstLine="709"/>
        <w:contextualSpacing/>
        <w:jc w:val="both"/>
        <w:rPr>
          <w:rFonts w:cs="Times New Roman"/>
          <w:color w:val="000000"/>
        </w:rPr>
      </w:pPr>
      <w:r w:rsidRPr="000E660E">
        <w:rPr>
          <w:rFonts w:cs="Times New Roman"/>
          <w:color w:val="000000"/>
        </w:rPr>
        <w:t>3.115. Порядок оставления заявления, уведомления</w:t>
      </w:r>
      <w:r w:rsidR="000377A3">
        <w:rPr>
          <w:rFonts w:cs="Times New Roman"/>
          <w:color w:val="000000"/>
        </w:rPr>
        <w:t xml:space="preserve"> </w:t>
      </w:r>
      <w:r w:rsidRPr="000E660E">
        <w:rPr>
          <w:rFonts w:cs="Times New Roman"/>
          <w:color w:val="000000"/>
        </w:rPr>
        <w:t xml:space="preserve">без рассмотрения (при необходимости) указан в пункте 2.31 настоящего Административного регламента. </w:t>
      </w:r>
    </w:p>
    <w:p w14:paraId="7B8F2AF4" w14:textId="77777777" w:rsidR="00D75E07" w:rsidRPr="000E660E" w:rsidRDefault="00D75E07" w:rsidP="00241344">
      <w:pPr>
        <w:tabs>
          <w:tab w:val="left" w:pos="567"/>
        </w:tabs>
        <w:spacing w:line="276" w:lineRule="auto"/>
        <w:ind w:firstLine="709"/>
        <w:contextualSpacing/>
        <w:jc w:val="both"/>
        <w:rPr>
          <w:rFonts w:cs="Times New Roman"/>
          <w:b/>
          <w:color w:val="000000"/>
        </w:rPr>
      </w:pPr>
    </w:p>
    <w:p w14:paraId="3E6FC98D" w14:textId="77777777" w:rsidR="00D75E07" w:rsidRPr="000E660E" w:rsidRDefault="00D75E07" w:rsidP="00241344">
      <w:pPr>
        <w:tabs>
          <w:tab w:val="left" w:pos="567"/>
        </w:tabs>
        <w:spacing w:line="276" w:lineRule="auto"/>
        <w:ind w:firstLine="709"/>
        <w:contextualSpacing/>
        <w:jc w:val="center"/>
        <w:rPr>
          <w:rFonts w:cs="Times New Roman"/>
          <w:b/>
          <w:color w:val="000000"/>
        </w:rPr>
      </w:pPr>
      <w:r w:rsidRPr="000E660E">
        <w:rPr>
          <w:rFonts w:cs="Times New Roman"/>
          <w:b/>
          <w:color w:val="000000"/>
        </w:rPr>
        <w:t>Вариант 4</w:t>
      </w:r>
    </w:p>
    <w:p w14:paraId="61940A40" w14:textId="77777777" w:rsidR="00D75E07" w:rsidRPr="000E660E" w:rsidRDefault="00D75E07" w:rsidP="00241344">
      <w:pPr>
        <w:tabs>
          <w:tab w:val="left" w:pos="567"/>
        </w:tabs>
        <w:spacing w:line="276" w:lineRule="auto"/>
        <w:ind w:firstLine="709"/>
        <w:contextualSpacing/>
        <w:jc w:val="center"/>
        <w:rPr>
          <w:rFonts w:cs="Times New Roman"/>
          <w:b/>
          <w:color w:val="000000"/>
        </w:rPr>
      </w:pPr>
    </w:p>
    <w:p w14:paraId="075A25E6" w14:textId="77777777" w:rsidR="00D75E07" w:rsidRPr="000E660E" w:rsidRDefault="00D75E07" w:rsidP="00241344">
      <w:pPr>
        <w:tabs>
          <w:tab w:val="left" w:pos="567"/>
        </w:tabs>
        <w:spacing w:line="276" w:lineRule="auto"/>
        <w:ind w:firstLine="709"/>
        <w:contextualSpacing/>
        <w:jc w:val="both"/>
        <w:rPr>
          <w:rFonts w:cs="Times New Roman"/>
          <w:color w:val="000000"/>
        </w:rPr>
      </w:pPr>
      <w:r w:rsidRPr="000E660E">
        <w:rPr>
          <w:rFonts w:cs="Times New Roman"/>
          <w:color w:val="000000"/>
        </w:rPr>
        <w:t xml:space="preserve">3.116. Результатом предоставления </w:t>
      </w:r>
      <w:r w:rsidR="000377A3">
        <w:rPr>
          <w:rFonts w:cs="Times New Roman"/>
          <w:color w:val="000000"/>
        </w:rPr>
        <w:t>муниципальной</w:t>
      </w:r>
      <w:r w:rsidR="000377A3" w:rsidRPr="000E660E">
        <w:rPr>
          <w:rFonts w:cs="Times New Roman"/>
          <w:color w:val="000000"/>
        </w:rPr>
        <w:t xml:space="preserve"> </w:t>
      </w:r>
      <w:r w:rsidRPr="000E660E">
        <w:rPr>
          <w:rFonts w:cs="Times New Roman"/>
          <w:color w:val="000000"/>
        </w:rPr>
        <w:t>услуги является документ, указанный</w:t>
      </w:r>
      <w:r w:rsidR="000377A3">
        <w:rPr>
          <w:rFonts w:cs="Times New Roman"/>
          <w:color w:val="000000"/>
        </w:rPr>
        <w:t xml:space="preserve"> </w:t>
      </w:r>
      <w:r w:rsidRPr="000E660E">
        <w:rPr>
          <w:rFonts w:cs="Times New Roman"/>
          <w:color w:val="000000"/>
        </w:rPr>
        <w:t>в подпункте "а" пункта 2.19</w:t>
      </w:r>
      <w:r w:rsidR="000377A3">
        <w:rPr>
          <w:rFonts w:cs="Times New Roman"/>
          <w:color w:val="000000"/>
        </w:rPr>
        <w:t xml:space="preserve"> </w:t>
      </w:r>
      <w:r w:rsidRPr="000E660E">
        <w:rPr>
          <w:rFonts w:cs="Times New Roman"/>
          <w:color w:val="000000"/>
        </w:rPr>
        <w:t>настоящего Административного регламента</w:t>
      </w:r>
      <w:r w:rsidR="000377A3">
        <w:rPr>
          <w:rFonts w:cs="Times New Roman"/>
          <w:color w:val="000000"/>
        </w:rPr>
        <w:t xml:space="preserve"> </w:t>
      </w:r>
      <w:r w:rsidRPr="000E660E">
        <w:rPr>
          <w:rFonts w:cs="Times New Roman"/>
          <w:color w:val="000000"/>
        </w:rPr>
        <w:t>с исправленными опечатками и ошибками.</w:t>
      </w:r>
    </w:p>
    <w:p w14:paraId="286CAA91" w14:textId="77777777" w:rsidR="00D75E07" w:rsidRPr="000E660E" w:rsidRDefault="00D75E07" w:rsidP="00241344">
      <w:pPr>
        <w:tabs>
          <w:tab w:val="left" w:pos="567"/>
        </w:tabs>
        <w:spacing w:line="276" w:lineRule="auto"/>
        <w:ind w:firstLine="709"/>
        <w:contextualSpacing/>
        <w:jc w:val="both"/>
        <w:rPr>
          <w:rFonts w:cs="Times New Roman"/>
          <w:b/>
          <w:color w:val="000000"/>
        </w:rPr>
      </w:pPr>
      <w:r w:rsidRPr="000E660E">
        <w:rPr>
          <w:rFonts w:cs="Times New Roman"/>
          <w:b/>
          <w:color w:val="000000"/>
        </w:rPr>
        <w:t> </w:t>
      </w:r>
    </w:p>
    <w:p w14:paraId="6BD8577D" w14:textId="77777777" w:rsidR="00D75E07" w:rsidRPr="000E660E" w:rsidRDefault="00D75E07" w:rsidP="00241344">
      <w:pPr>
        <w:tabs>
          <w:tab w:val="left" w:pos="567"/>
        </w:tabs>
        <w:spacing w:line="276" w:lineRule="auto"/>
        <w:ind w:firstLine="709"/>
        <w:contextualSpacing/>
        <w:jc w:val="center"/>
        <w:rPr>
          <w:rFonts w:cs="Times New Roman"/>
          <w:b/>
          <w:color w:val="000000"/>
        </w:rPr>
      </w:pPr>
      <w:r w:rsidRPr="000E660E">
        <w:rPr>
          <w:rFonts w:cs="Times New Roman"/>
          <w:b/>
          <w:color w:val="000000"/>
        </w:rPr>
        <w:t>Перечень и описание административных процедур предоставления</w:t>
      </w:r>
    </w:p>
    <w:p w14:paraId="65A135F1" w14:textId="77777777" w:rsidR="00D75E07" w:rsidRPr="000E660E" w:rsidRDefault="000377A3" w:rsidP="00241344">
      <w:pPr>
        <w:tabs>
          <w:tab w:val="left" w:pos="567"/>
        </w:tabs>
        <w:spacing w:line="276" w:lineRule="auto"/>
        <w:ind w:firstLine="709"/>
        <w:contextualSpacing/>
        <w:jc w:val="center"/>
        <w:rPr>
          <w:rFonts w:cs="Times New Roman"/>
          <w:b/>
          <w:color w:val="000000"/>
        </w:rPr>
      </w:pPr>
      <w:r>
        <w:rPr>
          <w:rFonts w:cs="Times New Roman"/>
          <w:b/>
          <w:color w:val="000000"/>
        </w:rPr>
        <w:t>муниципальной</w:t>
      </w:r>
      <w:r w:rsidR="00D75E07" w:rsidRPr="000E660E">
        <w:rPr>
          <w:rFonts w:cs="Times New Roman"/>
          <w:b/>
          <w:color w:val="000000"/>
        </w:rPr>
        <w:t xml:space="preserve"> услуги</w:t>
      </w:r>
    </w:p>
    <w:p w14:paraId="749F4F2A" w14:textId="77777777" w:rsidR="00D75E07" w:rsidRPr="000E660E" w:rsidRDefault="00D75E07" w:rsidP="00241344">
      <w:pPr>
        <w:tabs>
          <w:tab w:val="left" w:pos="567"/>
        </w:tabs>
        <w:spacing w:line="276" w:lineRule="auto"/>
        <w:ind w:firstLine="709"/>
        <w:contextualSpacing/>
        <w:jc w:val="center"/>
        <w:rPr>
          <w:rFonts w:cs="Times New Roman"/>
          <w:b/>
          <w:color w:val="000000"/>
        </w:rPr>
      </w:pPr>
    </w:p>
    <w:p w14:paraId="1EACFEB0" w14:textId="77777777" w:rsidR="00D75E07" w:rsidRPr="000E660E" w:rsidRDefault="00D75E07" w:rsidP="00241344">
      <w:pPr>
        <w:tabs>
          <w:tab w:val="left" w:pos="567"/>
        </w:tabs>
        <w:spacing w:line="276" w:lineRule="auto"/>
        <w:ind w:firstLine="709"/>
        <w:contextualSpacing/>
        <w:jc w:val="center"/>
        <w:rPr>
          <w:rFonts w:cs="Times New Roman"/>
          <w:b/>
          <w:color w:val="000000"/>
        </w:rPr>
      </w:pPr>
      <w:r w:rsidRPr="000E660E">
        <w:rPr>
          <w:rFonts w:cs="Times New Roman"/>
          <w:b/>
          <w:color w:val="000000"/>
        </w:rPr>
        <w:t>Прием запроса и документов и (или) информации, необходимых</w:t>
      </w:r>
    </w:p>
    <w:p w14:paraId="6DB3664C" w14:textId="77777777" w:rsidR="00D75E07" w:rsidRPr="000E660E" w:rsidRDefault="00D75E07" w:rsidP="00241344">
      <w:pPr>
        <w:tabs>
          <w:tab w:val="left" w:pos="567"/>
        </w:tabs>
        <w:spacing w:line="276" w:lineRule="auto"/>
        <w:ind w:firstLine="709"/>
        <w:contextualSpacing/>
        <w:jc w:val="center"/>
        <w:rPr>
          <w:rFonts w:cs="Times New Roman"/>
          <w:b/>
          <w:color w:val="000000"/>
        </w:rPr>
      </w:pPr>
      <w:r w:rsidRPr="000E660E">
        <w:rPr>
          <w:rFonts w:cs="Times New Roman"/>
          <w:b/>
          <w:color w:val="000000"/>
        </w:rPr>
        <w:t xml:space="preserve">для предоставления </w:t>
      </w:r>
      <w:r w:rsidR="000377A3">
        <w:rPr>
          <w:rFonts w:cs="Times New Roman"/>
          <w:b/>
          <w:color w:val="000000"/>
        </w:rPr>
        <w:t xml:space="preserve">муниципальной </w:t>
      </w:r>
      <w:r w:rsidRPr="000E660E">
        <w:rPr>
          <w:rFonts w:cs="Times New Roman"/>
          <w:b/>
          <w:color w:val="000000"/>
        </w:rPr>
        <w:t>услуги</w:t>
      </w:r>
    </w:p>
    <w:p w14:paraId="166872F0" w14:textId="77777777" w:rsidR="00D75E07" w:rsidRPr="000E660E" w:rsidRDefault="00D75E07" w:rsidP="00241344">
      <w:pPr>
        <w:tabs>
          <w:tab w:val="left" w:pos="567"/>
        </w:tabs>
        <w:spacing w:line="276" w:lineRule="auto"/>
        <w:ind w:firstLine="709"/>
        <w:contextualSpacing/>
        <w:jc w:val="both"/>
        <w:rPr>
          <w:rFonts w:cs="Times New Roman"/>
          <w:b/>
          <w:color w:val="000000"/>
        </w:rPr>
      </w:pPr>
      <w:r w:rsidRPr="000E660E">
        <w:rPr>
          <w:rFonts w:cs="Times New Roman"/>
          <w:b/>
          <w:color w:val="000000"/>
        </w:rPr>
        <w:t> </w:t>
      </w:r>
    </w:p>
    <w:p w14:paraId="400E2872" w14:textId="197AAF76" w:rsidR="00D75E07" w:rsidRPr="000E660E" w:rsidRDefault="00D75E07" w:rsidP="00241344">
      <w:pPr>
        <w:tabs>
          <w:tab w:val="left" w:pos="567"/>
        </w:tabs>
        <w:spacing w:line="276" w:lineRule="auto"/>
        <w:ind w:firstLine="709"/>
        <w:contextualSpacing/>
        <w:jc w:val="both"/>
        <w:rPr>
          <w:rFonts w:cs="Times New Roman"/>
          <w:color w:val="000000"/>
        </w:rPr>
      </w:pPr>
      <w:r w:rsidRPr="000E660E">
        <w:rPr>
          <w:rFonts w:cs="Times New Roman"/>
          <w:color w:val="000000"/>
        </w:rPr>
        <w:t xml:space="preserve">3.117. Основанием для начала административной процедуры является поступление в уполномоченный орган заявления об исправлении допущенных опечаток и ошибок (далее в настоящем подразделе – заявление) по форме согласно </w:t>
      </w:r>
      <w:r w:rsidR="00387765">
        <w:rPr>
          <w:rFonts w:cs="Times New Roman"/>
          <w:color w:val="000000"/>
        </w:rPr>
        <w:t>п</w:t>
      </w:r>
      <w:r w:rsidRPr="000E660E">
        <w:rPr>
          <w:rFonts w:cs="Times New Roman"/>
          <w:color w:val="000000"/>
        </w:rPr>
        <w:t>риложению № 9 к настоящему Административному регламенту, одним из способов, установленных пунктом 2.4. настоящего Административного регламента.</w:t>
      </w:r>
    </w:p>
    <w:p w14:paraId="7A326D49" w14:textId="77777777" w:rsidR="00D75E07" w:rsidRPr="000E660E" w:rsidRDefault="00D75E07" w:rsidP="00241344">
      <w:pPr>
        <w:tabs>
          <w:tab w:val="left" w:pos="567"/>
        </w:tabs>
        <w:spacing w:line="276" w:lineRule="auto"/>
        <w:ind w:firstLine="709"/>
        <w:contextualSpacing/>
        <w:jc w:val="both"/>
        <w:rPr>
          <w:rFonts w:cs="Times New Roman"/>
          <w:color w:val="000000"/>
        </w:rPr>
      </w:pPr>
      <w:r w:rsidRPr="000E660E">
        <w:rPr>
          <w:rFonts w:cs="Times New Roman"/>
          <w:color w:val="000000"/>
        </w:rPr>
        <w:t>3.118. В целях установления личности физическое лицо представляет в уполномоченный орган документ, предусмотренный подпунктом "б" пункта 2.8 настоящего Административного регламента. Представитель физического лица, обратившийся по доверенности, представляет в уполномоченный орган документы, предусмотренные подпунктами "б" - "в" пункта 2.8 настоящего Административного регламента.</w:t>
      </w:r>
    </w:p>
    <w:p w14:paraId="7B977B7B" w14:textId="77777777" w:rsidR="00D75E07" w:rsidRPr="000E660E" w:rsidRDefault="00D75E07" w:rsidP="00241344">
      <w:pPr>
        <w:tabs>
          <w:tab w:val="left" w:pos="567"/>
        </w:tabs>
        <w:spacing w:line="276" w:lineRule="auto"/>
        <w:ind w:firstLine="709"/>
        <w:contextualSpacing/>
        <w:jc w:val="both"/>
        <w:rPr>
          <w:rFonts w:cs="Times New Roman"/>
          <w:color w:val="000000"/>
        </w:rPr>
      </w:pPr>
      <w:r w:rsidRPr="000E660E">
        <w:rPr>
          <w:rFonts w:cs="Times New Roman"/>
          <w:color w:val="000000"/>
        </w:rPr>
        <w:t>В целях установления личности представителя юридического лица, полномочия которого подтверждены доверенностью, оформленной в соответствии с требованиями законодательства Российской Федерации, в уполномоченный орган предоставляются документы, предусмотренные подпунктами "б" - "в" пункта 2.8 настоящего Административного регламента.</w:t>
      </w:r>
    </w:p>
    <w:p w14:paraId="7D692886" w14:textId="77777777" w:rsidR="00D75E07" w:rsidRPr="000E660E" w:rsidRDefault="00D75E07" w:rsidP="00241344">
      <w:pPr>
        <w:tabs>
          <w:tab w:val="left" w:pos="567"/>
        </w:tabs>
        <w:spacing w:line="276" w:lineRule="auto"/>
        <w:ind w:firstLine="709"/>
        <w:contextualSpacing/>
        <w:jc w:val="both"/>
        <w:rPr>
          <w:rFonts w:cs="Times New Roman"/>
          <w:color w:val="000000"/>
        </w:rPr>
      </w:pPr>
      <w:r w:rsidRPr="000E660E">
        <w:rPr>
          <w:rFonts w:cs="Times New Roman"/>
          <w:color w:val="000000"/>
        </w:rPr>
        <w:t>В целях установления личности представителя юридического лица, имеющего право действовать от имени юридического лица без доверенности, в уполномоченный орган представляется документ, предусмотренный подпунктом "б" пункта 2.8 настоящего Административного регламента.</w:t>
      </w:r>
    </w:p>
    <w:p w14:paraId="46448CD9" w14:textId="77777777" w:rsidR="00D75E07" w:rsidRPr="000E660E" w:rsidRDefault="00D75E07" w:rsidP="00241344">
      <w:pPr>
        <w:tabs>
          <w:tab w:val="left" w:pos="567"/>
        </w:tabs>
        <w:spacing w:line="276" w:lineRule="auto"/>
        <w:ind w:firstLine="709"/>
        <w:contextualSpacing/>
        <w:jc w:val="both"/>
        <w:rPr>
          <w:rFonts w:cs="Times New Roman"/>
          <w:color w:val="000000"/>
        </w:rPr>
      </w:pPr>
      <w:r w:rsidRPr="000E660E">
        <w:rPr>
          <w:rFonts w:cs="Times New Roman"/>
          <w:color w:val="000000"/>
        </w:rPr>
        <w:t xml:space="preserve">3.119. Основания для принятия решения об отказе в приеме заявления и документов, необходимых для предоставления </w:t>
      </w:r>
      <w:r w:rsidR="000377A3">
        <w:rPr>
          <w:rFonts w:cs="Times New Roman"/>
          <w:color w:val="000000"/>
        </w:rPr>
        <w:t>муниципальной</w:t>
      </w:r>
      <w:r w:rsidR="000377A3" w:rsidRPr="000E660E">
        <w:rPr>
          <w:rFonts w:cs="Times New Roman"/>
          <w:color w:val="000000"/>
        </w:rPr>
        <w:t xml:space="preserve"> </w:t>
      </w:r>
      <w:r w:rsidRPr="000E660E">
        <w:rPr>
          <w:rFonts w:cs="Times New Roman"/>
          <w:color w:val="000000"/>
        </w:rPr>
        <w:t>услуги, отсутствуют.</w:t>
      </w:r>
    </w:p>
    <w:p w14:paraId="4EDC3786" w14:textId="77777777" w:rsidR="00D75E07" w:rsidRPr="000E660E" w:rsidRDefault="00D75E07" w:rsidP="00241344">
      <w:pPr>
        <w:tabs>
          <w:tab w:val="left" w:pos="567"/>
        </w:tabs>
        <w:spacing w:line="276" w:lineRule="auto"/>
        <w:ind w:firstLine="709"/>
        <w:contextualSpacing/>
        <w:jc w:val="both"/>
        <w:rPr>
          <w:rFonts w:cs="Times New Roman"/>
          <w:color w:val="000000"/>
        </w:rPr>
      </w:pPr>
      <w:r w:rsidRPr="000E660E">
        <w:rPr>
          <w:rFonts w:cs="Times New Roman"/>
          <w:color w:val="000000"/>
        </w:rPr>
        <w:t xml:space="preserve">3.120. Возможность получения </w:t>
      </w:r>
      <w:r w:rsidR="000377A3">
        <w:rPr>
          <w:rFonts w:cs="Times New Roman"/>
          <w:color w:val="000000"/>
        </w:rPr>
        <w:t>муниципальной</w:t>
      </w:r>
      <w:r w:rsidR="000377A3" w:rsidRPr="000E660E">
        <w:rPr>
          <w:rFonts w:cs="Times New Roman"/>
          <w:color w:val="000000"/>
        </w:rPr>
        <w:t xml:space="preserve"> </w:t>
      </w:r>
      <w:r w:rsidRPr="000E660E">
        <w:rPr>
          <w:rFonts w:cs="Times New Roman"/>
          <w:color w:val="000000"/>
        </w:rPr>
        <w:t>услуги по экстерриториальному принципу отсутствует.</w:t>
      </w:r>
    </w:p>
    <w:p w14:paraId="714AEF96" w14:textId="6AFE6570" w:rsidR="00D75E07" w:rsidRPr="000E660E" w:rsidRDefault="00D75E07" w:rsidP="00241344">
      <w:pPr>
        <w:tabs>
          <w:tab w:val="left" w:pos="567"/>
        </w:tabs>
        <w:spacing w:line="276" w:lineRule="auto"/>
        <w:ind w:firstLine="709"/>
        <w:contextualSpacing/>
        <w:jc w:val="both"/>
        <w:rPr>
          <w:rFonts w:cs="Times New Roman"/>
          <w:color w:val="000000"/>
        </w:rPr>
      </w:pPr>
      <w:r w:rsidRPr="000E660E">
        <w:rPr>
          <w:rFonts w:cs="Times New Roman"/>
          <w:color w:val="000000"/>
        </w:rPr>
        <w:t>3.121.Заявление,</w:t>
      </w:r>
      <w:r w:rsidR="00723E49">
        <w:rPr>
          <w:rFonts w:cs="Times New Roman"/>
          <w:color w:val="000000"/>
        </w:rPr>
        <w:t xml:space="preserve"> </w:t>
      </w:r>
      <w:r w:rsidRPr="000E660E">
        <w:rPr>
          <w:rFonts w:cs="Times New Roman"/>
          <w:color w:val="000000"/>
        </w:rPr>
        <w:t>направленное одним из способов, у</w:t>
      </w:r>
      <w:r w:rsidR="001D29D9">
        <w:rPr>
          <w:rFonts w:cs="Times New Roman"/>
          <w:color w:val="000000"/>
        </w:rPr>
        <w:t>казанных</w:t>
      </w:r>
      <w:r w:rsidRPr="000E660E">
        <w:rPr>
          <w:rFonts w:cs="Times New Roman"/>
          <w:color w:val="000000"/>
        </w:rPr>
        <w:t xml:space="preserve"> в подпун</w:t>
      </w:r>
      <w:r w:rsidR="001D29D9">
        <w:rPr>
          <w:rFonts w:cs="Times New Roman"/>
          <w:color w:val="000000"/>
        </w:rPr>
        <w:t xml:space="preserve">ктах </w:t>
      </w:r>
      <w:r w:rsidR="001D29D9" w:rsidRPr="000E660E">
        <w:rPr>
          <w:rFonts w:cs="Times New Roman"/>
          <w:color w:val="000000"/>
        </w:rPr>
        <w:t>"</w:t>
      </w:r>
      <w:r w:rsidR="001D29D9">
        <w:rPr>
          <w:rFonts w:cs="Times New Roman"/>
          <w:color w:val="000000"/>
        </w:rPr>
        <w:t>а</w:t>
      </w:r>
      <w:r w:rsidR="001D29D9" w:rsidRPr="000E660E">
        <w:rPr>
          <w:rFonts w:cs="Times New Roman"/>
          <w:color w:val="000000"/>
        </w:rPr>
        <w:t>"</w:t>
      </w:r>
      <w:r w:rsidR="001D29D9">
        <w:rPr>
          <w:rFonts w:cs="Times New Roman"/>
          <w:color w:val="000000"/>
        </w:rPr>
        <w:t xml:space="preserve"> -</w:t>
      </w:r>
      <w:r w:rsidR="001D29D9" w:rsidRPr="000E660E">
        <w:rPr>
          <w:rFonts w:cs="Times New Roman"/>
          <w:color w:val="000000"/>
        </w:rPr>
        <w:t xml:space="preserve"> </w:t>
      </w:r>
      <w:r w:rsidRPr="000E660E">
        <w:rPr>
          <w:rFonts w:cs="Times New Roman"/>
          <w:color w:val="000000"/>
        </w:rPr>
        <w:t>"</w:t>
      </w:r>
      <w:r w:rsidR="001D29D9">
        <w:rPr>
          <w:rFonts w:cs="Times New Roman"/>
          <w:color w:val="000000"/>
        </w:rPr>
        <w:t>в</w:t>
      </w:r>
      <w:r w:rsidRPr="000E660E">
        <w:rPr>
          <w:rFonts w:cs="Times New Roman"/>
          <w:color w:val="000000"/>
        </w:rPr>
        <w:t xml:space="preserve">" пункта 2.4. настоящего Административного регламента, </w:t>
      </w:r>
      <w:r w:rsidR="001D29D9">
        <w:rPr>
          <w:rFonts w:cs="Times New Roman"/>
          <w:color w:val="000000"/>
        </w:rPr>
        <w:t>регистрируются в автоматическом режиме</w:t>
      </w:r>
      <w:r w:rsidRPr="000E660E" w:rsidDel="00C24EB8">
        <w:rPr>
          <w:rFonts w:cs="Times New Roman"/>
          <w:color w:val="000000"/>
        </w:rPr>
        <w:t>.</w:t>
      </w:r>
    </w:p>
    <w:p w14:paraId="4F8F9885" w14:textId="77777777" w:rsidR="00D75E07" w:rsidRPr="000E660E" w:rsidRDefault="00D75E07" w:rsidP="00241344">
      <w:pPr>
        <w:tabs>
          <w:tab w:val="left" w:pos="567"/>
        </w:tabs>
        <w:spacing w:line="276" w:lineRule="auto"/>
        <w:ind w:firstLine="709"/>
        <w:contextualSpacing/>
        <w:jc w:val="both"/>
        <w:rPr>
          <w:rFonts w:cs="Times New Roman"/>
          <w:color w:val="000000"/>
        </w:rPr>
      </w:pPr>
      <w:r w:rsidRPr="000E660E">
        <w:rPr>
          <w:rFonts w:cs="Times New Roman"/>
          <w:color w:val="000000"/>
        </w:rPr>
        <w:t>Заявление, направленное</w:t>
      </w:r>
      <w:r w:rsidR="00723E49">
        <w:rPr>
          <w:rFonts w:cs="Times New Roman"/>
          <w:color w:val="000000"/>
        </w:rPr>
        <w:t xml:space="preserve"> </w:t>
      </w:r>
      <w:r w:rsidRPr="000E660E">
        <w:rPr>
          <w:rFonts w:cs="Times New Roman"/>
          <w:color w:val="000000"/>
        </w:rPr>
        <w:t>через многофункциональный центр, может быть получено из многофункционального центра в электронной форме по защищенным каналам связи,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закона от 6 апреля 2011 г. № 63-ФЗ "Об электронной подписи".</w:t>
      </w:r>
    </w:p>
    <w:p w14:paraId="52DAF37E" w14:textId="77777777" w:rsidR="00D75E07" w:rsidRPr="000E660E" w:rsidRDefault="00D75E07" w:rsidP="00241344">
      <w:pPr>
        <w:tabs>
          <w:tab w:val="left" w:pos="567"/>
        </w:tabs>
        <w:spacing w:line="276" w:lineRule="auto"/>
        <w:ind w:firstLine="709"/>
        <w:contextualSpacing/>
        <w:jc w:val="both"/>
        <w:rPr>
          <w:rFonts w:cs="Times New Roman"/>
          <w:color w:val="000000"/>
        </w:rPr>
      </w:pPr>
      <w:r w:rsidRPr="000E660E">
        <w:rPr>
          <w:rFonts w:cs="Times New Roman"/>
          <w:color w:val="000000"/>
        </w:rPr>
        <w:t>3.122. Для приема заявления в электронной форме с использованием Единого портала, регионального портала</w:t>
      </w:r>
      <w:r w:rsidR="00723E49">
        <w:rPr>
          <w:rFonts w:cs="Times New Roman"/>
          <w:color w:val="000000"/>
        </w:rPr>
        <w:t xml:space="preserve"> </w:t>
      </w:r>
      <w:r w:rsidRPr="000E660E">
        <w:rPr>
          <w:rFonts w:cs="Times New Roman"/>
          <w:color w:val="000000"/>
        </w:rPr>
        <w:t>может применяться специализированное программное обеспечение, предусматривающее заполнение заявителем реквизитов, необходимых для работы с заявлением и для подготовки ответа.</w:t>
      </w:r>
    </w:p>
    <w:p w14:paraId="34BC060F" w14:textId="77777777" w:rsidR="00D75E07" w:rsidRPr="000E660E" w:rsidRDefault="00D75E07" w:rsidP="00241344">
      <w:pPr>
        <w:tabs>
          <w:tab w:val="left" w:pos="567"/>
        </w:tabs>
        <w:spacing w:line="276" w:lineRule="auto"/>
        <w:ind w:firstLine="709"/>
        <w:contextualSpacing/>
        <w:jc w:val="both"/>
        <w:rPr>
          <w:rFonts w:cs="Times New Roman"/>
          <w:color w:val="000000"/>
        </w:rPr>
      </w:pPr>
      <w:r w:rsidRPr="000E660E">
        <w:rPr>
          <w:rFonts w:cs="Times New Roman"/>
          <w:color w:val="000000"/>
        </w:rPr>
        <w:t>Для возможности подачи заявления через</w:t>
      </w:r>
      <w:r w:rsidR="00723E49">
        <w:rPr>
          <w:rFonts w:cs="Times New Roman"/>
          <w:color w:val="000000"/>
        </w:rPr>
        <w:t xml:space="preserve"> </w:t>
      </w:r>
      <w:r w:rsidRPr="000E660E">
        <w:rPr>
          <w:rFonts w:cs="Times New Roman"/>
          <w:color w:val="000000"/>
        </w:rPr>
        <w:t>Единого портал, региональный портал заявитель должен быть зарегистрирован в ЕСИА.</w:t>
      </w:r>
    </w:p>
    <w:p w14:paraId="2C414CC2" w14:textId="77777777" w:rsidR="00D75E07" w:rsidRPr="000E660E" w:rsidRDefault="00D75E07" w:rsidP="00241344">
      <w:pPr>
        <w:tabs>
          <w:tab w:val="left" w:pos="567"/>
        </w:tabs>
        <w:spacing w:line="276" w:lineRule="auto"/>
        <w:ind w:firstLine="709"/>
        <w:contextualSpacing/>
        <w:jc w:val="both"/>
        <w:rPr>
          <w:rFonts w:cs="Times New Roman"/>
          <w:color w:val="000000"/>
        </w:rPr>
      </w:pPr>
      <w:r w:rsidRPr="000E660E">
        <w:rPr>
          <w:rFonts w:cs="Times New Roman"/>
          <w:color w:val="000000"/>
        </w:rPr>
        <w:t>3.123. Результатом административной процедуры является регистрация заявления.</w:t>
      </w:r>
    </w:p>
    <w:p w14:paraId="602A8A1D" w14:textId="77777777" w:rsidR="00D75E07" w:rsidRPr="000E660E" w:rsidRDefault="00D75E07" w:rsidP="00241344">
      <w:pPr>
        <w:tabs>
          <w:tab w:val="left" w:pos="567"/>
        </w:tabs>
        <w:spacing w:line="276" w:lineRule="auto"/>
        <w:ind w:firstLine="709"/>
        <w:contextualSpacing/>
        <w:jc w:val="both"/>
        <w:rPr>
          <w:rFonts w:cs="Times New Roman"/>
          <w:color w:val="000000"/>
        </w:rPr>
      </w:pPr>
      <w:r w:rsidRPr="000E660E">
        <w:rPr>
          <w:rFonts w:cs="Times New Roman"/>
          <w:color w:val="000000"/>
        </w:rPr>
        <w:t>3.124. После регистрации заявление направляется в ответственное структурное подразделение для назначения ответственного должностного лица за рассмотрение заявления и прилагаемых документов.</w:t>
      </w:r>
    </w:p>
    <w:p w14:paraId="5B0159FE" w14:textId="77777777" w:rsidR="00D75E07" w:rsidRPr="000E660E" w:rsidRDefault="00D75E07" w:rsidP="00241344">
      <w:pPr>
        <w:tabs>
          <w:tab w:val="left" w:pos="567"/>
        </w:tabs>
        <w:spacing w:line="276" w:lineRule="auto"/>
        <w:ind w:firstLine="709"/>
        <w:contextualSpacing/>
        <w:jc w:val="center"/>
        <w:rPr>
          <w:rFonts w:cs="Times New Roman"/>
          <w:b/>
          <w:color w:val="000000"/>
        </w:rPr>
      </w:pPr>
    </w:p>
    <w:p w14:paraId="5DE64ED9" w14:textId="77777777" w:rsidR="00D75E07" w:rsidRPr="000E660E" w:rsidRDefault="00D75E07" w:rsidP="00241344">
      <w:pPr>
        <w:tabs>
          <w:tab w:val="left" w:pos="567"/>
        </w:tabs>
        <w:spacing w:line="276" w:lineRule="auto"/>
        <w:ind w:firstLine="709"/>
        <w:contextualSpacing/>
        <w:jc w:val="center"/>
        <w:rPr>
          <w:rFonts w:cs="Times New Roman"/>
          <w:b/>
          <w:color w:val="000000"/>
        </w:rPr>
      </w:pPr>
      <w:r w:rsidRPr="000E660E">
        <w:rPr>
          <w:rFonts w:cs="Times New Roman"/>
          <w:b/>
          <w:color w:val="000000"/>
        </w:rPr>
        <w:t>Межведомственное информационное взаимодействие</w:t>
      </w:r>
    </w:p>
    <w:p w14:paraId="676BB20C" w14:textId="77777777" w:rsidR="00D75E07" w:rsidRPr="000E660E" w:rsidRDefault="00D75E07" w:rsidP="00241344">
      <w:pPr>
        <w:tabs>
          <w:tab w:val="left" w:pos="567"/>
        </w:tabs>
        <w:spacing w:line="276" w:lineRule="auto"/>
        <w:ind w:firstLine="709"/>
        <w:contextualSpacing/>
        <w:jc w:val="center"/>
        <w:rPr>
          <w:rFonts w:cs="Times New Roman"/>
          <w:b/>
          <w:color w:val="000000"/>
        </w:rPr>
      </w:pPr>
    </w:p>
    <w:p w14:paraId="299A60AF" w14:textId="77777777" w:rsidR="00D75E07" w:rsidRPr="000E660E" w:rsidRDefault="00D75E07" w:rsidP="00241344">
      <w:pPr>
        <w:tabs>
          <w:tab w:val="left" w:pos="567"/>
        </w:tabs>
        <w:spacing w:line="276" w:lineRule="auto"/>
        <w:ind w:firstLine="709"/>
        <w:contextualSpacing/>
        <w:jc w:val="both"/>
        <w:rPr>
          <w:rFonts w:cs="Times New Roman"/>
          <w:color w:val="000000"/>
        </w:rPr>
      </w:pPr>
      <w:r w:rsidRPr="000E660E">
        <w:rPr>
          <w:rFonts w:cs="Times New Roman"/>
          <w:color w:val="000000"/>
        </w:rPr>
        <w:t>3.125. Направление межведомственных информационных запросов не осуществляется.</w:t>
      </w:r>
    </w:p>
    <w:p w14:paraId="227BE9C0" w14:textId="77777777" w:rsidR="00D75E07" w:rsidRPr="000E660E" w:rsidRDefault="00D75E07" w:rsidP="00241344">
      <w:pPr>
        <w:tabs>
          <w:tab w:val="left" w:pos="567"/>
        </w:tabs>
        <w:spacing w:line="276" w:lineRule="auto"/>
        <w:ind w:firstLine="709"/>
        <w:contextualSpacing/>
        <w:jc w:val="center"/>
        <w:rPr>
          <w:rFonts w:cs="Times New Roman"/>
          <w:b/>
          <w:color w:val="000000"/>
        </w:rPr>
      </w:pPr>
    </w:p>
    <w:p w14:paraId="06C32BDE" w14:textId="77777777" w:rsidR="00D75E07" w:rsidRPr="0090212C" w:rsidRDefault="00D75E07" w:rsidP="00241344">
      <w:pPr>
        <w:tabs>
          <w:tab w:val="left" w:pos="567"/>
        </w:tabs>
        <w:spacing w:line="276" w:lineRule="auto"/>
        <w:ind w:firstLine="709"/>
        <w:contextualSpacing/>
        <w:jc w:val="center"/>
        <w:rPr>
          <w:rFonts w:cs="Times New Roman"/>
          <w:b/>
          <w:color w:val="000000"/>
        </w:rPr>
      </w:pPr>
      <w:r w:rsidRPr="0090212C">
        <w:rPr>
          <w:rFonts w:cs="Times New Roman"/>
          <w:b/>
          <w:color w:val="000000"/>
        </w:rPr>
        <w:t>Принятие решения о предоставлении (об отказе</w:t>
      </w:r>
    </w:p>
    <w:p w14:paraId="08769135" w14:textId="77777777" w:rsidR="00D75E07" w:rsidRPr="000E660E" w:rsidRDefault="00D75E07" w:rsidP="00241344">
      <w:pPr>
        <w:tabs>
          <w:tab w:val="left" w:pos="567"/>
        </w:tabs>
        <w:spacing w:line="276" w:lineRule="auto"/>
        <w:ind w:firstLine="709"/>
        <w:contextualSpacing/>
        <w:jc w:val="center"/>
        <w:rPr>
          <w:rFonts w:cs="Times New Roman"/>
          <w:b/>
          <w:color w:val="000000"/>
        </w:rPr>
      </w:pPr>
      <w:r w:rsidRPr="0090212C">
        <w:rPr>
          <w:rFonts w:cs="Times New Roman"/>
          <w:b/>
          <w:color w:val="000000"/>
        </w:rPr>
        <w:t xml:space="preserve">в предоставлении) </w:t>
      </w:r>
      <w:r w:rsidR="00723E49" w:rsidRPr="0090212C">
        <w:rPr>
          <w:rFonts w:cs="Times New Roman"/>
          <w:b/>
          <w:color w:val="000000"/>
        </w:rPr>
        <w:t xml:space="preserve">муниципальной </w:t>
      </w:r>
      <w:r w:rsidRPr="0090212C">
        <w:rPr>
          <w:rFonts w:cs="Times New Roman"/>
          <w:b/>
          <w:color w:val="000000"/>
        </w:rPr>
        <w:t>услуги</w:t>
      </w:r>
    </w:p>
    <w:p w14:paraId="47AD6283" w14:textId="77777777" w:rsidR="00D75E07" w:rsidRPr="000E660E" w:rsidRDefault="00D75E07" w:rsidP="00241344">
      <w:pPr>
        <w:tabs>
          <w:tab w:val="left" w:pos="567"/>
        </w:tabs>
        <w:spacing w:line="276" w:lineRule="auto"/>
        <w:ind w:firstLine="709"/>
        <w:contextualSpacing/>
        <w:jc w:val="both"/>
        <w:rPr>
          <w:rFonts w:cs="Times New Roman"/>
          <w:b/>
          <w:color w:val="000000"/>
        </w:rPr>
      </w:pPr>
      <w:r w:rsidRPr="000E660E">
        <w:rPr>
          <w:rFonts w:cs="Times New Roman"/>
          <w:b/>
          <w:color w:val="000000"/>
        </w:rPr>
        <w:t> </w:t>
      </w:r>
    </w:p>
    <w:p w14:paraId="61A927A2" w14:textId="77777777" w:rsidR="00D75E07" w:rsidRPr="000E660E" w:rsidRDefault="00D75E07" w:rsidP="00241344">
      <w:pPr>
        <w:tabs>
          <w:tab w:val="left" w:pos="567"/>
        </w:tabs>
        <w:spacing w:line="276" w:lineRule="auto"/>
        <w:ind w:firstLine="709"/>
        <w:contextualSpacing/>
        <w:jc w:val="both"/>
        <w:rPr>
          <w:rFonts w:cs="Times New Roman"/>
          <w:color w:val="000000"/>
        </w:rPr>
      </w:pPr>
      <w:r w:rsidRPr="000E660E">
        <w:rPr>
          <w:rFonts w:cs="Times New Roman"/>
          <w:color w:val="000000"/>
        </w:rPr>
        <w:t>3.126. Основанием для начала административной процедуры является регистрация заявления.</w:t>
      </w:r>
    </w:p>
    <w:p w14:paraId="31626F35" w14:textId="77777777" w:rsidR="00D75E07" w:rsidRPr="000E660E" w:rsidRDefault="00D75E07" w:rsidP="00241344">
      <w:pPr>
        <w:tabs>
          <w:tab w:val="left" w:pos="567"/>
        </w:tabs>
        <w:spacing w:line="276" w:lineRule="auto"/>
        <w:ind w:firstLine="709"/>
        <w:contextualSpacing/>
        <w:jc w:val="both"/>
        <w:rPr>
          <w:rFonts w:cs="Times New Roman"/>
          <w:color w:val="000000"/>
        </w:rPr>
      </w:pPr>
      <w:r w:rsidRPr="000E660E">
        <w:rPr>
          <w:rFonts w:cs="Times New Roman"/>
          <w:color w:val="000000"/>
        </w:rPr>
        <w:t>3.127. В рамках рассмотрения заявления осуществляется проверка на предмет наличия (отсутствия) оснований для принятия решения об исправлении допущенных опечаток и ошибок в разрешении на</w:t>
      </w:r>
      <w:r w:rsidR="00723E49">
        <w:rPr>
          <w:rFonts w:cs="Times New Roman"/>
          <w:color w:val="000000"/>
        </w:rPr>
        <w:t xml:space="preserve"> </w:t>
      </w:r>
      <w:r w:rsidRPr="000E660E">
        <w:rPr>
          <w:rFonts w:cs="Times New Roman"/>
          <w:color w:val="000000"/>
        </w:rPr>
        <w:t>строительство.</w:t>
      </w:r>
    </w:p>
    <w:p w14:paraId="285119AD" w14:textId="77777777" w:rsidR="00D75E07" w:rsidRPr="000E660E" w:rsidRDefault="00D75E07" w:rsidP="00241344">
      <w:pPr>
        <w:tabs>
          <w:tab w:val="left" w:pos="567"/>
        </w:tabs>
        <w:spacing w:line="276" w:lineRule="auto"/>
        <w:ind w:firstLine="709"/>
        <w:contextualSpacing/>
        <w:jc w:val="both"/>
        <w:rPr>
          <w:rFonts w:cs="Times New Roman"/>
          <w:color w:val="000000"/>
        </w:rPr>
      </w:pPr>
      <w:r w:rsidRPr="000E660E">
        <w:rPr>
          <w:rFonts w:cs="Times New Roman"/>
          <w:color w:val="000000"/>
        </w:rPr>
        <w:t xml:space="preserve">3.128. Критериями принятия решения о предоставлении </w:t>
      </w:r>
      <w:r w:rsidR="00723E49">
        <w:rPr>
          <w:rFonts w:cs="Times New Roman"/>
          <w:color w:val="000000"/>
        </w:rPr>
        <w:t>муниципальной</w:t>
      </w:r>
      <w:r w:rsidR="00723E49" w:rsidRPr="000E660E">
        <w:rPr>
          <w:rFonts w:cs="Times New Roman"/>
          <w:color w:val="000000"/>
        </w:rPr>
        <w:t xml:space="preserve"> </w:t>
      </w:r>
      <w:r w:rsidRPr="000E660E">
        <w:rPr>
          <w:rFonts w:cs="Times New Roman"/>
          <w:color w:val="000000"/>
        </w:rPr>
        <w:t>услуги являются:</w:t>
      </w:r>
    </w:p>
    <w:p w14:paraId="4A52B805" w14:textId="77777777" w:rsidR="00D75E07" w:rsidRPr="000E660E" w:rsidRDefault="00D75E07" w:rsidP="00241344">
      <w:pPr>
        <w:pStyle w:val="ConsPlusNormal"/>
        <w:spacing w:line="276" w:lineRule="auto"/>
        <w:ind w:firstLine="709"/>
        <w:jc w:val="both"/>
        <w:rPr>
          <w:rFonts w:ascii="Times New Roman" w:hAnsi="Times New Roman" w:cs="Times New Roman"/>
          <w:bCs/>
          <w:color w:val="000000"/>
          <w:sz w:val="24"/>
        </w:rPr>
      </w:pPr>
      <w:r w:rsidRPr="000E660E">
        <w:rPr>
          <w:rFonts w:ascii="Times New Roman" w:hAnsi="Times New Roman" w:cs="Times New Roman"/>
          <w:bCs/>
          <w:color w:val="000000"/>
          <w:sz w:val="24"/>
        </w:rPr>
        <w:t>а) соответствие заявителя кругу лиц, указанных в пункте 2.2 настоящего Административного регламента;</w:t>
      </w:r>
    </w:p>
    <w:p w14:paraId="626A7E2B" w14:textId="77777777" w:rsidR="00D75E07" w:rsidRPr="000E660E" w:rsidRDefault="00D75E07" w:rsidP="00241344">
      <w:pPr>
        <w:pStyle w:val="ConsPlusNormal"/>
        <w:spacing w:line="276" w:lineRule="auto"/>
        <w:ind w:firstLine="709"/>
        <w:jc w:val="both"/>
        <w:rPr>
          <w:rFonts w:ascii="Times New Roman" w:hAnsi="Times New Roman" w:cs="Times New Roman"/>
          <w:bCs/>
          <w:color w:val="000000"/>
          <w:sz w:val="24"/>
        </w:rPr>
      </w:pPr>
      <w:r w:rsidRPr="000E660E">
        <w:rPr>
          <w:rFonts w:ascii="Times New Roman" w:hAnsi="Times New Roman" w:cs="Times New Roman"/>
          <w:bCs/>
          <w:color w:val="000000"/>
          <w:sz w:val="24"/>
        </w:rPr>
        <w:t xml:space="preserve">б) наличие опечаток и ошибок в </w:t>
      </w:r>
      <w:r w:rsidRPr="000E660E">
        <w:rPr>
          <w:rFonts w:ascii="Times New Roman" w:eastAsia="Times New Roman" w:hAnsi="Times New Roman" w:cs="Times New Roman"/>
          <w:bCs/>
          <w:color w:val="000000"/>
          <w:sz w:val="24"/>
          <w:lang w:eastAsia="ru-RU"/>
        </w:rPr>
        <w:t>разрешении на строительство</w:t>
      </w:r>
      <w:r w:rsidRPr="000E660E">
        <w:rPr>
          <w:rFonts w:ascii="Times New Roman" w:hAnsi="Times New Roman" w:cs="Times New Roman"/>
          <w:bCs/>
          <w:color w:val="000000"/>
          <w:sz w:val="24"/>
        </w:rPr>
        <w:t>.</w:t>
      </w:r>
    </w:p>
    <w:p w14:paraId="2A77161B" w14:textId="77777777" w:rsidR="00D75E07" w:rsidRPr="000E660E" w:rsidRDefault="00D75E07" w:rsidP="00241344">
      <w:pPr>
        <w:tabs>
          <w:tab w:val="left" w:pos="567"/>
        </w:tabs>
        <w:spacing w:line="276" w:lineRule="auto"/>
        <w:ind w:firstLine="709"/>
        <w:contextualSpacing/>
        <w:jc w:val="both"/>
        <w:rPr>
          <w:rFonts w:cs="Times New Roman"/>
          <w:color w:val="000000"/>
        </w:rPr>
      </w:pPr>
      <w:r w:rsidRPr="000E660E">
        <w:rPr>
          <w:rFonts w:cs="Times New Roman"/>
          <w:color w:val="000000"/>
        </w:rPr>
        <w:t xml:space="preserve">3.129. Критериями для принятия решения об отказе в предоставлении </w:t>
      </w:r>
      <w:r w:rsidR="00723E49">
        <w:rPr>
          <w:rFonts w:cs="Times New Roman"/>
          <w:color w:val="000000"/>
        </w:rPr>
        <w:t>муниципальной</w:t>
      </w:r>
      <w:r w:rsidR="00723E49" w:rsidRPr="000E660E">
        <w:rPr>
          <w:rFonts w:cs="Times New Roman"/>
          <w:color w:val="000000"/>
        </w:rPr>
        <w:t xml:space="preserve"> </w:t>
      </w:r>
      <w:r w:rsidRPr="000E660E">
        <w:rPr>
          <w:rFonts w:cs="Times New Roman"/>
          <w:color w:val="000000"/>
        </w:rPr>
        <w:t>услуги являются:</w:t>
      </w:r>
    </w:p>
    <w:p w14:paraId="3597E586" w14:textId="77777777" w:rsidR="00D75E07" w:rsidRPr="000E660E" w:rsidRDefault="00D75E07" w:rsidP="00241344">
      <w:pPr>
        <w:pStyle w:val="ConsPlusNormal"/>
        <w:spacing w:line="276" w:lineRule="auto"/>
        <w:ind w:firstLine="709"/>
        <w:jc w:val="both"/>
        <w:rPr>
          <w:rFonts w:ascii="Times New Roman" w:hAnsi="Times New Roman" w:cs="Times New Roman"/>
          <w:bCs/>
          <w:color w:val="000000"/>
          <w:sz w:val="24"/>
        </w:rPr>
      </w:pPr>
      <w:r w:rsidRPr="000E660E">
        <w:rPr>
          <w:rFonts w:ascii="Times New Roman" w:hAnsi="Times New Roman" w:cs="Times New Roman"/>
          <w:bCs/>
          <w:color w:val="000000"/>
          <w:sz w:val="24"/>
        </w:rPr>
        <w:t>а) несоответствие заявителя кругу лиц, указанных в пункте 2.2 настоящего Административного регламента;</w:t>
      </w:r>
    </w:p>
    <w:p w14:paraId="1F4D05BF" w14:textId="77777777" w:rsidR="00D75E07" w:rsidRPr="000E660E" w:rsidRDefault="00D75E07" w:rsidP="00241344">
      <w:pPr>
        <w:pStyle w:val="ConsPlusNormal"/>
        <w:spacing w:line="276" w:lineRule="auto"/>
        <w:ind w:firstLine="709"/>
        <w:jc w:val="both"/>
        <w:rPr>
          <w:rFonts w:ascii="Times New Roman" w:hAnsi="Times New Roman" w:cs="Times New Roman"/>
          <w:bCs/>
          <w:color w:val="000000"/>
          <w:sz w:val="24"/>
        </w:rPr>
      </w:pPr>
      <w:r w:rsidRPr="000E660E">
        <w:rPr>
          <w:rFonts w:ascii="Times New Roman" w:hAnsi="Times New Roman" w:cs="Times New Roman"/>
          <w:bCs/>
          <w:color w:val="000000"/>
          <w:sz w:val="24"/>
        </w:rPr>
        <w:t xml:space="preserve">б) отсутствие опечаток и ошибок в </w:t>
      </w:r>
      <w:r w:rsidRPr="000E660E">
        <w:rPr>
          <w:rFonts w:ascii="Times New Roman" w:eastAsia="Times New Roman" w:hAnsi="Times New Roman" w:cs="Times New Roman"/>
          <w:bCs/>
          <w:color w:val="000000"/>
          <w:sz w:val="24"/>
          <w:lang w:eastAsia="ru-RU"/>
        </w:rPr>
        <w:t>разрешении на строительство</w:t>
      </w:r>
      <w:r w:rsidRPr="000E660E">
        <w:rPr>
          <w:rFonts w:ascii="Times New Roman" w:hAnsi="Times New Roman" w:cs="Times New Roman"/>
          <w:bCs/>
          <w:color w:val="000000"/>
          <w:sz w:val="24"/>
        </w:rPr>
        <w:t>.</w:t>
      </w:r>
    </w:p>
    <w:p w14:paraId="68E22F79" w14:textId="77777777" w:rsidR="00D75E07" w:rsidRPr="000E660E" w:rsidRDefault="00D75E07" w:rsidP="00241344">
      <w:pPr>
        <w:tabs>
          <w:tab w:val="left" w:pos="567"/>
        </w:tabs>
        <w:spacing w:line="276" w:lineRule="auto"/>
        <w:ind w:firstLine="709"/>
        <w:contextualSpacing/>
        <w:jc w:val="both"/>
        <w:rPr>
          <w:rFonts w:cs="Times New Roman"/>
          <w:color w:val="000000"/>
        </w:rPr>
      </w:pPr>
      <w:r w:rsidRPr="000E660E">
        <w:rPr>
          <w:rFonts w:cs="Times New Roman"/>
          <w:color w:val="000000"/>
        </w:rPr>
        <w:t>3.130. По результатам проверки заявления должностное лицо ответственного структурного подразделения подготавливает проект соответствующего решения.</w:t>
      </w:r>
    </w:p>
    <w:p w14:paraId="484432E9" w14:textId="77777777" w:rsidR="00D75E07" w:rsidRPr="000E660E" w:rsidRDefault="00D75E07" w:rsidP="00241344">
      <w:pPr>
        <w:tabs>
          <w:tab w:val="left" w:pos="567"/>
        </w:tabs>
        <w:spacing w:line="276" w:lineRule="auto"/>
        <w:ind w:firstLine="709"/>
        <w:contextualSpacing/>
        <w:jc w:val="both"/>
        <w:rPr>
          <w:rFonts w:cs="Times New Roman"/>
          <w:color w:val="000000"/>
        </w:rPr>
      </w:pPr>
      <w:r w:rsidRPr="000E660E">
        <w:rPr>
          <w:rFonts w:cs="Times New Roman"/>
          <w:color w:val="000000"/>
        </w:rPr>
        <w:t xml:space="preserve">3.131. Результатом административной процедуры является соответственно подписание разрешения на строительство с внесенными исправлениями допущенных опечаток и ошибок (далее также в настоящем подразделе – решение о предоставлении </w:t>
      </w:r>
      <w:r w:rsidR="00723E49">
        <w:rPr>
          <w:rFonts w:cs="Times New Roman"/>
          <w:color w:val="000000"/>
        </w:rPr>
        <w:t>муниципальной</w:t>
      </w:r>
      <w:r w:rsidR="00723E49" w:rsidRPr="000E660E">
        <w:rPr>
          <w:rFonts w:cs="Times New Roman"/>
          <w:color w:val="000000"/>
        </w:rPr>
        <w:t xml:space="preserve"> </w:t>
      </w:r>
      <w:r w:rsidRPr="000E660E">
        <w:rPr>
          <w:rFonts w:cs="Times New Roman"/>
          <w:color w:val="000000"/>
        </w:rPr>
        <w:t xml:space="preserve">услуги) или подписание решения об отказе во внесении исправлений в разрешение на строительство (далее также в настоящем подразделе – решение об отказе в предоставлении </w:t>
      </w:r>
      <w:r w:rsidR="00723E49">
        <w:rPr>
          <w:rFonts w:cs="Times New Roman"/>
          <w:color w:val="000000"/>
        </w:rPr>
        <w:t>муниципальной</w:t>
      </w:r>
      <w:r w:rsidR="00723E49" w:rsidRPr="000E660E">
        <w:rPr>
          <w:rFonts w:cs="Times New Roman"/>
          <w:color w:val="000000"/>
        </w:rPr>
        <w:t xml:space="preserve"> </w:t>
      </w:r>
      <w:r w:rsidRPr="000E660E">
        <w:rPr>
          <w:rFonts w:cs="Times New Roman"/>
          <w:color w:val="000000"/>
        </w:rPr>
        <w:t>услуги).</w:t>
      </w:r>
    </w:p>
    <w:p w14:paraId="7B61FB71" w14:textId="77777777" w:rsidR="00D75E07" w:rsidRPr="000E660E" w:rsidRDefault="00D75E07" w:rsidP="00241344">
      <w:pPr>
        <w:tabs>
          <w:tab w:val="left" w:pos="567"/>
        </w:tabs>
        <w:spacing w:line="276" w:lineRule="auto"/>
        <w:ind w:firstLine="709"/>
        <w:contextualSpacing/>
        <w:jc w:val="both"/>
        <w:rPr>
          <w:rFonts w:cs="Times New Roman"/>
          <w:color w:val="000000"/>
        </w:rPr>
      </w:pPr>
      <w:r w:rsidRPr="000E660E">
        <w:rPr>
          <w:rFonts w:cs="Times New Roman"/>
          <w:color w:val="000000"/>
        </w:rPr>
        <w:t xml:space="preserve">3.132. Решение о предоставлении </w:t>
      </w:r>
      <w:r w:rsidR="00723E49">
        <w:rPr>
          <w:rFonts w:cs="Times New Roman"/>
          <w:color w:val="000000"/>
        </w:rPr>
        <w:t>муниципальной</w:t>
      </w:r>
      <w:r w:rsidR="00723E49" w:rsidRPr="000E660E">
        <w:rPr>
          <w:rFonts w:cs="Times New Roman"/>
          <w:color w:val="000000"/>
        </w:rPr>
        <w:t xml:space="preserve"> </w:t>
      </w:r>
      <w:r w:rsidRPr="000E660E">
        <w:rPr>
          <w:rFonts w:cs="Times New Roman"/>
          <w:color w:val="000000"/>
        </w:rPr>
        <w:t xml:space="preserve">услуги или об отказе в предоставлении </w:t>
      </w:r>
      <w:r w:rsidR="00723E49">
        <w:rPr>
          <w:rFonts w:cs="Times New Roman"/>
          <w:color w:val="000000"/>
        </w:rPr>
        <w:t>муниципальной</w:t>
      </w:r>
      <w:r w:rsidR="00723E49" w:rsidRPr="000E660E">
        <w:rPr>
          <w:rFonts w:cs="Times New Roman"/>
          <w:color w:val="000000"/>
        </w:rPr>
        <w:t xml:space="preserve"> </w:t>
      </w:r>
      <w:r w:rsidRPr="000E660E">
        <w:rPr>
          <w:rFonts w:cs="Times New Roman"/>
          <w:color w:val="000000"/>
        </w:rPr>
        <w:t>услуги принимается должностным лиц уполномоченного органа.</w:t>
      </w:r>
    </w:p>
    <w:p w14:paraId="78F82658" w14:textId="77777777" w:rsidR="00D75E07" w:rsidRPr="000E660E" w:rsidRDefault="00D75E07" w:rsidP="00241344">
      <w:pPr>
        <w:tabs>
          <w:tab w:val="left" w:pos="567"/>
        </w:tabs>
        <w:spacing w:line="276" w:lineRule="auto"/>
        <w:ind w:firstLine="709"/>
        <w:contextualSpacing/>
        <w:jc w:val="both"/>
        <w:rPr>
          <w:rFonts w:cs="Times New Roman"/>
          <w:color w:val="000000"/>
        </w:rPr>
      </w:pPr>
      <w:r w:rsidRPr="000E660E">
        <w:rPr>
          <w:rFonts w:cs="Times New Roman"/>
          <w:color w:val="000000"/>
        </w:rPr>
        <w:t xml:space="preserve">3.133. Решение, принимаемое должностным лицом, уполномоченным на принятие решений о предоставлении </w:t>
      </w:r>
      <w:r w:rsidR="00723E49">
        <w:rPr>
          <w:rFonts w:cs="Times New Roman"/>
          <w:color w:val="000000"/>
        </w:rPr>
        <w:t>муниципальной</w:t>
      </w:r>
      <w:r w:rsidR="00723E49" w:rsidRPr="000E660E">
        <w:rPr>
          <w:rFonts w:cs="Times New Roman"/>
          <w:color w:val="000000"/>
        </w:rPr>
        <w:t xml:space="preserve"> </w:t>
      </w:r>
      <w:r w:rsidRPr="000E660E">
        <w:rPr>
          <w:rFonts w:cs="Times New Roman"/>
          <w:color w:val="000000"/>
        </w:rPr>
        <w:t xml:space="preserve">услуги или об отказе в предоставлении </w:t>
      </w:r>
      <w:r w:rsidR="00723E49">
        <w:rPr>
          <w:rFonts w:cs="Times New Roman"/>
          <w:color w:val="000000"/>
        </w:rPr>
        <w:t>муниципальной</w:t>
      </w:r>
      <w:r w:rsidR="00723E49" w:rsidRPr="000E660E">
        <w:rPr>
          <w:rFonts w:cs="Times New Roman"/>
          <w:color w:val="000000"/>
        </w:rPr>
        <w:t xml:space="preserve"> </w:t>
      </w:r>
      <w:r w:rsidRPr="000E660E">
        <w:rPr>
          <w:rFonts w:cs="Times New Roman"/>
          <w:color w:val="000000"/>
        </w:rPr>
        <w:t>услуги, подписывается им, в том числе с использованием усиленной квалифицированной электронной подписи.</w:t>
      </w:r>
    </w:p>
    <w:p w14:paraId="62E3E764" w14:textId="77777777" w:rsidR="00D75E07" w:rsidRPr="000E660E" w:rsidRDefault="00D75E07" w:rsidP="00241344">
      <w:pPr>
        <w:tabs>
          <w:tab w:val="left" w:pos="567"/>
        </w:tabs>
        <w:spacing w:line="276" w:lineRule="auto"/>
        <w:ind w:firstLine="709"/>
        <w:contextualSpacing/>
        <w:jc w:val="both"/>
        <w:rPr>
          <w:rFonts w:cs="Times New Roman"/>
          <w:color w:val="000000"/>
        </w:rPr>
      </w:pPr>
      <w:r w:rsidRPr="000E660E">
        <w:rPr>
          <w:rFonts w:cs="Times New Roman"/>
          <w:color w:val="000000"/>
        </w:rPr>
        <w:t xml:space="preserve">3.134. Срок принятия решения о предоставлении (об отказе в предоставлении) </w:t>
      </w:r>
      <w:r w:rsidR="00723E49">
        <w:rPr>
          <w:rFonts w:cs="Times New Roman"/>
          <w:color w:val="000000"/>
        </w:rPr>
        <w:t>муниципальной</w:t>
      </w:r>
      <w:r w:rsidR="00723E49" w:rsidRPr="000E660E">
        <w:rPr>
          <w:rFonts w:cs="Times New Roman"/>
          <w:color w:val="000000"/>
        </w:rPr>
        <w:t xml:space="preserve"> </w:t>
      </w:r>
      <w:r w:rsidRPr="000E660E">
        <w:rPr>
          <w:rFonts w:cs="Times New Roman"/>
          <w:color w:val="000000"/>
        </w:rPr>
        <w:t>услуги не может превышать пять рабочих дней со дня регистрации заявления.</w:t>
      </w:r>
    </w:p>
    <w:p w14:paraId="5C30D70B" w14:textId="77777777" w:rsidR="00D75E07" w:rsidRPr="000E660E" w:rsidRDefault="00D75E07" w:rsidP="00241344">
      <w:pPr>
        <w:tabs>
          <w:tab w:val="left" w:pos="567"/>
        </w:tabs>
        <w:spacing w:line="276" w:lineRule="auto"/>
        <w:ind w:firstLine="709"/>
        <w:contextualSpacing/>
        <w:jc w:val="both"/>
        <w:rPr>
          <w:rFonts w:cs="Times New Roman"/>
          <w:color w:val="000000"/>
        </w:rPr>
      </w:pPr>
      <w:r w:rsidRPr="000E660E">
        <w:rPr>
          <w:rFonts w:cs="Times New Roman"/>
          <w:color w:val="000000"/>
        </w:rPr>
        <w:t xml:space="preserve">3.135. При подаче заявления в ходе личного приема, посредством почтового отправления решение об отказе в предоставлении </w:t>
      </w:r>
      <w:r w:rsidR="00723E49">
        <w:rPr>
          <w:rFonts w:cs="Times New Roman"/>
          <w:color w:val="000000"/>
        </w:rPr>
        <w:t>муниципальной</w:t>
      </w:r>
      <w:r w:rsidR="00723E49" w:rsidRPr="000E660E">
        <w:rPr>
          <w:rFonts w:cs="Times New Roman"/>
          <w:color w:val="000000"/>
        </w:rPr>
        <w:t xml:space="preserve"> </w:t>
      </w:r>
      <w:r w:rsidRPr="000E660E">
        <w:rPr>
          <w:rFonts w:cs="Times New Roman"/>
          <w:color w:val="000000"/>
        </w:rPr>
        <w:t>услуги выдается заявителю на руки или направляется посредством почтового отправления.</w:t>
      </w:r>
    </w:p>
    <w:p w14:paraId="58B6BA87" w14:textId="77777777" w:rsidR="00D75E07" w:rsidRPr="000E660E" w:rsidRDefault="00D75E07" w:rsidP="00241344">
      <w:pPr>
        <w:tabs>
          <w:tab w:val="left" w:pos="567"/>
        </w:tabs>
        <w:spacing w:line="276" w:lineRule="auto"/>
        <w:ind w:firstLine="709"/>
        <w:contextualSpacing/>
        <w:jc w:val="both"/>
        <w:rPr>
          <w:rFonts w:cs="Times New Roman"/>
          <w:color w:val="000000"/>
        </w:rPr>
      </w:pPr>
      <w:r w:rsidRPr="000E660E">
        <w:rPr>
          <w:rFonts w:cs="Times New Roman"/>
          <w:color w:val="000000"/>
        </w:rPr>
        <w:t xml:space="preserve">3.136. При подаче заявления посредством Единого портала, регионального портала направление заявителю решения об отказе в предоставлении </w:t>
      </w:r>
      <w:r w:rsidR="00723E49">
        <w:rPr>
          <w:rFonts w:cs="Times New Roman"/>
          <w:color w:val="000000"/>
        </w:rPr>
        <w:t>муниципальной</w:t>
      </w:r>
      <w:r w:rsidR="00723E49" w:rsidRPr="000E660E">
        <w:rPr>
          <w:rFonts w:cs="Times New Roman"/>
          <w:color w:val="000000"/>
        </w:rPr>
        <w:t xml:space="preserve"> </w:t>
      </w:r>
      <w:r w:rsidRPr="000E660E">
        <w:rPr>
          <w:rFonts w:cs="Times New Roman"/>
          <w:color w:val="000000"/>
        </w:rPr>
        <w:t>услуги осуществляется в личный кабинет заявителя на Едином портале,</w:t>
      </w:r>
      <w:r w:rsidR="00723E49">
        <w:rPr>
          <w:rFonts w:cs="Times New Roman"/>
          <w:color w:val="000000"/>
        </w:rPr>
        <w:t xml:space="preserve"> </w:t>
      </w:r>
      <w:r w:rsidRPr="000E660E">
        <w:rPr>
          <w:rFonts w:cs="Times New Roman"/>
          <w:color w:val="000000"/>
        </w:rPr>
        <w:t>региональном портале (статус заявления обновляется до статуса "Услуга оказана").</w:t>
      </w:r>
    </w:p>
    <w:p w14:paraId="751EBEB5" w14:textId="77777777" w:rsidR="00D75E07" w:rsidRPr="000E660E" w:rsidRDefault="00D75E07" w:rsidP="00241344">
      <w:pPr>
        <w:tabs>
          <w:tab w:val="left" w:pos="567"/>
        </w:tabs>
        <w:spacing w:line="276" w:lineRule="auto"/>
        <w:ind w:firstLine="709"/>
        <w:contextualSpacing/>
        <w:jc w:val="both"/>
        <w:rPr>
          <w:rFonts w:cs="Times New Roman"/>
          <w:color w:val="000000"/>
        </w:rPr>
      </w:pPr>
      <w:r w:rsidRPr="000E660E">
        <w:rPr>
          <w:rFonts w:cs="Times New Roman"/>
          <w:color w:val="000000"/>
        </w:rPr>
        <w:t xml:space="preserve">3.137. При подаче заявления через многофункциональный центр решение об отказе в предоставлении </w:t>
      </w:r>
      <w:r w:rsidR="00723E49">
        <w:rPr>
          <w:rFonts w:cs="Times New Roman"/>
          <w:color w:val="000000"/>
        </w:rPr>
        <w:t>муниципальной</w:t>
      </w:r>
      <w:r w:rsidR="00723E49" w:rsidRPr="000E660E">
        <w:rPr>
          <w:rFonts w:cs="Times New Roman"/>
          <w:color w:val="000000"/>
        </w:rPr>
        <w:t xml:space="preserve"> </w:t>
      </w:r>
      <w:r w:rsidRPr="000E660E">
        <w:rPr>
          <w:rFonts w:cs="Times New Roman"/>
          <w:color w:val="000000"/>
        </w:rPr>
        <w:t>услуги направляется в многофункциональный центр.</w:t>
      </w:r>
    </w:p>
    <w:p w14:paraId="378714A6" w14:textId="77777777" w:rsidR="00D75E07" w:rsidRPr="000E660E" w:rsidRDefault="00D75E07" w:rsidP="00241344">
      <w:pPr>
        <w:tabs>
          <w:tab w:val="left" w:pos="567"/>
        </w:tabs>
        <w:spacing w:line="276" w:lineRule="auto"/>
        <w:ind w:firstLine="709"/>
        <w:contextualSpacing/>
        <w:jc w:val="both"/>
        <w:rPr>
          <w:rFonts w:cs="Times New Roman"/>
          <w:b/>
          <w:color w:val="000000"/>
        </w:rPr>
      </w:pPr>
      <w:r w:rsidRPr="000E660E">
        <w:rPr>
          <w:rFonts w:cs="Times New Roman"/>
          <w:color w:val="000000"/>
        </w:rPr>
        <w:t xml:space="preserve">3.138. Срок выдачи (направления) заявителю решения об отказе в предоставлении </w:t>
      </w:r>
      <w:r w:rsidR="00723E49">
        <w:rPr>
          <w:rFonts w:cs="Times New Roman"/>
          <w:color w:val="000000"/>
        </w:rPr>
        <w:t>муниципальной</w:t>
      </w:r>
      <w:r w:rsidR="00723E49" w:rsidRPr="000E660E">
        <w:rPr>
          <w:rFonts w:cs="Times New Roman"/>
          <w:color w:val="000000"/>
        </w:rPr>
        <w:t xml:space="preserve"> </w:t>
      </w:r>
      <w:r w:rsidRPr="000E660E">
        <w:rPr>
          <w:rFonts w:cs="Times New Roman"/>
          <w:color w:val="000000"/>
        </w:rPr>
        <w:t>услуги исчисляется со дня принятия такого решения и составляет один рабочий день, но не превышает срок, установленный в пункте 2.27 настоящего Административного регламента.</w:t>
      </w:r>
      <w:r w:rsidRPr="000E660E">
        <w:rPr>
          <w:rFonts w:cs="Times New Roman"/>
          <w:b/>
          <w:color w:val="000000"/>
        </w:rPr>
        <w:t> </w:t>
      </w:r>
    </w:p>
    <w:p w14:paraId="542FF78D" w14:textId="77777777" w:rsidR="00D75E07" w:rsidRPr="000E660E" w:rsidRDefault="00D75E07" w:rsidP="00241344">
      <w:pPr>
        <w:tabs>
          <w:tab w:val="left" w:pos="567"/>
        </w:tabs>
        <w:spacing w:line="276" w:lineRule="auto"/>
        <w:ind w:firstLine="709"/>
        <w:contextualSpacing/>
        <w:jc w:val="both"/>
        <w:rPr>
          <w:rFonts w:cs="Times New Roman"/>
          <w:b/>
          <w:color w:val="000000"/>
        </w:rPr>
      </w:pPr>
    </w:p>
    <w:p w14:paraId="4F38AE7E" w14:textId="77777777" w:rsidR="00D75E07" w:rsidRPr="000E660E" w:rsidRDefault="00D75E07" w:rsidP="00241344">
      <w:pPr>
        <w:tabs>
          <w:tab w:val="left" w:pos="567"/>
        </w:tabs>
        <w:spacing w:line="276" w:lineRule="auto"/>
        <w:ind w:firstLine="709"/>
        <w:contextualSpacing/>
        <w:jc w:val="center"/>
        <w:rPr>
          <w:rFonts w:cs="Times New Roman"/>
          <w:b/>
          <w:color w:val="000000"/>
        </w:rPr>
      </w:pPr>
      <w:r w:rsidRPr="000E660E">
        <w:rPr>
          <w:rFonts w:cs="Times New Roman"/>
          <w:b/>
          <w:color w:val="000000"/>
        </w:rPr>
        <w:t xml:space="preserve">Предоставление </w:t>
      </w:r>
      <w:r w:rsidRPr="00723E49">
        <w:rPr>
          <w:rFonts w:cs="Times New Roman"/>
          <w:b/>
          <w:color w:val="000000"/>
        </w:rPr>
        <w:t xml:space="preserve">результата </w:t>
      </w:r>
      <w:r w:rsidR="00723E49" w:rsidRPr="00723E49">
        <w:rPr>
          <w:rFonts w:cs="Times New Roman"/>
          <w:b/>
          <w:color w:val="000000"/>
        </w:rPr>
        <w:t xml:space="preserve">муниципальной </w:t>
      </w:r>
      <w:r w:rsidRPr="00723E49">
        <w:rPr>
          <w:rFonts w:cs="Times New Roman"/>
          <w:b/>
          <w:color w:val="000000"/>
        </w:rPr>
        <w:t>услуги</w:t>
      </w:r>
    </w:p>
    <w:p w14:paraId="4C8B028C" w14:textId="77777777" w:rsidR="00D75E07" w:rsidRPr="000E660E" w:rsidRDefault="00D75E07" w:rsidP="00241344">
      <w:pPr>
        <w:tabs>
          <w:tab w:val="left" w:pos="567"/>
        </w:tabs>
        <w:spacing w:line="276" w:lineRule="auto"/>
        <w:ind w:firstLine="709"/>
        <w:contextualSpacing/>
        <w:jc w:val="both"/>
        <w:rPr>
          <w:rFonts w:cs="Times New Roman"/>
          <w:b/>
          <w:color w:val="000000"/>
        </w:rPr>
      </w:pPr>
      <w:r w:rsidRPr="000E660E">
        <w:rPr>
          <w:rFonts w:cs="Times New Roman"/>
          <w:b/>
          <w:color w:val="000000"/>
        </w:rPr>
        <w:t> </w:t>
      </w:r>
    </w:p>
    <w:p w14:paraId="0BED887C" w14:textId="77777777" w:rsidR="00D75E07" w:rsidRPr="000E660E" w:rsidRDefault="00D75E07" w:rsidP="00241344">
      <w:pPr>
        <w:tabs>
          <w:tab w:val="left" w:pos="567"/>
        </w:tabs>
        <w:spacing w:line="276" w:lineRule="auto"/>
        <w:ind w:firstLine="709"/>
        <w:contextualSpacing/>
        <w:jc w:val="both"/>
        <w:rPr>
          <w:rFonts w:cs="Times New Roman"/>
          <w:color w:val="000000"/>
        </w:rPr>
      </w:pPr>
      <w:r w:rsidRPr="000E660E">
        <w:rPr>
          <w:rFonts w:cs="Times New Roman"/>
          <w:color w:val="000000"/>
        </w:rPr>
        <w:t>3.139. Основанием для начала выполнения административной процедуры является подписание разрешения на строительство с внесенными исправлениями допущенных опечаток и ошибок.</w:t>
      </w:r>
    </w:p>
    <w:p w14:paraId="3299A56F" w14:textId="77777777" w:rsidR="00D75E07" w:rsidRPr="000E660E" w:rsidRDefault="00D75E07" w:rsidP="00241344">
      <w:pPr>
        <w:tabs>
          <w:tab w:val="left" w:pos="567"/>
        </w:tabs>
        <w:spacing w:line="276" w:lineRule="auto"/>
        <w:ind w:firstLine="709"/>
        <w:contextualSpacing/>
        <w:jc w:val="both"/>
        <w:rPr>
          <w:rFonts w:cs="Times New Roman"/>
          <w:color w:val="000000"/>
        </w:rPr>
      </w:pPr>
      <w:r w:rsidRPr="000E660E">
        <w:rPr>
          <w:rFonts w:cs="Times New Roman"/>
          <w:color w:val="000000"/>
        </w:rPr>
        <w:t>3.140. Заявитель по его выбору вправе получить разрешение на строительство с внесенными исправлениями допущенных опечаток и ошибок одним из следующих способов:</w:t>
      </w:r>
    </w:p>
    <w:p w14:paraId="4B6C697E" w14:textId="77777777" w:rsidR="00D75E07" w:rsidRPr="000E660E" w:rsidRDefault="00D75E07" w:rsidP="00241344">
      <w:pPr>
        <w:tabs>
          <w:tab w:val="left" w:pos="567"/>
        </w:tabs>
        <w:spacing w:line="276" w:lineRule="auto"/>
        <w:ind w:firstLine="709"/>
        <w:contextualSpacing/>
        <w:jc w:val="both"/>
        <w:rPr>
          <w:rFonts w:cs="Times New Roman"/>
          <w:color w:val="000000"/>
        </w:rPr>
      </w:pPr>
      <w:r w:rsidRPr="000E660E">
        <w:rPr>
          <w:rFonts w:cs="Times New Roman"/>
          <w:color w:val="000000"/>
        </w:rPr>
        <w:t>1) на бумажном носителе;</w:t>
      </w:r>
    </w:p>
    <w:p w14:paraId="1917DC45" w14:textId="77777777" w:rsidR="00D75E07" w:rsidRPr="000E660E" w:rsidRDefault="00D75E07" w:rsidP="00241344">
      <w:pPr>
        <w:tabs>
          <w:tab w:val="left" w:pos="567"/>
        </w:tabs>
        <w:spacing w:line="276" w:lineRule="auto"/>
        <w:ind w:firstLine="709"/>
        <w:contextualSpacing/>
        <w:jc w:val="both"/>
        <w:rPr>
          <w:rFonts w:cs="Times New Roman"/>
          <w:color w:val="000000"/>
        </w:rPr>
      </w:pPr>
      <w:r w:rsidRPr="000E660E">
        <w:rPr>
          <w:rFonts w:cs="Times New Roman"/>
          <w:color w:val="000000"/>
        </w:rPr>
        <w:t>2) в форме электронного документа, подписанного с использованием усиленной квалифицированной электронной подписи должностным лицом уполномоченного органа.</w:t>
      </w:r>
    </w:p>
    <w:p w14:paraId="436A0035" w14:textId="77777777" w:rsidR="00D75E07" w:rsidRPr="000E660E" w:rsidRDefault="00D75E07" w:rsidP="00241344">
      <w:pPr>
        <w:tabs>
          <w:tab w:val="left" w:pos="567"/>
        </w:tabs>
        <w:spacing w:line="276" w:lineRule="auto"/>
        <w:ind w:firstLine="709"/>
        <w:contextualSpacing/>
        <w:jc w:val="both"/>
        <w:rPr>
          <w:rFonts w:cs="Times New Roman"/>
          <w:color w:val="000000"/>
        </w:rPr>
      </w:pPr>
      <w:r w:rsidRPr="000E660E">
        <w:rPr>
          <w:rFonts w:cs="Times New Roman"/>
          <w:color w:val="000000"/>
        </w:rPr>
        <w:t>3.141. Должностным лицом, ответственным за выполнение административной процедуры, является должностное лицо структурного подразделения уполномоченного органа, ответственного за делопроизводство.</w:t>
      </w:r>
    </w:p>
    <w:p w14:paraId="5496D37C" w14:textId="77777777" w:rsidR="00D75E07" w:rsidRPr="000E660E" w:rsidRDefault="00D75E07" w:rsidP="00241344">
      <w:pPr>
        <w:tabs>
          <w:tab w:val="left" w:pos="567"/>
        </w:tabs>
        <w:spacing w:line="276" w:lineRule="auto"/>
        <w:ind w:firstLine="709"/>
        <w:contextualSpacing/>
        <w:jc w:val="both"/>
        <w:rPr>
          <w:rFonts w:cs="Times New Roman"/>
          <w:color w:val="000000"/>
        </w:rPr>
      </w:pPr>
      <w:r w:rsidRPr="000E660E">
        <w:rPr>
          <w:rFonts w:cs="Times New Roman"/>
          <w:color w:val="000000"/>
        </w:rPr>
        <w:t>3.142. При подаче заявления в ходе личного приема, посредством почтового отправления разрешение на строительство с внесенными исправлениями допущенных опечаток и ошибок выдается заявителю на руки или направляется посредством почтового отправления.</w:t>
      </w:r>
    </w:p>
    <w:p w14:paraId="393C1AE8" w14:textId="77777777" w:rsidR="00D75E07" w:rsidRPr="000E660E" w:rsidRDefault="00D75E07" w:rsidP="00241344">
      <w:pPr>
        <w:tabs>
          <w:tab w:val="left" w:pos="567"/>
        </w:tabs>
        <w:spacing w:line="276" w:lineRule="auto"/>
        <w:ind w:firstLine="709"/>
        <w:contextualSpacing/>
        <w:jc w:val="both"/>
        <w:rPr>
          <w:rFonts w:cs="Times New Roman"/>
          <w:color w:val="000000"/>
        </w:rPr>
      </w:pPr>
      <w:r w:rsidRPr="000E660E">
        <w:rPr>
          <w:rFonts w:cs="Times New Roman"/>
          <w:color w:val="000000"/>
        </w:rPr>
        <w:t>3.143. При подаче заявления посредством Единого портала, регионального портала направление разрешения на строительство с внесенными исправлениями допущенных опечаток и ошибок осуществляется в личный кабинет заявителя на Едином портале,</w:t>
      </w:r>
      <w:r w:rsidR="00723E49">
        <w:rPr>
          <w:rFonts w:cs="Times New Roman"/>
          <w:color w:val="000000"/>
        </w:rPr>
        <w:t xml:space="preserve"> </w:t>
      </w:r>
      <w:r w:rsidRPr="000E660E">
        <w:rPr>
          <w:rFonts w:cs="Times New Roman"/>
          <w:color w:val="000000"/>
        </w:rPr>
        <w:t>региональном портале (статус заявления обновляется до статуса "Услуга оказана").</w:t>
      </w:r>
    </w:p>
    <w:p w14:paraId="51E10E79" w14:textId="77777777" w:rsidR="00D75E07" w:rsidRPr="000E660E" w:rsidRDefault="00D75E07" w:rsidP="00241344">
      <w:pPr>
        <w:tabs>
          <w:tab w:val="left" w:pos="567"/>
        </w:tabs>
        <w:spacing w:line="276" w:lineRule="auto"/>
        <w:ind w:firstLine="709"/>
        <w:contextualSpacing/>
        <w:jc w:val="both"/>
        <w:rPr>
          <w:rFonts w:cs="Times New Roman"/>
          <w:color w:val="000000"/>
        </w:rPr>
      </w:pPr>
      <w:r w:rsidRPr="000E660E">
        <w:rPr>
          <w:rFonts w:cs="Times New Roman"/>
          <w:color w:val="000000"/>
        </w:rPr>
        <w:t>3.144. При подаче заявления через многофункциональный центр разрешение строительство с внесенными исправлениями допущенных опечаток и ошибок направляется в многофункциональный центр.</w:t>
      </w:r>
    </w:p>
    <w:p w14:paraId="41F509C7" w14:textId="77777777" w:rsidR="00D75E07" w:rsidRPr="000E660E" w:rsidRDefault="00D75E07" w:rsidP="00241344">
      <w:pPr>
        <w:tabs>
          <w:tab w:val="left" w:pos="567"/>
        </w:tabs>
        <w:spacing w:line="276" w:lineRule="auto"/>
        <w:ind w:firstLine="709"/>
        <w:contextualSpacing/>
        <w:jc w:val="both"/>
        <w:rPr>
          <w:rFonts w:cs="Times New Roman"/>
          <w:color w:val="000000"/>
        </w:rPr>
      </w:pPr>
      <w:r w:rsidRPr="000E660E">
        <w:rPr>
          <w:rFonts w:cs="Times New Roman"/>
          <w:color w:val="000000"/>
        </w:rPr>
        <w:t xml:space="preserve">3.145. Срок предоставления заявителю результата </w:t>
      </w:r>
      <w:r w:rsidR="00723E49">
        <w:rPr>
          <w:rFonts w:cs="Times New Roman"/>
          <w:color w:val="000000"/>
        </w:rPr>
        <w:t>муниципальной</w:t>
      </w:r>
      <w:r w:rsidRPr="000E660E">
        <w:rPr>
          <w:rFonts w:cs="Times New Roman"/>
          <w:color w:val="000000"/>
        </w:rPr>
        <w:t xml:space="preserve"> услуги исчисляется со дня принятия решения об исправлении допущенных опечаток и ошибок в разрешении на строительство и составляет один рабочий день, но не превышает срок, установленный в пункте 2.27 настоящего Административного регламента.</w:t>
      </w:r>
    </w:p>
    <w:p w14:paraId="7084FE9E" w14:textId="77777777" w:rsidR="00D75E07" w:rsidRPr="000E660E" w:rsidRDefault="00D75E07" w:rsidP="00241344">
      <w:pPr>
        <w:tabs>
          <w:tab w:val="left" w:pos="567"/>
        </w:tabs>
        <w:spacing w:line="276" w:lineRule="auto"/>
        <w:ind w:firstLine="709"/>
        <w:contextualSpacing/>
        <w:jc w:val="both"/>
        <w:rPr>
          <w:rFonts w:cs="Times New Roman"/>
          <w:b/>
          <w:color w:val="000000"/>
        </w:rPr>
      </w:pPr>
      <w:r w:rsidRPr="000E660E">
        <w:rPr>
          <w:rFonts w:cs="Times New Roman"/>
          <w:b/>
          <w:color w:val="000000"/>
        </w:rPr>
        <w:t> </w:t>
      </w:r>
    </w:p>
    <w:p w14:paraId="3928DFBF" w14:textId="77777777" w:rsidR="00D75E07" w:rsidRPr="000E660E" w:rsidRDefault="00D75E07" w:rsidP="00241344">
      <w:pPr>
        <w:tabs>
          <w:tab w:val="left" w:pos="567"/>
        </w:tabs>
        <w:spacing w:line="276" w:lineRule="auto"/>
        <w:ind w:firstLine="709"/>
        <w:contextualSpacing/>
        <w:jc w:val="center"/>
        <w:rPr>
          <w:rFonts w:cs="Times New Roman"/>
          <w:b/>
          <w:color w:val="000000"/>
        </w:rPr>
      </w:pPr>
      <w:r w:rsidRPr="000E660E">
        <w:rPr>
          <w:rFonts w:cs="Times New Roman"/>
          <w:b/>
          <w:color w:val="000000"/>
        </w:rPr>
        <w:t>Получение дополнительных сведений от заявителя</w:t>
      </w:r>
    </w:p>
    <w:p w14:paraId="701C6F09" w14:textId="77777777" w:rsidR="00D75E07" w:rsidRPr="000E660E" w:rsidRDefault="00D75E07" w:rsidP="00241344">
      <w:pPr>
        <w:tabs>
          <w:tab w:val="left" w:pos="567"/>
        </w:tabs>
        <w:spacing w:line="276" w:lineRule="auto"/>
        <w:ind w:firstLine="709"/>
        <w:contextualSpacing/>
        <w:jc w:val="both"/>
        <w:rPr>
          <w:rFonts w:cs="Times New Roman"/>
          <w:b/>
          <w:color w:val="000000"/>
        </w:rPr>
      </w:pPr>
      <w:r w:rsidRPr="000E660E">
        <w:rPr>
          <w:rFonts w:cs="Times New Roman"/>
          <w:b/>
          <w:color w:val="000000"/>
        </w:rPr>
        <w:t> </w:t>
      </w:r>
    </w:p>
    <w:p w14:paraId="0DDCA582" w14:textId="77777777" w:rsidR="00D75E07" w:rsidRPr="000E660E" w:rsidRDefault="00D75E07" w:rsidP="00241344">
      <w:pPr>
        <w:tabs>
          <w:tab w:val="left" w:pos="567"/>
        </w:tabs>
        <w:spacing w:line="276" w:lineRule="auto"/>
        <w:ind w:firstLine="709"/>
        <w:contextualSpacing/>
        <w:jc w:val="both"/>
        <w:rPr>
          <w:rFonts w:cs="Times New Roman"/>
          <w:color w:val="000000"/>
        </w:rPr>
      </w:pPr>
      <w:r w:rsidRPr="000E660E">
        <w:rPr>
          <w:rFonts w:cs="Times New Roman"/>
          <w:color w:val="000000"/>
        </w:rPr>
        <w:t>3.146. Получение дополнительных сведений от заявителя не предусмотрено.</w:t>
      </w:r>
    </w:p>
    <w:p w14:paraId="64C61BCE" w14:textId="77777777" w:rsidR="00D75E07" w:rsidRPr="000E660E" w:rsidRDefault="00D75E07" w:rsidP="00241344">
      <w:pPr>
        <w:tabs>
          <w:tab w:val="left" w:pos="567"/>
        </w:tabs>
        <w:spacing w:line="276" w:lineRule="auto"/>
        <w:ind w:firstLine="709"/>
        <w:contextualSpacing/>
        <w:jc w:val="both"/>
        <w:rPr>
          <w:rFonts w:cs="Times New Roman"/>
          <w:b/>
          <w:color w:val="000000"/>
        </w:rPr>
      </w:pPr>
      <w:r w:rsidRPr="000E660E">
        <w:rPr>
          <w:rFonts w:cs="Times New Roman"/>
          <w:b/>
          <w:color w:val="000000"/>
        </w:rPr>
        <w:t> </w:t>
      </w:r>
    </w:p>
    <w:p w14:paraId="1F2594CA" w14:textId="77777777" w:rsidR="00D75E07" w:rsidRPr="000E660E" w:rsidRDefault="00D75E07" w:rsidP="00241344">
      <w:pPr>
        <w:tabs>
          <w:tab w:val="left" w:pos="567"/>
        </w:tabs>
        <w:spacing w:line="276" w:lineRule="auto"/>
        <w:ind w:firstLine="709"/>
        <w:contextualSpacing/>
        <w:jc w:val="center"/>
        <w:rPr>
          <w:rFonts w:cs="Times New Roman"/>
          <w:b/>
          <w:color w:val="000000"/>
        </w:rPr>
      </w:pPr>
      <w:r w:rsidRPr="000E660E">
        <w:rPr>
          <w:rFonts w:cs="Times New Roman"/>
          <w:b/>
          <w:color w:val="000000"/>
        </w:rPr>
        <w:t>Максимальный срок предоставления государственной (муниципальной) услуги</w:t>
      </w:r>
    </w:p>
    <w:p w14:paraId="7FC9D2E2" w14:textId="77777777" w:rsidR="00D75E07" w:rsidRPr="000E660E" w:rsidRDefault="00D75E07" w:rsidP="00241344">
      <w:pPr>
        <w:tabs>
          <w:tab w:val="left" w:pos="567"/>
        </w:tabs>
        <w:spacing w:line="276" w:lineRule="auto"/>
        <w:ind w:firstLine="709"/>
        <w:contextualSpacing/>
        <w:jc w:val="both"/>
        <w:rPr>
          <w:rFonts w:cs="Times New Roman"/>
          <w:b/>
          <w:color w:val="000000"/>
        </w:rPr>
      </w:pPr>
      <w:r w:rsidRPr="000E660E">
        <w:rPr>
          <w:rFonts w:cs="Times New Roman"/>
          <w:b/>
          <w:color w:val="000000"/>
        </w:rPr>
        <w:t> </w:t>
      </w:r>
    </w:p>
    <w:p w14:paraId="7CAC2F92" w14:textId="60B95AE1" w:rsidR="00D75E07" w:rsidRPr="000E660E" w:rsidRDefault="00D75E07" w:rsidP="00241344">
      <w:pPr>
        <w:tabs>
          <w:tab w:val="left" w:pos="567"/>
        </w:tabs>
        <w:spacing w:line="276" w:lineRule="auto"/>
        <w:ind w:firstLine="709"/>
        <w:contextualSpacing/>
        <w:jc w:val="both"/>
        <w:rPr>
          <w:rFonts w:cs="Times New Roman"/>
          <w:color w:val="000000"/>
        </w:rPr>
      </w:pPr>
      <w:r w:rsidRPr="000E660E">
        <w:rPr>
          <w:rFonts w:cs="Times New Roman"/>
          <w:color w:val="000000"/>
        </w:rPr>
        <w:t>3.147.Срок предоставления муниципальной услуги указан в пункте 2.27 настоящего Административного регламента.</w:t>
      </w:r>
    </w:p>
    <w:p w14:paraId="74A9DD76" w14:textId="77777777" w:rsidR="00D75E07" w:rsidRPr="000E660E" w:rsidRDefault="00D75E07" w:rsidP="00241344">
      <w:pPr>
        <w:tabs>
          <w:tab w:val="left" w:pos="567"/>
        </w:tabs>
        <w:spacing w:line="276" w:lineRule="auto"/>
        <w:ind w:firstLine="709"/>
        <w:contextualSpacing/>
        <w:jc w:val="both"/>
        <w:rPr>
          <w:rFonts w:cs="Times New Roman"/>
          <w:b/>
          <w:color w:val="000000"/>
        </w:rPr>
      </w:pPr>
    </w:p>
    <w:p w14:paraId="33A1E796" w14:textId="77777777" w:rsidR="00D75E07" w:rsidRPr="000E660E" w:rsidRDefault="00D75E07" w:rsidP="00241344">
      <w:pPr>
        <w:tabs>
          <w:tab w:val="left" w:pos="567"/>
        </w:tabs>
        <w:spacing w:line="276" w:lineRule="auto"/>
        <w:ind w:left="567"/>
        <w:jc w:val="center"/>
        <w:rPr>
          <w:rFonts w:cs="Times New Roman"/>
          <w:b/>
          <w:color w:val="000000"/>
        </w:rPr>
      </w:pPr>
      <w:r w:rsidRPr="000E660E">
        <w:rPr>
          <w:rFonts w:cs="Times New Roman"/>
          <w:b/>
          <w:color w:val="000000"/>
        </w:rPr>
        <w:t>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14:paraId="653E38BC" w14:textId="77777777" w:rsidR="00D75E07" w:rsidRPr="000E660E" w:rsidRDefault="00D75E07" w:rsidP="00241344">
      <w:pPr>
        <w:tabs>
          <w:tab w:val="left" w:pos="567"/>
        </w:tabs>
        <w:spacing w:line="276" w:lineRule="auto"/>
        <w:jc w:val="center"/>
        <w:rPr>
          <w:rFonts w:cs="Times New Roman"/>
          <w:b/>
          <w:color w:val="000000"/>
        </w:rPr>
      </w:pPr>
    </w:p>
    <w:p w14:paraId="1F137CEF" w14:textId="545C4D20" w:rsidR="00D75E07" w:rsidRPr="000E660E" w:rsidRDefault="00D75E07" w:rsidP="00241344">
      <w:pPr>
        <w:autoSpaceDE w:val="0"/>
        <w:autoSpaceDN w:val="0"/>
        <w:adjustRightInd w:val="0"/>
        <w:spacing w:line="276" w:lineRule="auto"/>
        <w:jc w:val="center"/>
        <w:rPr>
          <w:rFonts w:cs="Times New Roman"/>
          <w:b/>
          <w:color w:val="000000"/>
        </w:rPr>
      </w:pPr>
      <w:r w:rsidRPr="000E660E">
        <w:rPr>
          <w:rFonts w:cs="Times New Roman"/>
          <w:b/>
          <w:color w:val="000000"/>
        </w:rPr>
        <w:t xml:space="preserve">Исчерпывающий перечень административных процедур (действий) при предоставлении муниципальной услуги, выполняемых многофункциональными центрами </w:t>
      </w:r>
    </w:p>
    <w:p w14:paraId="49ACA13C" w14:textId="77777777" w:rsidR="00D75E07" w:rsidRPr="000E660E" w:rsidRDefault="00D75E07" w:rsidP="00241344">
      <w:pPr>
        <w:tabs>
          <w:tab w:val="left" w:pos="567"/>
        </w:tabs>
        <w:spacing w:line="276" w:lineRule="auto"/>
        <w:jc w:val="center"/>
        <w:rPr>
          <w:rFonts w:cs="Times New Roman"/>
          <w:b/>
          <w:color w:val="000000"/>
        </w:rPr>
      </w:pPr>
    </w:p>
    <w:p w14:paraId="7EB24E6A" w14:textId="77777777" w:rsidR="00D75E07" w:rsidRPr="000E660E" w:rsidRDefault="00D75E07" w:rsidP="00241344">
      <w:pPr>
        <w:autoSpaceDE w:val="0"/>
        <w:autoSpaceDN w:val="0"/>
        <w:adjustRightInd w:val="0"/>
        <w:spacing w:line="276" w:lineRule="auto"/>
        <w:ind w:firstLine="709"/>
        <w:jc w:val="both"/>
        <w:rPr>
          <w:rFonts w:cs="Times New Roman"/>
          <w:color w:val="000000"/>
        </w:rPr>
      </w:pPr>
      <w:r w:rsidRPr="000E660E">
        <w:rPr>
          <w:rFonts w:cs="Times New Roman"/>
          <w:color w:val="000000"/>
        </w:rPr>
        <w:t>3.148. Многофункциональный центр осуществляет:</w:t>
      </w:r>
    </w:p>
    <w:p w14:paraId="19772DA0" w14:textId="77777777" w:rsidR="00D75E07" w:rsidRPr="000E660E" w:rsidRDefault="00D75E07" w:rsidP="00241344">
      <w:pPr>
        <w:autoSpaceDE w:val="0"/>
        <w:autoSpaceDN w:val="0"/>
        <w:adjustRightInd w:val="0"/>
        <w:spacing w:line="276" w:lineRule="auto"/>
        <w:ind w:firstLine="709"/>
        <w:jc w:val="both"/>
        <w:rPr>
          <w:rFonts w:cs="Times New Roman"/>
          <w:color w:val="000000"/>
        </w:rPr>
      </w:pPr>
      <w:r w:rsidRPr="000E660E">
        <w:rPr>
          <w:rFonts w:cs="Times New Roman"/>
          <w:color w:val="000000"/>
        </w:rPr>
        <w:t>информирование заявителей о порядке предоставления услуги в многофункциональном центре, по иным вопросам, связанным с предоставлением услуги, а также консультирование заявителей о порядке предоставления услуги в многофункциональном центре;</w:t>
      </w:r>
    </w:p>
    <w:p w14:paraId="0C1E0302" w14:textId="77777777" w:rsidR="00D75E07" w:rsidRPr="000E660E" w:rsidRDefault="00D75E07" w:rsidP="00241344">
      <w:pPr>
        <w:autoSpaceDE w:val="0"/>
        <w:autoSpaceDN w:val="0"/>
        <w:adjustRightInd w:val="0"/>
        <w:spacing w:line="276" w:lineRule="auto"/>
        <w:ind w:firstLine="709"/>
        <w:jc w:val="both"/>
        <w:rPr>
          <w:rFonts w:cs="Times New Roman"/>
          <w:color w:val="000000"/>
        </w:rPr>
      </w:pPr>
      <w:r w:rsidRPr="000E660E">
        <w:rPr>
          <w:rFonts w:cs="Times New Roman"/>
          <w:color w:val="000000"/>
        </w:rPr>
        <w:t>выдачу заявителю результата предоставления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услуги, а также выдача документов, включая составление на бумажном носителе и заверение выписок из информационных систем уполномоченных органов государственной власти, органов местного самоуправления;</w:t>
      </w:r>
    </w:p>
    <w:p w14:paraId="766619D2" w14:textId="77777777" w:rsidR="00D75E07" w:rsidRPr="000E660E" w:rsidRDefault="00D75E07" w:rsidP="00241344">
      <w:pPr>
        <w:autoSpaceDE w:val="0"/>
        <w:autoSpaceDN w:val="0"/>
        <w:adjustRightInd w:val="0"/>
        <w:spacing w:line="276" w:lineRule="auto"/>
        <w:ind w:firstLine="709"/>
        <w:jc w:val="both"/>
        <w:rPr>
          <w:rFonts w:cs="Times New Roman"/>
          <w:color w:val="000000"/>
        </w:rPr>
      </w:pPr>
      <w:r w:rsidRPr="000E660E">
        <w:rPr>
          <w:rFonts w:cs="Times New Roman"/>
          <w:color w:val="000000"/>
        </w:rPr>
        <w:t>иные процедуры и действия, предусмотренные Федеральным законом № 210-ФЗ.</w:t>
      </w:r>
    </w:p>
    <w:p w14:paraId="45F99309" w14:textId="672ED676" w:rsidR="00D75E07" w:rsidRPr="000E660E" w:rsidRDefault="00D75E07" w:rsidP="00241344">
      <w:pPr>
        <w:autoSpaceDE w:val="0"/>
        <w:autoSpaceDN w:val="0"/>
        <w:adjustRightInd w:val="0"/>
        <w:spacing w:line="276" w:lineRule="auto"/>
        <w:ind w:firstLine="709"/>
        <w:jc w:val="both"/>
        <w:rPr>
          <w:rFonts w:cs="Times New Roman"/>
          <w:color w:val="000000"/>
        </w:rPr>
      </w:pPr>
      <w:r w:rsidRPr="000E660E">
        <w:rPr>
          <w:rFonts w:cs="Times New Roman"/>
          <w:color w:val="000000"/>
        </w:rPr>
        <w:t>В соответствии с частью 1</w:t>
      </w:r>
      <w:r w:rsidR="00216699">
        <w:rPr>
          <w:rFonts w:cs="Times New Roman"/>
          <w:color w:val="000000"/>
        </w:rPr>
        <w:t>.1</w:t>
      </w:r>
      <w:r w:rsidRPr="000E660E">
        <w:rPr>
          <w:rFonts w:cs="Times New Roman"/>
          <w:color w:val="000000"/>
        </w:rPr>
        <w:t xml:space="preserve"> статьи 16 Федерального закона № 210-ФЗ для реализации своих функций многофункциональные центры вправе привлекать иные организации. </w:t>
      </w:r>
    </w:p>
    <w:p w14:paraId="128AA2F4" w14:textId="77777777" w:rsidR="00D75E07" w:rsidRPr="000E660E" w:rsidRDefault="00D75E07" w:rsidP="00241344">
      <w:pPr>
        <w:spacing w:line="276" w:lineRule="auto"/>
        <w:jc w:val="center"/>
        <w:rPr>
          <w:rFonts w:cs="Times New Roman"/>
          <w:b/>
          <w:color w:val="000000"/>
        </w:rPr>
      </w:pPr>
    </w:p>
    <w:p w14:paraId="6B9A2695" w14:textId="77777777" w:rsidR="00D75E07" w:rsidRPr="000E660E" w:rsidRDefault="00D75E07" w:rsidP="00241344">
      <w:pPr>
        <w:spacing w:line="276" w:lineRule="auto"/>
        <w:jc w:val="center"/>
        <w:rPr>
          <w:rFonts w:cs="Times New Roman"/>
          <w:b/>
          <w:color w:val="000000"/>
        </w:rPr>
      </w:pPr>
      <w:r w:rsidRPr="000E660E">
        <w:rPr>
          <w:rFonts w:cs="Times New Roman"/>
          <w:b/>
          <w:color w:val="000000"/>
        </w:rPr>
        <w:t>Информирование заявителей</w:t>
      </w:r>
    </w:p>
    <w:p w14:paraId="13C707F6" w14:textId="77777777" w:rsidR="00D75E07" w:rsidRPr="000E660E" w:rsidRDefault="00D75E07" w:rsidP="00241344">
      <w:pPr>
        <w:autoSpaceDE w:val="0"/>
        <w:autoSpaceDN w:val="0"/>
        <w:adjustRightInd w:val="0"/>
        <w:spacing w:line="276" w:lineRule="auto"/>
        <w:ind w:firstLine="709"/>
        <w:jc w:val="both"/>
        <w:rPr>
          <w:rFonts w:cs="Times New Roman"/>
          <w:color w:val="000000"/>
        </w:rPr>
      </w:pPr>
    </w:p>
    <w:p w14:paraId="55891626" w14:textId="77777777" w:rsidR="00D75E07" w:rsidRPr="000E660E" w:rsidRDefault="00D75E07" w:rsidP="00241344">
      <w:pPr>
        <w:spacing w:line="276" w:lineRule="auto"/>
        <w:ind w:firstLine="709"/>
        <w:jc w:val="both"/>
        <w:rPr>
          <w:rFonts w:cs="Times New Roman"/>
          <w:color w:val="000000"/>
        </w:rPr>
      </w:pPr>
      <w:r w:rsidRPr="000E660E">
        <w:rPr>
          <w:rFonts w:cs="Times New Roman"/>
          <w:color w:val="000000"/>
        </w:rPr>
        <w:t xml:space="preserve">3.149. Информирование заявителя многофункциональными центрами осуществляется следующими способами: </w:t>
      </w:r>
    </w:p>
    <w:p w14:paraId="072388F9" w14:textId="77777777" w:rsidR="00D75E07" w:rsidRPr="000E660E" w:rsidRDefault="00D75E07" w:rsidP="00241344">
      <w:pPr>
        <w:spacing w:line="276" w:lineRule="auto"/>
        <w:ind w:firstLine="709"/>
        <w:jc w:val="both"/>
        <w:rPr>
          <w:rFonts w:cs="Times New Roman"/>
          <w:color w:val="000000"/>
        </w:rPr>
      </w:pPr>
      <w:r w:rsidRPr="000E660E">
        <w:rPr>
          <w:rFonts w:cs="Times New Roman"/>
          <w:color w:val="000000"/>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14:paraId="794A71C6" w14:textId="77777777" w:rsidR="00D75E07" w:rsidRPr="000E660E" w:rsidRDefault="00D75E07" w:rsidP="00241344">
      <w:pPr>
        <w:spacing w:line="276" w:lineRule="auto"/>
        <w:ind w:firstLine="709"/>
        <w:jc w:val="both"/>
        <w:rPr>
          <w:rFonts w:cs="Times New Roman"/>
          <w:color w:val="000000"/>
        </w:rPr>
      </w:pPr>
      <w:r w:rsidRPr="000E660E">
        <w:rPr>
          <w:rFonts w:cs="Times New Roman"/>
          <w:color w:val="000000"/>
        </w:rPr>
        <w:t>б) при обращении заявителя в многофункциональный центр лично, по телефону, посредством почтовых отправлений, либо по электронной почте.</w:t>
      </w:r>
    </w:p>
    <w:p w14:paraId="37FBB769" w14:textId="77777777" w:rsidR="00D75E07" w:rsidRPr="000E660E" w:rsidRDefault="00D75E07" w:rsidP="00241344">
      <w:pPr>
        <w:spacing w:line="276" w:lineRule="auto"/>
        <w:ind w:firstLine="709"/>
        <w:jc w:val="both"/>
        <w:rPr>
          <w:rFonts w:cs="Times New Roman"/>
          <w:color w:val="000000"/>
        </w:rPr>
      </w:pPr>
      <w:r w:rsidRPr="000E660E">
        <w:rPr>
          <w:rFonts w:cs="Times New Roman"/>
          <w:color w:val="000000"/>
        </w:rPr>
        <w:t xml:space="preserve">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w:t>
      </w:r>
      <w:r w:rsidR="00723E49">
        <w:rPr>
          <w:rFonts w:cs="Times New Roman"/>
          <w:color w:val="000000"/>
        </w:rPr>
        <w:t>муниципальной</w:t>
      </w:r>
      <w:r w:rsidR="00723E49" w:rsidRPr="000E660E">
        <w:rPr>
          <w:rFonts w:cs="Times New Roman"/>
          <w:color w:val="000000"/>
        </w:rPr>
        <w:t xml:space="preserve"> </w:t>
      </w:r>
      <w:r w:rsidRPr="000E660E">
        <w:rPr>
          <w:rFonts w:cs="Times New Roman"/>
          <w:color w:val="000000"/>
        </w:rPr>
        <w:t>услуге не может превышать 15 минут.</w:t>
      </w:r>
    </w:p>
    <w:p w14:paraId="4EB801FF" w14:textId="77777777" w:rsidR="00D75E07" w:rsidRPr="000E660E" w:rsidRDefault="00D75E07" w:rsidP="00241344">
      <w:pPr>
        <w:spacing w:line="276" w:lineRule="auto"/>
        <w:ind w:firstLine="709"/>
        <w:jc w:val="both"/>
        <w:rPr>
          <w:rFonts w:cs="Times New Roman"/>
          <w:color w:val="000000"/>
        </w:rPr>
      </w:pPr>
      <w:r w:rsidRPr="000E660E">
        <w:rPr>
          <w:rFonts w:cs="Times New Roman"/>
          <w:color w:val="000000"/>
        </w:rPr>
        <w:t>Ответ на телефонный звонок должен начинаться с информации о наименовании организации, фамилии, имени, отчестве (последнее – при наличии)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14:paraId="04317F16" w14:textId="77777777" w:rsidR="00D75E07" w:rsidRPr="000E660E" w:rsidRDefault="00D75E07" w:rsidP="00241344">
      <w:pPr>
        <w:tabs>
          <w:tab w:val="left" w:pos="7920"/>
        </w:tabs>
        <w:spacing w:line="276" w:lineRule="auto"/>
        <w:ind w:firstLine="709"/>
        <w:jc w:val="both"/>
        <w:rPr>
          <w:rFonts w:cs="Times New Roman"/>
          <w:color w:val="000000"/>
        </w:rPr>
      </w:pPr>
      <w:r w:rsidRPr="000E660E">
        <w:rPr>
          <w:rFonts w:cs="Times New Roman"/>
          <w:color w:val="000000"/>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14:paraId="79E53499" w14:textId="77777777" w:rsidR="00D75E07" w:rsidRPr="000E660E" w:rsidRDefault="00D75E07" w:rsidP="00241344">
      <w:pPr>
        <w:tabs>
          <w:tab w:val="left" w:pos="7920"/>
        </w:tabs>
        <w:spacing w:line="276" w:lineRule="auto"/>
        <w:ind w:firstLine="709"/>
        <w:jc w:val="both"/>
        <w:rPr>
          <w:rFonts w:cs="Times New Roman"/>
          <w:color w:val="000000"/>
        </w:rPr>
      </w:pPr>
      <w:r w:rsidRPr="000E660E">
        <w:rPr>
          <w:rFonts w:cs="Times New Roman"/>
          <w:color w:val="000000"/>
        </w:rPr>
        <w:t>изложить обращение в письменной форме (ответ направляется заявителю в соответствии со способом, указанным в обращении);</w:t>
      </w:r>
    </w:p>
    <w:p w14:paraId="691FC7F7" w14:textId="77777777" w:rsidR="00D75E07" w:rsidRPr="000E660E" w:rsidRDefault="00D75E07" w:rsidP="00241344">
      <w:pPr>
        <w:tabs>
          <w:tab w:val="left" w:pos="7920"/>
        </w:tabs>
        <w:spacing w:line="276" w:lineRule="auto"/>
        <w:ind w:firstLine="709"/>
        <w:jc w:val="both"/>
        <w:rPr>
          <w:rFonts w:cs="Times New Roman"/>
          <w:color w:val="000000"/>
        </w:rPr>
      </w:pPr>
      <w:r w:rsidRPr="000E660E">
        <w:rPr>
          <w:rFonts w:cs="Times New Roman"/>
          <w:color w:val="000000"/>
        </w:rPr>
        <w:t>назначить другое время для консультаций.</w:t>
      </w:r>
    </w:p>
    <w:p w14:paraId="03474EA3" w14:textId="77777777" w:rsidR="00D75E07" w:rsidRPr="000E660E" w:rsidRDefault="00D75E07" w:rsidP="00241344">
      <w:pPr>
        <w:spacing w:line="276" w:lineRule="auto"/>
        <w:ind w:firstLine="709"/>
        <w:jc w:val="both"/>
        <w:rPr>
          <w:rFonts w:cs="Times New Roman"/>
          <w:color w:val="000000"/>
        </w:rPr>
      </w:pPr>
      <w:r w:rsidRPr="000E660E">
        <w:rPr>
          <w:rFonts w:cs="Times New Roman"/>
          <w:color w:val="000000"/>
        </w:rPr>
        <w:t>При консультировании по письменным обращениям заявителей ответ направляется в письменном виде в срок не позднее тридцати</w:t>
      </w:r>
      <w:r w:rsidR="00723E49">
        <w:rPr>
          <w:rFonts w:cs="Times New Roman"/>
          <w:color w:val="000000"/>
        </w:rPr>
        <w:t xml:space="preserve"> </w:t>
      </w:r>
      <w:r w:rsidRPr="000E660E">
        <w:rPr>
          <w:rFonts w:cs="Times New Roman"/>
          <w:color w:val="000000"/>
        </w:rPr>
        <w:t>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14:paraId="61A07903" w14:textId="77777777" w:rsidR="00D75E07" w:rsidRPr="000E660E" w:rsidRDefault="00D75E07" w:rsidP="00241344">
      <w:pPr>
        <w:spacing w:line="276" w:lineRule="auto"/>
        <w:ind w:firstLine="709"/>
        <w:jc w:val="both"/>
        <w:rPr>
          <w:rFonts w:cs="Times New Roman"/>
          <w:color w:val="000000"/>
        </w:rPr>
      </w:pPr>
    </w:p>
    <w:p w14:paraId="644F51F7" w14:textId="77777777" w:rsidR="00D75E07" w:rsidRPr="000E660E" w:rsidRDefault="00D75E07" w:rsidP="00241344">
      <w:pPr>
        <w:autoSpaceDE w:val="0"/>
        <w:autoSpaceDN w:val="0"/>
        <w:adjustRightInd w:val="0"/>
        <w:spacing w:line="276" w:lineRule="auto"/>
        <w:jc w:val="center"/>
        <w:rPr>
          <w:rFonts w:cs="Times New Roman"/>
          <w:b/>
          <w:color w:val="000000"/>
        </w:rPr>
      </w:pPr>
      <w:r w:rsidRPr="000E660E">
        <w:rPr>
          <w:rFonts w:cs="Times New Roman"/>
          <w:b/>
          <w:color w:val="000000"/>
        </w:rPr>
        <w:t xml:space="preserve">Выдача заявителю результата </w:t>
      </w:r>
      <w:r w:rsidRPr="00723E49">
        <w:rPr>
          <w:rFonts w:cs="Times New Roman"/>
          <w:b/>
          <w:color w:val="000000"/>
        </w:rPr>
        <w:t xml:space="preserve">предоставления </w:t>
      </w:r>
      <w:r w:rsidR="00723E49" w:rsidRPr="00723E49">
        <w:rPr>
          <w:rFonts w:cs="Times New Roman"/>
          <w:b/>
          <w:color w:val="000000"/>
        </w:rPr>
        <w:t xml:space="preserve">муниципальной </w:t>
      </w:r>
      <w:r w:rsidRPr="00723E49">
        <w:rPr>
          <w:rFonts w:cs="Times New Roman"/>
          <w:b/>
          <w:color w:val="000000"/>
        </w:rPr>
        <w:t>услуги</w:t>
      </w:r>
    </w:p>
    <w:p w14:paraId="52085476" w14:textId="77777777" w:rsidR="00D75E07" w:rsidRPr="000E660E" w:rsidRDefault="00D75E07" w:rsidP="00241344">
      <w:pPr>
        <w:spacing w:line="276" w:lineRule="auto"/>
        <w:ind w:firstLine="709"/>
        <w:jc w:val="both"/>
        <w:rPr>
          <w:rFonts w:cs="Times New Roman"/>
          <w:color w:val="000000"/>
        </w:rPr>
      </w:pPr>
    </w:p>
    <w:p w14:paraId="249D03A4" w14:textId="2410A3E6" w:rsidR="00D75E07" w:rsidRPr="000E660E" w:rsidRDefault="00D75E07" w:rsidP="00241344">
      <w:pPr>
        <w:autoSpaceDE w:val="0"/>
        <w:autoSpaceDN w:val="0"/>
        <w:adjustRightInd w:val="0"/>
        <w:spacing w:line="276" w:lineRule="auto"/>
        <w:ind w:firstLine="709"/>
        <w:jc w:val="both"/>
        <w:rPr>
          <w:rFonts w:cs="Times New Roman"/>
          <w:color w:val="000000"/>
        </w:rPr>
      </w:pPr>
      <w:r w:rsidRPr="000E660E">
        <w:rPr>
          <w:rFonts w:cs="Times New Roman"/>
          <w:color w:val="000000"/>
        </w:rPr>
        <w:t xml:space="preserve">3.150. При наличии в </w:t>
      </w:r>
      <w:r w:rsidRPr="000E660E">
        <w:rPr>
          <w:rFonts w:cs="Times New Roman"/>
          <w:bCs/>
          <w:color w:val="000000"/>
        </w:rPr>
        <w:t>заявлении о выдаче разрешения на строительство, заявлении о внесении изменений, уведомлении</w:t>
      </w:r>
      <w:r w:rsidRPr="000E660E">
        <w:rPr>
          <w:rFonts w:cs="Times New Roman"/>
          <w:color w:val="000000"/>
        </w:rPr>
        <w:t xml:space="preserve"> указания о выдаче результатов оказания услуги через многофункциональный центр, уполномоченный орган местного самоуправления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w:t>
      </w:r>
      <w:r w:rsidR="009638F1">
        <w:rPr>
          <w:rFonts w:cs="Times New Roman"/>
          <w:color w:val="000000"/>
        </w:rPr>
        <w:t xml:space="preserve"> администрацией</w:t>
      </w:r>
      <w:r w:rsidRPr="000E660E">
        <w:rPr>
          <w:rFonts w:cs="Times New Roman"/>
          <w:color w:val="000000"/>
        </w:rPr>
        <w:t xml:space="preserve"> органом местного самоуправления и многофункциональным центром в порядке, утвержденном постановлением Правительства Российской Федерации от 27 сентября 2011 года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w:t>
      </w:r>
    </w:p>
    <w:p w14:paraId="36A17D13" w14:textId="77777777" w:rsidR="00D75E07" w:rsidRPr="000E660E" w:rsidRDefault="00D75E07" w:rsidP="00241344">
      <w:pPr>
        <w:autoSpaceDE w:val="0"/>
        <w:autoSpaceDN w:val="0"/>
        <w:adjustRightInd w:val="0"/>
        <w:spacing w:line="276" w:lineRule="auto"/>
        <w:ind w:firstLine="709"/>
        <w:jc w:val="both"/>
        <w:rPr>
          <w:rFonts w:cs="Times New Roman"/>
          <w:color w:val="000000"/>
        </w:rPr>
      </w:pPr>
      <w:r w:rsidRPr="000E660E">
        <w:rPr>
          <w:rFonts w:cs="Times New Roman"/>
          <w:color w:val="000000"/>
        </w:rPr>
        <w:t>Порядок и сроки передачи уполномоченным органом местного самоуправления таких документов в многофункциональный центр определяются соглашением о взаимодействии, заключенным ими в порядке, установленном постановлением Правительства Российской Федерации от 27 сентября 2011 года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14:paraId="6C481B37" w14:textId="77777777" w:rsidR="00D75E07" w:rsidRPr="000E660E" w:rsidRDefault="00D75E07" w:rsidP="00241344">
      <w:pPr>
        <w:autoSpaceDE w:val="0"/>
        <w:autoSpaceDN w:val="0"/>
        <w:adjustRightInd w:val="0"/>
        <w:spacing w:line="276" w:lineRule="auto"/>
        <w:ind w:firstLine="709"/>
        <w:jc w:val="both"/>
        <w:rPr>
          <w:rFonts w:cs="Times New Roman"/>
          <w:color w:val="000000"/>
        </w:rPr>
      </w:pPr>
      <w:r w:rsidRPr="000E660E">
        <w:rPr>
          <w:rFonts w:cs="Times New Roman"/>
          <w:color w:val="000000"/>
        </w:rPr>
        <w:t>3.151. Прием заявителей для выдачи документов, являющихся результатом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14:paraId="2548FA9A" w14:textId="77777777" w:rsidR="00D75E07" w:rsidRPr="000E660E" w:rsidRDefault="00D75E07" w:rsidP="00241344">
      <w:pPr>
        <w:tabs>
          <w:tab w:val="left" w:pos="7920"/>
        </w:tabs>
        <w:spacing w:line="276" w:lineRule="auto"/>
        <w:ind w:firstLine="709"/>
        <w:jc w:val="both"/>
        <w:rPr>
          <w:rFonts w:cs="Times New Roman"/>
          <w:color w:val="000000"/>
        </w:rPr>
      </w:pPr>
      <w:r w:rsidRPr="000E660E">
        <w:rPr>
          <w:rFonts w:cs="Times New Roman"/>
          <w:color w:val="000000"/>
        </w:rPr>
        <w:t>Работник многофункционального центра осуществляет следующие действия:</w:t>
      </w:r>
    </w:p>
    <w:p w14:paraId="7BC2B5E4" w14:textId="77777777" w:rsidR="00D75E07" w:rsidRPr="000E660E" w:rsidRDefault="00D75E07" w:rsidP="00241344">
      <w:pPr>
        <w:tabs>
          <w:tab w:val="left" w:pos="7920"/>
        </w:tabs>
        <w:spacing w:line="276" w:lineRule="auto"/>
        <w:ind w:firstLine="709"/>
        <w:jc w:val="both"/>
        <w:rPr>
          <w:rFonts w:cs="Times New Roman"/>
          <w:color w:val="000000"/>
        </w:rPr>
      </w:pPr>
      <w:r w:rsidRPr="000E660E">
        <w:rPr>
          <w:rFonts w:cs="Times New Roman"/>
          <w:color w:val="000000"/>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14:paraId="77C8E4C2" w14:textId="77777777" w:rsidR="00D75E07" w:rsidRPr="000E660E" w:rsidRDefault="00D75E07" w:rsidP="00241344">
      <w:pPr>
        <w:tabs>
          <w:tab w:val="left" w:pos="7920"/>
        </w:tabs>
        <w:spacing w:line="276" w:lineRule="auto"/>
        <w:ind w:firstLine="709"/>
        <w:jc w:val="both"/>
        <w:rPr>
          <w:rFonts w:cs="Times New Roman"/>
          <w:color w:val="000000"/>
        </w:rPr>
      </w:pPr>
      <w:r w:rsidRPr="000E660E">
        <w:rPr>
          <w:rFonts w:cs="Times New Roman"/>
          <w:color w:val="000000"/>
        </w:rPr>
        <w:t>проверяет полномочия представителя заявителя (в случае обращения представителя заявителя);</w:t>
      </w:r>
    </w:p>
    <w:p w14:paraId="70FCED45" w14:textId="77777777" w:rsidR="00D75E07" w:rsidRPr="000E660E" w:rsidRDefault="00D75E07" w:rsidP="00241344">
      <w:pPr>
        <w:tabs>
          <w:tab w:val="left" w:pos="7920"/>
        </w:tabs>
        <w:spacing w:line="276" w:lineRule="auto"/>
        <w:ind w:firstLine="709"/>
        <w:jc w:val="both"/>
        <w:rPr>
          <w:rFonts w:cs="Times New Roman"/>
          <w:color w:val="000000"/>
        </w:rPr>
      </w:pPr>
      <w:r w:rsidRPr="000E660E">
        <w:rPr>
          <w:rFonts w:cs="Times New Roman"/>
          <w:color w:val="000000"/>
        </w:rPr>
        <w:t xml:space="preserve">определяет статус исполнения </w:t>
      </w:r>
      <w:r w:rsidRPr="000E660E">
        <w:rPr>
          <w:rFonts w:cs="Times New Roman"/>
          <w:bCs/>
          <w:color w:val="000000"/>
        </w:rPr>
        <w:t>заявления о выдаче разрешения на строительство, заявления о внесении изменений, уведомления</w:t>
      </w:r>
      <w:r w:rsidRPr="000E660E">
        <w:rPr>
          <w:rFonts w:cs="Times New Roman"/>
          <w:color w:val="000000"/>
        </w:rPr>
        <w:t xml:space="preserve"> в ГИС;</w:t>
      </w:r>
    </w:p>
    <w:p w14:paraId="32276794" w14:textId="77777777" w:rsidR="00D75E07" w:rsidRPr="000E660E" w:rsidRDefault="00D75E07" w:rsidP="00241344">
      <w:pPr>
        <w:tabs>
          <w:tab w:val="left" w:pos="7920"/>
        </w:tabs>
        <w:spacing w:line="276" w:lineRule="auto"/>
        <w:ind w:firstLine="709"/>
        <w:jc w:val="both"/>
        <w:rPr>
          <w:rFonts w:cs="Times New Roman"/>
          <w:color w:val="000000"/>
        </w:rPr>
      </w:pPr>
      <w:r w:rsidRPr="000E660E">
        <w:rPr>
          <w:rFonts w:cs="Times New Roman"/>
          <w:color w:val="000000"/>
        </w:rPr>
        <w:t>распечатывает результат предоставления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14:paraId="2CBD67D1" w14:textId="77777777" w:rsidR="00D75E07" w:rsidRPr="000E660E" w:rsidRDefault="00D75E07" w:rsidP="00241344">
      <w:pPr>
        <w:tabs>
          <w:tab w:val="left" w:pos="7920"/>
        </w:tabs>
        <w:spacing w:line="276" w:lineRule="auto"/>
        <w:ind w:firstLine="709"/>
        <w:jc w:val="both"/>
        <w:rPr>
          <w:rFonts w:cs="Times New Roman"/>
          <w:color w:val="000000"/>
        </w:rPr>
      </w:pPr>
      <w:r w:rsidRPr="000E660E">
        <w:rPr>
          <w:rFonts w:cs="Times New Roman"/>
          <w:color w:val="000000"/>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14:paraId="7944889A" w14:textId="77777777" w:rsidR="00D75E07" w:rsidRPr="000E660E" w:rsidRDefault="00D75E07" w:rsidP="00241344">
      <w:pPr>
        <w:tabs>
          <w:tab w:val="left" w:pos="7920"/>
        </w:tabs>
        <w:spacing w:line="276" w:lineRule="auto"/>
        <w:ind w:firstLine="709"/>
        <w:jc w:val="both"/>
        <w:rPr>
          <w:rFonts w:cs="Times New Roman"/>
          <w:color w:val="000000"/>
        </w:rPr>
      </w:pPr>
      <w:r w:rsidRPr="000E660E">
        <w:rPr>
          <w:rFonts w:cs="Times New Roman"/>
          <w:color w:val="000000"/>
        </w:rPr>
        <w:t>выдает документы заявителю, при необходимости запрашивает у заявителя подписи за каждый выданный документ;</w:t>
      </w:r>
    </w:p>
    <w:p w14:paraId="55396751" w14:textId="77777777" w:rsidR="00D75E07" w:rsidRPr="000E660E" w:rsidRDefault="00D75E07" w:rsidP="00241344">
      <w:pPr>
        <w:spacing w:line="276" w:lineRule="auto"/>
        <w:rPr>
          <w:rFonts w:cs="Times New Roman"/>
          <w:color w:val="000000"/>
        </w:rPr>
      </w:pPr>
      <w:r w:rsidRPr="000E660E">
        <w:rPr>
          <w:rFonts w:cs="Times New Roman"/>
          <w:color w:val="000000"/>
        </w:rPr>
        <w:t>запрашивает согласие заявителя на участие в смс-опросе для оценки качества предоставленных многофункциональным центром услуг.</w:t>
      </w:r>
    </w:p>
    <w:p w14:paraId="163D7382" w14:textId="77777777" w:rsidR="00D75E07" w:rsidRPr="000E660E" w:rsidRDefault="00D75E07" w:rsidP="00241344">
      <w:pPr>
        <w:spacing w:line="276" w:lineRule="auto"/>
        <w:rPr>
          <w:rFonts w:cs="Times New Roman"/>
          <w:b/>
          <w:color w:val="000000"/>
        </w:rPr>
      </w:pPr>
      <w:r w:rsidRPr="000E660E">
        <w:rPr>
          <w:rFonts w:cs="Times New Roman"/>
          <w:b/>
          <w:color w:val="000000"/>
        </w:rPr>
        <w:br w:type="page"/>
      </w:r>
    </w:p>
    <w:p w14:paraId="4E84F6FA" w14:textId="77777777" w:rsidR="00D75E07" w:rsidRPr="000E660E" w:rsidRDefault="00D75E07" w:rsidP="00241344">
      <w:pPr>
        <w:pStyle w:val="af4"/>
        <w:widowControl w:val="0"/>
        <w:autoSpaceDE w:val="0"/>
        <w:autoSpaceDN w:val="0"/>
        <w:adjustRightInd w:val="0"/>
        <w:spacing w:after="0"/>
        <w:ind w:left="1287"/>
        <w:jc w:val="center"/>
        <w:rPr>
          <w:rFonts w:ascii="Times New Roman" w:hAnsi="Times New Roman"/>
          <w:b/>
          <w:color w:val="000000"/>
          <w:sz w:val="24"/>
          <w:szCs w:val="24"/>
        </w:rPr>
      </w:pPr>
      <w:r w:rsidRPr="000E660E">
        <w:rPr>
          <w:rFonts w:ascii="Times New Roman" w:hAnsi="Times New Roman"/>
          <w:b/>
          <w:color w:val="000000"/>
          <w:sz w:val="24"/>
          <w:szCs w:val="24"/>
        </w:rPr>
        <w:t xml:space="preserve">Раздел </w:t>
      </w:r>
      <w:r w:rsidRPr="000E660E">
        <w:rPr>
          <w:rFonts w:ascii="Times New Roman" w:hAnsi="Times New Roman"/>
          <w:b/>
          <w:color w:val="000000"/>
          <w:sz w:val="24"/>
          <w:szCs w:val="24"/>
          <w:lang w:val="en-US"/>
        </w:rPr>
        <w:t>IV</w:t>
      </w:r>
      <w:r w:rsidRPr="000E660E">
        <w:rPr>
          <w:rFonts w:ascii="Times New Roman" w:hAnsi="Times New Roman"/>
          <w:b/>
          <w:color w:val="000000"/>
          <w:sz w:val="24"/>
          <w:szCs w:val="24"/>
        </w:rPr>
        <w:t>. Формы контроля за исполнением административного регламента</w:t>
      </w:r>
    </w:p>
    <w:p w14:paraId="5E03A9DD" w14:textId="77777777" w:rsidR="00D75E07" w:rsidRPr="000E660E" w:rsidRDefault="00D75E07" w:rsidP="00241344">
      <w:pPr>
        <w:autoSpaceDE w:val="0"/>
        <w:autoSpaceDN w:val="0"/>
        <w:adjustRightInd w:val="0"/>
        <w:spacing w:line="276" w:lineRule="auto"/>
        <w:jc w:val="both"/>
        <w:rPr>
          <w:rFonts w:cs="Times New Roman"/>
          <w:b/>
          <w:color w:val="000000"/>
        </w:rPr>
      </w:pPr>
    </w:p>
    <w:p w14:paraId="4D986358" w14:textId="77777777" w:rsidR="00D75E07" w:rsidRPr="000E660E" w:rsidRDefault="00D75E07" w:rsidP="00241344">
      <w:pPr>
        <w:autoSpaceDE w:val="0"/>
        <w:autoSpaceDN w:val="0"/>
        <w:adjustRightInd w:val="0"/>
        <w:spacing w:line="276" w:lineRule="auto"/>
        <w:jc w:val="center"/>
        <w:outlineLvl w:val="0"/>
        <w:rPr>
          <w:rFonts w:cs="Times New Roman"/>
          <w:b/>
          <w:color w:val="000000"/>
        </w:rPr>
      </w:pPr>
      <w:r w:rsidRPr="000E660E">
        <w:rPr>
          <w:rFonts w:cs="Times New Roman"/>
          <w:b/>
          <w:color w:val="000000"/>
        </w:rPr>
        <w:t>Порядок осуществления текущего контроля за соблюдением</w:t>
      </w:r>
    </w:p>
    <w:p w14:paraId="6A27FB8F" w14:textId="77777777" w:rsidR="00D75E07" w:rsidRPr="000E660E" w:rsidRDefault="00D75E07" w:rsidP="00241344">
      <w:pPr>
        <w:autoSpaceDE w:val="0"/>
        <w:autoSpaceDN w:val="0"/>
        <w:adjustRightInd w:val="0"/>
        <w:spacing w:line="276" w:lineRule="auto"/>
        <w:jc w:val="center"/>
        <w:rPr>
          <w:rFonts w:cs="Times New Roman"/>
          <w:b/>
          <w:color w:val="000000"/>
        </w:rPr>
      </w:pPr>
      <w:r w:rsidRPr="000E660E">
        <w:rPr>
          <w:rFonts w:cs="Times New Roman"/>
          <w:b/>
          <w:color w:val="000000"/>
        </w:rPr>
        <w:t>и исполнением ответственными должностными лицами положений</w:t>
      </w:r>
    </w:p>
    <w:p w14:paraId="1AEA9FED" w14:textId="77777777" w:rsidR="00D75E07" w:rsidRPr="000E660E" w:rsidRDefault="00D75E07" w:rsidP="00241344">
      <w:pPr>
        <w:autoSpaceDE w:val="0"/>
        <w:autoSpaceDN w:val="0"/>
        <w:adjustRightInd w:val="0"/>
        <w:spacing w:line="276" w:lineRule="auto"/>
        <w:jc w:val="center"/>
        <w:rPr>
          <w:rFonts w:cs="Times New Roman"/>
          <w:b/>
          <w:color w:val="000000"/>
        </w:rPr>
      </w:pPr>
      <w:r w:rsidRPr="000E660E">
        <w:rPr>
          <w:rFonts w:cs="Times New Roman"/>
          <w:b/>
          <w:color w:val="000000"/>
        </w:rPr>
        <w:t>регламента и иных нормативных правовых актов,</w:t>
      </w:r>
    </w:p>
    <w:p w14:paraId="36060E0E" w14:textId="66F900D0" w:rsidR="00D75E07" w:rsidRPr="000E660E" w:rsidRDefault="00D75E07" w:rsidP="00241344">
      <w:pPr>
        <w:autoSpaceDE w:val="0"/>
        <w:autoSpaceDN w:val="0"/>
        <w:adjustRightInd w:val="0"/>
        <w:spacing w:line="276" w:lineRule="auto"/>
        <w:jc w:val="center"/>
        <w:rPr>
          <w:rFonts w:cs="Times New Roman"/>
          <w:b/>
          <w:color w:val="000000"/>
        </w:rPr>
      </w:pPr>
      <w:r w:rsidRPr="000E660E">
        <w:rPr>
          <w:rFonts w:cs="Times New Roman"/>
          <w:b/>
          <w:color w:val="000000"/>
        </w:rPr>
        <w:t>устанавливающих требования к предоставлению муниципальной услуги, а также принятием ими решений</w:t>
      </w:r>
    </w:p>
    <w:p w14:paraId="21560974" w14:textId="77777777" w:rsidR="00D75E07" w:rsidRPr="000E660E" w:rsidRDefault="00D75E07" w:rsidP="00241344">
      <w:pPr>
        <w:autoSpaceDE w:val="0"/>
        <w:autoSpaceDN w:val="0"/>
        <w:adjustRightInd w:val="0"/>
        <w:spacing w:line="276" w:lineRule="auto"/>
        <w:jc w:val="both"/>
        <w:rPr>
          <w:rFonts w:cs="Times New Roman"/>
          <w:b/>
          <w:color w:val="000000"/>
        </w:rPr>
      </w:pPr>
    </w:p>
    <w:p w14:paraId="7CB55CDC" w14:textId="77777777" w:rsidR="00D75E07" w:rsidRPr="000E660E" w:rsidRDefault="00D75E07" w:rsidP="00241344">
      <w:pPr>
        <w:autoSpaceDE w:val="0"/>
        <w:autoSpaceDN w:val="0"/>
        <w:adjustRightInd w:val="0"/>
        <w:spacing w:line="276" w:lineRule="auto"/>
        <w:ind w:firstLine="540"/>
        <w:jc w:val="both"/>
        <w:rPr>
          <w:rFonts w:cs="Times New Roman"/>
          <w:color w:val="000000"/>
        </w:rPr>
      </w:pPr>
      <w:r w:rsidRPr="000E660E">
        <w:rPr>
          <w:rFonts w:cs="Times New Roman"/>
          <w:color w:val="000000"/>
        </w:rPr>
        <w:t xml:space="preserve">4.1.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w:t>
      </w:r>
      <w:r w:rsidR="00723E49">
        <w:rPr>
          <w:rFonts w:cs="Times New Roman"/>
          <w:color w:val="000000"/>
        </w:rPr>
        <w:t>муниципальной</w:t>
      </w:r>
      <w:r w:rsidR="00723E49" w:rsidRPr="000E660E">
        <w:rPr>
          <w:rFonts w:cs="Times New Roman"/>
          <w:color w:val="000000"/>
        </w:rPr>
        <w:t xml:space="preserve"> </w:t>
      </w:r>
      <w:r w:rsidRPr="000E660E">
        <w:rPr>
          <w:rFonts w:cs="Times New Roman"/>
          <w:color w:val="000000"/>
        </w:rPr>
        <w:t>услуги, осуществляется на постоянной основе должностными лицами уполномоченного органа местного самоуправления, организации, уполномоченными на осуществление контроля за предоставлением услуги.</w:t>
      </w:r>
    </w:p>
    <w:p w14:paraId="54B86D31" w14:textId="77777777" w:rsidR="00D75E07" w:rsidRPr="000E660E" w:rsidRDefault="00D75E07" w:rsidP="00241344">
      <w:pPr>
        <w:autoSpaceDE w:val="0"/>
        <w:autoSpaceDN w:val="0"/>
        <w:adjustRightInd w:val="0"/>
        <w:spacing w:line="276" w:lineRule="auto"/>
        <w:ind w:firstLine="540"/>
        <w:jc w:val="both"/>
        <w:rPr>
          <w:rFonts w:cs="Times New Roman"/>
          <w:color w:val="000000"/>
        </w:rPr>
      </w:pPr>
      <w:r w:rsidRPr="000E660E">
        <w:rPr>
          <w:rFonts w:cs="Times New Roman"/>
          <w:color w:val="000000"/>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 местного самоуправления, организации.</w:t>
      </w:r>
    </w:p>
    <w:p w14:paraId="4241C1A6" w14:textId="77777777" w:rsidR="00D75E07" w:rsidRPr="000E660E" w:rsidRDefault="00D75E07" w:rsidP="00241344">
      <w:pPr>
        <w:autoSpaceDE w:val="0"/>
        <w:autoSpaceDN w:val="0"/>
        <w:adjustRightInd w:val="0"/>
        <w:spacing w:line="276" w:lineRule="auto"/>
        <w:ind w:firstLine="540"/>
        <w:jc w:val="both"/>
        <w:rPr>
          <w:rFonts w:cs="Times New Roman"/>
          <w:color w:val="000000"/>
        </w:rPr>
      </w:pPr>
      <w:r w:rsidRPr="000E660E">
        <w:rPr>
          <w:rFonts w:cs="Times New Roman"/>
          <w:color w:val="000000"/>
        </w:rPr>
        <w:t>Текущий контроль осуществляется путем проведения проверок:</w:t>
      </w:r>
    </w:p>
    <w:p w14:paraId="6FAED6C4" w14:textId="77777777" w:rsidR="00D75E07" w:rsidRPr="000E660E" w:rsidRDefault="00D75E07" w:rsidP="00241344">
      <w:pPr>
        <w:autoSpaceDE w:val="0"/>
        <w:autoSpaceDN w:val="0"/>
        <w:adjustRightInd w:val="0"/>
        <w:spacing w:line="276" w:lineRule="auto"/>
        <w:ind w:firstLine="540"/>
        <w:jc w:val="both"/>
        <w:rPr>
          <w:rFonts w:cs="Times New Roman"/>
          <w:color w:val="000000"/>
        </w:rPr>
      </w:pPr>
      <w:r w:rsidRPr="000E660E">
        <w:rPr>
          <w:rFonts w:cs="Times New Roman"/>
          <w:color w:val="000000"/>
        </w:rPr>
        <w:t>решений о предоставлении (об отказе в предоставлении) услуги;</w:t>
      </w:r>
    </w:p>
    <w:p w14:paraId="217218C3" w14:textId="77777777" w:rsidR="00D75E07" w:rsidRPr="000E660E" w:rsidRDefault="00D75E07" w:rsidP="00241344">
      <w:pPr>
        <w:autoSpaceDE w:val="0"/>
        <w:autoSpaceDN w:val="0"/>
        <w:adjustRightInd w:val="0"/>
        <w:spacing w:line="276" w:lineRule="auto"/>
        <w:ind w:firstLine="540"/>
        <w:jc w:val="both"/>
        <w:rPr>
          <w:rFonts w:cs="Times New Roman"/>
          <w:color w:val="000000"/>
        </w:rPr>
      </w:pPr>
      <w:r w:rsidRPr="000E660E">
        <w:rPr>
          <w:rFonts w:cs="Times New Roman"/>
          <w:color w:val="000000"/>
        </w:rPr>
        <w:t>выявления и устранения нарушений прав граждан;</w:t>
      </w:r>
    </w:p>
    <w:p w14:paraId="312CB88C" w14:textId="77777777" w:rsidR="00D75E07" w:rsidRPr="000E660E" w:rsidRDefault="00D75E07" w:rsidP="00241344">
      <w:pPr>
        <w:autoSpaceDE w:val="0"/>
        <w:autoSpaceDN w:val="0"/>
        <w:adjustRightInd w:val="0"/>
        <w:spacing w:line="276" w:lineRule="auto"/>
        <w:ind w:firstLine="540"/>
        <w:jc w:val="both"/>
        <w:rPr>
          <w:rFonts w:cs="Times New Roman"/>
          <w:color w:val="000000"/>
        </w:rPr>
      </w:pPr>
      <w:r w:rsidRPr="000E660E">
        <w:rPr>
          <w:rFonts w:cs="Times New Roman"/>
          <w:color w:val="000000"/>
        </w:rPr>
        <w:t>рассмотрения, принятия решений и подготовки ответов на обращения граждан, содержащие жалобы на решения, действия (бездействие) должностных лиц.</w:t>
      </w:r>
    </w:p>
    <w:p w14:paraId="1BB0A62F" w14:textId="77777777" w:rsidR="00D75E07" w:rsidRPr="000E660E" w:rsidRDefault="00D75E07" w:rsidP="00241344">
      <w:pPr>
        <w:autoSpaceDE w:val="0"/>
        <w:autoSpaceDN w:val="0"/>
        <w:adjustRightInd w:val="0"/>
        <w:spacing w:line="276" w:lineRule="auto"/>
        <w:jc w:val="center"/>
        <w:outlineLvl w:val="0"/>
        <w:rPr>
          <w:rFonts w:cs="Times New Roman"/>
          <w:b/>
          <w:color w:val="000000"/>
        </w:rPr>
      </w:pPr>
    </w:p>
    <w:p w14:paraId="62E40BF3" w14:textId="77777777" w:rsidR="00D75E07" w:rsidRPr="000E660E" w:rsidRDefault="00D75E07" w:rsidP="00241344">
      <w:pPr>
        <w:autoSpaceDE w:val="0"/>
        <w:autoSpaceDN w:val="0"/>
        <w:adjustRightInd w:val="0"/>
        <w:spacing w:line="276" w:lineRule="auto"/>
        <w:jc w:val="center"/>
        <w:outlineLvl w:val="0"/>
        <w:rPr>
          <w:rFonts w:cs="Times New Roman"/>
          <w:b/>
          <w:color w:val="000000"/>
        </w:rPr>
      </w:pPr>
      <w:r w:rsidRPr="000E660E">
        <w:rPr>
          <w:rFonts w:cs="Times New Roman"/>
          <w:b/>
          <w:color w:val="000000"/>
        </w:rPr>
        <w:t>Порядок и периодичность осуществления плановых и внеплановых</w:t>
      </w:r>
    </w:p>
    <w:p w14:paraId="61AB4FED" w14:textId="3A3CFD54" w:rsidR="00D75E07" w:rsidRPr="000E660E" w:rsidRDefault="00D75E07" w:rsidP="00241344">
      <w:pPr>
        <w:autoSpaceDE w:val="0"/>
        <w:autoSpaceDN w:val="0"/>
        <w:adjustRightInd w:val="0"/>
        <w:spacing w:line="276" w:lineRule="auto"/>
        <w:jc w:val="center"/>
        <w:rPr>
          <w:rFonts w:cs="Times New Roman"/>
          <w:b/>
          <w:color w:val="000000"/>
        </w:rPr>
      </w:pPr>
      <w:r w:rsidRPr="000E660E">
        <w:rPr>
          <w:rFonts w:cs="Times New Roman"/>
          <w:b/>
          <w:color w:val="000000"/>
        </w:rPr>
        <w:t>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14:paraId="04263176" w14:textId="77777777" w:rsidR="00D75E07" w:rsidRPr="000E660E" w:rsidRDefault="00D75E07" w:rsidP="00241344">
      <w:pPr>
        <w:autoSpaceDE w:val="0"/>
        <w:autoSpaceDN w:val="0"/>
        <w:adjustRightInd w:val="0"/>
        <w:spacing w:line="276" w:lineRule="auto"/>
        <w:ind w:firstLine="540"/>
        <w:jc w:val="both"/>
        <w:rPr>
          <w:rFonts w:cs="Times New Roman"/>
          <w:color w:val="000000"/>
        </w:rPr>
      </w:pPr>
    </w:p>
    <w:p w14:paraId="484420BB" w14:textId="77777777" w:rsidR="00D75E07" w:rsidRPr="000E660E" w:rsidRDefault="00D75E07" w:rsidP="00241344">
      <w:pPr>
        <w:autoSpaceDE w:val="0"/>
        <w:autoSpaceDN w:val="0"/>
        <w:adjustRightInd w:val="0"/>
        <w:spacing w:line="276" w:lineRule="auto"/>
        <w:ind w:firstLine="540"/>
        <w:jc w:val="both"/>
        <w:rPr>
          <w:rFonts w:cs="Times New Roman"/>
          <w:color w:val="000000"/>
        </w:rPr>
      </w:pPr>
      <w:r w:rsidRPr="000E660E">
        <w:rPr>
          <w:rFonts w:cs="Times New Roman"/>
          <w:color w:val="000000"/>
        </w:rPr>
        <w:t>4.2. Контроль за полнотой и качеством предоставления услуги включает в себя проведение плановых и внеплановых проверок.</w:t>
      </w:r>
    </w:p>
    <w:p w14:paraId="78A88DDB" w14:textId="77777777" w:rsidR="00D75E07" w:rsidRPr="000E660E" w:rsidRDefault="00D75E07" w:rsidP="00241344">
      <w:pPr>
        <w:autoSpaceDE w:val="0"/>
        <w:autoSpaceDN w:val="0"/>
        <w:adjustRightInd w:val="0"/>
        <w:spacing w:line="276" w:lineRule="auto"/>
        <w:ind w:firstLine="540"/>
        <w:jc w:val="both"/>
        <w:rPr>
          <w:rFonts w:cs="Times New Roman"/>
          <w:color w:val="000000"/>
        </w:rPr>
      </w:pPr>
      <w:r w:rsidRPr="000E660E">
        <w:rPr>
          <w:rFonts w:cs="Times New Roman"/>
          <w:color w:val="000000"/>
        </w:rPr>
        <w:t>4.3. Плановые проверки осуществляются на основании годовых планов работы уполномоченного органа</w:t>
      </w:r>
      <w:r w:rsidR="00723E49">
        <w:rPr>
          <w:rFonts w:cs="Times New Roman"/>
          <w:color w:val="000000"/>
        </w:rPr>
        <w:t xml:space="preserve"> </w:t>
      </w:r>
      <w:r w:rsidRPr="000E660E">
        <w:rPr>
          <w:rFonts w:cs="Times New Roman"/>
          <w:color w:val="000000"/>
        </w:rPr>
        <w:t>местного самоуправления, организации, утверждаемых руководителем уполномоченного органа</w:t>
      </w:r>
      <w:r w:rsidR="00723E49">
        <w:rPr>
          <w:rFonts w:cs="Times New Roman"/>
          <w:color w:val="000000"/>
        </w:rPr>
        <w:t xml:space="preserve"> </w:t>
      </w:r>
      <w:r w:rsidRPr="000E660E">
        <w:rPr>
          <w:rFonts w:cs="Times New Roman"/>
          <w:color w:val="000000"/>
        </w:rPr>
        <w:t>местного самоуправления, организации. При плановой проверке полноты и качества предоставления услуги контролю подлежат:</w:t>
      </w:r>
    </w:p>
    <w:p w14:paraId="75570849" w14:textId="77777777" w:rsidR="00D75E07" w:rsidRPr="000E660E" w:rsidRDefault="00D75E07" w:rsidP="00241344">
      <w:pPr>
        <w:autoSpaceDE w:val="0"/>
        <w:autoSpaceDN w:val="0"/>
        <w:adjustRightInd w:val="0"/>
        <w:spacing w:line="276" w:lineRule="auto"/>
        <w:ind w:firstLine="540"/>
        <w:jc w:val="both"/>
        <w:rPr>
          <w:rFonts w:cs="Times New Roman"/>
          <w:color w:val="000000"/>
        </w:rPr>
      </w:pPr>
      <w:r w:rsidRPr="000E660E">
        <w:rPr>
          <w:rFonts w:cs="Times New Roman"/>
          <w:color w:val="000000"/>
        </w:rPr>
        <w:t>соблюдение сроков предоставления услуги;</w:t>
      </w:r>
    </w:p>
    <w:p w14:paraId="26E5D0EE" w14:textId="77777777" w:rsidR="00D75E07" w:rsidRPr="000E660E" w:rsidRDefault="00D75E07" w:rsidP="00241344">
      <w:pPr>
        <w:autoSpaceDE w:val="0"/>
        <w:autoSpaceDN w:val="0"/>
        <w:adjustRightInd w:val="0"/>
        <w:spacing w:line="276" w:lineRule="auto"/>
        <w:ind w:firstLine="540"/>
        <w:jc w:val="both"/>
        <w:rPr>
          <w:rFonts w:cs="Times New Roman"/>
          <w:color w:val="000000"/>
        </w:rPr>
      </w:pPr>
      <w:r w:rsidRPr="000E660E">
        <w:rPr>
          <w:rFonts w:cs="Times New Roman"/>
          <w:color w:val="000000"/>
        </w:rPr>
        <w:t>соблюдение положений настоящего Административного регламента;</w:t>
      </w:r>
    </w:p>
    <w:p w14:paraId="598D1067" w14:textId="77777777" w:rsidR="00D75E07" w:rsidRPr="000E660E" w:rsidRDefault="00D75E07" w:rsidP="00241344">
      <w:pPr>
        <w:autoSpaceDE w:val="0"/>
        <w:autoSpaceDN w:val="0"/>
        <w:adjustRightInd w:val="0"/>
        <w:spacing w:line="276" w:lineRule="auto"/>
        <w:ind w:firstLine="540"/>
        <w:jc w:val="both"/>
        <w:rPr>
          <w:rFonts w:cs="Times New Roman"/>
          <w:color w:val="000000"/>
        </w:rPr>
      </w:pPr>
      <w:r w:rsidRPr="000E660E">
        <w:rPr>
          <w:rFonts w:cs="Times New Roman"/>
          <w:color w:val="000000"/>
        </w:rPr>
        <w:t>правильность и обоснованность принятого решения об отказе в предоставлении услуги.</w:t>
      </w:r>
    </w:p>
    <w:p w14:paraId="13BB265F" w14:textId="77777777" w:rsidR="00D75E07" w:rsidRPr="000E660E" w:rsidRDefault="00D75E07" w:rsidP="00241344">
      <w:pPr>
        <w:autoSpaceDE w:val="0"/>
        <w:autoSpaceDN w:val="0"/>
        <w:adjustRightInd w:val="0"/>
        <w:spacing w:line="276" w:lineRule="auto"/>
        <w:ind w:firstLine="540"/>
        <w:jc w:val="both"/>
        <w:rPr>
          <w:rFonts w:cs="Times New Roman"/>
          <w:color w:val="000000"/>
        </w:rPr>
      </w:pPr>
      <w:r w:rsidRPr="000E660E">
        <w:rPr>
          <w:rFonts w:cs="Times New Roman"/>
          <w:color w:val="000000"/>
        </w:rPr>
        <w:t>Основанием для проведения внеплановых проверок являются:</w:t>
      </w:r>
    </w:p>
    <w:p w14:paraId="0DBBD405" w14:textId="5C5269EC" w:rsidR="00D75E07" w:rsidRPr="000E660E" w:rsidRDefault="00D75E07" w:rsidP="00241344">
      <w:pPr>
        <w:autoSpaceDE w:val="0"/>
        <w:autoSpaceDN w:val="0"/>
        <w:adjustRightInd w:val="0"/>
        <w:spacing w:line="276" w:lineRule="auto"/>
        <w:ind w:firstLine="540"/>
        <w:jc w:val="both"/>
        <w:rPr>
          <w:rFonts w:cs="Times New Roman"/>
          <w:i/>
          <w:iCs/>
          <w:color w:val="000000"/>
        </w:rPr>
      </w:pPr>
      <w:r w:rsidRPr="000E660E">
        <w:rPr>
          <w:rFonts w:cs="Times New Roman"/>
          <w:color w:val="000000"/>
        </w:rPr>
        <w:t xml:space="preserve">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w:t>
      </w:r>
      <w:r w:rsidR="00123056" w:rsidRPr="00123056">
        <w:rPr>
          <w:rFonts w:cs="Times New Roman"/>
          <w:color w:val="000000"/>
        </w:rPr>
        <w:t>Приморского края</w:t>
      </w:r>
      <w:r w:rsidRPr="000E660E">
        <w:rPr>
          <w:rFonts w:cs="Times New Roman"/>
          <w:color w:val="000000"/>
        </w:rPr>
        <w:t xml:space="preserve"> и нормативных правовых актов </w:t>
      </w:r>
      <w:r w:rsidR="00123056">
        <w:rPr>
          <w:rFonts w:cs="Times New Roman"/>
          <w:color w:val="000000"/>
        </w:rPr>
        <w:t>Лесозаводского городского округа</w:t>
      </w:r>
      <w:r w:rsidRPr="000E660E">
        <w:rPr>
          <w:rFonts w:cs="Times New Roman"/>
          <w:i/>
          <w:iCs/>
          <w:color w:val="000000"/>
        </w:rPr>
        <w:t>;</w:t>
      </w:r>
    </w:p>
    <w:p w14:paraId="79C17E8F" w14:textId="77777777" w:rsidR="00D75E07" w:rsidRPr="000E660E" w:rsidRDefault="00D75E07" w:rsidP="00241344">
      <w:pPr>
        <w:autoSpaceDE w:val="0"/>
        <w:autoSpaceDN w:val="0"/>
        <w:adjustRightInd w:val="0"/>
        <w:spacing w:line="276" w:lineRule="auto"/>
        <w:ind w:firstLine="540"/>
        <w:jc w:val="both"/>
        <w:rPr>
          <w:rFonts w:cs="Times New Roman"/>
          <w:color w:val="000000"/>
        </w:rPr>
      </w:pPr>
      <w:r w:rsidRPr="000E660E">
        <w:rPr>
          <w:rFonts w:cs="Times New Roman"/>
          <w:color w:val="000000"/>
        </w:rPr>
        <w:t>обращения граждан и юридических лиц на нарушения законодательства, в том числе на качество предоставления услуги.</w:t>
      </w:r>
    </w:p>
    <w:p w14:paraId="0F211D60" w14:textId="77777777" w:rsidR="00D75E07" w:rsidRPr="000E660E" w:rsidRDefault="00D75E07" w:rsidP="00241344">
      <w:pPr>
        <w:autoSpaceDE w:val="0"/>
        <w:autoSpaceDN w:val="0"/>
        <w:adjustRightInd w:val="0"/>
        <w:spacing w:line="276" w:lineRule="auto"/>
        <w:ind w:firstLine="540"/>
        <w:jc w:val="both"/>
        <w:rPr>
          <w:rFonts w:cs="Times New Roman"/>
          <w:color w:val="000000"/>
        </w:rPr>
      </w:pPr>
    </w:p>
    <w:p w14:paraId="0470B53C" w14:textId="77777777" w:rsidR="00D75E07" w:rsidRPr="000E660E" w:rsidRDefault="00D75E07" w:rsidP="00241344">
      <w:pPr>
        <w:autoSpaceDE w:val="0"/>
        <w:autoSpaceDN w:val="0"/>
        <w:adjustRightInd w:val="0"/>
        <w:spacing w:line="276" w:lineRule="auto"/>
        <w:jc w:val="center"/>
        <w:outlineLvl w:val="0"/>
        <w:rPr>
          <w:rFonts w:cs="Times New Roman"/>
          <w:b/>
          <w:color w:val="000000"/>
        </w:rPr>
      </w:pPr>
      <w:r w:rsidRPr="000E660E">
        <w:rPr>
          <w:rFonts w:cs="Times New Roman"/>
          <w:b/>
          <w:color w:val="000000"/>
        </w:rPr>
        <w:t>Ответственность должностных лиц за решения и действия</w:t>
      </w:r>
    </w:p>
    <w:p w14:paraId="72E56B9A" w14:textId="77777777" w:rsidR="00D75E07" w:rsidRPr="000E660E" w:rsidRDefault="00D75E07" w:rsidP="00241344">
      <w:pPr>
        <w:autoSpaceDE w:val="0"/>
        <w:autoSpaceDN w:val="0"/>
        <w:adjustRightInd w:val="0"/>
        <w:spacing w:line="276" w:lineRule="auto"/>
        <w:jc w:val="center"/>
        <w:rPr>
          <w:rFonts w:cs="Times New Roman"/>
          <w:b/>
          <w:color w:val="000000"/>
        </w:rPr>
      </w:pPr>
      <w:r w:rsidRPr="000E660E">
        <w:rPr>
          <w:rFonts w:cs="Times New Roman"/>
          <w:b/>
          <w:color w:val="000000"/>
        </w:rPr>
        <w:t>(бездействие), принимаемые (осуществляемые) ими в ходе</w:t>
      </w:r>
    </w:p>
    <w:p w14:paraId="665DE49C" w14:textId="77777777" w:rsidR="00D75E07" w:rsidRPr="000E660E" w:rsidRDefault="00D75E07" w:rsidP="00241344">
      <w:pPr>
        <w:autoSpaceDE w:val="0"/>
        <w:autoSpaceDN w:val="0"/>
        <w:adjustRightInd w:val="0"/>
        <w:spacing w:line="276" w:lineRule="auto"/>
        <w:jc w:val="center"/>
        <w:rPr>
          <w:rFonts w:cs="Times New Roman"/>
          <w:b/>
          <w:color w:val="000000"/>
        </w:rPr>
      </w:pPr>
      <w:r w:rsidRPr="000E660E">
        <w:rPr>
          <w:rFonts w:cs="Times New Roman"/>
          <w:b/>
          <w:color w:val="000000"/>
        </w:rPr>
        <w:t xml:space="preserve">предоставления </w:t>
      </w:r>
      <w:r w:rsidR="00723E49">
        <w:rPr>
          <w:rFonts w:cs="Times New Roman"/>
          <w:b/>
          <w:color w:val="000000"/>
        </w:rPr>
        <w:t>муниципальной</w:t>
      </w:r>
      <w:r w:rsidRPr="000E660E">
        <w:rPr>
          <w:rFonts w:cs="Times New Roman"/>
          <w:b/>
          <w:color w:val="000000"/>
        </w:rPr>
        <w:t xml:space="preserve"> услуги</w:t>
      </w:r>
    </w:p>
    <w:p w14:paraId="3B1823A4" w14:textId="77777777" w:rsidR="00D75E07" w:rsidRPr="000E660E" w:rsidRDefault="00D75E07" w:rsidP="00241344">
      <w:pPr>
        <w:autoSpaceDE w:val="0"/>
        <w:autoSpaceDN w:val="0"/>
        <w:adjustRightInd w:val="0"/>
        <w:spacing w:line="276" w:lineRule="auto"/>
        <w:ind w:firstLine="540"/>
        <w:jc w:val="both"/>
        <w:rPr>
          <w:rFonts w:cs="Times New Roman"/>
          <w:color w:val="000000"/>
        </w:rPr>
      </w:pPr>
    </w:p>
    <w:p w14:paraId="281C24CB" w14:textId="047D57EB" w:rsidR="00D75E07" w:rsidRPr="000E660E" w:rsidRDefault="00D75E07" w:rsidP="00241344">
      <w:pPr>
        <w:autoSpaceDE w:val="0"/>
        <w:autoSpaceDN w:val="0"/>
        <w:adjustRightInd w:val="0"/>
        <w:spacing w:line="276" w:lineRule="auto"/>
        <w:ind w:firstLine="540"/>
        <w:jc w:val="both"/>
        <w:rPr>
          <w:rFonts w:cs="Times New Roman"/>
          <w:i/>
          <w:iCs/>
          <w:color w:val="000000"/>
        </w:rPr>
      </w:pPr>
      <w:r w:rsidRPr="000E660E">
        <w:rPr>
          <w:rFonts w:cs="Times New Roman"/>
          <w:color w:val="000000"/>
        </w:rPr>
        <w:t xml:space="preserve">4.5. По результатам проведенных проверок в случае выявления нарушений положений настоящего Административного регламента, нормативных правовых актов </w:t>
      </w:r>
      <w:r w:rsidR="00123056" w:rsidRPr="00123056">
        <w:rPr>
          <w:rFonts w:cs="Times New Roman"/>
          <w:color w:val="000000"/>
        </w:rPr>
        <w:t>Лесозаводского городского округа</w:t>
      </w:r>
      <w:r w:rsidRPr="000E660E">
        <w:rPr>
          <w:rFonts w:cs="Times New Roman"/>
          <w:color w:val="000000"/>
        </w:rPr>
        <w:t xml:space="preserve"> осуществляется привлечение виновных лиц к ответственности в соответствии с законодательством Российской Федерации.</w:t>
      </w:r>
    </w:p>
    <w:p w14:paraId="5ABC4DE5" w14:textId="77777777" w:rsidR="00D75E07" w:rsidRPr="000E660E" w:rsidRDefault="00D75E07" w:rsidP="00241344">
      <w:pPr>
        <w:autoSpaceDE w:val="0"/>
        <w:autoSpaceDN w:val="0"/>
        <w:adjustRightInd w:val="0"/>
        <w:spacing w:line="276" w:lineRule="auto"/>
        <w:ind w:firstLine="540"/>
        <w:jc w:val="both"/>
        <w:rPr>
          <w:rFonts w:cs="Times New Roman"/>
          <w:color w:val="000000"/>
        </w:rPr>
      </w:pPr>
      <w:r w:rsidRPr="000E660E">
        <w:rPr>
          <w:rFonts w:cs="Times New Roman"/>
          <w:color w:val="000000"/>
        </w:rPr>
        <w:t>Персональная ответственность должностных лиц за правильность и своевременность принятия решения о предоставлении (об отказе в предоставлении) услуги закрепляется в их должностных регламентах в соответствии с требованиями законодательства.</w:t>
      </w:r>
    </w:p>
    <w:p w14:paraId="05053558" w14:textId="77777777" w:rsidR="00D75E07" w:rsidRPr="000E660E" w:rsidRDefault="00D75E07" w:rsidP="00241344">
      <w:pPr>
        <w:autoSpaceDE w:val="0"/>
        <w:autoSpaceDN w:val="0"/>
        <w:adjustRightInd w:val="0"/>
        <w:spacing w:line="276" w:lineRule="auto"/>
        <w:ind w:firstLine="540"/>
        <w:jc w:val="both"/>
        <w:rPr>
          <w:rFonts w:cs="Times New Roman"/>
          <w:color w:val="000000"/>
        </w:rPr>
      </w:pPr>
    </w:p>
    <w:p w14:paraId="33DC1AB4" w14:textId="77777777" w:rsidR="00D75E07" w:rsidRPr="000E660E" w:rsidRDefault="00D75E07" w:rsidP="00241344">
      <w:pPr>
        <w:autoSpaceDE w:val="0"/>
        <w:autoSpaceDN w:val="0"/>
        <w:adjustRightInd w:val="0"/>
        <w:spacing w:line="276" w:lineRule="auto"/>
        <w:jc w:val="center"/>
        <w:outlineLvl w:val="0"/>
        <w:rPr>
          <w:rFonts w:cs="Times New Roman"/>
          <w:b/>
          <w:color w:val="000000"/>
        </w:rPr>
      </w:pPr>
      <w:r w:rsidRPr="000E660E">
        <w:rPr>
          <w:rFonts w:cs="Times New Roman"/>
          <w:b/>
          <w:color w:val="000000"/>
        </w:rPr>
        <w:t>Требования к порядку и формам контроля за предоставлением</w:t>
      </w:r>
    </w:p>
    <w:p w14:paraId="1DF94BE7" w14:textId="77777777" w:rsidR="00D75E07" w:rsidRPr="000E660E" w:rsidRDefault="00723E49" w:rsidP="00241344">
      <w:pPr>
        <w:autoSpaceDE w:val="0"/>
        <w:autoSpaceDN w:val="0"/>
        <w:adjustRightInd w:val="0"/>
        <w:spacing w:line="276" w:lineRule="auto"/>
        <w:jc w:val="center"/>
        <w:rPr>
          <w:rFonts w:cs="Times New Roman"/>
          <w:b/>
          <w:color w:val="000000"/>
        </w:rPr>
      </w:pPr>
      <w:r>
        <w:rPr>
          <w:rFonts w:cs="Times New Roman"/>
          <w:b/>
          <w:color w:val="000000"/>
        </w:rPr>
        <w:t xml:space="preserve"> муниципальной</w:t>
      </w:r>
      <w:r w:rsidR="00D75E07" w:rsidRPr="000E660E">
        <w:rPr>
          <w:rFonts w:cs="Times New Roman"/>
          <w:b/>
          <w:color w:val="000000"/>
        </w:rPr>
        <w:t xml:space="preserve"> услуги, в том числе со стороны граждан,</w:t>
      </w:r>
    </w:p>
    <w:p w14:paraId="7FE18E98" w14:textId="77777777" w:rsidR="00D75E07" w:rsidRPr="000E660E" w:rsidRDefault="00D75E07" w:rsidP="00241344">
      <w:pPr>
        <w:autoSpaceDE w:val="0"/>
        <w:autoSpaceDN w:val="0"/>
        <w:adjustRightInd w:val="0"/>
        <w:spacing w:line="276" w:lineRule="auto"/>
        <w:jc w:val="center"/>
        <w:rPr>
          <w:rFonts w:cs="Times New Roman"/>
          <w:b/>
          <w:color w:val="000000"/>
        </w:rPr>
      </w:pPr>
      <w:r w:rsidRPr="000E660E">
        <w:rPr>
          <w:rFonts w:cs="Times New Roman"/>
          <w:b/>
          <w:color w:val="000000"/>
        </w:rPr>
        <w:t>их объединений и организаций</w:t>
      </w:r>
    </w:p>
    <w:p w14:paraId="0B284778" w14:textId="77777777" w:rsidR="00D75E07" w:rsidRPr="000E660E" w:rsidRDefault="00D75E07" w:rsidP="00241344">
      <w:pPr>
        <w:autoSpaceDE w:val="0"/>
        <w:autoSpaceDN w:val="0"/>
        <w:adjustRightInd w:val="0"/>
        <w:spacing w:line="276" w:lineRule="auto"/>
        <w:jc w:val="center"/>
        <w:rPr>
          <w:rFonts w:cs="Times New Roman"/>
          <w:b/>
          <w:color w:val="000000"/>
        </w:rPr>
      </w:pPr>
    </w:p>
    <w:p w14:paraId="234A8FF3" w14:textId="77777777" w:rsidR="00D75E07" w:rsidRPr="000E660E" w:rsidRDefault="00D75E07" w:rsidP="00241344">
      <w:pPr>
        <w:autoSpaceDE w:val="0"/>
        <w:autoSpaceDN w:val="0"/>
        <w:adjustRightInd w:val="0"/>
        <w:spacing w:line="276" w:lineRule="auto"/>
        <w:ind w:firstLine="540"/>
        <w:jc w:val="both"/>
        <w:rPr>
          <w:rFonts w:cs="Times New Roman"/>
          <w:color w:val="000000"/>
        </w:rPr>
      </w:pPr>
      <w:r w:rsidRPr="000E660E">
        <w:rPr>
          <w:rFonts w:cs="Times New Roman"/>
          <w:color w:val="000000"/>
        </w:rPr>
        <w:t>4.6. Граждане, их объединения и организации имеют право осуществлять контроль за предоставлением услуги путем получения информации о ходе предоставления услуги, в том числе о сроках завершения административных процедур (действий).</w:t>
      </w:r>
    </w:p>
    <w:p w14:paraId="7E813072" w14:textId="77777777" w:rsidR="00D75E07" w:rsidRPr="000E660E" w:rsidRDefault="00D75E07" w:rsidP="00241344">
      <w:pPr>
        <w:autoSpaceDE w:val="0"/>
        <w:autoSpaceDN w:val="0"/>
        <w:adjustRightInd w:val="0"/>
        <w:spacing w:line="276" w:lineRule="auto"/>
        <w:ind w:firstLine="540"/>
        <w:jc w:val="both"/>
        <w:rPr>
          <w:rFonts w:cs="Times New Roman"/>
          <w:color w:val="000000"/>
        </w:rPr>
      </w:pPr>
      <w:r w:rsidRPr="000E660E">
        <w:rPr>
          <w:rFonts w:cs="Times New Roman"/>
          <w:color w:val="000000"/>
        </w:rPr>
        <w:t>Граждане, их объединения и организации также имеют право:</w:t>
      </w:r>
    </w:p>
    <w:p w14:paraId="3D2C7715" w14:textId="77777777" w:rsidR="00D75E07" w:rsidRPr="000E660E" w:rsidRDefault="00D75E07" w:rsidP="00241344">
      <w:pPr>
        <w:autoSpaceDE w:val="0"/>
        <w:autoSpaceDN w:val="0"/>
        <w:adjustRightInd w:val="0"/>
        <w:spacing w:line="276" w:lineRule="auto"/>
        <w:ind w:firstLine="540"/>
        <w:jc w:val="both"/>
        <w:rPr>
          <w:rFonts w:cs="Times New Roman"/>
          <w:color w:val="000000"/>
        </w:rPr>
      </w:pPr>
      <w:r w:rsidRPr="000E660E">
        <w:rPr>
          <w:rFonts w:cs="Times New Roman"/>
          <w:color w:val="000000"/>
        </w:rPr>
        <w:t>направлять замечания и предложения по улучшению доступности и качества предоставления услуги;</w:t>
      </w:r>
    </w:p>
    <w:p w14:paraId="6DE1293B" w14:textId="77777777" w:rsidR="00D75E07" w:rsidRPr="000E660E" w:rsidRDefault="00D75E07" w:rsidP="00241344">
      <w:pPr>
        <w:autoSpaceDE w:val="0"/>
        <w:autoSpaceDN w:val="0"/>
        <w:adjustRightInd w:val="0"/>
        <w:spacing w:line="276" w:lineRule="auto"/>
        <w:ind w:firstLine="540"/>
        <w:jc w:val="both"/>
        <w:rPr>
          <w:rFonts w:cs="Times New Roman"/>
          <w:color w:val="000000"/>
        </w:rPr>
      </w:pPr>
      <w:r w:rsidRPr="000E660E">
        <w:rPr>
          <w:rFonts w:cs="Times New Roman"/>
          <w:color w:val="000000"/>
        </w:rPr>
        <w:t>вносить предложения о мерах по устранению нарушений настоящего Административного регламента.</w:t>
      </w:r>
    </w:p>
    <w:p w14:paraId="71F7BD02" w14:textId="5D4B9532" w:rsidR="00D75E07" w:rsidRPr="000E660E" w:rsidRDefault="00D75E07" w:rsidP="00241344">
      <w:pPr>
        <w:autoSpaceDE w:val="0"/>
        <w:autoSpaceDN w:val="0"/>
        <w:adjustRightInd w:val="0"/>
        <w:spacing w:line="276" w:lineRule="auto"/>
        <w:ind w:firstLine="540"/>
        <w:jc w:val="both"/>
        <w:rPr>
          <w:rFonts w:cs="Times New Roman"/>
          <w:color w:val="000000"/>
        </w:rPr>
      </w:pPr>
      <w:r w:rsidRPr="000E660E">
        <w:rPr>
          <w:rFonts w:cs="Times New Roman"/>
          <w:color w:val="000000"/>
        </w:rPr>
        <w:t>4.7. Должностные лица уполномоченного орган</w:t>
      </w:r>
      <w:r w:rsidR="009638F1">
        <w:rPr>
          <w:rFonts w:cs="Times New Roman"/>
          <w:color w:val="000000"/>
        </w:rPr>
        <w:t>а</w:t>
      </w:r>
      <w:r w:rsidRPr="000E660E">
        <w:rPr>
          <w:rFonts w:cs="Times New Roman"/>
          <w:color w:val="000000"/>
        </w:rPr>
        <w:t>, организации</w:t>
      </w:r>
      <w:r w:rsidR="00723E49">
        <w:rPr>
          <w:rFonts w:cs="Times New Roman"/>
          <w:color w:val="000000"/>
        </w:rPr>
        <w:t xml:space="preserve"> </w:t>
      </w:r>
      <w:r w:rsidRPr="000E660E">
        <w:rPr>
          <w:rFonts w:cs="Times New Roman"/>
          <w:color w:val="000000"/>
        </w:rPr>
        <w:t>принимают меры к прекращению допущенных нарушений, устраняют причины и условия, способствующие совершению нарушений.</w:t>
      </w:r>
    </w:p>
    <w:p w14:paraId="481AEA3D" w14:textId="77777777" w:rsidR="00D75E07" w:rsidRPr="000E660E" w:rsidRDefault="00D75E07" w:rsidP="00241344">
      <w:pPr>
        <w:autoSpaceDE w:val="0"/>
        <w:autoSpaceDN w:val="0"/>
        <w:adjustRightInd w:val="0"/>
        <w:spacing w:line="276" w:lineRule="auto"/>
        <w:ind w:firstLine="540"/>
        <w:jc w:val="both"/>
        <w:rPr>
          <w:rFonts w:cs="Times New Roman"/>
          <w:color w:val="000000"/>
        </w:rPr>
      </w:pPr>
      <w:r w:rsidRPr="000E660E">
        <w:rPr>
          <w:rFonts w:cs="Times New Roman"/>
          <w:color w:val="000000"/>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14:paraId="4B991162" w14:textId="77777777" w:rsidR="00D75E07" w:rsidRPr="000E660E" w:rsidRDefault="00D75E07" w:rsidP="00241344">
      <w:pPr>
        <w:spacing w:line="276" w:lineRule="auto"/>
        <w:rPr>
          <w:rFonts w:cs="Times New Roman"/>
          <w:b/>
          <w:color w:val="000000"/>
        </w:rPr>
      </w:pPr>
      <w:r w:rsidRPr="000E660E">
        <w:rPr>
          <w:rFonts w:cs="Times New Roman"/>
          <w:b/>
          <w:color w:val="000000"/>
        </w:rPr>
        <w:br w:type="page"/>
      </w:r>
    </w:p>
    <w:p w14:paraId="4A3CB3AB" w14:textId="791E67B8" w:rsidR="00D75E07" w:rsidRPr="000E660E" w:rsidRDefault="00D75E07" w:rsidP="00241344">
      <w:pPr>
        <w:spacing w:line="276" w:lineRule="auto"/>
        <w:jc w:val="center"/>
        <w:rPr>
          <w:rFonts w:cs="Times New Roman"/>
          <w:b/>
          <w:color w:val="000000"/>
        </w:rPr>
      </w:pPr>
      <w:r w:rsidRPr="000E660E">
        <w:rPr>
          <w:rFonts w:cs="Times New Roman"/>
          <w:b/>
          <w:color w:val="000000"/>
        </w:rPr>
        <w:t xml:space="preserve">Раздел </w:t>
      </w:r>
      <w:r w:rsidRPr="000E660E">
        <w:rPr>
          <w:rFonts w:cs="Times New Roman"/>
          <w:b/>
          <w:color w:val="000000"/>
          <w:lang w:val="en-US"/>
        </w:rPr>
        <w:t>V</w:t>
      </w:r>
      <w:r w:rsidRPr="000E660E">
        <w:rPr>
          <w:rFonts w:cs="Times New Roman"/>
          <w:b/>
          <w:color w:val="000000"/>
        </w:rPr>
        <w:t>. Досудебный (внесудебный) порядок обжалования решений и действий (бездействия) органа (организации), предоставляющего муниципальную услугу, а также их должностных лиц, муниципальных служащих</w:t>
      </w:r>
    </w:p>
    <w:p w14:paraId="15C58383" w14:textId="77777777" w:rsidR="00D75E07" w:rsidRPr="000E660E" w:rsidRDefault="00D75E07" w:rsidP="00241344">
      <w:pPr>
        <w:autoSpaceDE w:val="0"/>
        <w:autoSpaceDN w:val="0"/>
        <w:adjustRightInd w:val="0"/>
        <w:spacing w:line="276" w:lineRule="auto"/>
        <w:jc w:val="center"/>
        <w:outlineLvl w:val="1"/>
        <w:rPr>
          <w:rFonts w:cs="Times New Roman"/>
          <w:b/>
          <w:color w:val="000000"/>
        </w:rPr>
      </w:pPr>
    </w:p>
    <w:p w14:paraId="5552EAA4" w14:textId="30314D4D" w:rsidR="00D75E07" w:rsidRDefault="00D75E07" w:rsidP="00241344">
      <w:pPr>
        <w:autoSpaceDE w:val="0"/>
        <w:autoSpaceDN w:val="0"/>
        <w:adjustRightInd w:val="0"/>
        <w:spacing w:line="276" w:lineRule="auto"/>
        <w:ind w:firstLine="709"/>
        <w:jc w:val="both"/>
        <w:rPr>
          <w:rFonts w:cs="Times New Roman"/>
          <w:color w:val="000000"/>
        </w:rPr>
      </w:pPr>
      <w:r w:rsidRPr="000E660E">
        <w:rPr>
          <w:rFonts w:cs="Times New Roman"/>
          <w:color w:val="000000"/>
        </w:rPr>
        <w:t>5.1. Заявитель имеет право на обжалование решения и (или) действий (бездействия) уполномоченного органа</w:t>
      </w:r>
      <w:r w:rsidR="00600E5E">
        <w:rPr>
          <w:rFonts w:cs="Times New Roman"/>
          <w:color w:val="000000"/>
        </w:rPr>
        <w:t xml:space="preserve"> </w:t>
      </w:r>
      <w:r w:rsidRPr="000E660E">
        <w:rPr>
          <w:rFonts w:cs="Times New Roman"/>
          <w:color w:val="000000"/>
        </w:rPr>
        <w:t xml:space="preserve">местного самоуправления, организации, должностных лиц уполномоченного органа местного самоуправления, организации, </w:t>
      </w:r>
      <w:r w:rsidR="00600E5E">
        <w:rPr>
          <w:rFonts w:cs="Times New Roman"/>
          <w:color w:val="000000"/>
        </w:rPr>
        <w:t>муниципальных</w:t>
      </w:r>
      <w:r w:rsidR="00600E5E" w:rsidRPr="000E660E">
        <w:rPr>
          <w:rFonts w:cs="Times New Roman"/>
          <w:color w:val="000000"/>
        </w:rPr>
        <w:t xml:space="preserve"> </w:t>
      </w:r>
      <w:r w:rsidRPr="000E660E">
        <w:rPr>
          <w:rFonts w:cs="Times New Roman"/>
          <w:color w:val="000000"/>
        </w:rPr>
        <w:t>служащих, многофункционального центра, а также работника многофункционального центра при предоставлении услуги</w:t>
      </w:r>
      <w:r w:rsidR="00600E5E">
        <w:rPr>
          <w:rFonts w:cs="Times New Roman"/>
          <w:color w:val="000000"/>
        </w:rPr>
        <w:t xml:space="preserve"> </w:t>
      </w:r>
      <w:r w:rsidRPr="000E660E">
        <w:rPr>
          <w:rFonts w:cs="Times New Roman"/>
          <w:color w:val="000000"/>
        </w:rPr>
        <w:t>в досудебном (внесудебном) порядке (далее – жалоба).</w:t>
      </w:r>
    </w:p>
    <w:p w14:paraId="6E6F60DB" w14:textId="17F803C3" w:rsidR="009353F9" w:rsidRDefault="009353F9" w:rsidP="00241344">
      <w:pPr>
        <w:autoSpaceDE w:val="0"/>
        <w:autoSpaceDN w:val="0"/>
        <w:adjustRightInd w:val="0"/>
        <w:spacing w:line="276" w:lineRule="auto"/>
        <w:ind w:firstLine="709"/>
        <w:jc w:val="both"/>
        <w:rPr>
          <w:rFonts w:cs="Times New Roman"/>
          <w:color w:val="000000"/>
        </w:rPr>
      </w:pPr>
      <w:r>
        <w:rPr>
          <w:rFonts w:cs="Times New Roman"/>
          <w:color w:val="000000"/>
        </w:rPr>
        <w:t xml:space="preserve">5.2. Досудебный (внесудебный) порядок обжалования, установленный настоящим разделом, применяется ко всем административным процедурам, перечисленным в разделе </w:t>
      </w:r>
      <w:r>
        <w:rPr>
          <w:rFonts w:cs="Times New Roman"/>
          <w:color w:val="000000"/>
          <w:lang w:val="en-US"/>
        </w:rPr>
        <w:t>III</w:t>
      </w:r>
      <w:r>
        <w:rPr>
          <w:rFonts w:cs="Times New Roman"/>
          <w:color w:val="000000"/>
        </w:rPr>
        <w:t xml:space="preserve"> настоящего Регламента.</w:t>
      </w:r>
    </w:p>
    <w:p w14:paraId="20B5209D" w14:textId="2A6D01B0" w:rsidR="009353F9" w:rsidRDefault="009353F9" w:rsidP="00241344">
      <w:pPr>
        <w:autoSpaceDE w:val="0"/>
        <w:autoSpaceDN w:val="0"/>
        <w:adjustRightInd w:val="0"/>
        <w:spacing w:line="276" w:lineRule="auto"/>
        <w:ind w:firstLine="709"/>
        <w:jc w:val="both"/>
        <w:rPr>
          <w:rFonts w:cs="Times New Roman"/>
          <w:color w:val="000000"/>
        </w:rPr>
      </w:pPr>
      <w:r>
        <w:rPr>
          <w:rFonts w:cs="Times New Roman"/>
          <w:color w:val="000000"/>
        </w:rPr>
        <w:t>Заявитель, либо его уполномоченный представитель вправе обратиться с жалобой в следующих случаях</w:t>
      </w:r>
      <w:r w:rsidRPr="009353F9">
        <w:rPr>
          <w:rFonts w:cs="Times New Roman"/>
          <w:color w:val="000000"/>
        </w:rPr>
        <w:t>:</w:t>
      </w:r>
    </w:p>
    <w:p w14:paraId="32E686AB" w14:textId="590188BA" w:rsidR="009353F9" w:rsidRDefault="009353F9" w:rsidP="00241344">
      <w:pPr>
        <w:autoSpaceDE w:val="0"/>
        <w:autoSpaceDN w:val="0"/>
        <w:adjustRightInd w:val="0"/>
        <w:spacing w:line="276" w:lineRule="auto"/>
        <w:ind w:firstLine="709"/>
        <w:jc w:val="both"/>
        <w:rPr>
          <w:rFonts w:cs="Times New Roman"/>
          <w:color w:val="000000"/>
        </w:rPr>
      </w:pPr>
      <w:r>
        <w:rPr>
          <w:rFonts w:cs="Times New Roman"/>
          <w:color w:val="000000"/>
        </w:rPr>
        <w:t>нарушения срока регистрации запроса о предоставлении муниципальной услуги, запроса о предоставлении двух и более муниципальных услуг в многофункциональных центрах при однократном обращении заявителя</w:t>
      </w:r>
      <w:r w:rsidRPr="009353F9">
        <w:rPr>
          <w:rFonts w:cs="Times New Roman"/>
          <w:color w:val="000000"/>
        </w:rPr>
        <w:t>;</w:t>
      </w:r>
    </w:p>
    <w:p w14:paraId="2AE733D8" w14:textId="05FD2962" w:rsidR="009353F9" w:rsidRDefault="00AA3DA6" w:rsidP="00241344">
      <w:pPr>
        <w:autoSpaceDE w:val="0"/>
        <w:autoSpaceDN w:val="0"/>
        <w:adjustRightInd w:val="0"/>
        <w:spacing w:line="276" w:lineRule="auto"/>
        <w:ind w:firstLine="709"/>
        <w:jc w:val="both"/>
        <w:rPr>
          <w:rFonts w:cs="Times New Roman"/>
          <w:color w:val="000000"/>
        </w:rPr>
      </w:pPr>
      <w:r>
        <w:rPr>
          <w:rFonts w:cs="Times New Roman"/>
          <w:color w:val="000000"/>
        </w:rPr>
        <w:t>нарушения срока предоставления муниципальной услуги</w:t>
      </w:r>
      <w:r w:rsidRPr="00AA3DA6">
        <w:rPr>
          <w:rFonts w:cs="Times New Roman"/>
          <w:color w:val="000000"/>
        </w:rPr>
        <w:t>;</w:t>
      </w:r>
    </w:p>
    <w:p w14:paraId="5C295B08" w14:textId="54ACF521" w:rsidR="00AA3DA6" w:rsidRDefault="00AA3DA6" w:rsidP="00241344">
      <w:pPr>
        <w:autoSpaceDE w:val="0"/>
        <w:autoSpaceDN w:val="0"/>
        <w:adjustRightInd w:val="0"/>
        <w:spacing w:line="276" w:lineRule="auto"/>
        <w:ind w:firstLine="709"/>
        <w:jc w:val="both"/>
        <w:rPr>
          <w:rFonts w:cs="Times New Roman"/>
          <w:color w:val="000000"/>
        </w:rPr>
      </w:pPr>
      <w:r>
        <w:rPr>
          <w:rFonts w:cs="Times New Roman"/>
          <w:color w:val="000000"/>
        </w:rPr>
        <w:t>требования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Приморского края, муниципальными правовыми актами Лесозаводского городского округа для предоставления муниципальной услуги</w:t>
      </w:r>
      <w:r w:rsidRPr="00AA3DA6">
        <w:rPr>
          <w:rFonts w:cs="Times New Roman"/>
          <w:color w:val="000000"/>
        </w:rPr>
        <w:t>;</w:t>
      </w:r>
    </w:p>
    <w:p w14:paraId="72858506" w14:textId="77777777" w:rsidR="00AA3DA6" w:rsidRDefault="00AA3DA6" w:rsidP="00AA3DA6">
      <w:pPr>
        <w:autoSpaceDE w:val="0"/>
        <w:autoSpaceDN w:val="0"/>
        <w:adjustRightInd w:val="0"/>
        <w:spacing w:line="276" w:lineRule="auto"/>
        <w:ind w:firstLine="709"/>
        <w:jc w:val="both"/>
        <w:rPr>
          <w:rFonts w:cs="Times New Roman"/>
          <w:color w:val="000000"/>
        </w:rPr>
      </w:pPr>
      <w:r>
        <w:rPr>
          <w:rFonts w:cs="Times New Roman"/>
          <w:color w:val="000000"/>
        </w:rPr>
        <w:t>отказа заявителю в приеме документов, предоставление которых предусмотрено нормативными правовыми актами Приморского края, муниципальными правовыми актами Лесозаводского городского округа для предоставления муниципальной услуги</w:t>
      </w:r>
      <w:r w:rsidRPr="00AA3DA6">
        <w:rPr>
          <w:rFonts w:cs="Times New Roman"/>
          <w:color w:val="000000"/>
        </w:rPr>
        <w:t>;</w:t>
      </w:r>
    </w:p>
    <w:p w14:paraId="0A44E003" w14:textId="629B5BBF" w:rsidR="00AA3DA6" w:rsidRDefault="00AA3DA6" w:rsidP="00241344">
      <w:pPr>
        <w:autoSpaceDE w:val="0"/>
        <w:autoSpaceDN w:val="0"/>
        <w:adjustRightInd w:val="0"/>
        <w:spacing w:line="276" w:lineRule="auto"/>
        <w:ind w:firstLine="709"/>
        <w:jc w:val="both"/>
        <w:rPr>
          <w:rFonts w:cs="Times New Roman"/>
          <w:color w:val="000000"/>
        </w:rPr>
      </w:pPr>
      <w:r>
        <w:rPr>
          <w:rFonts w:cs="Times New Roman"/>
          <w:color w:val="000000"/>
        </w:rPr>
        <w:t>отказа заявителю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муниципальными правовыми актами Лесозаводского городского округа</w:t>
      </w:r>
      <w:r w:rsidRPr="00AA3DA6">
        <w:rPr>
          <w:rFonts w:cs="Times New Roman"/>
          <w:color w:val="000000"/>
        </w:rPr>
        <w:t>;</w:t>
      </w:r>
    </w:p>
    <w:p w14:paraId="52B35155" w14:textId="77777777" w:rsidR="00F93929" w:rsidRDefault="00AA3DA6" w:rsidP="00F93929">
      <w:pPr>
        <w:autoSpaceDE w:val="0"/>
        <w:autoSpaceDN w:val="0"/>
        <w:adjustRightInd w:val="0"/>
        <w:spacing w:line="276" w:lineRule="auto"/>
        <w:ind w:firstLine="709"/>
        <w:jc w:val="both"/>
        <w:rPr>
          <w:rFonts w:cs="Times New Roman"/>
          <w:color w:val="000000"/>
        </w:rPr>
      </w:pPr>
      <w:r>
        <w:rPr>
          <w:rFonts w:cs="Times New Roman"/>
          <w:color w:val="000000"/>
        </w:rPr>
        <w:t>требования у заявителя при предоставлении муниципальной услуги платы, не предусмотренной</w:t>
      </w:r>
      <w:r w:rsidR="00F93929">
        <w:rPr>
          <w:rFonts w:cs="Times New Roman"/>
          <w:color w:val="000000"/>
        </w:rPr>
        <w:t xml:space="preserve"> нормативными правовыми актами Российской Федерации, муниципальными правовыми актами Лесозаводского городского округа</w:t>
      </w:r>
      <w:r w:rsidR="00F93929" w:rsidRPr="00AA3DA6">
        <w:rPr>
          <w:rFonts w:cs="Times New Roman"/>
          <w:color w:val="000000"/>
        </w:rPr>
        <w:t>;</w:t>
      </w:r>
    </w:p>
    <w:p w14:paraId="7D1BABE3" w14:textId="05162566" w:rsidR="00AA3DA6" w:rsidRDefault="00887E6E" w:rsidP="00241344">
      <w:pPr>
        <w:autoSpaceDE w:val="0"/>
        <w:autoSpaceDN w:val="0"/>
        <w:adjustRightInd w:val="0"/>
        <w:spacing w:line="276" w:lineRule="auto"/>
        <w:ind w:firstLine="709"/>
        <w:jc w:val="both"/>
        <w:rPr>
          <w:rFonts w:cs="Times New Roman"/>
          <w:color w:val="000000"/>
        </w:rPr>
      </w:pPr>
      <w:r>
        <w:rPr>
          <w:rFonts w:cs="Times New Roman"/>
          <w:color w:val="000000"/>
        </w:rPr>
        <w:t>отказа администрации, учреждений, оказывающих муниципальные услуги, должностных лиц, муниципальных служащих администрации, должностных лиц и специалистов учреждений, предоставляющих муниципальные услуги, МФЦ, работника МФЦ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r w:rsidRPr="00887E6E">
        <w:rPr>
          <w:rFonts w:cs="Times New Roman"/>
          <w:color w:val="000000"/>
        </w:rPr>
        <w:t>;</w:t>
      </w:r>
    </w:p>
    <w:p w14:paraId="3DA577F2" w14:textId="1CDB8F75" w:rsidR="00887E6E" w:rsidRDefault="00887E6E" w:rsidP="00241344">
      <w:pPr>
        <w:autoSpaceDE w:val="0"/>
        <w:autoSpaceDN w:val="0"/>
        <w:adjustRightInd w:val="0"/>
        <w:spacing w:line="276" w:lineRule="auto"/>
        <w:ind w:firstLine="709"/>
        <w:jc w:val="both"/>
        <w:rPr>
          <w:rFonts w:cs="Times New Roman"/>
          <w:color w:val="000000"/>
        </w:rPr>
      </w:pPr>
      <w:r>
        <w:rPr>
          <w:rFonts w:cs="Times New Roman"/>
          <w:color w:val="000000"/>
        </w:rPr>
        <w:t>нарушение срока или порядка выдачи документов по результатам предоставления муниципальной услуги</w:t>
      </w:r>
      <w:r w:rsidRPr="00887E6E">
        <w:rPr>
          <w:rFonts w:cs="Times New Roman"/>
          <w:color w:val="000000"/>
        </w:rPr>
        <w:t>;</w:t>
      </w:r>
    </w:p>
    <w:p w14:paraId="2E1B2B3C" w14:textId="5BF2884F" w:rsidR="00887E6E" w:rsidRDefault="00887E6E" w:rsidP="00241344">
      <w:pPr>
        <w:autoSpaceDE w:val="0"/>
        <w:autoSpaceDN w:val="0"/>
        <w:adjustRightInd w:val="0"/>
        <w:spacing w:line="276" w:lineRule="auto"/>
        <w:ind w:firstLine="709"/>
        <w:jc w:val="both"/>
        <w:rPr>
          <w:rFonts w:cs="Times New Roman"/>
          <w:color w:val="000000"/>
        </w:rPr>
      </w:pPr>
      <w:r>
        <w:rPr>
          <w:rFonts w:cs="Times New Roman"/>
          <w:color w:val="000000"/>
        </w:rPr>
        <w:t>приостановления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Приморского края, правовыми актами Лесозаводского городского округа</w:t>
      </w:r>
      <w:r w:rsidRPr="00887E6E">
        <w:rPr>
          <w:rFonts w:cs="Times New Roman"/>
          <w:color w:val="000000"/>
        </w:rPr>
        <w:t>;</w:t>
      </w:r>
    </w:p>
    <w:p w14:paraId="02643876" w14:textId="0317D036" w:rsidR="00887E6E" w:rsidRPr="00887E6E" w:rsidRDefault="00887E6E" w:rsidP="00241344">
      <w:pPr>
        <w:autoSpaceDE w:val="0"/>
        <w:autoSpaceDN w:val="0"/>
        <w:adjustRightInd w:val="0"/>
        <w:spacing w:line="276" w:lineRule="auto"/>
        <w:ind w:firstLine="709"/>
        <w:jc w:val="both"/>
        <w:rPr>
          <w:rFonts w:cs="Times New Roman"/>
          <w:color w:val="000000"/>
        </w:rPr>
      </w:pPr>
      <w:r>
        <w:rPr>
          <w:rFonts w:cs="Times New Roman"/>
          <w:color w:val="000000"/>
        </w:rPr>
        <w:t>требования у заявителя при предоставлении муниципальной услуги</w:t>
      </w:r>
      <w:r w:rsidR="003543DF">
        <w:rPr>
          <w:rFonts w:cs="Times New Roman"/>
          <w:color w:val="000000"/>
        </w:rPr>
        <w:t xml:space="preserve">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ФЗ № 210. В указанном случае досудебное (внесудебное) обжалование заявителем решений и действий (бездействий) МФЦ, работника МФЦ возможно в случае, если на МФЦ, решения и действия</w:t>
      </w:r>
      <w:r w:rsidR="0060660E">
        <w:rPr>
          <w:rFonts w:cs="Times New Roman"/>
          <w:color w:val="000000"/>
        </w:rPr>
        <w:t xml:space="preserve">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ФЗ № 21.</w:t>
      </w:r>
    </w:p>
    <w:p w14:paraId="69007C4D" w14:textId="77777777" w:rsidR="00D75E07" w:rsidRPr="000E660E" w:rsidRDefault="00D75E07" w:rsidP="00241344">
      <w:pPr>
        <w:autoSpaceDE w:val="0"/>
        <w:autoSpaceDN w:val="0"/>
        <w:adjustRightInd w:val="0"/>
        <w:spacing w:line="276" w:lineRule="auto"/>
        <w:jc w:val="center"/>
        <w:rPr>
          <w:rFonts w:cs="Times New Roman"/>
          <w:b/>
          <w:bCs/>
          <w:color w:val="000000"/>
        </w:rPr>
      </w:pPr>
    </w:p>
    <w:p w14:paraId="52AD974C" w14:textId="77777777" w:rsidR="00D75E07" w:rsidRPr="000E660E" w:rsidRDefault="00D75E07" w:rsidP="00241344">
      <w:pPr>
        <w:autoSpaceDE w:val="0"/>
        <w:autoSpaceDN w:val="0"/>
        <w:adjustRightInd w:val="0"/>
        <w:spacing w:line="276" w:lineRule="auto"/>
        <w:jc w:val="center"/>
        <w:rPr>
          <w:rFonts w:cs="Times New Roman"/>
          <w:b/>
          <w:bCs/>
          <w:color w:val="000000"/>
        </w:rPr>
      </w:pPr>
      <w:r w:rsidRPr="000E660E">
        <w:rPr>
          <w:rFonts w:cs="Times New Roman"/>
          <w:b/>
          <w:bCs/>
          <w:color w:val="000000"/>
        </w:rPr>
        <w:t>Органы государственной власти, 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14:paraId="68922C14" w14:textId="77777777" w:rsidR="00D75E07" w:rsidRPr="000E660E" w:rsidRDefault="00D75E07" w:rsidP="00241344">
      <w:pPr>
        <w:autoSpaceDE w:val="0"/>
        <w:autoSpaceDN w:val="0"/>
        <w:adjustRightInd w:val="0"/>
        <w:spacing w:line="276" w:lineRule="auto"/>
        <w:ind w:firstLine="709"/>
        <w:jc w:val="both"/>
        <w:rPr>
          <w:rFonts w:cs="Times New Roman"/>
          <w:color w:val="000000"/>
        </w:rPr>
      </w:pPr>
    </w:p>
    <w:p w14:paraId="4AB1E391" w14:textId="751CCB30" w:rsidR="00D75E07" w:rsidRPr="000E660E" w:rsidRDefault="00D75E07" w:rsidP="00241344">
      <w:pPr>
        <w:autoSpaceDE w:val="0"/>
        <w:autoSpaceDN w:val="0"/>
        <w:adjustRightInd w:val="0"/>
        <w:spacing w:line="276" w:lineRule="auto"/>
        <w:ind w:firstLine="709"/>
        <w:jc w:val="both"/>
        <w:rPr>
          <w:rFonts w:cs="Times New Roman"/>
          <w:bCs/>
          <w:color w:val="000000"/>
        </w:rPr>
      </w:pPr>
      <w:r w:rsidRPr="000E660E">
        <w:rPr>
          <w:rFonts w:cs="Times New Roman"/>
          <w:bCs/>
          <w:color w:val="000000"/>
        </w:rPr>
        <w:t>5.</w:t>
      </w:r>
      <w:r w:rsidR="00192877">
        <w:rPr>
          <w:rFonts w:cs="Times New Roman"/>
          <w:bCs/>
          <w:color w:val="000000"/>
        </w:rPr>
        <w:t>3</w:t>
      </w:r>
      <w:r w:rsidRPr="000E660E">
        <w:rPr>
          <w:rFonts w:cs="Times New Roman"/>
          <w:bCs/>
          <w:color w:val="000000"/>
        </w:rPr>
        <w:t>. 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14:paraId="25740586" w14:textId="170BCDF4" w:rsidR="00D75E07" w:rsidRPr="000E660E" w:rsidRDefault="00D75E07" w:rsidP="00241344">
      <w:pPr>
        <w:autoSpaceDE w:val="0"/>
        <w:autoSpaceDN w:val="0"/>
        <w:adjustRightInd w:val="0"/>
        <w:spacing w:line="276" w:lineRule="auto"/>
        <w:ind w:firstLine="709"/>
        <w:jc w:val="both"/>
        <w:rPr>
          <w:rFonts w:cs="Times New Roman"/>
          <w:bCs/>
          <w:color w:val="000000"/>
        </w:rPr>
      </w:pPr>
      <w:r w:rsidRPr="000E660E">
        <w:rPr>
          <w:rFonts w:cs="Times New Roman"/>
          <w:bCs/>
          <w:color w:val="000000"/>
        </w:rPr>
        <w:t>в уполномоченный орган</w:t>
      </w:r>
      <w:r w:rsidR="009638F1">
        <w:rPr>
          <w:rFonts w:cs="Times New Roman"/>
          <w:bCs/>
          <w:color w:val="000000"/>
        </w:rPr>
        <w:t xml:space="preserve"> </w:t>
      </w:r>
      <w:r w:rsidRPr="000E660E">
        <w:rPr>
          <w:rFonts w:cs="Times New Roman"/>
          <w:bCs/>
          <w:color w:val="000000"/>
        </w:rPr>
        <w:t xml:space="preserve">– на решение и (или) действия (бездействие) должностного лица, руководителя уполномоченного </w:t>
      </w:r>
      <w:r w:rsidRPr="000E660E">
        <w:rPr>
          <w:rFonts w:cs="Times New Roman"/>
          <w:color w:val="000000"/>
        </w:rPr>
        <w:t xml:space="preserve">органа </w:t>
      </w:r>
      <w:r w:rsidRPr="000E660E">
        <w:rPr>
          <w:rFonts w:cs="Times New Roman"/>
          <w:bCs/>
          <w:color w:val="000000"/>
        </w:rPr>
        <w:t xml:space="preserve">на решение и действия (бездействие) уполномоченного </w:t>
      </w:r>
      <w:r w:rsidRPr="000E660E">
        <w:rPr>
          <w:rFonts w:cs="Times New Roman"/>
          <w:color w:val="000000"/>
        </w:rPr>
        <w:t>органа</w:t>
      </w:r>
      <w:r w:rsidRPr="000E660E">
        <w:rPr>
          <w:rFonts w:cs="Times New Roman"/>
          <w:bCs/>
          <w:color w:val="000000"/>
        </w:rPr>
        <w:t xml:space="preserve">, руководителя уполномоченного </w:t>
      </w:r>
      <w:r w:rsidRPr="000E660E">
        <w:rPr>
          <w:rFonts w:cs="Times New Roman"/>
          <w:color w:val="000000"/>
        </w:rPr>
        <w:t>органа</w:t>
      </w:r>
      <w:r w:rsidRPr="000E660E">
        <w:rPr>
          <w:rFonts w:cs="Times New Roman"/>
          <w:bCs/>
          <w:color w:val="000000"/>
        </w:rPr>
        <w:t>;</w:t>
      </w:r>
    </w:p>
    <w:p w14:paraId="6F04A2F8" w14:textId="1CE22067" w:rsidR="00D75E07" w:rsidRPr="000E660E" w:rsidRDefault="00D75E07" w:rsidP="00241344">
      <w:pPr>
        <w:autoSpaceDE w:val="0"/>
        <w:autoSpaceDN w:val="0"/>
        <w:adjustRightInd w:val="0"/>
        <w:spacing w:line="276" w:lineRule="auto"/>
        <w:ind w:firstLine="709"/>
        <w:jc w:val="both"/>
        <w:rPr>
          <w:rFonts w:cs="Times New Roman"/>
          <w:bCs/>
          <w:color w:val="000000"/>
        </w:rPr>
      </w:pPr>
      <w:r w:rsidRPr="000E660E">
        <w:rPr>
          <w:rFonts w:cs="Times New Roman"/>
          <w:bCs/>
          <w:color w:val="000000"/>
        </w:rPr>
        <w:t xml:space="preserve">в вышестоящий орган – на решение и (или) действия (бездействие) должностного лица, руководителя уполномоченного </w:t>
      </w:r>
      <w:r w:rsidRPr="000E660E">
        <w:rPr>
          <w:rFonts w:cs="Times New Roman"/>
          <w:color w:val="000000"/>
        </w:rPr>
        <w:t>органа</w:t>
      </w:r>
      <w:r w:rsidRPr="000E660E">
        <w:rPr>
          <w:rFonts w:cs="Times New Roman"/>
          <w:bCs/>
          <w:color w:val="000000"/>
        </w:rPr>
        <w:t>;</w:t>
      </w:r>
    </w:p>
    <w:p w14:paraId="1FECF444" w14:textId="77777777" w:rsidR="00D75E07" w:rsidRPr="000E660E" w:rsidRDefault="00D75E07" w:rsidP="00241344">
      <w:pPr>
        <w:autoSpaceDE w:val="0"/>
        <w:autoSpaceDN w:val="0"/>
        <w:adjustRightInd w:val="0"/>
        <w:spacing w:line="276" w:lineRule="auto"/>
        <w:ind w:firstLine="709"/>
        <w:jc w:val="both"/>
        <w:rPr>
          <w:rFonts w:cs="Times New Roman"/>
          <w:bCs/>
          <w:color w:val="000000"/>
        </w:rPr>
      </w:pPr>
      <w:r w:rsidRPr="000E660E">
        <w:rPr>
          <w:rFonts w:cs="Times New Roman"/>
          <w:bCs/>
          <w:color w:val="000000"/>
        </w:rPr>
        <w:t>к руководителю многофункционального центра – на решения и действия (бездействие) работника многофункционального центра;</w:t>
      </w:r>
    </w:p>
    <w:p w14:paraId="60638508" w14:textId="77777777" w:rsidR="00D75E07" w:rsidRPr="000E660E" w:rsidRDefault="00D75E07" w:rsidP="00241344">
      <w:pPr>
        <w:autoSpaceDE w:val="0"/>
        <w:autoSpaceDN w:val="0"/>
        <w:adjustRightInd w:val="0"/>
        <w:spacing w:line="276" w:lineRule="auto"/>
        <w:ind w:firstLine="709"/>
        <w:jc w:val="both"/>
        <w:rPr>
          <w:rFonts w:cs="Times New Roman"/>
          <w:bCs/>
          <w:color w:val="000000"/>
        </w:rPr>
      </w:pPr>
      <w:r w:rsidRPr="000E660E">
        <w:rPr>
          <w:rFonts w:cs="Times New Roman"/>
          <w:bCs/>
          <w:color w:val="000000"/>
        </w:rPr>
        <w:t>к учредителю многофункционального центра – на решение и действия (бездействие) многофункционального центра.</w:t>
      </w:r>
    </w:p>
    <w:p w14:paraId="64F363D0" w14:textId="2A01E417" w:rsidR="00D75E07" w:rsidRPr="000E660E" w:rsidRDefault="00D75E07" w:rsidP="00241344">
      <w:pPr>
        <w:autoSpaceDE w:val="0"/>
        <w:autoSpaceDN w:val="0"/>
        <w:adjustRightInd w:val="0"/>
        <w:spacing w:line="276" w:lineRule="auto"/>
        <w:ind w:firstLine="709"/>
        <w:jc w:val="both"/>
        <w:rPr>
          <w:rFonts w:cs="Times New Roman"/>
          <w:color w:val="000000"/>
        </w:rPr>
      </w:pPr>
      <w:r w:rsidRPr="000E660E">
        <w:rPr>
          <w:rFonts w:cs="Times New Roman"/>
          <w:color w:val="000000"/>
        </w:rP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14:paraId="68490F95" w14:textId="0F313211" w:rsidR="00D75E07" w:rsidRDefault="0060660E" w:rsidP="00241344">
      <w:pPr>
        <w:autoSpaceDE w:val="0"/>
        <w:autoSpaceDN w:val="0"/>
        <w:adjustRightInd w:val="0"/>
        <w:spacing w:line="276" w:lineRule="auto"/>
        <w:ind w:firstLine="709"/>
        <w:jc w:val="both"/>
        <w:rPr>
          <w:rFonts w:cs="Times New Roman"/>
          <w:color w:val="000000"/>
        </w:rPr>
      </w:pPr>
      <w:r>
        <w:rPr>
          <w:rFonts w:cs="Times New Roman"/>
          <w:color w:val="000000"/>
        </w:rPr>
        <w:t>5.</w:t>
      </w:r>
      <w:r w:rsidR="00192877">
        <w:rPr>
          <w:rFonts w:cs="Times New Roman"/>
          <w:color w:val="000000"/>
        </w:rPr>
        <w:t>4.</w:t>
      </w:r>
      <w:r>
        <w:rPr>
          <w:rFonts w:cs="Times New Roman"/>
          <w:color w:val="000000"/>
        </w:rPr>
        <w:t xml:space="preserve"> Личный прием заявителей производится главой Лесозаводского городского округа </w:t>
      </w:r>
      <w:r w:rsidR="009566B1">
        <w:rPr>
          <w:rFonts w:cs="Times New Roman"/>
          <w:color w:val="000000"/>
        </w:rPr>
        <w:t>по адресу</w:t>
      </w:r>
      <w:r w:rsidR="009566B1" w:rsidRPr="009566B1">
        <w:rPr>
          <w:rFonts w:cs="Times New Roman"/>
          <w:color w:val="000000"/>
        </w:rPr>
        <w:t>:</w:t>
      </w:r>
      <w:r w:rsidR="009566B1">
        <w:rPr>
          <w:rFonts w:cs="Times New Roman"/>
          <w:color w:val="000000"/>
        </w:rPr>
        <w:t xml:space="preserve"> г. Лесозаводск, ул. Будника, 119, согласно ежемесячному графику, утвержденному главой Лесозаводского городского округа и размещенному на официальном сайте ЛГО.</w:t>
      </w:r>
    </w:p>
    <w:p w14:paraId="73E673A6" w14:textId="3EF33018" w:rsidR="009566B1" w:rsidRDefault="009566B1" w:rsidP="00241344">
      <w:pPr>
        <w:autoSpaceDE w:val="0"/>
        <w:autoSpaceDN w:val="0"/>
        <w:adjustRightInd w:val="0"/>
        <w:spacing w:line="276" w:lineRule="auto"/>
        <w:ind w:firstLine="709"/>
        <w:jc w:val="both"/>
        <w:rPr>
          <w:rFonts w:cs="Times New Roman"/>
          <w:color w:val="000000"/>
        </w:rPr>
      </w:pPr>
      <w:r>
        <w:rPr>
          <w:rFonts w:cs="Times New Roman"/>
          <w:color w:val="000000"/>
        </w:rPr>
        <w:t>В случае подачи жалобы на личном приеме гражданин (уполномоченный заявитель) пред</w:t>
      </w:r>
      <w:r w:rsidR="00192877">
        <w:rPr>
          <w:rFonts w:cs="Times New Roman"/>
          <w:color w:val="000000"/>
        </w:rPr>
        <w:t>о</w:t>
      </w:r>
      <w:r>
        <w:rPr>
          <w:rFonts w:cs="Times New Roman"/>
          <w:color w:val="000000"/>
        </w:rPr>
        <w:t>ставляет документ, удостоверяющий его личность, в соответствии с законодательством Российской Федерации</w:t>
      </w:r>
      <w:r w:rsidR="000A13BB">
        <w:rPr>
          <w:rFonts w:cs="Times New Roman"/>
          <w:color w:val="000000"/>
        </w:rPr>
        <w:t>.</w:t>
      </w:r>
    </w:p>
    <w:p w14:paraId="7D55CC5F" w14:textId="15252E59" w:rsidR="000A13BB" w:rsidRDefault="000A13BB" w:rsidP="00241344">
      <w:pPr>
        <w:autoSpaceDE w:val="0"/>
        <w:autoSpaceDN w:val="0"/>
        <w:adjustRightInd w:val="0"/>
        <w:spacing w:line="276" w:lineRule="auto"/>
        <w:ind w:firstLine="709"/>
        <w:jc w:val="both"/>
        <w:rPr>
          <w:rFonts w:cs="Times New Roman"/>
          <w:color w:val="000000"/>
        </w:rPr>
      </w:pPr>
      <w:r>
        <w:rPr>
          <w:rFonts w:cs="Times New Roman"/>
          <w:color w:val="000000"/>
        </w:rPr>
        <w:t>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r w:rsidRPr="000A13BB">
        <w:rPr>
          <w:rFonts w:cs="Times New Roman"/>
          <w:color w:val="000000"/>
        </w:rPr>
        <w:t>:</w:t>
      </w:r>
    </w:p>
    <w:p w14:paraId="4E6FBE15" w14:textId="0F47B088" w:rsidR="000A13BB" w:rsidRDefault="00B91BD7" w:rsidP="00241344">
      <w:pPr>
        <w:autoSpaceDE w:val="0"/>
        <w:autoSpaceDN w:val="0"/>
        <w:adjustRightInd w:val="0"/>
        <w:spacing w:line="276" w:lineRule="auto"/>
        <w:ind w:firstLine="709"/>
        <w:jc w:val="both"/>
        <w:rPr>
          <w:rFonts w:cs="Times New Roman"/>
          <w:color w:val="000000"/>
        </w:rPr>
      </w:pPr>
      <w:r>
        <w:rPr>
          <w:rFonts w:cs="Times New Roman"/>
          <w:color w:val="000000"/>
        </w:rPr>
        <w:t>а</w:t>
      </w:r>
      <w:r w:rsidR="000A13BB" w:rsidRPr="00B91BD7">
        <w:rPr>
          <w:rFonts w:cs="Times New Roman"/>
          <w:color w:val="000000"/>
        </w:rPr>
        <w:t>)</w:t>
      </w:r>
      <w:r w:rsidR="000A13BB">
        <w:rPr>
          <w:rFonts w:cs="Times New Roman"/>
          <w:color w:val="000000"/>
        </w:rPr>
        <w:t xml:space="preserve"> </w:t>
      </w:r>
      <w:r>
        <w:rPr>
          <w:rFonts w:cs="Times New Roman"/>
          <w:color w:val="000000"/>
        </w:rPr>
        <w:t>оформленная в соответствии с законодательством Российской Федерации доверенность (для физических лиц)</w:t>
      </w:r>
      <w:r w:rsidRPr="00B91BD7">
        <w:rPr>
          <w:rFonts w:cs="Times New Roman"/>
          <w:color w:val="000000"/>
        </w:rPr>
        <w:t>;</w:t>
      </w:r>
    </w:p>
    <w:p w14:paraId="499F1167" w14:textId="2DB2D676" w:rsidR="00B91BD7" w:rsidRDefault="00B91BD7" w:rsidP="00241344">
      <w:pPr>
        <w:autoSpaceDE w:val="0"/>
        <w:autoSpaceDN w:val="0"/>
        <w:adjustRightInd w:val="0"/>
        <w:spacing w:line="276" w:lineRule="auto"/>
        <w:ind w:firstLine="709"/>
        <w:jc w:val="both"/>
        <w:rPr>
          <w:rFonts w:cs="Times New Roman"/>
          <w:color w:val="000000"/>
        </w:rPr>
      </w:pPr>
      <w:r>
        <w:rPr>
          <w:rFonts w:cs="Times New Roman"/>
          <w:color w:val="000000"/>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14:paraId="40DA3F70" w14:textId="2DB925A4" w:rsidR="00B91BD7" w:rsidRDefault="00B91BD7" w:rsidP="00241344">
      <w:pPr>
        <w:autoSpaceDE w:val="0"/>
        <w:autoSpaceDN w:val="0"/>
        <w:adjustRightInd w:val="0"/>
        <w:spacing w:line="276" w:lineRule="auto"/>
        <w:ind w:firstLine="709"/>
        <w:jc w:val="both"/>
        <w:rPr>
          <w:rFonts w:cs="Times New Roman"/>
          <w:color w:val="000000"/>
        </w:rPr>
      </w:pPr>
      <w:r>
        <w:rPr>
          <w:rFonts w:cs="Times New Roman"/>
          <w:color w:val="000000"/>
        </w:rPr>
        <w:t xml:space="preserve">При поступлении жалобы в МФЦ, жалоба передается в администрацию в порядке и сроки, установленные соглашением о взаимодействии, но не позднее следующего рабочего дня </w:t>
      </w:r>
      <w:r w:rsidRPr="007808B7">
        <w:rPr>
          <w:rFonts w:cs="Times New Roman"/>
          <w:color w:val="000000"/>
        </w:rPr>
        <w:t>со дня поступления жалобы.</w:t>
      </w:r>
    </w:p>
    <w:p w14:paraId="32E5D0DB" w14:textId="25EA3655" w:rsidR="007808B7" w:rsidRDefault="007808B7" w:rsidP="00241344">
      <w:pPr>
        <w:autoSpaceDE w:val="0"/>
        <w:autoSpaceDN w:val="0"/>
        <w:adjustRightInd w:val="0"/>
        <w:spacing w:line="276" w:lineRule="auto"/>
        <w:ind w:firstLine="709"/>
        <w:jc w:val="both"/>
        <w:rPr>
          <w:rFonts w:cs="Times New Roman"/>
          <w:color w:val="000000"/>
        </w:rPr>
      </w:pPr>
      <w:r>
        <w:rPr>
          <w:rFonts w:cs="Times New Roman"/>
          <w:color w:val="000000"/>
        </w:rPr>
        <w:t>5.</w:t>
      </w:r>
      <w:r w:rsidR="00192877">
        <w:rPr>
          <w:rFonts w:cs="Times New Roman"/>
          <w:color w:val="000000"/>
        </w:rPr>
        <w:t>5</w:t>
      </w:r>
      <w:r>
        <w:rPr>
          <w:rFonts w:cs="Times New Roman"/>
          <w:color w:val="000000"/>
        </w:rPr>
        <w:t>. Жалоба должна содержать</w:t>
      </w:r>
      <w:r w:rsidRPr="00703CFF">
        <w:rPr>
          <w:rFonts w:cs="Times New Roman"/>
          <w:color w:val="000000"/>
        </w:rPr>
        <w:t>:</w:t>
      </w:r>
    </w:p>
    <w:p w14:paraId="6115B578" w14:textId="50CAE167" w:rsidR="007808B7" w:rsidRDefault="007808B7" w:rsidP="00241344">
      <w:pPr>
        <w:autoSpaceDE w:val="0"/>
        <w:autoSpaceDN w:val="0"/>
        <w:adjustRightInd w:val="0"/>
        <w:spacing w:line="276" w:lineRule="auto"/>
        <w:ind w:firstLine="709"/>
        <w:jc w:val="both"/>
        <w:rPr>
          <w:rFonts w:cs="Times New Roman"/>
          <w:color w:val="000000"/>
        </w:rPr>
      </w:pPr>
      <w:r>
        <w:rPr>
          <w:rFonts w:cs="Times New Roman"/>
          <w:color w:val="000000"/>
        </w:rPr>
        <w:t>наименование органа, предоставляющего муниципальную услугу, учреждения,</w:t>
      </w:r>
      <w:r w:rsidRPr="007808B7">
        <w:rPr>
          <w:rFonts w:cs="Times New Roman"/>
          <w:color w:val="000000"/>
        </w:rPr>
        <w:t xml:space="preserve"> </w:t>
      </w:r>
      <w:r>
        <w:rPr>
          <w:rFonts w:cs="Times New Roman"/>
          <w:color w:val="000000"/>
        </w:rPr>
        <w:t>предоставляющего муниципальную услугу, должностного лица органа, предоставляющего муниципальную услугу, либо муниципального служащего, специалиста учреждения, предоставляющего муниципальную услугу, МФЦ, его руководителя и (или) работника МФЦ, решения и действия (бездействие) которых обжалуются</w:t>
      </w:r>
      <w:r w:rsidRPr="007808B7">
        <w:rPr>
          <w:rFonts w:cs="Times New Roman"/>
          <w:color w:val="000000"/>
        </w:rPr>
        <w:t>;</w:t>
      </w:r>
    </w:p>
    <w:p w14:paraId="49ABF1AD" w14:textId="3CC8D7DE" w:rsidR="007808B7" w:rsidRDefault="007808B7" w:rsidP="00241344">
      <w:pPr>
        <w:autoSpaceDE w:val="0"/>
        <w:autoSpaceDN w:val="0"/>
        <w:adjustRightInd w:val="0"/>
        <w:spacing w:line="276" w:lineRule="auto"/>
        <w:ind w:firstLine="709"/>
        <w:jc w:val="both"/>
        <w:rPr>
          <w:rFonts w:cs="Times New Roman"/>
          <w:color w:val="000000"/>
        </w:rPr>
      </w:pPr>
      <w:r>
        <w:rPr>
          <w:rFonts w:cs="Times New Roman"/>
          <w:color w:val="000000"/>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w:t>
      </w:r>
      <w:r w:rsidR="000F6190">
        <w:rPr>
          <w:rFonts w:cs="Times New Roman"/>
          <w:color w:val="000000"/>
        </w:rPr>
        <w:t xml:space="preserve"> направлен ответ заявителю</w:t>
      </w:r>
      <w:r w:rsidR="000F6190" w:rsidRPr="000F6190">
        <w:rPr>
          <w:rFonts w:cs="Times New Roman"/>
          <w:color w:val="000000"/>
        </w:rPr>
        <w:t>;</w:t>
      </w:r>
    </w:p>
    <w:p w14:paraId="000E311A" w14:textId="74D7FE39" w:rsidR="000F6190" w:rsidRDefault="000F6190" w:rsidP="00241344">
      <w:pPr>
        <w:autoSpaceDE w:val="0"/>
        <w:autoSpaceDN w:val="0"/>
        <w:adjustRightInd w:val="0"/>
        <w:spacing w:line="276" w:lineRule="auto"/>
        <w:ind w:firstLine="709"/>
        <w:jc w:val="both"/>
        <w:rPr>
          <w:rFonts w:cs="Times New Roman"/>
          <w:color w:val="000000"/>
        </w:rPr>
      </w:pPr>
      <w:r>
        <w:rPr>
          <w:rFonts w:cs="Times New Roman"/>
          <w:color w:val="000000"/>
        </w:rPr>
        <w:t>сведения об обжалуемых решениях и действиях (бездействии) органа, предоставляющего муниципальную услугу, либо муниципального служащего, МФЦ, работника МФЦ</w:t>
      </w:r>
      <w:r w:rsidRPr="000F6190">
        <w:rPr>
          <w:rFonts w:cs="Times New Roman"/>
          <w:color w:val="000000"/>
        </w:rPr>
        <w:t>;</w:t>
      </w:r>
    </w:p>
    <w:p w14:paraId="1D40C6CC" w14:textId="594B148B" w:rsidR="000F6190" w:rsidRDefault="000F6190" w:rsidP="00241344">
      <w:pPr>
        <w:autoSpaceDE w:val="0"/>
        <w:autoSpaceDN w:val="0"/>
        <w:adjustRightInd w:val="0"/>
        <w:spacing w:line="276" w:lineRule="auto"/>
        <w:ind w:firstLine="709"/>
        <w:jc w:val="both"/>
        <w:rPr>
          <w:rFonts w:cs="Times New Roman"/>
          <w:color w:val="000000"/>
        </w:rPr>
      </w:pPr>
      <w:r>
        <w:rPr>
          <w:rFonts w:cs="Times New Roman"/>
          <w:color w:val="000000"/>
        </w:rPr>
        <w:t>доводы, на основании которых заявитель не согласен с решением и действиями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заявителем могут быть представлены документы (при наличии), подтверждающие доводы заявителя, либо их копии.</w:t>
      </w:r>
    </w:p>
    <w:p w14:paraId="305FFCD4" w14:textId="3788D361" w:rsidR="000F6190" w:rsidRDefault="000F6190" w:rsidP="00241344">
      <w:pPr>
        <w:autoSpaceDE w:val="0"/>
        <w:autoSpaceDN w:val="0"/>
        <w:adjustRightInd w:val="0"/>
        <w:spacing w:line="276" w:lineRule="auto"/>
        <w:ind w:firstLine="709"/>
        <w:jc w:val="both"/>
        <w:rPr>
          <w:rFonts w:cs="Times New Roman"/>
          <w:color w:val="000000"/>
        </w:rPr>
      </w:pPr>
      <w:r>
        <w:rPr>
          <w:rFonts w:cs="Times New Roman"/>
          <w:color w:val="000000"/>
        </w:rPr>
        <w:t>5.</w:t>
      </w:r>
      <w:r w:rsidR="00192877">
        <w:rPr>
          <w:rFonts w:cs="Times New Roman"/>
          <w:color w:val="000000"/>
        </w:rPr>
        <w:t>6</w:t>
      </w:r>
      <w:r>
        <w:rPr>
          <w:rFonts w:cs="Times New Roman"/>
          <w:color w:val="000000"/>
        </w:rPr>
        <w:t>. Жалоба подлежит регистрации в день ее поступления в администрацию, МФЦ, учредителю МФЦ, должностному лицу, уполномоченному нормативным правовым актом Приморского края.</w:t>
      </w:r>
    </w:p>
    <w:p w14:paraId="19BB3503" w14:textId="670E6708" w:rsidR="00CC5121" w:rsidRDefault="00CC5121" w:rsidP="00241344">
      <w:pPr>
        <w:autoSpaceDE w:val="0"/>
        <w:autoSpaceDN w:val="0"/>
        <w:adjustRightInd w:val="0"/>
        <w:spacing w:line="276" w:lineRule="auto"/>
        <w:ind w:firstLine="709"/>
        <w:jc w:val="both"/>
        <w:rPr>
          <w:rFonts w:cs="Times New Roman"/>
          <w:color w:val="000000"/>
        </w:rPr>
      </w:pPr>
      <w:r>
        <w:rPr>
          <w:rFonts w:cs="Times New Roman"/>
          <w:color w:val="000000"/>
        </w:rPr>
        <w:t>Жалоба, поступившая в орган, предоставляющий муниципальную услугу, МФЦ, учредителю МФЦ, подлежит рассмотрению должностными лицами, указанными</w:t>
      </w:r>
      <w:r w:rsidR="003769B6">
        <w:rPr>
          <w:rFonts w:cs="Times New Roman"/>
          <w:color w:val="000000"/>
        </w:rPr>
        <w:t xml:space="preserve"> в пункте 5.2 настоящего Регламента, в течение пятнадцати рабочих дней со дня ее регистрации.</w:t>
      </w:r>
    </w:p>
    <w:p w14:paraId="2E939C9D" w14:textId="56667D2E" w:rsidR="003769B6" w:rsidRDefault="003769B6" w:rsidP="00241344">
      <w:pPr>
        <w:autoSpaceDE w:val="0"/>
        <w:autoSpaceDN w:val="0"/>
        <w:adjustRightInd w:val="0"/>
        <w:spacing w:line="276" w:lineRule="auto"/>
        <w:ind w:firstLine="709"/>
        <w:jc w:val="both"/>
        <w:rPr>
          <w:rFonts w:cs="Times New Roman"/>
          <w:color w:val="000000"/>
        </w:rPr>
      </w:pPr>
      <w:r>
        <w:rPr>
          <w:rFonts w:cs="Times New Roman"/>
          <w:color w:val="000000"/>
        </w:rPr>
        <w:t>В случае обжалования отказа органа, предоставляющего муниципальную услугу, МФЦ в приеме документов у заявителя, либо уполномоченного представителя,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34DD32B7" w14:textId="0971A13E" w:rsidR="003769B6" w:rsidRDefault="00192877" w:rsidP="00241344">
      <w:pPr>
        <w:autoSpaceDE w:val="0"/>
        <w:autoSpaceDN w:val="0"/>
        <w:adjustRightInd w:val="0"/>
        <w:spacing w:line="276" w:lineRule="auto"/>
        <w:ind w:firstLine="709"/>
        <w:jc w:val="both"/>
        <w:rPr>
          <w:rFonts w:cs="Times New Roman"/>
          <w:color w:val="000000"/>
        </w:rPr>
      </w:pPr>
      <w:r>
        <w:rPr>
          <w:rFonts w:cs="Times New Roman"/>
          <w:color w:val="000000"/>
        </w:rPr>
        <w:t xml:space="preserve">5.7. </w:t>
      </w:r>
      <w:r w:rsidR="003769B6">
        <w:rPr>
          <w:rFonts w:cs="Times New Roman"/>
          <w:color w:val="000000"/>
        </w:rPr>
        <w:t>По результатам рассмотрения жалобы должностные лица, указанные в пункте 5.2 настоящего Регламента, принимают одно из следующих решений</w:t>
      </w:r>
      <w:r w:rsidR="003769B6" w:rsidRPr="003769B6">
        <w:rPr>
          <w:rFonts w:cs="Times New Roman"/>
          <w:color w:val="000000"/>
        </w:rPr>
        <w:t>:</w:t>
      </w:r>
    </w:p>
    <w:p w14:paraId="055E8B30" w14:textId="1B815311" w:rsidR="003769B6" w:rsidRDefault="003769B6" w:rsidP="00241344">
      <w:pPr>
        <w:autoSpaceDE w:val="0"/>
        <w:autoSpaceDN w:val="0"/>
        <w:adjustRightInd w:val="0"/>
        <w:spacing w:line="276" w:lineRule="auto"/>
        <w:ind w:firstLine="709"/>
        <w:jc w:val="both"/>
        <w:rPr>
          <w:rFonts w:cs="Times New Roman"/>
          <w:color w:val="000000"/>
        </w:rPr>
      </w:pPr>
      <w:r>
        <w:rPr>
          <w:rFonts w:cs="Times New Roman"/>
          <w:color w:val="000000"/>
        </w:rPr>
        <w:t>жалоба удовлетворяется, в том числе в форме отмены принятого решения, исправления администрацией, МФЦ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w:t>
      </w:r>
      <w:r w:rsidR="003F6BB2">
        <w:rPr>
          <w:rFonts w:cs="Times New Roman"/>
          <w:color w:val="000000"/>
        </w:rPr>
        <w:t xml:space="preserve"> Российской Федерации, нормативными правовыми актами Приморского края, муниципальными правовыми актами Лесозаводского городского округа</w:t>
      </w:r>
      <w:r w:rsidR="003F6BB2" w:rsidRPr="003F6BB2">
        <w:rPr>
          <w:rFonts w:cs="Times New Roman"/>
          <w:color w:val="000000"/>
        </w:rPr>
        <w:t>;</w:t>
      </w:r>
    </w:p>
    <w:p w14:paraId="4B5C7EA1" w14:textId="6E57943E" w:rsidR="003F6BB2" w:rsidRDefault="003F6BB2" w:rsidP="00241344">
      <w:pPr>
        <w:autoSpaceDE w:val="0"/>
        <w:autoSpaceDN w:val="0"/>
        <w:adjustRightInd w:val="0"/>
        <w:spacing w:line="276" w:lineRule="auto"/>
        <w:ind w:firstLine="709"/>
        <w:jc w:val="both"/>
        <w:rPr>
          <w:rFonts w:cs="Times New Roman"/>
          <w:color w:val="000000"/>
        </w:rPr>
      </w:pPr>
      <w:r>
        <w:rPr>
          <w:rFonts w:cs="Times New Roman"/>
          <w:color w:val="000000"/>
        </w:rPr>
        <w:t>в удовлетворении жалобы отказывается.</w:t>
      </w:r>
    </w:p>
    <w:p w14:paraId="30DF11B9" w14:textId="16B5E540" w:rsidR="003F6BB2" w:rsidRDefault="003F6BB2" w:rsidP="00241344">
      <w:pPr>
        <w:autoSpaceDE w:val="0"/>
        <w:autoSpaceDN w:val="0"/>
        <w:adjustRightInd w:val="0"/>
        <w:spacing w:line="276" w:lineRule="auto"/>
        <w:ind w:firstLine="709"/>
        <w:jc w:val="both"/>
        <w:rPr>
          <w:rFonts w:cs="Times New Roman"/>
          <w:color w:val="000000"/>
        </w:rPr>
      </w:pPr>
      <w:r>
        <w:rPr>
          <w:rFonts w:cs="Times New Roman"/>
          <w:color w:val="000000"/>
        </w:rPr>
        <w:t>Не позднее дня, следующего за днем принятия решения по жалобе,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5B287D39" w14:textId="47098E7A" w:rsidR="003F6BB2" w:rsidRDefault="00E41EF9" w:rsidP="00241344">
      <w:pPr>
        <w:autoSpaceDE w:val="0"/>
        <w:autoSpaceDN w:val="0"/>
        <w:adjustRightInd w:val="0"/>
        <w:spacing w:line="276" w:lineRule="auto"/>
        <w:ind w:firstLine="709"/>
        <w:jc w:val="both"/>
        <w:rPr>
          <w:rFonts w:cs="Times New Roman"/>
          <w:color w:val="000000"/>
        </w:rPr>
      </w:pPr>
      <w:r>
        <w:rPr>
          <w:rFonts w:cs="Times New Roman"/>
          <w:color w:val="000000"/>
        </w:rPr>
        <w:t>Ответ на жалобу направляется в форме электронного документа по адресу электронной почты, указанному в жалобе, поступившей в форме электронного документа, и в письменной форме по почтовому адресу, указанному в жалобе, поступившей в письменной форме. Кроме того, на поступившую жалобу, которая затрагивает интересы неопределенного круга лиц, в частности на жалобу, в которой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части 2 статьи 6 Федерального закона от 02.05.2006 № 59-ФЗ «О порядке рассмотрения граждан Российской Федерации» на официальном сайте ЛГО.</w:t>
      </w:r>
    </w:p>
    <w:p w14:paraId="54ABAD5E" w14:textId="2FA6E8FC" w:rsidR="00E41EF9" w:rsidRDefault="00E41EF9" w:rsidP="00241344">
      <w:pPr>
        <w:autoSpaceDE w:val="0"/>
        <w:autoSpaceDN w:val="0"/>
        <w:adjustRightInd w:val="0"/>
        <w:spacing w:line="276" w:lineRule="auto"/>
        <w:ind w:firstLine="709"/>
        <w:jc w:val="both"/>
        <w:rPr>
          <w:rFonts w:cs="Times New Roman"/>
          <w:color w:val="000000"/>
        </w:rPr>
      </w:pPr>
      <w:r>
        <w:rPr>
          <w:rFonts w:cs="Times New Roman"/>
          <w:color w:val="000000"/>
        </w:rPr>
        <w:t xml:space="preserve">В случае, если текст письменной жалобы не позволяет </w:t>
      </w:r>
      <w:r w:rsidR="00EF256E">
        <w:rPr>
          <w:rFonts w:cs="Times New Roman"/>
          <w:color w:val="000000"/>
        </w:rPr>
        <w:t xml:space="preserve">определить суть жалобы, ответ на жалобу не дается, и она не подлежит направлению на рассмотрение в </w:t>
      </w:r>
      <w:r w:rsidR="00FE713D">
        <w:rPr>
          <w:rFonts w:cs="Times New Roman"/>
          <w:color w:val="000000"/>
        </w:rPr>
        <w:t>уполномоченный</w:t>
      </w:r>
      <w:r w:rsidR="00EF256E">
        <w:rPr>
          <w:rFonts w:cs="Times New Roman"/>
          <w:color w:val="000000"/>
        </w:rPr>
        <w:t xml:space="preserve"> орган или должностному лицу в соответствии с их компетенцией, о чем в течение 7 дней со дня ее регистрации сообщается заявителю, направившему обращение.</w:t>
      </w:r>
    </w:p>
    <w:p w14:paraId="287DAFB0" w14:textId="670F4664" w:rsidR="00EF256E" w:rsidRDefault="00EF256E" w:rsidP="00241344">
      <w:pPr>
        <w:autoSpaceDE w:val="0"/>
        <w:autoSpaceDN w:val="0"/>
        <w:adjustRightInd w:val="0"/>
        <w:spacing w:line="276" w:lineRule="auto"/>
        <w:ind w:firstLine="709"/>
        <w:jc w:val="both"/>
        <w:rPr>
          <w:rFonts w:cs="Times New Roman"/>
          <w:color w:val="000000"/>
        </w:rPr>
      </w:pPr>
      <w:r>
        <w:rPr>
          <w:rFonts w:cs="Times New Roman"/>
          <w:color w:val="000000"/>
        </w:rPr>
        <w:t>В случае поступления письменной жалобы, содержащей вопрос, ответ на который размещен в соответствии с частью 4 статьи 10 Федерального закона от 02.05.2006 № 59-ФЗ «О порядке рассмотрения граждан Российской Федерации»</w:t>
      </w:r>
      <w:r w:rsidRPr="00EF256E">
        <w:rPr>
          <w:rFonts w:cs="Times New Roman"/>
          <w:color w:val="000000"/>
        </w:rPr>
        <w:t xml:space="preserve"> </w:t>
      </w:r>
      <w:r>
        <w:rPr>
          <w:rFonts w:cs="Times New Roman"/>
          <w:color w:val="000000"/>
        </w:rPr>
        <w:t>на официальном сайте Лесозаводского городского округа, гражданину, направившему жалобу, в течение 7 дней со дня ее регистрации сообщается электронный адрес официального сайта ЛГО, на котором размещен ответ на вопрос, поставленный в жалобе, при этом жалоба, содержащая обжалование судебного решения, не возвращается.</w:t>
      </w:r>
    </w:p>
    <w:p w14:paraId="500C4571" w14:textId="5CB7C672" w:rsidR="00EF256E" w:rsidRDefault="00192877" w:rsidP="00241344">
      <w:pPr>
        <w:autoSpaceDE w:val="0"/>
        <w:autoSpaceDN w:val="0"/>
        <w:adjustRightInd w:val="0"/>
        <w:spacing w:line="276" w:lineRule="auto"/>
        <w:ind w:firstLine="709"/>
        <w:jc w:val="both"/>
        <w:rPr>
          <w:rFonts w:cs="Times New Roman"/>
          <w:color w:val="000000"/>
        </w:rPr>
      </w:pPr>
      <w:r>
        <w:rPr>
          <w:rFonts w:cs="Times New Roman"/>
          <w:color w:val="000000"/>
        </w:rPr>
        <w:t xml:space="preserve">5.8. </w:t>
      </w:r>
      <w:r w:rsidR="00EF256E">
        <w:rPr>
          <w:rFonts w:cs="Times New Roman"/>
          <w:color w:val="000000"/>
        </w:rPr>
        <w:t>Должностные лица, указанные в пункте 5.2 настоящего</w:t>
      </w:r>
      <w:r w:rsidR="00FE713D">
        <w:rPr>
          <w:rFonts w:cs="Times New Roman"/>
          <w:color w:val="000000"/>
        </w:rPr>
        <w:t xml:space="preserve"> Административного</w:t>
      </w:r>
      <w:r w:rsidR="00EF256E">
        <w:rPr>
          <w:rFonts w:cs="Times New Roman"/>
          <w:color w:val="000000"/>
        </w:rPr>
        <w:t xml:space="preserve"> </w:t>
      </w:r>
      <w:r w:rsidR="00FE713D">
        <w:rPr>
          <w:rFonts w:cs="Times New Roman"/>
          <w:color w:val="000000"/>
        </w:rPr>
        <w:t>р</w:t>
      </w:r>
      <w:r w:rsidR="00EF256E">
        <w:rPr>
          <w:rFonts w:cs="Times New Roman"/>
          <w:color w:val="000000"/>
        </w:rPr>
        <w:t>егламента, отказывают в удовлетворении жалобы в следующих случаях</w:t>
      </w:r>
      <w:r w:rsidR="00EF256E" w:rsidRPr="00EF256E">
        <w:rPr>
          <w:rFonts w:cs="Times New Roman"/>
          <w:color w:val="000000"/>
        </w:rPr>
        <w:t>:</w:t>
      </w:r>
    </w:p>
    <w:p w14:paraId="0F62B130" w14:textId="0C0754FD" w:rsidR="00EF256E" w:rsidRDefault="00EF256E" w:rsidP="00241344">
      <w:pPr>
        <w:autoSpaceDE w:val="0"/>
        <w:autoSpaceDN w:val="0"/>
        <w:adjustRightInd w:val="0"/>
        <w:spacing w:line="276" w:lineRule="auto"/>
        <w:ind w:firstLine="709"/>
        <w:jc w:val="both"/>
        <w:rPr>
          <w:rFonts w:cs="Times New Roman"/>
          <w:color w:val="000000"/>
        </w:rPr>
      </w:pPr>
      <w:r>
        <w:rPr>
          <w:rFonts w:cs="Times New Roman"/>
          <w:color w:val="000000"/>
        </w:rPr>
        <w:t>наличие вступившего в законную силу решения суда, арбитражного суда по жалобе о том же предмете и по тем же основаниям</w:t>
      </w:r>
      <w:r w:rsidR="003A5D6D" w:rsidRPr="003A5D6D">
        <w:rPr>
          <w:rFonts w:cs="Times New Roman"/>
          <w:color w:val="000000"/>
        </w:rPr>
        <w:t>;</w:t>
      </w:r>
    </w:p>
    <w:p w14:paraId="10543000" w14:textId="0D989773" w:rsidR="003A5D6D" w:rsidRDefault="003A5D6D" w:rsidP="00241344">
      <w:pPr>
        <w:autoSpaceDE w:val="0"/>
        <w:autoSpaceDN w:val="0"/>
        <w:adjustRightInd w:val="0"/>
        <w:spacing w:line="276" w:lineRule="auto"/>
        <w:ind w:firstLine="709"/>
        <w:jc w:val="both"/>
        <w:rPr>
          <w:rFonts w:cs="Times New Roman"/>
          <w:color w:val="000000"/>
        </w:rPr>
      </w:pPr>
      <w:r>
        <w:rPr>
          <w:rFonts w:cs="Times New Roman"/>
          <w:color w:val="000000"/>
        </w:rPr>
        <w:t>наличие решения по жалобе, принятого ранее в соответствии с требованиями настоящего</w:t>
      </w:r>
      <w:r w:rsidR="00FE713D">
        <w:rPr>
          <w:rFonts w:cs="Times New Roman"/>
          <w:color w:val="000000"/>
        </w:rPr>
        <w:t xml:space="preserve"> Административного</w:t>
      </w:r>
      <w:r>
        <w:rPr>
          <w:rFonts w:cs="Times New Roman"/>
          <w:color w:val="000000"/>
        </w:rPr>
        <w:t xml:space="preserve"> </w:t>
      </w:r>
      <w:r w:rsidR="00FE713D">
        <w:rPr>
          <w:rFonts w:cs="Times New Roman"/>
          <w:color w:val="000000"/>
        </w:rPr>
        <w:t>р</w:t>
      </w:r>
      <w:r>
        <w:rPr>
          <w:rFonts w:cs="Times New Roman"/>
          <w:color w:val="000000"/>
        </w:rPr>
        <w:t>егламента в отношении того же заявителя и по тому же предмету жалобы.</w:t>
      </w:r>
    </w:p>
    <w:p w14:paraId="31512EEC" w14:textId="3FE90BF0" w:rsidR="003A5D6D" w:rsidRDefault="003A5D6D" w:rsidP="00241344">
      <w:pPr>
        <w:autoSpaceDE w:val="0"/>
        <w:autoSpaceDN w:val="0"/>
        <w:adjustRightInd w:val="0"/>
        <w:spacing w:line="276" w:lineRule="auto"/>
        <w:ind w:firstLine="709"/>
        <w:jc w:val="both"/>
        <w:rPr>
          <w:rFonts w:cs="Times New Roman"/>
          <w:color w:val="000000"/>
        </w:rPr>
      </w:pPr>
      <w:r>
        <w:rPr>
          <w:rFonts w:cs="Times New Roman"/>
          <w:color w:val="000000"/>
        </w:rPr>
        <w:t xml:space="preserve">При получении жалобы, в которой содержатся </w:t>
      </w:r>
      <w:r w:rsidR="004F643B">
        <w:rPr>
          <w:rFonts w:cs="Times New Roman"/>
          <w:color w:val="000000"/>
        </w:rPr>
        <w:t>нецензурные либо оскорбительные выражения, угрозы жизни, здоровью и имуществу должностного лица, а также членов его семьи, должностные лица, указанные в пункте 5.2 настоящего</w:t>
      </w:r>
      <w:r w:rsidR="00FE713D">
        <w:rPr>
          <w:rFonts w:cs="Times New Roman"/>
          <w:color w:val="000000"/>
        </w:rPr>
        <w:t xml:space="preserve"> Административного</w:t>
      </w:r>
      <w:r w:rsidR="004F643B">
        <w:rPr>
          <w:rFonts w:cs="Times New Roman"/>
          <w:color w:val="000000"/>
        </w:rPr>
        <w:t xml:space="preserve"> </w:t>
      </w:r>
      <w:r w:rsidR="00FE713D">
        <w:rPr>
          <w:rFonts w:cs="Times New Roman"/>
          <w:color w:val="000000"/>
        </w:rPr>
        <w:t>р</w:t>
      </w:r>
      <w:r w:rsidR="004F643B">
        <w:rPr>
          <w:rFonts w:cs="Times New Roman"/>
          <w:color w:val="000000"/>
        </w:rPr>
        <w:t>егламента, вправе оставить жалобу без ответа по существу поставленных в ней вопросов, сообщив заявителю, направившему жалобу, о недопустимости злоупотребления правом.</w:t>
      </w:r>
    </w:p>
    <w:p w14:paraId="5DC99A7B" w14:textId="3E787DF7" w:rsidR="004F643B" w:rsidRDefault="004F643B" w:rsidP="00241344">
      <w:pPr>
        <w:autoSpaceDE w:val="0"/>
        <w:autoSpaceDN w:val="0"/>
        <w:adjustRightInd w:val="0"/>
        <w:spacing w:line="276" w:lineRule="auto"/>
        <w:ind w:firstLine="709"/>
        <w:jc w:val="both"/>
        <w:rPr>
          <w:rFonts w:cs="Times New Roman"/>
          <w:color w:val="000000"/>
        </w:rPr>
      </w:pPr>
      <w:r>
        <w:rPr>
          <w:rFonts w:cs="Times New Roman"/>
          <w:color w:val="000000"/>
        </w:rPr>
        <w:t>В случае, если текст жалобы не поддается прочтению, ответ на жалобу не дается, и она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жалобы сообщается заявителю, направившему жалобу, если его фамилия и почтовый адрес поддаются прочтению.</w:t>
      </w:r>
    </w:p>
    <w:p w14:paraId="2F853929" w14:textId="420072A8" w:rsidR="004F643B" w:rsidRDefault="004F643B" w:rsidP="00241344">
      <w:pPr>
        <w:autoSpaceDE w:val="0"/>
        <w:autoSpaceDN w:val="0"/>
        <w:adjustRightInd w:val="0"/>
        <w:spacing w:line="276" w:lineRule="auto"/>
        <w:ind w:firstLine="709"/>
        <w:jc w:val="both"/>
        <w:rPr>
          <w:rFonts w:cs="Times New Roman"/>
          <w:color w:val="000000"/>
        </w:rPr>
      </w:pPr>
      <w:r>
        <w:rPr>
          <w:rFonts w:cs="Times New Roman"/>
          <w:color w:val="000000"/>
        </w:rPr>
        <w:t>В случае, если в жалобе содержится вопрос, на который заявителю, направившему жалобу, неоднократно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должностные лица, указанные в пункте 5.2</w:t>
      </w:r>
      <w:r w:rsidR="00E10EAF">
        <w:rPr>
          <w:rFonts w:cs="Times New Roman"/>
          <w:color w:val="000000"/>
        </w:rPr>
        <w:t xml:space="preserve"> настоящего</w:t>
      </w:r>
      <w:r w:rsidR="00FE713D">
        <w:rPr>
          <w:rFonts w:cs="Times New Roman"/>
          <w:color w:val="000000"/>
        </w:rPr>
        <w:t xml:space="preserve"> Административного</w:t>
      </w:r>
      <w:r w:rsidR="00E10EAF">
        <w:rPr>
          <w:rFonts w:cs="Times New Roman"/>
          <w:color w:val="000000"/>
        </w:rPr>
        <w:t xml:space="preserve"> </w:t>
      </w:r>
      <w:r w:rsidR="00FE713D">
        <w:rPr>
          <w:rFonts w:cs="Times New Roman"/>
          <w:color w:val="000000"/>
        </w:rPr>
        <w:t>р</w:t>
      </w:r>
      <w:r w:rsidR="00E10EAF">
        <w:rPr>
          <w:rFonts w:cs="Times New Roman"/>
          <w:color w:val="000000"/>
        </w:rPr>
        <w:t>егламента, вправе принять решение о безосновательности очередной жалобы и прекращении переписки с заявителем, направившим жалобу, по данному вопросу при условии, что указанная жалоба и ранее направляемые жалобы направлялись в один и тот же государственный орган, орган местного самоуправления или одному и тому же должностному лицу. О данном решении уведомляется заявитель</w:t>
      </w:r>
      <w:r w:rsidR="00C65E92">
        <w:rPr>
          <w:rFonts w:cs="Times New Roman"/>
          <w:color w:val="000000"/>
        </w:rPr>
        <w:t>, направивший жалобу.</w:t>
      </w:r>
    </w:p>
    <w:p w14:paraId="7079B534" w14:textId="4771F56A" w:rsidR="00C65E92" w:rsidRDefault="00C65E92" w:rsidP="00241344">
      <w:pPr>
        <w:autoSpaceDE w:val="0"/>
        <w:autoSpaceDN w:val="0"/>
        <w:adjustRightInd w:val="0"/>
        <w:spacing w:line="276" w:lineRule="auto"/>
        <w:ind w:firstLine="709"/>
        <w:jc w:val="both"/>
        <w:rPr>
          <w:rFonts w:cs="Times New Roman"/>
          <w:color w:val="000000"/>
        </w:rPr>
      </w:pPr>
      <w:r>
        <w:rPr>
          <w:rFonts w:cs="Times New Roman"/>
          <w:color w:val="000000"/>
        </w:rPr>
        <w:t>В случае, если в жалобе не указаны фамилия заявителя, направившего жалобу, или почтовый адрес, по которому должен быть направлен ответ, ответ на жалобу не дается.</w:t>
      </w:r>
    </w:p>
    <w:p w14:paraId="79E0B39A" w14:textId="5E196C37" w:rsidR="00C65E92" w:rsidRDefault="00C65E92" w:rsidP="00241344">
      <w:pPr>
        <w:autoSpaceDE w:val="0"/>
        <w:autoSpaceDN w:val="0"/>
        <w:adjustRightInd w:val="0"/>
        <w:spacing w:line="276" w:lineRule="auto"/>
        <w:ind w:firstLine="709"/>
        <w:jc w:val="both"/>
        <w:rPr>
          <w:rFonts w:cs="Times New Roman"/>
          <w:color w:val="000000"/>
        </w:rPr>
      </w:pPr>
      <w:r>
        <w:rPr>
          <w:rFonts w:cs="Times New Roman"/>
          <w:color w:val="000000"/>
        </w:rPr>
        <w:t>В случае признания жалобы, подлежащей удовлетворению, в ответе заявителю, указанному в части 8 статьи 11.2 ФЗ № 210, дается информация о действиях, осуществляемых органом, предоставляющим муниципальную услугу, МФЦ либо организацией, предусмотренной частью 1.1 статьи 16 ФЗ № 210, в целях незамедлительного устранения выявленных нарушений при предоставлении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10595087" w14:textId="1E989E28" w:rsidR="00C65E92" w:rsidRDefault="00192877" w:rsidP="00241344">
      <w:pPr>
        <w:autoSpaceDE w:val="0"/>
        <w:autoSpaceDN w:val="0"/>
        <w:adjustRightInd w:val="0"/>
        <w:spacing w:line="276" w:lineRule="auto"/>
        <w:ind w:firstLine="709"/>
        <w:jc w:val="both"/>
        <w:rPr>
          <w:rFonts w:cs="Times New Roman"/>
          <w:color w:val="000000"/>
        </w:rPr>
      </w:pPr>
      <w:r>
        <w:rPr>
          <w:rFonts w:cs="Times New Roman"/>
          <w:color w:val="000000"/>
        </w:rPr>
        <w:t xml:space="preserve">5.9. </w:t>
      </w:r>
      <w:r w:rsidR="00C65E92">
        <w:rPr>
          <w:rFonts w:cs="Times New Roman"/>
          <w:color w:val="000000"/>
        </w:rPr>
        <w:t xml:space="preserve">В случае установления в ходе или по результатам рассмотрения жалобы признаков состава административного правонарушения, предусмотренного статьей 5.63 Кодекса </w:t>
      </w:r>
      <w:r w:rsidR="00A37E6C">
        <w:rPr>
          <w:rFonts w:cs="Times New Roman"/>
          <w:color w:val="000000"/>
        </w:rPr>
        <w:t>Российской Федерации об административных правонарушениях, или преступления, должностные лица, указанные в пункте 5.2 настоящего</w:t>
      </w:r>
      <w:r w:rsidR="00FE713D">
        <w:rPr>
          <w:rFonts w:cs="Times New Roman"/>
          <w:color w:val="000000"/>
        </w:rPr>
        <w:t xml:space="preserve"> Административного</w:t>
      </w:r>
      <w:r w:rsidR="00A37E6C">
        <w:rPr>
          <w:rFonts w:cs="Times New Roman"/>
          <w:color w:val="000000"/>
        </w:rPr>
        <w:t xml:space="preserve"> </w:t>
      </w:r>
      <w:r w:rsidR="00FE713D">
        <w:rPr>
          <w:rFonts w:cs="Times New Roman"/>
          <w:color w:val="000000"/>
        </w:rPr>
        <w:t>р</w:t>
      </w:r>
      <w:r w:rsidR="00A37E6C">
        <w:rPr>
          <w:rFonts w:cs="Times New Roman"/>
          <w:color w:val="000000"/>
        </w:rPr>
        <w:t>егламента, незамедлительно направляют имеющиеся материалы в органы прокуратуры.</w:t>
      </w:r>
    </w:p>
    <w:p w14:paraId="70FE2311" w14:textId="2D0DB944" w:rsidR="00A37E6C" w:rsidRPr="003A5D6D" w:rsidRDefault="00A37E6C" w:rsidP="00241344">
      <w:pPr>
        <w:autoSpaceDE w:val="0"/>
        <w:autoSpaceDN w:val="0"/>
        <w:adjustRightInd w:val="0"/>
        <w:spacing w:line="276" w:lineRule="auto"/>
        <w:ind w:firstLine="709"/>
        <w:jc w:val="both"/>
        <w:rPr>
          <w:rFonts w:cs="Times New Roman"/>
          <w:color w:val="000000"/>
        </w:rPr>
      </w:pPr>
      <w:r>
        <w:rPr>
          <w:rFonts w:cs="Times New Roman"/>
          <w:color w:val="000000"/>
        </w:rPr>
        <w:t>Решения, действия (бездействие) администрации, принятые в ходе предоставления муниципальной услуги на основании настоящего</w:t>
      </w:r>
      <w:r w:rsidR="00FE713D">
        <w:rPr>
          <w:rFonts w:cs="Times New Roman"/>
          <w:color w:val="000000"/>
        </w:rPr>
        <w:t xml:space="preserve"> Административного</w:t>
      </w:r>
      <w:r>
        <w:rPr>
          <w:rFonts w:cs="Times New Roman"/>
          <w:color w:val="000000"/>
        </w:rPr>
        <w:t xml:space="preserve"> </w:t>
      </w:r>
      <w:r w:rsidR="00FE713D">
        <w:rPr>
          <w:rFonts w:cs="Times New Roman"/>
          <w:color w:val="000000"/>
        </w:rPr>
        <w:t>р</w:t>
      </w:r>
      <w:r>
        <w:rPr>
          <w:rFonts w:cs="Times New Roman"/>
          <w:color w:val="000000"/>
        </w:rPr>
        <w:t>егламента, а также решения, действия (бездействие) должностных лиц администрации по результатам рассмотрения жалоб могут быть обжалованы в судебном порядке.</w:t>
      </w:r>
    </w:p>
    <w:p w14:paraId="4C33E808" w14:textId="77777777" w:rsidR="009F5C29" w:rsidRPr="00B91BD7" w:rsidRDefault="009F5C29" w:rsidP="00241344">
      <w:pPr>
        <w:autoSpaceDE w:val="0"/>
        <w:autoSpaceDN w:val="0"/>
        <w:adjustRightInd w:val="0"/>
        <w:spacing w:line="276" w:lineRule="auto"/>
        <w:ind w:firstLine="709"/>
        <w:jc w:val="both"/>
        <w:rPr>
          <w:rFonts w:cs="Times New Roman"/>
          <w:color w:val="000000"/>
        </w:rPr>
      </w:pPr>
    </w:p>
    <w:p w14:paraId="07DA2DE4" w14:textId="581F2F5C" w:rsidR="009566B1" w:rsidRDefault="009566B1" w:rsidP="00241344">
      <w:pPr>
        <w:autoSpaceDE w:val="0"/>
        <w:autoSpaceDN w:val="0"/>
        <w:adjustRightInd w:val="0"/>
        <w:spacing w:line="276" w:lineRule="auto"/>
        <w:ind w:firstLine="709"/>
        <w:jc w:val="both"/>
        <w:rPr>
          <w:rFonts w:cs="Times New Roman"/>
          <w:color w:val="000000"/>
        </w:rPr>
      </w:pPr>
    </w:p>
    <w:p w14:paraId="55E7ABFB" w14:textId="77777777" w:rsidR="00D75E07" w:rsidRPr="000E660E" w:rsidRDefault="00D75E07" w:rsidP="00241344">
      <w:pPr>
        <w:autoSpaceDE w:val="0"/>
        <w:autoSpaceDN w:val="0"/>
        <w:adjustRightInd w:val="0"/>
        <w:spacing w:line="276" w:lineRule="auto"/>
        <w:ind w:firstLine="709"/>
        <w:jc w:val="center"/>
        <w:rPr>
          <w:rFonts w:cs="Times New Roman"/>
          <w:b/>
          <w:bCs/>
          <w:color w:val="000000"/>
        </w:rPr>
      </w:pPr>
      <w:r w:rsidRPr="000E660E">
        <w:rPr>
          <w:rFonts w:cs="Times New Roman"/>
          <w:b/>
          <w:bCs/>
          <w:color w:val="000000"/>
        </w:rPr>
        <w:t>Способы информирования заявителей о порядке подачи и рассмотрения жалобы, в том числе с использованием Единого портала, регионального портала</w:t>
      </w:r>
    </w:p>
    <w:p w14:paraId="33BDA8C1" w14:textId="77777777" w:rsidR="00D75E07" w:rsidRPr="000E660E" w:rsidRDefault="00D75E07" w:rsidP="00241344">
      <w:pPr>
        <w:autoSpaceDE w:val="0"/>
        <w:autoSpaceDN w:val="0"/>
        <w:adjustRightInd w:val="0"/>
        <w:spacing w:line="276" w:lineRule="auto"/>
        <w:ind w:firstLine="709"/>
        <w:jc w:val="both"/>
        <w:rPr>
          <w:rFonts w:cs="Times New Roman"/>
          <w:bCs/>
          <w:color w:val="000000"/>
        </w:rPr>
      </w:pPr>
    </w:p>
    <w:p w14:paraId="0DFFD586" w14:textId="6CEE7649" w:rsidR="00D75E07" w:rsidRPr="000E660E" w:rsidRDefault="00D75E07" w:rsidP="00241344">
      <w:pPr>
        <w:autoSpaceDE w:val="0"/>
        <w:autoSpaceDN w:val="0"/>
        <w:adjustRightInd w:val="0"/>
        <w:spacing w:line="276" w:lineRule="auto"/>
        <w:ind w:firstLine="709"/>
        <w:jc w:val="both"/>
        <w:rPr>
          <w:rFonts w:cs="Times New Roman"/>
          <w:b/>
          <w:bCs/>
          <w:color w:val="000000"/>
        </w:rPr>
      </w:pPr>
      <w:r w:rsidRPr="000E660E">
        <w:rPr>
          <w:rFonts w:cs="Times New Roman"/>
          <w:color w:val="000000"/>
        </w:rPr>
        <w:t>5.</w:t>
      </w:r>
      <w:r w:rsidR="00192877">
        <w:rPr>
          <w:rFonts w:cs="Times New Roman"/>
          <w:color w:val="000000"/>
        </w:rPr>
        <w:t>10</w:t>
      </w:r>
      <w:r w:rsidRPr="000E660E">
        <w:rPr>
          <w:rFonts w:cs="Times New Roman"/>
          <w:color w:val="000000"/>
        </w:rPr>
        <w:t>. Информация о порядке подачи и рассмотрения жалобы размещается на информационных стендах в местах предоставления услуги, на сайте уполномоченного органа государственной власти, органа местного самоуправления, организации, на Едином портале, региональном портале,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14:paraId="2AAF2E41" w14:textId="77777777" w:rsidR="00D75E07" w:rsidRPr="000E660E" w:rsidRDefault="00D75E07" w:rsidP="00241344">
      <w:pPr>
        <w:autoSpaceDE w:val="0"/>
        <w:autoSpaceDN w:val="0"/>
        <w:adjustRightInd w:val="0"/>
        <w:spacing w:line="276" w:lineRule="auto"/>
        <w:ind w:firstLine="709"/>
        <w:jc w:val="both"/>
        <w:rPr>
          <w:rFonts w:cs="Times New Roman"/>
          <w:b/>
          <w:bCs/>
          <w:color w:val="000000"/>
        </w:rPr>
      </w:pPr>
    </w:p>
    <w:p w14:paraId="1D8E2C69" w14:textId="042F0CD8" w:rsidR="00D75E07" w:rsidRPr="000E660E" w:rsidRDefault="00D75E07" w:rsidP="00241344">
      <w:pPr>
        <w:autoSpaceDE w:val="0"/>
        <w:autoSpaceDN w:val="0"/>
        <w:adjustRightInd w:val="0"/>
        <w:spacing w:line="276" w:lineRule="auto"/>
        <w:ind w:firstLine="709"/>
        <w:jc w:val="center"/>
        <w:rPr>
          <w:rFonts w:cs="Times New Roman"/>
          <w:b/>
          <w:bCs/>
          <w:color w:val="000000"/>
        </w:rPr>
      </w:pPr>
      <w:r w:rsidRPr="000E660E">
        <w:rPr>
          <w:rFonts w:cs="Times New Roman"/>
          <w:b/>
          <w:bCs/>
          <w:color w:val="000000"/>
        </w:rPr>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
    <w:p w14:paraId="724A85D8" w14:textId="77777777" w:rsidR="00D75E07" w:rsidRPr="000E660E" w:rsidRDefault="00D75E07" w:rsidP="00241344">
      <w:pPr>
        <w:autoSpaceDE w:val="0"/>
        <w:autoSpaceDN w:val="0"/>
        <w:adjustRightInd w:val="0"/>
        <w:spacing w:line="276" w:lineRule="auto"/>
        <w:ind w:firstLine="709"/>
        <w:jc w:val="both"/>
        <w:rPr>
          <w:rFonts w:cs="Times New Roman"/>
          <w:color w:val="000000"/>
        </w:rPr>
      </w:pPr>
    </w:p>
    <w:p w14:paraId="2FFD972C" w14:textId="02892C24" w:rsidR="00D75E07" w:rsidRPr="000E660E" w:rsidRDefault="00D75E07" w:rsidP="00241344">
      <w:pPr>
        <w:autoSpaceDE w:val="0"/>
        <w:autoSpaceDN w:val="0"/>
        <w:adjustRightInd w:val="0"/>
        <w:spacing w:line="276" w:lineRule="auto"/>
        <w:ind w:firstLine="709"/>
        <w:jc w:val="both"/>
        <w:rPr>
          <w:rFonts w:cs="Times New Roman"/>
          <w:color w:val="000000"/>
        </w:rPr>
      </w:pPr>
      <w:r w:rsidRPr="000E660E">
        <w:rPr>
          <w:rFonts w:cs="Times New Roman"/>
          <w:color w:val="000000"/>
        </w:rPr>
        <w:t>5.</w:t>
      </w:r>
      <w:r w:rsidR="00AE03F7">
        <w:rPr>
          <w:rFonts w:cs="Times New Roman"/>
          <w:color w:val="000000"/>
        </w:rPr>
        <w:t>11</w:t>
      </w:r>
      <w:r w:rsidRPr="000E660E">
        <w:rPr>
          <w:rFonts w:cs="Times New Roman"/>
          <w:color w:val="000000"/>
        </w:rPr>
        <w:t>. Порядок досудебного (внесудебного) обжалования решений и действий (бездействия) уполномоченного органа, а также его должностных лиц регулируется:</w:t>
      </w:r>
    </w:p>
    <w:p w14:paraId="2E9D3572" w14:textId="77777777" w:rsidR="00D75E07" w:rsidRPr="000E660E" w:rsidRDefault="00D75E07" w:rsidP="00241344">
      <w:pPr>
        <w:autoSpaceDE w:val="0"/>
        <w:autoSpaceDN w:val="0"/>
        <w:adjustRightInd w:val="0"/>
        <w:spacing w:line="276" w:lineRule="auto"/>
        <w:ind w:firstLine="709"/>
        <w:jc w:val="both"/>
        <w:rPr>
          <w:rFonts w:cs="Times New Roman"/>
          <w:color w:val="000000"/>
        </w:rPr>
      </w:pPr>
      <w:r w:rsidRPr="000E660E">
        <w:rPr>
          <w:rFonts w:cs="Times New Roman"/>
          <w:color w:val="000000"/>
        </w:rPr>
        <w:t xml:space="preserve">Федеральным </w:t>
      </w:r>
      <w:hyperlink r:id="rId49" w:history="1">
        <w:r w:rsidRPr="000E660E">
          <w:rPr>
            <w:rFonts w:cs="Times New Roman"/>
            <w:color w:val="000000"/>
          </w:rPr>
          <w:t>законом</w:t>
        </w:r>
      </w:hyperlink>
      <w:r w:rsidRPr="000E660E">
        <w:rPr>
          <w:rFonts w:cs="Times New Roman"/>
          <w:color w:val="000000"/>
        </w:rPr>
        <w:t xml:space="preserve"> № 210-ФЗ;</w:t>
      </w:r>
    </w:p>
    <w:p w14:paraId="601834AC" w14:textId="1C0C63D5" w:rsidR="00D75E07" w:rsidRPr="000E660E" w:rsidRDefault="0040261E" w:rsidP="00241344">
      <w:pPr>
        <w:autoSpaceDE w:val="0"/>
        <w:autoSpaceDN w:val="0"/>
        <w:adjustRightInd w:val="0"/>
        <w:spacing w:line="276" w:lineRule="auto"/>
        <w:ind w:firstLine="709"/>
        <w:jc w:val="both"/>
        <w:rPr>
          <w:rFonts w:cs="Times New Roman"/>
          <w:color w:val="000000"/>
        </w:rPr>
      </w:pPr>
      <w:hyperlink r:id="rId50" w:history="1">
        <w:r w:rsidR="00D75E07" w:rsidRPr="000E660E">
          <w:rPr>
            <w:rFonts w:cs="Times New Roman"/>
            <w:color w:val="000000"/>
          </w:rPr>
          <w:t>постановлением</w:t>
        </w:r>
      </w:hyperlink>
      <w:r w:rsidR="00653317">
        <w:rPr>
          <w:rFonts w:cs="Times New Roman"/>
          <w:color w:val="000000"/>
        </w:rPr>
        <w:t xml:space="preserve"> </w:t>
      </w:r>
      <w:r w:rsidR="00D75E07" w:rsidRPr="000E660E">
        <w:rPr>
          <w:rFonts w:cs="Times New Roman"/>
          <w:i/>
          <w:iCs/>
          <w:color w:val="000000"/>
        </w:rPr>
        <w:t>(указывается нормативный правовой акт об утверждении правил (порядка) подачи и рассмотрения жалоб на решения и действия (бездействие) органов государственной власти, органов местного самоуправления и их должностных лиц, государственных (муниципальных) служащих);</w:t>
      </w:r>
    </w:p>
    <w:p w14:paraId="1BA997A8" w14:textId="77777777" w:rsidR="00D75E07" w:rsidRPr="000E660E" w:rsidRDefault="0040261E" w:rsidP="00241344">
      <w:pPr>
        <w:autoSpaceDE w:val="0"/>
        <w:autoSpaceDN w:val="0"/>
        <w:adjustRightInd w:val="0"/>
        <w:spacing w:line="276" w:lineRule="auto"/>
        <w:ind w:firstLine="709"/>
        <w:jc w:val="both"/>
        <w:rPr>
          <w:rFonts w:cs="Times New Roman"/>
          <w:color w:val="000000"/>
        </w:rPr>
      </w:pPr>
      <w:hyperlink r:id="rId51" w:history="1">
        <w:r w:rsidR="00D75E07" w:rsidRPr="000E660E">
          <w:rPr>
            <w:rFonts w:cs="Times New Roman"/>
            <w:color w:val="000000"/>
          </w:rPr>
          <w:t>постановлением</w:t>
        </w:r>
      </w:hyperlink>
      <w:r w:rsidR="00D75E07" w:rsidRPr="000E660E">
        <w:rPr>
          <w:rFonts w:cs="Times New Roman"/>
          <w:color w:val="000000"/>
        </w:rPr>
        <w:t xml:space="preserve">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00D75E07" w:rsidRPr="000E660E">
        <w:rPr>
          <w:rFonts w:cs="Times New Roman"/>
          <w:bCs/>
          <w:color w:val="000000"/>
        </w:rPr>
        <w:t>"</w:t>
      </w:r>
      <w:r w:rsidR="00D75E07" w:rsidRPr="000E660E">
        <w:rPr>
          <w:rFonts w:cs="Times New Roman"/>
          <w:color w:val="000000"/>
        </w:rPr>
        <w:t>.</w:t>
      </w:r>
    </w:p>
    <w:p w14:paraId="542BD475" w14:textId="77777777" w:rsidR="00D75E07" w:rsidRDefault="00D75E07" w:rsidP="00241344">
      <w:pPr>
        <w:spacing w:line="276" w:lineRule="auto"/>
        <w:rPr>
          <w:rFonts w:cs="Times New Roman"/>
          <w:color w:val="000000"/>
        </w:rPr>
      </w:pPr>
    </w:p>
    <w:p w14:paraId="308270D6" w14:textId="77777777" w:rsidR="00095C46" w:rsidRDefault="00095C46" w:rsidP="00241344">
      <w:pPr>
        <w:spacing w:line="276" w:lineRule="auto"/>
        <w:rPr>
          <w:rFonts w:cs="Times New Roman"/>
          <w:color w:val="000000"/>
        </w:rPr>
      </w:pPr>
    </w:p>
    <w:p w14:paraId="172F7D8A" w14:textId="77777777" w:rsidR="00095C46" w:rsidRDefault="00095C46" w:rsidP="00241344">
      <w:pPr>
        <w:spacing w:line="276" w:lineRule="auto"/>
        <w:rPr>
          <w:rFonts w:cs="Times New Roman"/>
          <w:color w:val="000000"/>
        </w:rPr>
      </w:pPr>
    </w:p>
    <w:p w14:paraId="13EFC8AA" w14:textId="77777777" w:rsidR="00095C46" w:rsidRDefault="00095C46" w:rsidP="00241344">
      <w:pPr>
        <w:spacing w:line="276" w:lineRule="auto"/>
        <w:rPr>
          <w:rFonts w:cs="Times New Roman"/>
          <w:color w:val="000000"/>
        </w:rPr>
      </w:pPr>
    </w:p>
    <w:p w14:paraId="70F1D7B4" w14:textId="77777777" w:rsidR="00095C46" w:rsidRDefault="00095C46" w:rsidP="00241344">
      <w:pPr>
        <w:spacing w:line="276" w:lineRule="auto"/>
        <w:rPr>
          <w:rFonts w:cs="Times New Roman"/>
          <w:color w:val="000000"/>
        </w:rPr>
      </w:pPr>
    </w:p>
    <w:p w14:paraId="08ED0C34" w14:textId="77777777" w:rsidR="00095C46" w:rsidRDefault="00095C46" w:rsidP="00241344">
      <w:pPr>
        <w:spacing w:line="276" w:lineRule="auto"/>
        <w:rPr>
          <w:rFonts w:cs="Times New Roman"/>
          <w:color w:val="000000"/>
        </w:rPr>
      </w:pPr>
    </w:p>
    <w:p w14:paraId="08F9EB74" w14:textId="77777777" w:rsidR="00095C46" w:rsidRDefault="00095C46" w:rsidP="00241344">
      <w:pPr>
        <w:spacing w:line="276" w:lineRule="auto"/>
        <w:rPr>
          <w:rFonts w:cs="Times New Roman"/>
          <w:color w:val="000000"/>
        </w:rPr>
      </w:pPr>
    </w:p>
    <w:p w14:paraId="76CA7C55" w14:textId="636F0AA9" w:rsidR="00095C46" w:rsidRDefault="00095C46" w:rsidP="00241344">
      <w:pPr>
        <w:spacing w:line="276" w:lineRule="auto"/>
        <w:rPr>
          <w:rFonts w:cs="Times New Roman"/>
          <w:color w:val="000000"/>
        </w:rPr>
      </w:pPr>
    </w:p>
    <w:p w14:paraId="35F8EE55" w14:textId="29DC03CE" w:rsidR="00FE713D" w:rsidRDefault="00FE713D" w:rsidP="00241344">
      <w:pPr>
        <w:spacing w:line="276" w:lineRule="auto"/>
        <w:rPr>
          <w:rFonts w:cs="Times New Roman"/>
          <w:color w:val="000000"/>
        </w:rPr>
      </w:pPr>
    </w:p>
    <w:p w14:paraId="788AAFE7" w14:textId="7B8B285A" w:rsidR="00FE713D" w:rsidRDefault="00FE713D" w:rsidP="00241344">
      <w:pPr>
        <w:spacing w:line="276" w:lineRule="auto"/>
        <w:rPr>
          <w:rFonts w:cs="Times New Roman"/>
          <w:color w:val="000000"/>
        </w:rPr>
      </w:pPr>
    </w:p>
    <w:p w14:paraId="2497F337" w14:textId="745A5BD2" w:rsidR="00FE713D" w:rsidRDefault="00FE713D" w:rsidP="00241344">
      <w:pPr>
        <w:spacing w:line="276" w:lineRule="auto"/>
        <w:rPr>
          <w:rFonts w:cs="Times New Roman"/>
          <w:color w:val="000000"/>
        </w:rPr>
      </w:pPr>
    </w:p>
    <w:p w14:paraId="49817522" w14:textId="77777777" w:rsidR="00FE713D" w:rsidRDefault="00FE713D" w:rsidP="00241344">
      <w:pPr>
        <w:spacing w:line="276" w:lineRule="auto"/>
        <w:rPr>
          <w:rFonts w:cs="Times New Roman"/>
          <w:color w:val="000000"/>
        </w:rPr>
      </w:pPr>
    </w:p>
    <w:p w14:paraId="5110B5C0" w14:textId="77777777" w:rsidR="00095C46" w:rsidRDefault="00095C46" w:rsidP="00241344">
      <w:pPr>
        <w:spacing w:line="276" w:lineRule="auto"/>
        <w:rPr>
          <w:rFonts w:cs="Times New Roman"/>
          <w:color w:val="000000"/>
        </w:rPr>
      </w:pPr>
    </w:p>
    <w:p w14:paraId="078658D5" w14:textId="5C56EB20" w:rsidR="00D75E07" w:rsidRPr="00675DEB" w:rsidRDefault="00D75E07" w:rsidP="0044154B">
      <w:pPr>
        <w:autoSpaceDE w:val="0"/>
        <w:autoSpaceDN w:val="0"/>
        <w:spacing w:before="240"/>
        <w:ind w:left="4962" w:firstLine="283"/>
        <w:jc w:val="center"/>
        <w:rPr>
          <w:rFonts w:eastAsia="Calibri"/>
          <w:color w:val="000000"/>
          <w:lang w:eastAsia="en-US"/>
        </w:rPr>
      </w:pPr>
      <w:r w:rsidRPr="00DF6866">
        <w:rPr>
          <w:rFonts w:eastAsia="Calibri"/>
          <w:color w:val="000000"/>
          <w:lang w:eastAsia="en-US"/>
        </w:rPr>
        <w:t>ПРИЛОЖЕНИЕ № 1</w:t>
      </w:r>
      <w:r w:rsidRPr="00DF6866">
        <w:rPr>
          <w:rFonts w:eastAsia="Calibri"/>
          <w:color w:val="000000"/>
          <w:lang w:eastAsia="en-US"/>
        </w:rPr>
        <w:br/>
        <w:t xml:space="preserve">к </w:t>
      </w:r>
      <w:r w:rsidR="00675DEB">
        <w:rPr>
          <w:rFonts w:eastAsia="Calibri"/>
          <w:color w:val="000000"/>
          <w:lang w:eastAsia="en-US"/>
        </w:rPr>
        <w:t>а</w:t>
      </w:r>
      <w:r w:rsidRPr="00DF6866">
        <w:rPr>
          <w:rFonts w:eastAsia="Calibri"/>
          <w:color w:val="000000"/>
          <w:lang w:eastAsia="en-US"/>
        </w:rPr>
        <w:t>дминистративному регламенту предо</w:t>
      </w:r>
      <w:r w:rsidR="00F51AE1">
        <w:rPr>
          <w:rFonts w:eastAsia="Calibri"/>
          <w:color w:val="000000"/>
          <w:lang w:eastAsia="en-US"/>
        </w:rPr>
        <w:t xml:space="preserve">ставления муниципальной услуги </w:t>
      </w:r>
      <w:r w:rsidR="00FE713D" w:rsidRPr="00675DEB">
        <w:rPr>
          <w:rFonts w:cs="Times New Roman"/>
          <w:color w:val="000000"/>
          <w:lang w:eastAsia="ru-RU"/>
        </w:rPr>
        <w:t>«Выдача разрешений на строительство,</w:t>
      </w:r>
      <w:r w:rsidR="00FE713D" w:rsidRPr="00675DEB">
        <w:rPr>
          <w:bCs/>
          <w:color w:val="000000"/>
        </w:rPr>
        <w:t xml:space="preserve"> внесение изменений в разрешение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sidR="00675DEB">
        <w:rPr>
          <w:bCs/>
          <w:color w:val="000000"/>
        </w:rPr>
        <w:t>)</w:t>
      </w:r>
      <w:r w:rsidR="00FE713D" w:rsidRPr="00675DEB">
        <w:rPr>
          <w:rFonts w:cs="Times New Roman"/>
          <w:color w:val="000000"/>
          <w:lang w:eastAsia="ru-RU"/>
        </w:rPr>
        <w:t>»</w:t>
      </w:r>
    </w:p>
    <w:p w14:paraId="480A8878" w14:textId="77777777" w:rsidR="00D75E07" w:rsidRPr="00675DEB" w:rsidRDefault="00D75E07" w:rsidP="00D75E07">
      <w:pPr>
        <w:rPr>
          <w:b/>
          <w:color w:val="000000"/>
        </w:rPr>
      </w:pPr>
    </w:p>
    <w:p w14:paraId="57223A0F" w14:textId="77777777" w:rsidR="00D75E07" w:rsidRDefault="00D75E07" w:rsidP="00D75E07">
      <w:pPr>
        <w:autoSpaceDE w:val="0"/>
        <w:autoSpaceDN w:val="0"/>
        <w:jc w:val="center"/>
        <w:rPr>
          <w:color w:val="000000"/>
          <w:sz w:val="28"/>
          <w:szCs w:val="28"/>
        </w:rPr>
      </w:pPr>
    </w:p>
    <w:p w14:paraId="571A42D1" w14:textId="77777777" w:rsidR="00D75E07" w:rsidRPr="003E4768" w:rsidRDefault="00D75E07" w:rsidP="00D75E07">
      <w:pPr>
        <w:autoSpaceDE w:val="0"/>
        <w:autoSpaceDN w:val="0"/>
        <w:jc w:val="center"/>
        <w:rPr>
          <w:rFonts w:cs="Times New Roman"/>
          <w:color w:val="000000"/>
        </w:rPr>
      </w:pPr>
      <w:r w:rsidRPr="003E4768">
        <w:rPr>
          <w:rFonts w:cs="Times New Roman"/>
          <w:b/>
          <w:color w:val="000000"/>
        </w:rPr>
        <w:t>П Е Р Е Ч Е Н Ь</w:t>
      </w:r>
    </w:p>
    <w:p w14:paraId="25821EF3" w14:textId="77777777" w:rsidR="00D75E07" w:rsidRPr="003E4768" w:rsidRDefault="00D75E07" w:rsidP="00D75E07">
      <w:pPr>
        <w:autoSpaceDE w:val="0"/>
        <w:autoSpaceDN w:val="0"/>
        <w:jc w:val="center"/>
        <w:rPr>
          <w:rFonts w:cs="Times New Roman"/>
          <w:color w:val="000000"/>
        </w:rPr>
      </w:pPr>
      <w:r w:rsidRPr="003E4768">
        <w:rPr>
          <w:rFonts w:cs="Times New Roman"/>
          <w:b/>
          <w:color w:val="000000"/>
        </w:rPr>
        <w:t>признаков заявителей, а также комбинации значений признаков,</w:t>
      </w:r>
      <w:r w:rsidR="00600E5E" w:rsidRPr="003E4768">
        <w:rPr>
          <w:rFonts w:cs="Times New Roman"/>
          <w:b/>
          <w:color w:val="000000"/>
        </w:rPr>
        <w:t xml:space="preserve"> </w:t>
      </w:r>
      <w:r w:rsidRPr="003E4768">
        <w:rPr>
          <w:rFonts w:cs="Times New Roman"/>
          <w:b/>
          <w:color w:val="000000"/>
        </w:rPr>
        <w:t>каждая из которых соответствует одному варианту</w:t>
      </w:r>
      <w:r w:rsidR="00600E5E" w:rsidRPr="003E4768">
        <w:rPr>
          <w:rFonts w:cs="Times New Roman"/>
          <w:b/>
          <w:color w:val="000000"/>
        </w:rPr>
        <w:t xml:space="preserve"> </w:t>
      </w:r>
      <w:r w:rsidRPr="003E4768">
        <w:rPr>
          <w:rFonts w:cs="Times New Roman"/>
          <w:b/>
          <w:color w:val="000000"/>
        </w:rPr>
        <w:t>предоставления услуги</w:t>
      </w:r>
    </w:p>
    <w:p w14:paraId="0BEA0DA6" w14:textId="77777777" w:rsidR="00D75E07" w:rsidRPr="003E4768" w:rsidRDefault="00D75E07" w:rsidP="00D75E07">
      <w:pPr>
        <w:pStyle w:val="ConsPlusNormal"/>
        <w:jc w:val="both"/>
        <w:outlineLvl w:val="0"/>
        <w:rPr>
          <w:rFonts w:ascii="Times New Roman" w:hAnsi="Times New Roman" w:cs="Times New Roman"/>
          <w:sz w:val="24"/>
        </w:rPr>
      </w:pPr>
    </w:p>
    <w:tbl>
      <w:tblPr>
        <w:tblW w:w="9918" w:type="dxa"/>
        <w:tblLayout w:type="fixed"/>
        <w:tblCellMar>
          <w:top w:w="102" w:type="dxa"/>
          <w:left w:w="62" w:type="dxa"/>
          <w:bottom w:w="102" w:type="dxa"/>
          <w:right w:w="62" w:type="dxa"/>
        </w:tblCellMar>
        <w:tblLook w:val="04A0" w:firstRow="1" w:lastRow="0" w:firstColumn="1" w:lastColumn="0" w:noHBand="0" w:noVBand="1"/>
      </w:tblPr>
      <w:tblGrid>
        <w:gridCol w:w="1555"/>
        <w:gridCol w:w="8363"/>
      </w:tblGrid>
      <w:tr w:rsidR="00D75E07" w:rsidRPr="003E4768" w14:paraId="3C1A7123" w14:textId="77777777" w:rsidTr="00E03144">
        <w:tc>
          <w:tcPr>
            <w:tcW w:w="1555" w:type="dxa"/>
            <w:tcBorders>
              <w:top w:val="single" w:sz="4" w:space="0" w:color="auto"/>
              <w:left w:val="single" w:sz="4" w:space="0" w:color="auto"/>
              <w:bottom w:val="single" w:sz="4" w:space="0" w:color="auto"/>
              <w:right w:val="single" w:sz="4" w:space="0" w:color="auto"/>
            </w:tcBorders>
            <w:hideMark/>
          </w:tcPr>
          <w:p w14:paraId="2D1A43B7" w14:textId="77777777" w:rsidR="00D75E07" w:rsidRPr="003E4768" w:rsidRDefault="00D75E07" w:rsidP="00E03144">
            <w:pPr>
              <w:pStyle w:val="ConsPlusNormal"/>
              <w:spacing w:line="256" w:lineRule="auto"/>
              <w:jc w:val="center"/>
              <w:rPr>
                <w:rFonts w:ascii="Times New Roman" w:hAnsi="Times New Roman" w:cs="Times New Roman"/>
                <w:sz w:val="24"/>
              </w:rPr>
            </w:pPr>
            <w:r w:rsidRPr="003E4768">
              <w:rPr>
                <w:rFonts w:ascii="Times New Roman" w:hAnsi="Times New Roman" w:cs="Times New Roman"/>
                <w:sz w:val="24"/>
              </w:rPr>
              <w:t>№ варианта</w:t>
            </w:r>
          </w:p>
        </w:tc>
        <w:tc>
          <w:tcPr>
            <w:tcW w:w="8363" w:type="dxa"/>
            <w:tcBorders>
              <w:top w:val="single" w:sz="4" w:space="0" w:color="auto"/>
              <w:left w:val="single" w:sz="4" w:space="0" w:color="auto"/>
              <w:bottom w:val="single" w:sz="4" w:space="0" w:color="auto"/>
              <w:right w:val="single" w:sz="4" w:space="0" w:color="auto"/>
            </w:tcBorders>
            <w:hideMark/>
          </w:tcPr>
          <w:p w14:paraId="63A495FA" w14:textId="77777777" w:rsidR="00D75E07" w:rsidRPr="003E4768" w:rsidRDefault="00D75E07" w:rsidP="00E03144">
            <w:pPr>
              <w:pStyle w:val="ConsPlusNormal"/>
              <w:spacing w:line="256" w:lineRule="auto"/>
              <w:jc w:val="center"/>
              <w:rPr>
                <w:rFonts w:ascii="Times New Roman" w:hAnsi="Times New Roman" w:cs="Times New Roman"/>
                <w:sz w:val="24"/>
              </w:rPr>
            </w:pPr>
            <w:r w:rsidRPr="003E4768">
              <w:rPr>
                <w:rFonts w:ascii="Times New Roman" w:hAnsi="Times New Roman" w:cs="Times New Roman"/>
                <w:sz w:val="24"/>
              </w:rPr>
              <w:t>Перечень признаков заявителей, а также комбинации значений признаков, каждая из которых соответствует одному варианту предоставления услуги</w:t>
            </w:r>
          </w:p>
        </w:tc>
      </w:tr>
      <w:tr w:rsidR="00D75E07" w:rsidRPr="003E4768" w14:paraId="2EB24A7C" w14:textId="77777777" w:rsidTr="00E03144">
        <w:tc>
          <w:tcPr>
            <w:tcW w:w="1555" w:type="dxa"/>
            <w:tcBorders>
              <w:top w:val="single" w:sz="4" w:space="0" w:color="auto"/>
              <w:left w:val="single" w:sz="4" w:space="0" w:color="auto"/>
              <w:bottom w:val="single" w:sz="4" w:space="0" w:color="auto"/>
              <w:right w:val="single" w:sz="4" w:space="0" w:color="auto"/>
            </w:tcBorders>
            <w:hideMark/>
          </w:tcPr>
          <w:p w14:paraId="5D7312F8" w14:textId="77777777" w:rsidR="00D75E07" w:rsidRPr="003E4768" w:rsidRDefault="00D75E07" w:rsidP="00E03144">
            <w:pPr>
              <w:pStyle w:val="ConsPlusNormal"/>
              <w:spacing w:line="256" w:lineRule="auto"/>
              <w:jc w:val="center"/>
              <w:rPr>
                <w:rFonts w:ascii="Times New Roman" w:hAnsi="Times New Roman" w:cs="Times New Roman"/>
                <w:sz w:val="24"/>
              </w:rPr>
            </w:pPr>
            <w:r w:rsidRPr="003E4768">
              <w:rPr>
                <w:rFonts w:ascii="Times New Roman" w:hAnsi="Times New Roman" w:cs="Times New Roman"/>
                <w:sz w:val="24"/>
              </w:rPr>
              <w:t>1</w:t>
            </w:r>
          </w:p>
        </w:tc>
        <w:tc>
          <w:tcPr>
            <w:tcW w:w="8363" w:type="dxa"/>
            <w:tcBorders>
              <w:top w:val="single" w:sz="4" w:space="0" w:color="auto"/>
              <w:left w:val="single" w:sz="4" w:space="0" w:color="auto"/>
              <w:bottom w:val="single" w:sz="4" w:space="0" w:color="auto"/>
              <w:right w:val="single" w:sz="4" w:space="0" w:color="auto"/>
            </w:tcBorders>
            <w:hideMark/>
          </w:tcPr>
          <w:p w14:paraId="22ABAA55" w14:textId="77777777" w:rsidR="00D75E07" w:rsidRPr="003E4768" w:rsidRDefault="00D75E07" w:rsidP="00E03144">
            <w:pPr>
              <w:pStyle w:val="ConsPlusNormal"/>
              <w:spacing w:line="256" w:lineRule="auto"/>
              <w:jc w:val="both"/>
              <w:rPr>
                <w:rFonts w:ascii="Times New Roman" w:hAnsi="Times New Roman" w:cs="Times New Roman"/>
                <w:sz w:val="24"/>
              </w:rPr>
            </w:pPr>
            <w:r w:rsidRPr="003E4768">
              <w:rPr>
                <w:rFonts w:ascii="Times New Roman" w:hAnsi="Times New Roman" w:cs="Times New Roman"/>
                <w:sz w:val="24"/>
              </w:rPr>
              <w:t>Заявитель обратился за выдачей разрешения на строительство</w:t>
            </w:r>
          </w:p>
        </w:tc>
      </w:tr>
      <w:tr w:rsidR="00D75E07" w:rsidRPr="003E4768" w14:paraId="61FD30AB" w14:textId="77777777" w:rsidTr="00E03144">
        <w:tc>
          <w:tcPr>
            <w:tcW w:w="1555" w:type="dxa"/>
            <w:tcBorders>
              <w:top w:val="single" w:sz="4" w:space="0" w:color="auto"/>
              <w:left w:val="single" w:sz="4" w:space="0" w:color="auto"/>
              <w:bottom w:val="single" w:sz="4" w:space="0" w:color="auto"/>
              <w:right w:val="single" w:sz="4" w:space="0" w:color="auto"/>
            </w:tcBorders>
          </w:tcPr>
          <w:p w14:paraId="08E03517" w14:textId="77777777" w:rsidR="00D75E07" w:rsidRPr="003E4768" w:rsidRDefault="00D75E07" w:rsidP="00E03144">
            <w:pPr>
              <w:pStyle w:val="ConsPlusNormal"/>
              <w:spacing w:line="256" w:lineRule="auto"/>
              <w:jc w:val="center"/>
              <w:rPr>
                <w:rFonts w:ascii="Times New Roman" w:hAnsi="Times New Roman" w:cs="Times New Roman"/>
                <w:sz w:val="24"/>
              </w:rPr>
            </w:pPr>
            <w:r w:rsidRPr="003E4768">
              <w:rPr>
                <w:rFonts w:ascii="Times New Roman" w:hAnsi="Times New Roman" w:cs="Times New Roman"/>
                <w:sz w:val="24"/>
              </w:rPr>
              <w:t>2</w:t>
            </w:r>
          </w:p>
        </w:tc>
        <w:tc>
          <w:tcPr>
            <w:tcW w:w="8363" w:type="dxa"/>
            <w:tcBorders>
              <w:top w:val="single" w:sz="4" w:space="0" w:color="auto"/>
              <w:left w:val="single" w:sz="4" w:space="0" w:color="auto"/>
              <w:bottom w:val="single" w:sz="4" w:space="0" w:color="auto"/>
              <w:right w:val="single" w:sz="4" w:space="0" w:color="auto"/>
            </w:tcBorders>
          </w:tcPr>
          <w:p w14:paraId="1C61761E" w14:textId="77777777" w:rsidR="00D75E07" w:rsidRPr="003E4768" w:rsidRDefault="00D75E07" w:rsidP="00E03144">
            <w:pPr>
              <w:pStyle w:val="ConsPlusNormal"/>
              <w:spacing w:line="256" w:lineRule="auto"/>
              <w:jc w:val="both"/>
              <w:rPr>
                <w:rFonts w:ascii="Times New Roman" w:hAnsi="Times New Roman" w:cs="Times New Roman"/>
                <w:sz w:val="24"/>
              </w:rPr>
            </w:pPr>
            <w:r w:rsidRPr="003E4768">
              <w:rPr>
                <w:rFonts w:ascii="Times New Roman" w:hAnsi="Times New Roman" w:cs="Times New Roman"/>
                <w:sz w:val="24"/>
              </w:rPr>
              <w:t>Заявитель обратился за выдачей дубликата разрешения на строительство</w:t>
            </w:r>
          </w:p>
        </w:tc>
      </w:tr>
      <w:tr w:rsidR="00D75E07" w:rsidRPr="003E4768" w14:paraId="018494DF" w14:textId="77777777" w:rsidTr="00E03144">
        <w:tc>
          <w:tcPr>
            <w:tcW w:w="1555" w:type="dxa"/>
            <w:tcBorders>
              <w:top w:val="single" w:sz="4" w:space="0" w:color="auto"/>
              <w:left w:val="single" w:sz="4" w:space="0" w:color="auto"/>
              <w:bottom w:val="single" w:sz="4" w:space="0" w:color="auto"/>
              <w:right w:val="single" w:sz="4" w:space="0" w:color="auto"/>
            </w:tcBorders>
          </w:tcPr>
          <w:p w14:paraId="4940ECCF" w14:textId="77777777" w:rsidR="00D75E07" w:rsidRPr="003E4768" w:rsidRDefault="00D75E07" w:rsidP="00E03144">
            <w:pPr>
              <w:pStyle w:val="ConsPlusNormal"/>
              <w:spacing w:line="256" w:lineRule="auto"/>
              <w:jc w:val="center"/>
              <w:rPr>
                <w:rFonts w:ascii="Times New Roman" w:hAnsi="Times New Roman" w:cs="Times New Roman"/>
                <w:sz w:val="24"/>
              </w:rPr>
            </w:pPr>
            <w:r w:rsidRPr="003E4768">
              <w:rPr>
                <w:rFonts w:ascii="Times New Roman" w:hAnsi="Times New Roman" w:cs="Times New Roman"/>
                <w:sz w:val="24"/>
              </w:rPr>
              <w:t>3</w:t>
            </w:r>
          </w:p>
        </w:tc>
        <w:tc>
          <w:tcPr>
            <w:tcW w:w="8363" w:type="dxa"/>
            <w:tcBorders>
              <w:top w:val="single" w:sz="4" w:space="0" w:color="auto"/>
              <w:left w:val="single" w:sz="4" w:space="0" w:color="auto"/>
              <w:bottom w:val="single" w:sz="4" w:space="0" w:color="auto"/>
              <w:right w:val="single" w:sz="4" w:space="0" w:color="auto"/>
            </w:tcBorders>
          </w:tcPr>
          <w:p w14:paraId="5AC98F20" w14:textId="77777777" w:rsidR="00D75E07" w:rsidRPr="003E4768" w:rsidRDefault="00D75E07" w:rsidP="00E03144">
            <w:pPr>
              <w:pStyle w:val="ConsPlusNormal"/>
              <w:spacing w:line="256" w:lineRule="auto"/>
              <w:jc w:val="both"/>
              <w:rPr>
                <w:rFonts w:ascii="Times New Roman" w:hAnsi="Times New Roman" w:cs="Times New Roman"/>
                <w:sz w:val="24"/>
              </w:rPr>
            </w:pPr>
            <w:r w:rsidRPr="003E4768">
              <w:rPr>
                <w:rFonts w:ascii="Times New Roman" w:hAnsi="Times New Roman" w:cs="Times New Roman"/>
                <w:sz w:val="24"/>
              </w:rPr>
              <w:t>Заявитель обратился за внесением изменений в разрешение на строительство</w:t>
            </w:r>
          </w:p>
        </w:tc>
      </w:tr>
      <w:tr w:rsidR="00D75E07" w:rsidRPr="003E4768" w14:paraId="14A72FA9" w14:textId="77777777" w:rsidTr="00E03144">
        <w:tc>
          <w:tcPr>
            <w:tcW w:w="1555" w:type="dxa"/>
            <w:tcBorders>
              <w:top w:val="single" w:sz="4" w:space="0" w:color="auto"/>
              <w:left w:val="single" w:sz="4" w:space="0" w:color="auto"/>
              <w:bottom w:val="single" w:sz="4" w:space="0" w:color="auto"/>
              <w:right w:val="single" w:sz="4" w:space="0" w:color="auto"/>
            </w:tcBorders>
            <w:hideMark/>
          </w:tcPr>
          <w:p w14:paraId="564FE51C" w14:textId="77777777" w:rsidR="00D75E07" w:rsidRPr="003E4768" w:rsidRDefault="00D75E07" w:rsidP="00E03144">
            <w:pPr>
              <w:pStyle w:val="ConsPlusNormal"/>
              <w:spacing w:line="256" w:lineRule="auto"/>
              <w:jc w:val="center"/>
              <w:rPr>
                <w:rFonts w:ascii="Times New Roman" w:hAnsi="Times New Roman" w:cs="Times New Roman"/>
                <w:sz w:val="24"/>
              </w:rPr>
            </w:pPr>
            <w:r w:rsidRPr="003E4768">
              <w:rPr>
                <w:rFonts w:ascii="Times New Roman" w:hAnsi="Times New Roman" w:cs="Times New Roman"/>
                <w:sz w:val="24"/>
              </w:rPr>
              <w:t>4</w:t>
            </w:r>
          </w:p>
        </w:tc>
        <w:tc>
          <w:tcPr>
            <w:tcW w:w="8363" w:type="dxa"/>
            <w:tcBorders>
              <w:top w:val="single" w:sz="4" w:space="0" w:color="auto"/>
              <w:left w:val="single" w:sz="4" w:space="0" w:color="auto"/>
              <w:bottom w:val="single" w:sz="4" w:space="0" w:color="auto"/>
              <w:right w:val="single" w:sz="4" w:space="0" w:color="auto"/>
            </w:tcBorders>
            <w:hideMark/>
          </w:tcPr>
          <w:p w14:paraId="5215428E" w14:textId="77777777" w:rsidR="00D75E07" w:rsidRPr="003E4768" w:rsidRDefault="00D75E07" w:rsidP="00E03144">
            <w:pPr>
              <w:pStyle w:val="ConsPlusNormal"/>
              <w:spacing w:line="256" w:lineRule="auto"/>
              <w:jc w:val="both"/>
              <w:rPr>
                <w:rFonts w:ascii="Times New Roman" w:hAnsi="Times New Roman" w:cs="Times New Roman"/>
                <w:sz w:val="24"/>
              </w:rPr>
            </w:pPr>
            <w:r w:rsidRPr="003E4768">
              <w:rPr>
                <w:rFonts w:ascii="Times New Roman" w:hAnsi="Times New Roman" w:cs="Times New Roman"/>
                <w:sz w:val="24"/>
              </w:rPr>
              <w:t>Заявитель обратился за исправлением допущенных опечаток и ошибок в разрешении на строительство</w:t>
            </w:r>
          </w:p>
        </w:tc>
      </w:tr>
    </w:tbl>
    <w:p w14:paraId="6CDC1359" w14:textId="77777777" w:rsidR="00D75E07" w:rsidRDefault="00D75E07" w:rsidP="00D75E07">
      <w:pPr>
        <w:rPr>
          <w:b/>
          <w:color w:val="000000"/>
          <w:sz w:val="28"/>
          <w:szCs w:val="28"/>
        </w:rPr>
      </w:pPr>
    </w:p>
    <w:p w14:paraId="51DF3CEF" w14:textId="77777777" w:rsidR="00D75E07" w:rsidRDefault="00D75E07" w:rsidP="00D75E07">
      <w:pPr>
        <w:rPr>
          <w:b/>
          <w:color w:val="000000"/>
          <w:sz w:val="28"/>
          <w:szCs w:val="28"/>
        </w:rPr>
      </w:pPr>
      <w:r>
        <w:rPr>
          <w:b/>
          <w:color w:val="000000"/>
          <w:sz w:val="28"/>
          <w:szCs w:val="28"/>
        </w:rPr>
        <w:br w:type="page"/>
      </w:r>
    </w:p>
    <w:p w14:paraId="7C31838C" w14:textId="7D04EE74" w:rsidR="00D75E07" w:rsidRPr="00675DEB" w:rsidRDefault="00D75E07" w:rsidP="0044154B">
      <w:pPr>
        <w:autoSpaceDE w:val="0"/>
        <w:autoSpaceDN w:val="0"/>
        <w:spacing w:before="240"/>
        <w:ind w:left="5245" w:firstLine="425"/>
        <w:jc w:val="center"/>
        <w:rPr>
          <w:rFonts w:eastAsia="Calibri"/>
          <w:color w:val="000000"/>
          <w:lang w:eastAsia="en-US"/>
        </w:rPr>
      </w:pPr>
      <w:r w:rsidRPr="00600E5E">
        <w:rPr>
          <w:rFonts w:eastAsia="Calibri"/>
          <w:color w:val="000000"/>
          <w:lang w:eastAsia="en-US"/>
        </w:rPr>
        <w:t>ПРИЛОЖЕНИЕ № 2</w:t>
      </w:r>
      <w:r w:rsidRPr="00600E5E">
        <w:rPr>
          <w:rFonts w:eastAsia="Calibri"/>
          <w:color w:val="000000"/>
          <w:lang w:eastAsia="en-US"/>
        </w:rPr>
        <w:br/>
        <w:t xml:space="preserve">к </w:t>
      </w:r>
      <w:r w:rsidR="00675DEB">
        <w:rPr>
          <w:rFonts w:eastAsia="Calibri"/>
          <w:color w:val="000000"/>
          <w:lang w:eastAsia="en-US"/>
        </w:rPr>
        <w:t>а</w:t>
      </w:r>
      <w:r w:rsidRPr="00600E5E">
        <w:rPr>
          <w:rFonts w:eastAsia="Calibri"/>
          <w:color w:val="000000"/>
          <w:lang w:eastAsia="en-US"/>
        </w:rPr>
        <w:t>дминистративному регламенту предо</w:t>
      </w:r>
      <w:r w:rsidR="00F51AE1">
        <w:rPr>
          <w:rFonts w:eastAsia="Calibri"/>
          <w:color w:val="000000"/>
          <w:lang w:eastAsia="en-US"/>
        </w:rPr>
        <w:t xml:space="preserve">ставления муниципальной услуги </w:t>
      </w:r>
      <w:r w:rsidR="0044154B" w:rsidRPr="00675DEB">
        <w:rPr>
          <w:rFonts w:cs="Times New Roman"/>
          <w:color w:val="000000"/>
          <w:lang w:eastAsia="ru-RU"/>
        </w:rPr>
        <w:t>«Выдача разрешений на строительство,</w:t>
      </w:r>
      <w:r w:rsidR="0044154B" w:rsidRPr="00675DEB">
        <w:rPr>
          <w:bCs/>
          <w:color w:val="000000"/>
        </w:rPr>
        <w:t xml:space="preserve"> внесение изменений в разрешение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sidR="00675DEB">
        <w:rPr>
          <w:bCs/>
          <w:color w:val="000000"/>
        </w:rPr>
        <w:t>)</w:t>
      </w:r>
      <w:r w:rsidR="0044154B" w:rsidRPr="00675DEB">
        <w:rPr>
          <w:rFonts w:cs="Times New Roman"/>
          <w:color w:val="000000"/>
          <w:lang w:eastAsia="ru-RU"/>
        </w:rPr>
        <w:t>»</w:t>
      </w:r>
    </w:p>
    <w:p w14:paraId="12909330" w14:textId="77777777" w:rsidR="00D75E07" w:rsidRPr="001556DF" w:rsidRDefault="00D75E07" w:rsidP="00D75E07">
      <w:pPr>
        <w:autoSpaceDE w:val="0"/>
        <w:autoSpaceDN w:val="0"/>
        <w:spacing w:before="240"/>
        <w:jc w:val="center"/>
        <w:rPr>
          <w:b/>
          <w:color w:val="000000"/>
          <w:sz w:val="28"/>
          <w:szCs w:val="28"/>
        </w:rPr>
      </w:pPr>
    </w:p>
    <w:p w14:paraId="4F6B5FB2" w14:textId="77777777" w:rsidR="00D75E07" w:rsidRPr="003E4768" w:rsidRDefault="00D75E07" w:rsidP="00D75E07">
      <w:pPr>
        <w:autoSpaceDE w:val="0"/>
        <w:autoSpaceDN w:val="0"/>
        <w:spacing w:before="240"/>
        <w:jc w:val="center"/>
        <w:rPr>
          <w:b/>
          <w:color w:val="000000"/>
        </w:rPr>
      </w:pPr>
      <w:r w:rsidRPr="003E4768">
        <w:rPr>
          <w:b/>
          <w:color w:val="000000"/>
        </w:rPr>
        <w:t>З А Я В Л Е Н И Е</w:t>
      </w:r>
    </w:p>
    <w:p w14:paraId="6542FF89" w14:textId="77777777" w:rsidR="00D75E07" w:rsidRPr="003E4768" w:rsidRDefault="00D75E07" w:rsidP="00D75E07">
      <w:pPr>
        <w:autoSpaceDE w:val="0"/>
        <w:autoSpaceDN w:val="0"/>
        <w:jc w:val="center"/>
        <w:rPr>
          <w:b/>
          <w:color w:val="000000"/>
        </w:rPr>
      </w:pPr>
      <w:r w:rsidRPr="003E4768">
        <w:rPr>
          <w:b/>
          <w:color w:val="000000"/>
        </w:rPr>
        <w:t>о выдаче разрешения на строительство</w:t>
      </w:r>
    </w:p>
    <w:p w14:paraId="56521CBC" w14:textId="77777777" w:rsidR="00D75E07" w:rsidRPr="003E4768" w:rsidRDefault="00D75E07" w:rsidP="00D75E07">
      <w:pPr>
        <w:autoSpaceDE w:val="0"/>
        <w:autoSpaceDN w:val="0"/>
        <w:jc w:val="center"/>
        <w:rPr>
          <w:b/>
          <w:color w:val="000000"/>
        </w:rPr>
      </w:pPr>
    </w:p>
    <w:p w14:paraId="27253CB4" w14:textId="77777777" w:rsidR="00D75E07" w:rsidRPr="003E4768" w:rsidRDefault="00D75E07" w:rsidP="00D75E07">
      <w:pPr>
        <w:autoSpaceDE w:val="0"/>
        <w:autoSpaceDN w:val="0"/>
        <w:jc w:val="right"/>
        <w:rPr>
          <w:color w:val="000000"/>
        </w:rPr>
      </w:pPr>
      <w:r w:rsidRPr="003E4768">
        <w:rPr>
          <w:color w:val="000000"/>
        </w:rPr>
        <w:t>"__" __________ 20___ г.</w:t>
      </w:r>
    </w:p>
    <w:p w14:paraId="5A968827" w14:textId="77777777" w:rsidR="00D75E07" w:rsidRPr="003E4768" w:rsidRDefault="00D75E07" w:rsidP="00D75E07">
      <w:pPr>
        <w:autoSpaceDE w:val="0"/>
        <w:autoSpaceDN w:val="0"/>
        <w:jc w:val="right"/>
        <w:rPr>
          <w:color w:val="000000"/>
        </w:rPr>
      </w:pPr>
    </w:p>
    <w:tbl>
      <w:tblP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61"/>
      </w:tblGrid>
      <w:tr w:rsidR="00D75E07" w:rsidRPr="003E4768" w14:paraId="70F3BADF" w14:textId="77777777" w:rsidTr="00E03144">
        <w:trPr>
          <w:trHeight w:val="165"/>
        </w:trPr>
        <w:tc>
          <w:tcPr>
            <w:tcW w:w="9961" w:type="dxa"/>
            <w:tcBorders>
              <w:top w:val="nil"/>
              <w:left w:val="nil"/>
              <w:right w:val="nil"/>
            </w:tcBorders>
          </w:tcPr>
          <w:p w14:paraId="5BF213F0" w14:textId="619B9F83" w:rsidR="00D75E07" w:rsidRPr="003E4768" w:rsidRDefault="00600E5E" w:rsidP="00600E5E">
            <w:pPr>
              <w:autoSpaceDE w:val="0"/>
              <w:autoSpaceDN w:val="0"/>
              <w:jc w:val="center"/>
              <w:rPr>
                <w:color w:val="000000"/>
              </w:rPr>
            </w:pPr>
            <w:r w:rsidRPr="003E4768">
              <w:rPr>
                <w:color w:val="000000"/>
              </w:rPr>
              <w:t xml:space="preserve">Администрация </w:t>
            </w:r>
            <w:r w:rsidR="000E20F3">
              <w:rPr>
                <w:color w:val="000000"/>
              </w:rPr>
              <w:t>Лесозаводского</w:t>
            </w:r>
            <w:r w:rsidRPr="003E4768">
              <w:rPr>
                <w:color w:val="000000"/>
              </w:rPr>
              <w:t xml:space="preserve"> городского округа</w:t>
            </w:r>
          </w:p>
        </w:tc>
      </w:tr>
      <w:tr w:rsidR="00D75E07" w:rsidRPr="001556DF" w14:paraId="42B9ED37" w14:textId="77777777" w:rsidTr="00E03144">
        <w:trPr>
          <w:trHeight w:val="126"/>
        </w:trPr>
        <w:tc>
          <w:tcPr>
            <w:tcW w:w="9961" w:type="dxa"/>
            <w:tcBorders>
              <w:left w:val="nil"/>
              <w:bottom w:val="single" w:sz="4" w:space="0" w:color="auto"/>
              <w:right w:val="nil"/>
            </w:tcBorders>
          </w:tcPr>
          <w:p w14:paraId="5154F14D" w14:textId="77777777" w:rsidR="00D75E07" w:rsidRPr="001556DF" w:rsidRDefault="00D75E07" w:rsidP="00E03144">
            <w:pPr>
              <w:autoSpaceDE w:val="0"/>
              <w:autoSpaceDN w:val="0"/>
              <w:jc w:val="right"/>
              <w:rPr>
                <w:color w:val="000000"/>
              </w:rPr>
            </w:pPr>
          </w:p>
        </w:tc>
      </w:tr>
      <w:tr w:rsidR="00D75E07" w:rsidRPr="001556DF" w14:paraId="05126602" w14:textId="77777777" w:rsidTr="00E03144">
        <w:trPr>
          <w:trHeight w:val="135"/>
        </w:trPr>
        <w:tc>
          <w:tcPr>
            <w:tcW w:w="9961" w:type="dxa"/>
            <w:tcBorders>
              <w:left w:val="nil"/>
              <w:bottom w:val="nil"/>
              <w:right w:val="nil"/>
            </w:tcBorders>
          </w:tcPr>
          <w:p w14:paraId="71CE3370" w14:textId="77777777" w:rsidR="00D75E07" w:rsidRPr="00095C46" w:rsidRDefault="00D75E07" w:rsidP="00E03144">
            <w:pPr>
              <w:autoSpaceDE w:val="0"/>
              <w:autoSpaceDN w:val="0"/>
              <w:jc w:val="center"/>
              <w:rPr>
                <w:color w:val="000000"/>
                <w:sz w:val="16"/>
                <w:szCs w:val="16"/>
              </w:rPr>
            </w:pPr>
            <w:r w:rsidRPr="00095C46">
              <w:rPr>
                <w:color w:val="000000"/>
                <w:sz w:val="16"/>
                <w:szCs w:val="16"/>
              </w:rPr>
              <w:t>(наименование уполномоченного на выдачу разрешений на строительство органа ме</w:t>
            </w:r>
            <w:r w:rsidR="00600E5E" w:rsidRPr="00095C46">
              <w:rPr>
                <w:color w:val="000000"/>
                <w:sz w:val="16"/>
                <w:szCs w:val="16"/>
              </w:rPr>
              <w:t>стного самоуправления</w:t>
            </w:r>
            <w:r w:rsidRPr="00095C46">
              <w:rPr>
                <w:color w:val="000000"/>
                <w:sz w:val="16"/>
                <w:szCs w:val="16"/>
              </w:rPr>
              <w:t>)</w:t>
            </w:r>
          </w:p>
          <w:p w14:paraId="0E985570" w14:textId="77777777" w:rsidR="00D75E07" w:rsidRPr="001556DF" w:rsidRDefault="00D75E07" w:rsidP="00E03144">
            <w:pPr>
              <w:autoSpaceDE w:val="0"/>
              <w:autoSpaceDN w:val="0"/>
              <w:jc w:val="center"/>
              <w:rPr>
                <w:color w:val="000000"/>
                <w:sz w:val="18"/>
                <w:szCs w:val="18"/>
              </w:rPr>
            </w:pPr>
          </w:p>
        </w:tc>
      </w:tr>
    </w:tbl>
    <w:p w14:paraId="2DE016AC" w14:textId="77777777" w:rsidR="00D75E07" w:rsidRPr="001556DF" w:rsidRDefault="00D75E07" w:rsidP="00D75E07">
      <w:pPr>
        <w:autoSpaceDE w:val="0"/>
        <w:autoSpaceDN w:val="0"/>
        <w:adjustRightInd w:val="0"/>
        <w:jc w:val="center"/>
        <w:rPr>
          <w:rFonts w:eastAsia="Calibri"/>
          <w:bCs/>
          <w:color w:val="000000"/>
          <w:lang w:eastAsia="en-US"/>
        </w:rPr>
      </w:pPr>
    </w:p>
    <w:p w14:paraId="08D283F4" w14:textId="77777777" w:rsidR="00D75E07" w:rsidRPr="003E4768" w:rsidRDefault="00D75E07" w:rsidP="00D75E07">
      <w:pPr>
        <w:autoSpaceDE w:val="0"/>
        <w:autoSpaceDN w:val="0"/>
        <w:adjustRightInd w:val="0"/>
        <w:ind w:right="-2" w:firstLine="708"/>
        <w:rPr>
          <w:rFonts w:eastAsia="Calibri"/>
          <w:bCs/>
          <w:color w:val="000000"/>
          <w:lang w:eastAsia="en-US"/>
        </w:rPr>
      </w:pPr>
      <w:r w:rsidRPr="003E4768">
        <w:rPr>
          <w:rFonts w:eastAsia="Calibri"/>
          <w:bCs/>
          <w:color w:val="000000"/>
          <w:lang w:eastAsia="en-US"/>
        </w:rPr>
        <w:t>В соответствии со статьей 51 Градостроительного кодекса Российской Федерации прошу выдать разрешения на строительство.</w:t>
      </w:r>
    </w:p>
    <w:tbl>
      <w:tblPr>
        <w:tblpPr w:leftFromText="180" w:rightFromText="180" w:vertAnchor="text" w:horzAnchor="margin" w:tblpY="314"/>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3"/>
        <w:gridCol w:w="67"/>
        <w:gridCol w:w="4050"/>
        <w:gridCol w:w="510"/>
        <w:gridCol w:w="4253"/>
      </w:tblGrid>
      <w:tr w:rsidR="00D75E07" w:rsidRPr="003E4768" w14:paraId="60318987" w14:textId="77777777" w:rsidTr="00E03144">
        <w:trPr>
          <w:trHeight w:val="540"/>
        </w:trPr>
        <w:tc>
          <w:tcPr>
            <w:tcW w:w="9923" w:type="dxa"/>
            <w:gridSpan w:val="5"/>
            <w:tcBorders>
              <w:top w:val="nil"/>
              <w:left w:val="nil"/>
              <w:right w:val="nil"/>
            </w:tcBorders>
          </w:tcPr>
          <w:p w14:paraId="0F1CD55A" w14:textId="77777777" w:rsidR="00D75E07" w:rsidRPr="003E4768" w:rsidRDefault="00D75E07" w:rsidP="00E03144">
            <w:pPr>
              <w:ind w:left="720"/>
              <w:contextualSpacing/>
              <w:jc w:val="center"/>
              <w:rPr>
                <w:rFonts w:eastAsia="Calibri"/>
                <w:color w:val="000000"/>
                <w:lang w:eastAsia="en-US"/>
              </w:rPr>
            </w:pPr>
            <w:r w:rsidRPr="003E4768">
              <w:rPr>
                <w:rFonts w:eastAsia="Calibri"/>
                <w:color w:val="000000"/>
                <w:lang w:eastAsia="en-US"/>
              </w:rPr>
              <w:t>1. Сведения о застройщике</w:t>
            </w:r>
          </w:p>
        </w:tc>
      </w:tr>
      <w:tr w:rsidR="00D75E07" w:rsidRPr="001556DF" w14:paraId="519EB7FB" w14:textId="77777777" w:rsidTr="00E03144">
        <w:trPr>
          <w:trHeight w:val="605"/>
        </w:trPr>
        <w:tc>
          <w:tcPr>
            <w:tcW w:w="1043" w:type="dxa"/>
          </w:tcPr>
          <w:p w14:paraId="6775E3D8" w14:textId="77777777" w:rsidR="00D75E07" w:rsidRPr="00600E5E" w:rsidRDefault="00D75E07" w:rsidP="00E03144">
            <w:pPr>
              <w:spacing w:after="160" w:line="259" w:lineRule="auto"/>
              <w:jc w:val="center"/>
              <w:rPr>
                <w:rFonts w:eastAsia="Calibri"/>
                <w:color w:val="000000"/>
                <w:lang w:eastAsia="en-US"/>
              </w:rPr>
            </w:pPr>
            <w:r w:rsidRPr="00600E5E">
              <w:rPr>
                <w:rFonts w:eastAsia="Calibri"/>
                <w:color w:val="000000"/>
                <w:lang w:eastAsia="en-US"/>
              </w:rPr>
              <w:t>1.1</w:t>
            </w:r>
          </w:p>
        </w:tc>
        <w:tc>
          <w:tcPr>
            <w:tcW w:w="4627" w:type="dxa"/>
            <w:gridSpan w:val="3"/>
          </w:tcPr>
          <w:p w14:paraId="30B2D393" w14:textId="77777777" w:rsidR="00D75E07" w:rsidRPr="00600E5E" w:rsidRDefault="00D75E07" w:rsidP="00E03144">
            <w:pPr>
              <w:spacing w:after="160" w:line="259" w:lineRule="auto"/>
              <w:rPr>
                <w:rFonts w:eastAsia="Calibri"/>
                <w:color w:val="000000"/>
                <w:lang w:eastAsia="en-US"/>
              </w:rPr>
            </w:pPr>
            <w:r w:rsidRPr="00600E5E">
              <w:rPr>
                <w:rFonts w:eastAsia="Calibri"/>
                <w:color w:val="000000"/>
                <w:lang w:eastAsia="en-US"/>
              </w:rPr>
              <w:t>Сведения о физическом лице, в случае если застройщиком является физическое лицо:</w:t>
            </w:r>
          </w:p>
        </w:tc>
        <w:tc>
          <w:tcPr>
            <w:tcW w:w="4253" w:type="dxa"/>
          </w:tcPr>
          <w:p w14:paraId="576B7CC7" w14:textId="77777777" w:rsidR="00D75E07" w:rsidRPr="001556DF" w:rsidRDefault="00D75E07" w:rsidP="00E03144">
            <w:pPr>
              <w:spacing w:after="160" w:line="259" w:lineRule="auto"/>
              <w:rPr>
                <w:rFonts w:eastAsia="Calibri"/>
                <w:color w:val="000000"/>
                <w:sz w:val="28"/>
                <w:szCs w:val="28"/>
                <w:lang w:eastAsia="en-US"/>
              </w:rPr>
            </w:pPr>
          </w:p>
        </w:tc>
      </w:tr>
      <w:tr w:rsidR="00D75E07" w:rsidRPr="001556DF" w14:paraId="56FCA1B7" w14:textId="77777777" w:rsidTr="00E03144">
        <w:trPr>
          <w:trHeight w:val="428"/>
        </w:trPr>
        <w:tc>
          <w:tcPr>
            <w:tcW w:w="1043" w:type="dxa"/>
          </w:tcPr>
          <w:p w14:paraId="51050248" w14:textId="77777777" w:rsidR="00D75E07" w:rsidRPr="00600E5E" w:rsidRDefault="00D75E07" w:rsidP="00E03144">
            <w:pPr>
              <w:spacing w:after="160" w:line="259" w:lineRule="auto"/>
              <w:jc w:val="center"/>
              <w:rPr>
                <w:rFonts w:eastAsia="Calibri"/>
                <w:color w:val="000000"/>
                <w:lang w:eastAsia="en-US"/>
              </w:rPr>
            </w:pPr>
            <w:r w:rsidRPr="00600E5E">
              <w:rPr>
                <w:rFonts w:eastAsia="Calibri"/>
                <w:color w:val="000000"/>
                <w:lang w:eastAsia="en-US"/>
              </w:rPr>
              <w:t>1.1.1</w:t>
            </w:r>
          </w:p>
        </w:tc>
        <w:tc>
          <w:tcPr>
            <w:tcW w:w="4627" w:type="dxa"/>
            <w:gridSpan w:val="3"/>
          </w:tcPr>
          <w:p w14:paraId="483565CA" w14:textId="77777777" w:rsidR="00D75E07" w:rsidRPr="00600E5E" w:rsidRDefault="00D75E07" w:rsidP="00E03144">
            <w:pPr>
              <w:spacing w:after="160" w:line="259" w:lineRule="auto"/>
              <w:rPr>
                <w:rFonts w:eastAsia="Calibri"/>
                <w:color w:val="000000"/>
                <w:lang w:eastAsia="en-US"/>
              </w:rPr>
            </w:pPr>
            <w:r w:rsidRPr="00600E5E">
              <w:rPr>
                <w:rFonts w:eastAsia="Calibri"/>
                <w:color w:val="000000"/>
                <w:lang w:eastAsia="en-US"/>
              </w:rPr>
              <w:t>Фамилия, имя, отчество (при наличии)</w:t>
            </w:r>
          </w:p>
        </w:tc>
        <w:tc>
          <w:tcPr>
            <w:tcW w:w="4253" w:type="dxa"/>
          </w:tcPr>
          <w:p w14:paraId="438EC3DC" w14:textId="77777777" w:rsidR="00D75E07" w:rsidRPr="001556DF" w:rsidRDefault="00D75E07" w:rsidP="00E03144">
            <w:pPr>
              <w:spacing w:after="160" w:line="259" w:lineRule="auto"/>
              <w:rPr>
                <w:rFonts w:eastAsia="Calibri"/>
                <w:color w:val="000000"/>
                <w:sz w:val="28"/>
                <w:szCs w:val="28"/>
                <w:lang w:eastAsia="en-US"/>
              </w:rPr>
            </w:pPr>
          </w:p>
        </w:tc>
      </w:tr>
      <w:tr w:rsidR="00D75E07" w:rsidRPr="001556DF" w14:paraId="1F517637" w14:textId="77777777" w:rsidTr="00E03144">
        <w:trPr>
          <w:trHeight w:val="753"/>
        </w:trPr>
        <w:tc>
          <w:tcPr>
            <w:tcW w:w="1043" w:type="dxa"/>
          </w:tcPr>
          <w:p w14:paraId="34D4DEAB" w14:textId="77777777" w:rsidR="00D75E07" w:rsidRPr="00600E5E" w:rsidRDefault="00D75E07" w:rsidP="00E03144">
            <w:pPr>
              <w:spacing w:after="160" w:line="259" w:lineRule="auto"/>
              <w:jc w:val="center"/>
              <w:rPr>
                <w:rFonts w:eastAsia="Calibri"/>
                <w:color w:val="000000"/>
                <w:lang w:eastAsia="en-US"/>
              </w:rPr>
            </w:pPr>
            <w:r w:rsidRPr="00600E5E">
              <w:rPr>
                <w:rFonts w:eastAsia="Calibri"/>
                <w:color w:val="000000"/>
                <w:lang w:eastAsia="en-US"/>
              </w:rPr>
              <w:t>1.1.2</w:t>
            </w:r>
          </w:p>
        </w:tc>
        <w:tc>
          <w:tcPr>
            <w:tcW w:w="4627" w:type="dxa"/>
            <w:gridSpan w:val="3"/>
          </w:tcPr>
          <w:p w14:paraId="656F2341" w14:textId="2A435BCD" w:rsidR="00D75E07" w:rsidRPr="00600E5E" w:rsidRDefault="00D75E07" w:rsidP="00E03144">
            <w:pPr>
              <w:spacing w:after="160" w:line="259" w:lineRule="auto"/>
              <w:rPr>
                <w:rFonts w:eastAsia="Calibri"/>
                <w:color w:val="000000"/>
                <w:lang w:eastAsia="en-US"/>
              </w:rPr>
            </w:pPr>
            <w:r w:rsidRPr="00600E5E">
              <w:rPr>
                <w:rFonts w:eastAsia="Calibri"/>
                <w:color w:val="000000"/>
                <w:lang w:eastAsia="en-US"/>
              </w:rPr>
              <w:t>Реквизиты документа, удостоверяющего личность</w:t>
            </w:r>
            <w:r w:rsidR="000E20F3">
              <w:rPr>
                <w:rFonts w:eastAsia="Calibri"/>
                <w:color w:val="000000"/>
                <w:lang w:eastAsia="en-US"/>
              </w:rPr>
              <w:t xml:space="preserve"> </w:t>
            </w:r>
            <w:r w:rsidRPr="00600E5E">
              <w:rPr>
                <w:color w:val="000000"/>
              </w:rPr>
              <w:t>(не указываются в случае, если застройщик является индивидуальным предпринимателем)</w:t>
            </w:r>
          </w:p>
        </w:tc>
        <w:tc>
          <w:tcPr>
            <w:tcW w:w="4253" w:type="dxa"/>
          </w:tcPr>
          <w:p w14:paraId="73A86C59" w14:textId="77777777" w:rsidR="00D75E07" w:rsidRPr="001556DF" w:rsidRDefault="00D75E07" w:rsidP="00E03144">
            <w:pPr>
              <w:spacing w:after="160" w:line="259" w:lineRule="auto"/>
              <w:rPr>
                <w:rFonts w:eastAsia="Calibri"/>
                <w:color w:val="000000"/>
                <w:sz w:val="28"/>
                <w:szCs w:val="28"/>
                <w:lang w:eastAsia="en-US"/>
              </w:rPr>
            </w:pPr>
          </w:p>
        </w:tc>
      </w:tr>
      <w:tr w:rsidR="00D75E07" w:rsidRPr="001556DF" w14:paraId="2B505E45" w14:textId="77777777" w:rsidTr="00E03144">
        <w:trPr>
          <w:trHeight w:val="665"/>
        </w:trPr>
        <w:tc>
          <w:tcPr>
            <w:tcW w:w="1043" w:type="dxa"/>
          </w:tcPr>
          <w:p w14:paraId="1330D468" w14:textId="77777777" w:rsidR="00D75E07" w:rsidRPr="00600E5E" w:rsidRDefault="00D75E07" w:rsidP="00E03144">
            <w:pPr>
              <w:spacing w:after="160" w:line="259" w:lineRule="auto"/>
              <w:jc w:val="center"/>
              <w:rPr>
                <w:rFonts w:eastAsia="Calibri"/>
                <w:color w:val="000000"/>
                <w:lang w:eastAsia="en-US"/>
              </w:rPr>
            </w:pPr>
            <w:r w:rsidRPr="00600E5E">
              <w:rPr>
                <w:rFonts w:eastAsia="Calibri"/>
                <w:color w:val="000000"/>
                <w:lang w:eastAsia="en-US"/>
              </w:rPr>
              <w:t>1.1.3</w:t>
            </w:r>
          </w:p>
        </w:tc>
        <w:tc>
          <w:tcPr>
            <w:tcW w:w="4627" w:type="dxa"/>
            <w:gridSpan w:val="3"/>
          </w:tcPr>
          <w:p w14:paraId="535144A4" w14:textId="77777777" w:rsidR="00D75E07" w:rsidRPr="00600E5E" w:rsidRDefault="00D75E07" w:rsidP="00E03144">
            <w:pPr>
              <w:spacing w:after="160" w:line="259" w:lineRule="auto"/>
              <w:rPr>
                <w:rFonts w:eastAsia="Calibri"/>
                <w:color w:val="000000"/>
                <w:lang w:eastAsia="en-US"/>
              </w:rPr>
            </w:pPr>
            <w:r w:rsidRPr="00600E5E">
              <w:rPr>
                <w:rFonts w:eastAsia="Calibri"/>
                <w:color w:val="000000"/>
                <w:lang w:eastAsia="en-US"/>
              </w:rPr>
              <w:t>Основной государственный регистрационный номер индивидуального предпринимателя</w:t>
            </w:r>
          </w:p>
        </w:tc>
        <w:tc>
          <w:tcPr>
            <w:tcW w:w="4253" w:type="dxa"/>
          </w:tcPr>
          <w:p w14:paraId="6FC31D85" w14:textId="77777777" w:rsidR="00D75E07" w:rsidRPr="001556DF" w:rsidRDefault="00D75E07" w:rsidP="00E03144">
            <w:pPr>
              <w:spacing w:after="160" w:line="259" w:lineRule="auto"/>
              <w:rPr>
                <w:rFonts w:eastAsia="Calibri"/>
                <w:color w:val="000000"/>
                <w:sz w:val="28"/>
                <w:szCs w:val="28"/>
                <w:lang w:eastAsia="en-US"/>
              </w:rPr>
            </w:pPr>
          </w:p>
        </w:tc>
      </w:tr>
      <w:tr w:rsidR="00D75E07" w:rsidRPr="001556DF" w14:paraId="55198255" w14:textId="77777777" w:rsidTr="00E03144">
        <w:trPr>
          <w:trHeight w:val="279"/>
        </w:trPr>
        <w:tc>
          <w:tcPr>
            <w:tcW w:w="1043" w:type="dxa"/>
          </w:tcPr>
          <w:p w14:paraId="453D46B9" w14:textId="77777777" w:rsidR="00D75E07" w:rsidRPr="00600E5E" w:rsidRDefault="00D75E07" w:rsidP="00E03144">
            <w:pPr>
              <w:spacing w:after="160" w:line="259" w:lineRule="auto"/>
              <w:jc w:val="center"/>
              <w:rPr>
                <w:rFonts w:eastAsia="Calibri"/>
                <w:color w:val="000000"/>
                <w:lang w:eastAsia="en-US"/>
              </w:rPr>
            </w:pPr>
            <w:r w:rsidRPr="00600E5E">
              <w:rPr>
                <w:rFonts w:eastAsia="Calibri"/>
                <w:color w:val="000000"/>
                <w:lang w:eastAsia="en-US"/>
              </w:rPr>
              <w:t>1.2</w:t>
            </w:r>
          </w:p>
        </w:tc>
        <w:tc>
          <w:tcPr>
            <w:tcW w:w="4627" w:type="dxa"/>
            <w:gridSpan w:val="3"/>
          </w:tcPr>
          <w:p w14:paraId="5ACEEFE3" w14:textId="77777777" w:rsidR="00D75E07" w:rsidRPr="00600E5E" w:rsidRDefault="00D75E07" w:rsidP="00E03144">
            <w:pPr>
              <w:spacing w:after="160" w:line="259" w:lineRule="auto"/>
              <w:rPr>
                <w:rFonts w:eastAsia="Calibri"/>
                <w:color w:val="000000"/>
                <w:lang w:eastAsia="en-US"/>
              </w:rPr>
            </w:pPr>
            <w:r w:rsidRPr="00600E5E">
              <w:rPr>
                <w:rFonts w:eastAsia="Calibri"/>
                <w:color w:val="000000"/>
                <w:lang w:eastAsia="en-US"/>
              </w:rPr>
              <w:t>Сведения о юридическом лице:</w:t>
            </w:r>
          </w:p>
        </w:tc>
        <w:tc>
          <w:tcPr>
            <w:tcW w:w="4253" w:type="dxa"/>
          </w:tcPr>
          <w:p w14:paraId="4FD5B8A5" w14:textId="77777777" w:rsidR="00D75E07" w:rsidRPr="001556DF" w:rsidRDefault="00D75E07" w:rsidP="00E03144">
            <w:pPr>
              <w:spacing w:after="160" w:line="259" w:lineRule="auto"/>
              <w:rPr>
                <w:rFonts w:eastAsia="Calibri"/>
                <w:color w:val="000000"/>
                <w:sz w:val="28"/>
                <w:szCs w:val="28"/>
                <w:lang w:eastAsia="en-US"/>
              </w:rPr>
            </w:pPr>
          </w:p>
        </w:tc>
      </w:tr>
      <w:tr w:rsidR="00D75E07" w:rsidRPr="001556DF" w14:paraId="3C8FFF0C" w14:textId="77777777" w:rsidTr="00E03144">
        <w:trPr>
          <w:trHeight w:val="175"/>
        </w:trPr>
        <w:tc>
          <w:tcPr>
            <w:tcW w:w="1043" w:type="dxa"/>
          </w:tcPr>
          <w:p w14:paraId="4EA9E267" w14:textId="77777777" w:rsidR="00D75E07" w:rsidRPr="00600E5E" w:rsidRDefault="00D75E07" w:rsidP="00E03144">
            <w:pPr>
              <w:spacing w:after="160" w:line="259" w:lineRule="auto"/>
              <w:jc w:val="center"/>
              <w:rPr>
                <w:rFonts w:eastAsia="Calibri"/>
                <w:color w:val="000000"/>
                <w:lang w:eastAsia="en-US"/>
              </w:rPr>
            </w:pPr>
            <w:r w:rsidRPr="00600E5E">
              <w:rPr>
                <w:rFonts w:eastAsia="Calibri"/>
                <w:color w:val="000000"/>
                <w:lang w:eastAsia="en-US"/>
              </w:rPr>
              <w:t>1.2.1</w:t>
            </w:r>
          </w:p>
        </w:tc>
        <w:tc>
          <w:tcPr>
            <w:tcW w:w="4627" w:type="dxa"/>
            <w:gridSpan w:val="3"/>
          </w:tcPr>
          <w:p w14:paraId="665F55FE" w14:textId="77777777" w:rsidR="00D75E07" w:rsidRPr="00600E5E" w:rsidRDefault="00D75E07" w:rsidP="00E03144">
            <w:pPr>
              <w:spacing w:after="160" w:line="259" w:lineRule="auto"/>
              <w:rPr>
                <w:rFonts w:eastAsia="Calibri"/>
                <w:color w:val="000000"/>
                <w:lang w:eastAsia="en-US"/>
              </w:rPr>
            </w:pPr>
            <w:r w:rsidRPr="00600E5E">
              <w:rPr>
                <w:rFonts w:eastAsia="Calibri"/>
                <w:color w:val="000000"/>
                <w:lang w:eastAsia="en-US"/>
              </w:rPr>
              <w:t>Полное наименование</w:t>
            </w:r>
          </w:p>
        </w:tc>
        <w:tc>
          <w:tcPr>
            <w:tcW w:w="4253" w:type="dxa"/>
          </w:tcPr>
          <w:p w14:paraId="7272E389" w14:textId="77777777" w:rsidR="00D75E07" w:rsidRPr="001556DF" w:rsidRDefault="00D75E07" w:rsidP="00E03144">
            <w:pPr>
              <w:spacing w:after="160" w:line="259" w:lineRule="auto"/>
              <w:rPr>
                <w:rFonts w:eastAsia="Calibri"/>
                <w:color w:val="000000"/>
                <w:sz w:val="28"/>
                <w:szCs w:val="28"/>
                <w:lang w:eastAsia="en-US"/>
              </w:rPr>
            </w:pPr>
          </w:p>
        </w:tc>
      </w:tr>
      <w:tr w:rsidR="00D75E07" w:rsidRPr="001556DF" w14:paraId="3BC03E18" w14:textId="77777777" w:rsidTr="00E03144">
        <w:trPr>
          <w:trHeight w:val="901"/>
        </w:trPr>
        <w:tc>
          <w:tcPr>
            <w:tcW w:w="1043" w:type="dxa"/>
          </w:tcPr>
          <w:p w14:paraId="7B3847FF" w14:textId="77777777" w:rsidR="00D75E07" w:rsidRPr="00600E5E" w:rsidRDefault="00D75E07" w:rsidP="00E03144">
            <w:pPr>
              <w:spacing w:after="160" w:line="259" w:lineRule="auto"/>
              <w:jc w:val="center"/>
              <w:rPr>
                <w:rFonts w:eastAsia="Calibri"/>
                <w:color w:val="000000"/>
                <w:lang w:eastAsia="en-US"/>
              </w:rPr>
            </w:pPr>
            <w:r w:rsidRPr="00600E5E">
              <w:rPr>
                <w:rFonts w:eastAsia="Calibri"/>
                <w:color w:val="000000"/>
                <w:lang w:eastAsia="en-US"/>
              </w:rPr>
              <w:t>1.2.2</w:t>
            </w:r>
          </w:p>
        </w:tc>
        <w:tc>
          <w:tcPr>
            <w:tcW w:w="4627" w:type="dxa"/>
            <w:gridSpan w:val="3"/>
          </w:tcPr>
          <w:p w14:paraId="392EFD45" w14:textId="77777777" w:rsidR="00D75E07" w:rsidRPr="00600E5E" w:rsidRDefault="00D75E07" w:rsidP="00E03144">
            <w:pPr>
              <w:spacing w:after="160" w:line="259" w:lineRule="auto"/>
              <w:rPr>
                <w:rFonts w:eastAsia="Calibri"/>
                <w:color w:val="000000"/>
                <w:lang w:eastAsia="en-US"/>
              </w:rPr>
            </w:pPr>
            <w:r w:rsidRPr="00600E5E">
              <w:rPr>
                <w:rFonts w:eastAsia="Calibri"/>
                <w:color w:val="000000"/>
                <w:lang w:eastAsia="en-US"/>
              </w:rPr>
              <w:t>Основной государственный регистрационный номер</w:t>
            </w:r>
          </w:p>
        </w:tc>
        <w:tc>
          <w:tcPr>
            <w:tcW w:w="4253" w:type="dxa"/>
          </w:tcPr>
          <w:p w14:paraId="5AB70ED1" w14:textId="77777777" w:rsidR="00D75E07" w:rsidRPr="001556DF" w:rsidRDefault="00D75E07" w:rsidP="00E03144">
            <w:pPr>
              <w:spacing w:after="160" w:line="259" w:lineRule="auto"/>
              <w:rPr>
                <w:rFonts w:eastAsia="Calibri"/>
                <w:color w:val="000000"/>
                <w:sz w:val="28"/>
                <w:szCs w:val="28"/>
                <w:lang w:eastAsia="en-US"/>
              </w:rPr>
            </w:pPr>
          </w:p>
        </w:tc>
      </w:tr>
      <w:tr w:rsidR="00D75E07" w:rsidRPr="001556DF" w14:paraId="7876A2B4" w14:textId="77777777" w:rsidTr="00E03144">
        <w:trPr>
          <w:trHeight w:val="1093"/>
        </w:trPr>
        <w:tc>
          <w:tcPr>
            <w:tcW w:w="1043" w:type="dxa"/>
            <w:tcBorders>
              <w:bottom w:val="single" w:sz="4" w:space="0" w:color="auto"/>
            </w:tcBorders>
          </w:tcPr>
          <w:p w14:paraId="591AF436" w14:textId="77777777" w:rsidR="00D75E07" w:rsidRPr="00600E5E" w:rsidRDefault="00D75E07" w:rsidP="00E03144">
            <w:pPr>
              <w:spacing w:after="160" w:line="259" w:lineRule="auto"/>
              <w:jc w:val="center"/>
              <w:rPr>
                <w:rFonts w:eastAsia="Calibri"/>
                <w:color w:val="000000"/>
                <w:lang w:eastAsia="en-US"/>
              </w:rPr>
            </w:pPr>
            <w:r w:rsidRPr="00600E5E">
              <w:rPr>
                <w:rFonts w:eastAsia="Calibri"/>
                <w:color w:val="000000"/>
                <w:lang w:eastAsia="en-US"/>
              </w:rPr>
              <w:t>1.2.3</w:t>
            </w:r>
          </w:p>
        </w:tc>
        <w:tc>
          <w:tcPr>
            <w:tcW w:w="4627" w:type="dxa"/>
            <w:gridSpan w:val="3"/>
            <w:tcBorders>
              <w:bottom w:val="single" w:sz="4" w:space="0" w:color="auto"/>
            </w:tcBorders>
          </w:tcPr>
          <w:p w14:paraId="7A179F1E" w14:textId="77777777" w:rsidR="00D75E07" w:rsidRPr="00600E5E" w:rsidRDefault="00D75E07" w:rsidP="00E03144">
            <w:pPr>
              <w:spacing w:after="160" w:line="259" w:lineRule="auto"/>
              <w:rPr>
                <w:rFonts w:eastAsia="Calibri"/>
                <w:color w:val="000000"/>
                <w:lang w:eastAsia="en-US"/>
              </w:rPr>
            </w:pPr>
            <w:r w:rsidRPr="00600E5E">
              <w:rPr>
                <w:rFonts w:eastAsia="Calibri"/>
                <w:color w:val="000000"/>
                <w:lang w:eastAsia="en-US"/>
              </w:rPr>
              <w:t>Идентификационный номер налогоплательщика – юридического лица</w:t>
            </w:r>
          </w:p>
        </w:tc>
        <w:tc>
          <w:tcPr>
            <w:tcW w:w="4253" w:type="dxa"/>
            <w:tcBorders>
              <w:bottom w:val="single" w:sz="4" w:space="0" w:color="auto"/>
            </w:tcBorders>
          </w:tcPr>
          <w:p w14:paraId="77404A7D" w14:textId="77777777" w:rsidR="00D75E07" w:rsidRPr="001556DF" w:rsidRDefault="00D75E07" w:rsidP="00E03144">
            <w:pPr>
              <w:spacing w:after="160" w:line="259" w:lineRule="auto"/>
              <w:rPr>
                <w:rFonts w:eastAsia="Calibri"/>
                <w:color w:val="000000"/>
                <w:sz w:val="28"/>
                <w:szCs w:val="28"/>
                <w:lang w:eastAsia="en-US"/>
              </w:rPr>
            </w:pPr>
          </w:p>
        </w:tc>
      </w:tr>
      <w:tr w:rsidR="00D75E07" w:rsidRPr="001556DF" w14:paraId="6E968F4A" w14:textId="77777777" w:rsidTr="00E03144">
        <w:trPr>
          <w:trHeight w:val="1093"/>
        </w:trPr>
        <w:tc>
          <w:tcPr>
            <w:tcW w:w="9923" w:type="dxa"/>
            <w:gridSpan w:val="5"/>
            <w:tcBorders>
              <w:left w:val="nil"/>
              <w:bottom w:val="single" w:sz="4" w:space="0" w:color="auto"/>
              <w:right w:val="nil"/>
            </w:tcBorders>
          </w:tcPr>
          <w:p w14:paraId="7A4CD8FC" w14:textId="77777777" w:rsidR="00D75E07" w:rsidRPr="003E4768" w:rsidRDefault="00D75E07" w:rsidP="00E03144">
            <w:pPr>
              <w:spacing w:after="160" w:line="259" w:lineRule="auto"/>
              <w:jc w:val="center"/>
              <w:rPr>
                <w:rFonts w:eastAsia="Calibri"/>
                <w:b/>
                <w:color w:val="000000"/>
                <w:lang w:eastAsia="en-US"/>
              </w:rPr>
            </w:pPr>
          </w:p>
          <w:p w14:paraId="712D36A7" w14:textId="77777777" w:rsidR="00D75E07" w:rsidRPr="003E4768" w:rsidRDefault="00D75E07" w:rsidP="00E03144">
            <w:pPr>
              <w:spacing w:after="160" w:line="259" w:lineRule="auto"/>
              <w:jc w:val="center"/>
              <w:rPr>
                <w:rFonts w:eastAsia="Calibri"/>
                <w:color w:val="000000"/>
                <w:lang w:eastAsia="en-US"/>
              </w:rPr>
            </w:pPr>
            <w:r w:rsidRPr="003E4768">
              <w:rPr>
                <w:rFonts w:eastAsia="Calibri"/>
                <w:color w:val="000000"/>
                <w:lang w:eastAsia="en-US"/>
              </w:rPr>
              <w:t>2. Сведения об объекте</w:t>
            </w:r>
          </w:p>
        </w:tc>
      </w:tr>
      <w:tr w:rsidR="00D75E07" w:rsidRPr="001556DF" w14:paraId="12083FD1" w14:textId="77777777" w:rsidTr="00E03144">
        <w:trPr>
          <w:trHeight w:val="1093"/>
        </w:trPr>
        <w:tc>
          <w:tcPr>
            <w:tcW w:w="1043" w:type="dxa"/>
            <w:tcBorders>
              <w:bottom w:val="single" w:sz="4" w:space="0" w:color="auto"/>
            </w:tcBorders>
          </w:tcPr>
          <w:p w14:paraId="2103F602" w14:textId="77777777" w:rsidR="00D75E07" w:rsidRPr="00600E5E" w:rsidRDefault="00D75E07" w:rsidP="00E03144">
            <w:pPr>
              <w:spacing w:after="160" w:line="259" w:lineRule="auto"/>
              <w:jc w:val="center"/>
              <w:rPr>
                <w:rFonts w:eastAsia="Calibri"/>
                <w:color w:val="000000"/>
                <w:lang w:eastAsia="en-US"/>
              </w:rPr>
            </w:pPr>
            <w:r w:rsidRPr="00600E5E">
              <w:rPr>
                <w:rFonts w:eastAsia="Calibri"/>
                <w:color w:val="000000"/>
                <w:lang w:eastAsia="en-US"/>
              </w:rPr>
              <w:t>2.1</w:t>
            </w:r>
          </w:p>
        </w:tc>
        <w:tc>
          <w:tcPr>
            <w:tcW w:w="4627" w:type="dxa"/>
            <w:gridSpan w:val="3"/>
            <w:tcBorders>
              <w:bottom w:val="single" w:sz="4" w:space="0" w:color="auto"/>
            </w:tcBorders>
          </w:tcPr>
          <w:p w14:paraId="30016266" w14:textId="77777777" w:rsidR="00D75E07" w:rsidRPr="00600E5E" w:rsidRDefault="00D75E07" w:rsidP="00E03144">
            <w:pPr>
              <w:spacing w:line="259" w:lineRule="auto"/>
              <w:rPr>
                <w:rFonts w:eastAsia="Calibri"/>
                <w:color w:val="000000"/>
                <w:lang w:eastAsia="en-US"/>
              </w:rPr>
            </w:pPr>
            <w:r w:rsidRPr="00600E5E">
              <w:rPr>
                <w:rFonts w:eastAsia="Calibri"/>
                <w:color w:val="000000"/>
                <w:lang w:eastAsia="en-US"/>
              </w:rPr>
              <w:t>Наименование объекта капитального строительства (этапа) в соответствии с проектной документацией</w:t>
            </w:r>
          </w:p>
          <w:p w14:paraId="4028BB52" w14:textId="77777777" w:rsidR="00D75E07" w:rsidRPr="00600E5E" w:rsidRDefault="00D75E07" w:rsidP="00E03144">
            <w:pPr>
              <w:spacing w:line="259" w:lineRule="auto"/>
              <w:rPr>
                <w:rFonts w:eastAsia="Calibri"/>
                <w:i/>
                <w:color w:val="000000"/>
                <w:lang w:eastAsia="en-US"/>
              </w:rPr>
            </w:pPr>
            <w:r w:rsidRPr="00600E5E">
              <w:rPr>
                <w:rFonts w:eastAsia="Calibri"/>
                <w:i/>
                <w:color w:val="000000"/>
                <w:lang w:eastAsia="en-US"/>
              </w:rPr>
              <w:t>(указывается наименование объекта капитального строительства в соответствии с утвержденной застройщиком или заказчиком проектной документацией)</w:t>
            </w:r>
          </w:p>
          <w:p w14:paraId="75A71193" w14:textId="77777777" w:rsidR="00D75E07" w:rsidRPr="00600E5E" w:rsidRDefault="00D75E07" w:rsidP="00E03144">
            <w:pPr>
              <w:spacing w:line="259" w:lineRule="auto"/>
              <w:rPr>
                <w:rFonts w:eastAsia="Calibri"/>
                <w:color w:val="000000"/>
                <w:lang w:eastAsia="en-US"/>
              </w:rPr>
            </w:pPr>
          </w:p>
        </w:tc>
        <w:tc>
          <w:tcPr>
            <w:tcW w:w="4253" w:type="dxa"/>
            <w:tcBorders>
              <w:bottom w:val="single" w:sz="4" w:space="0" w:color="auto"/>
            </w:tcBorders>
          </w:tcPr>
          <w:p w14:paraId="255A3DF9" w14:textId="77777777" w:rsidR="00D75E07" w:rsidRPr="003E4768" w:rsidRDefault="00D75E07" w:rsidP="00E03144">
            <w:pPr>
              <w:spacing w:after="160" w:line="259" w:lineRule="auto"/>
              <w:rPr>
                <w:rFonts w:eastAsia="Calibri"/>
                <w:color w:val="000000"/>
                <w:lang w:eastAsia="en-US"/>
              </w:rPr>
            </w:pPr>
          </w:p>
        </w:tc>
      </w:tr>
      <w:tr w:rsidR="00D75E07" w:rsidRPr="001556DF" w14:paraId="07B9C283" w14:textId="77777777" w:rsidTr="00E03144">
        <w:trPr>
          <w:trHeight w:val="1093"/>
        </w:trPr>
        <w:tc>
          <w:tcPr>
            <w:tcW w:w="1043" w:type="dxa"/>
            <w:tcBorders>
              <w:bottom w:val="single" w:sz="4" w:space="0" w:color="auto"/>
            </w:tcBorders>
          </w:tcPr>
          <w:p w14:paraId="6184FDE7" w14:textId="77777777" w:rsidR="00D75E07" w:rsidRPr="00600E5E" w:rsidRDefault="00D75E07" w:rsidP="00E03144">
            <w:pPr>
              <w:spacing w:after="160" w:line="259" w:lineRule="auto"/>
              <w:jc w:val="center"/>
              <w:rPr>
                <w:rFonts w:eastAsia="Calibri"/>
                <w:color w:val="000000"/>
                <w:lang w:eastAsia="en-US"/>
              </w:rPr>
            </w:pPr>
            <w:r w:rsidRPr="00600E5E">
              <w:rPr>
                <w:rFonts w:eastAsia="Calibri"/>
                <w:color w:val="000000"/>
                <w:lang w:eastAsia="en-US"/>
              </w:rPr>
              <w:t>2.2</w:t>
            </w:r>
          </w:p>
        </w:tc>
        <w:tc>
          <w:tcPr>
            <w:tcW w:w="4627" w:type="dxa"/>
            <w:gridSpan w:val="3"/>
            <w:tcBorders>
              <w:bottom w:val="single" w:sz="4" w:space="0" w:color="auto"/>
            </w:tcBorders>
          </w:tcPr>
          <w:p w14:paraId="460D83F9" w14:textId="77777777" w:rsidR="00D75E07" w:rsidRPr="00600E5E" w:rsidRDefault="00D75E07" w:rsidP="00E03144">
            <w:pPr>
              <w:spacing w:line="259" w:lineRule="auto"/>
              <w:rPr>
                <w:rFonts w:eastAsia="Calibri"/>
                <w:color w:val="000000"/>
                <w:lang w:eastAsia="en-US"/>
              </w:rPr>
            </w:pPr>
            <w:r w:rsidRPr="00600E5E">
              <w:rPr>
                <w:rFonts w:eastAsia="Calibri"/>
                <w:color w:val="000000"/>
                <w:lang w:eastAsia="en-US"/>
              </w:rPr>
              <w:t>Кадастровый номер реконструируемого объекта капитального строительства</w:t>
            </w:r>
          </w:p>
          <w:p w14:paraId="0F8CC75E" w14:textId="77777777" w:rsidR="00D75E07" w:rsidRPr="00600E5E" w:rsidRDefault="00D75E07" w:rsidP="00E03144">
            <w:pPr>
              <w:spacing w:line="259" w:lineRule="auto"/>
              <w:rPr>
                <w:rFonts w:eastAsia="Calibri"/>
                <w:i/>
                <w:color w:val="000000"/>
                <w:lang w:eastAsia="en-US"/>
              </w:rPr>
            </w:pPr>
            <w:r w:rsidRPr="00600E5E">
              <w:rPr>
                <w:rFonts w:eastAsia="Calibri"/>
                <w:i/>
                <w:color w:val="000000"/>
                <w:lang w:eastAsia="en-US"/>
              </w:rPr>
              <w:t>(указывается в случае проведения реконструкции объекта капитального строительства)</w:t>
            </w:r>
          </w:p>
          <w:p w14:paraId="26C927CF" w14:textId="77777777" w:rsidR="00D75E07" w:rsidRPr="00600E5E" w:rsidRDefault="00D75E07" w:rsidP="00E03144">
            <w:pPr>
              <w:spacing w:line="259" w:lineRule="auto"/>
              <w:rPr>
                <w:rFonts w:eastAsia="Calibri"/>
                <w:color w:val="000000"/>
                <w:lang w:eastAsia="en-US"/>
              </w:rPr>
            </w:pPr>
          </w:p>
        </w:tc>
        <w:tc>
          <w:tcPr>
            <w:tcW w:w="4253" w:type="dxa"/>
            <w:tcBorders>
              <w:bottom w:val="single" w:sz="4" w:space="0" w:color="auto"/>
            </w:tcBorders>
          </w:tcPr>
          <w:p w14:paraId="0E08EEB1" w14:textId="77777777" w:rsidR="00D75E07" w:rsidRPr="003E4768" w:rsidRDefault="00D75E07" w:rsidP="00E03144">
            <w:pPr>
              <w:spacing w:after="160" w:line="259" w:lineRule="auto"/>
              <w:rPr>
                <w:rFonts w:eastAsia="Calibri"/>
                <w:color w:val="000000"/>
                <w:lang w:eastAsia="en-US"/>
              </w:rPr>
            </w:pPr>
          </w:p>
        </w:tc>
      </w:tr>
      <w:tr w:rsidR="00D75E07" w:rsidRPr="001556DF" w14:paraId="7BAC7540" w14:textId="77777777" w:rsidTr="00E03144">
        <w:trPr>
          <w:trHeight w:val="825"/>
        </w:trPr>
        <w:tc>
          <w:tcPr>
            <w:tcW w:w="9923" w:type="dxa"/>
            <w:gridSpan w:val="5"/>
            <w:tcBorders>
              <w:left w:val="nil"/>
              <w:bottom w:val="single" w:sz="4" w:space="0" w:color="auto"/>
              <w:right w:val="nil"/>
            </w:tcBorders>
          </w:tcPr>
          <w:p w14:paraId="7C67D6A1" w14:textId="77777777" w:rsidR="00D75E07" w:rsidRPr="003E4768" w:rsidRDefault="00D75E07" w:rsidP="00E03144">
            <w:pPr>
              <w:spacing w:after="160" w:line="259" w:lineRule="auto"/>
              <w:jc w:val="center"/>
              <w:rPr>
                <w:rFonts w:eastAsia="Calibri"/>
                <w:b/>
                <w:color w:val="000000"/>
                <w:lang w:eastAsia="en-US"/>
              </w:rPr>
            </w:pPr>
          </w:p>
          <w:p w14:paraId="36A1E3C9" w14:textId="77777777" w:rsidR="00D75E07" w:rsidRPr="003E4768" w:rsidRDefault="00D75E07" w:rsidP="00E03144">
            <w:pPr>
              <w:spacing w:after="160" w:line="259" w:lineRule="auto"/>
              <w:jc w:val="center"/>
              <w:rPr>
                <w:rFonts w:eastAsia="Calibri"/>
                <w:color w:val="000000"/>
                <w:lang w:eastAsia="en-US"/>
              </w:rPr>
            </w:pPr>
            <w:r w:rsidRPr="003E4768">
              <w:rPr>
                <w:rFonts w:eastAsia="Calibri"/>
                <w:color w:val="000000"/>
                <w:lang w:eastAsia="en-US"/>
              </w:rPr>
              <w:t>3. Сведения о земельном участке</w:t>
            </w:r>
          </w:p>
        </w:tc>
      </w:tr>
      <w:tr w:rsidR="00D75E07" w:rsidRPr="001556DF" w14:paraId="45088559" w14:textId="77777777" w:rsidTr="00E03144">
        <w:trPr>
          <w:trHeight w:val="600"/>
        </w:trPr>
        <w:tc>
          <w:tcPr>
            <w:tcW w:w="1110" w:type="dxa"/>
            <w:gridSpan w:val="2"/>
          </w:tcPr>
          <w:p w14:paraId="221B1349" w14:textId="77777777" w:rsidR="00D75E07" w:rsidRPr="00600E5E" w:rsidRDefault="00D75E07" w:rsidP="00E03144">
            <w:pPr>
              <w:spacing w:after="160" w:line="259" w:lineRule="auto"/>
              <w:jc w:val="center"/>
              <w:rPr>
                <w:rFonts w:eastAsia="Calibri"/>
                <w:color w:val="000000"/>
                <w:lang w:eastAsia="en-US"/>
              </w:rPr>
            </w:pPr>
            <w:r w:rsidRPr="00600E5E">
              <w:rPr>
                <w:rFonts w:eastAsia="Calibri"/>
                <w:color w:val="000000"/>
                <w:lang w:eastAsia="en-US"/>
              </w:rPr>
              <w:t>3.1</w:t>
            </w:r>
          </w:p>
        </w:tc>
        <w:tc>
          <w:tcPr>
            <w:tcW w:w="4050" w:type="dxa"/>
          </w:tcPr>
          <w:p w14:paraId="03BF94E4" w14:textId="77777777" w:rsidR="00D75E07" w:rsidRPr="00600E5E" w:rsidRDefault="00D75E07" w:rsidP="00E03144">
            <w:pPr>
              <w:spacing w:line="259" w:lineRule="auto"/>
              <w:rPr>
                <w:rFonts w:eastAsia="Calibri"/>
                <w:color w:val="000000"/>
                <w:lang w:eastAsia="en-US"/>
              </w:rPr>
            </w:pPr>
            <w:r w:rsidRPr="00600E5E">
              <w:rPr>
                <w:rFonts w:eastAsia="Calibri"/>
                <w:color w:val="000000"/>
                <w:lang w:eastAsia="en-US"/>
              </w:rPr>
              <w:t>Кадастровый номер земельного участка (земельных участков), в пределах которого (которых) расположен или планируется расположение объекта капитального строительства</w:t>
            </w:r>
          </w:p>
          <w:p w14:paraId="67BF993C" w14:textId="77777777" w:rsidR="00D75E07" w:rsidRPr="00600E5E" w:rsidRDefault="00D75E07" w:rsidP="00E03144">
            <w:pPr>
              <w:spacing w:line="259" w:lineRule="auto"/>
              <w:rPr>
                <w:rFonts w:eastAsia="Calibri"/>
                <w:color w:val="000000"/>
                <w:lang w:eastAsia="en-US"/>
              </w:rPr>
            </w:pPr>
            <w:r w:rsidRPr="00600E5E">
              <w:rPr>
                <w:rFonts w:eastAsia="Calibri"/>
                <w:i/>
                <w:color w:val="000000"/>
                <w:lang w:eastAsia="en-US"/>
              </w:rPr>
              <w:t>(заполнение не обязательно при выдаче разрешения на строительство линейного объекта, для размещения которого не требуется образование земельного участка)</w:t>
            </w:r>
          </w:p>
        </w:tc>
        <w:tc>
          <w:tcPr>
            <w:tcW w:w="4763" w:type="dxa"/>
            <w:gridSpan w:val="2"/>
          </w:tcPr>
          <w:p w14:paraId="3C668BA8" w14:textId="77777777" w:rsidR="00D75E07" w:rsidRPr="001556DF" w:rsidRDefault="00D75E07" w:rsidP="00E03144">
            <w:pPr>
              <w:spacing w:after="160" w:line="259" w:lineRule="auto"/>
              <w:rPr>
                <w:rFonts w:eastAsia="Calibri"/>
                <w:color w:val="000000"/>
                <w:sz w:val="28"/>
                <w:szCs w:val="28"/>
                <w:lang w:eastAsia="en-US"/>
              </w:rPr>
            </w:pPr>
          </w:p>
        </w:tc>
      </w:tr>
      <w:tr w:rsidR="00D75E07" w:rsidRPr="001556DF" w14:paraId="06E2A7E5" w14:textId="77777777" w:rsidTr="00E03144">
        <w:trPr>
          <w:trHeight w:val="750"/>
        </w:trPr>
        <w:tc>
          <w:tcPr>
            <w:tcW w:w="1110" w:type="dxa"/>
            <w:gridSpan w:val="2"/>
          </w:tcPr>
          <w:p w14:paraId="72F06E96" w14:textId="77777777" w:rsidR="00D75E07" w:rsidRPr="00600E5E" w:rsidRDefault="00D75E07" w:rsidP="00E03144">
            <w:pPr>
              <w:spacing w:after="160" w:line="259" w:lineRule="auto"/>
              <w:jc w:val="center"/>
              <w:rPr>
                <w:rFonts w:eastAsia="Calibri"/>
                <w:color w:val="000000"/>
                <w:lang w:eastAsia="en-US"/>
              </w:rPr>
            </w:pPr>
            <w:r w:rsidRPr="00600E5E">
              <w:rPr>
                <w:rFonts w:eastAsia="Calibri"/>
                <w:color w:val="000000"/>
                <w:lang w:eastAsia="en-US"/>
              </w:rPr>
              <w:t>3.2</w:t>
            </w:r>
          </w:p>
        </w:tc>
        <w:tc>
          <w:tcPr>
            <w:tcW w:w="4050" w:type="dxa"/>
          </w:tcPr>
          <w:p w14:paraId="0CCF66BC" w14:textId="77777777" w:rsidR="00D75E07" w:rsidRPr="00600E5E" w:rsidRDefault="00D75E07" w:rsidP="00E03144">
            <w:pPr>
              <w:spacing w:line="259" w:lineRule="auto"/>
              <w:rPr>
                <w:rFonts w:eastAsia="Calibri"/>
                <w:color w:val="000000"/>
                <w:lang w:eastAsia="en-US"/>
              </w:rPr>
            </w:pPr>
            <w:r w:rsidRPr="00600E5E">
              <w:rPr>
                <w:rFonts w:eastAsia="Calibri"/>
                <w:color w:val="000000"/>
                <w:lang w:eastAsia="en-US"/>
              </w:rPr>
              <w:t>Реквизиты утвержденного проекта межевания территории либо реквизиты решения об утверждении схемы расположения земельного участка или земельных участков на кадастровом плане территории</w:t>
            </w:r>
          </w:p>
          <w:p w14:paraId="0BA4DFB1" w14:textId="20E5065E" w:rsidR="00D75E07" w:rsidRPr="00600E5E" w:rsidRDefault="00D75E07" w:rsidP="00E03144">
            <w:pPr>
              <w:spacing w:line="259" w:lineRule="auto"/>
              <w:rPr>
                <w:rFonts w:eastAsia="Calibri"/>
                <w:i/>
                <w:color w:val="000000"/>
                <w:lang w:eastAsia="en-US"/>
              </w:rPr>
            </w:pPr>
            <w:r w:rsidRPr="00600E5E">
              <w:rPr>
                <w:rFonts w:eastAsia="Calibri"/>
                <w:i/>
                <w:color w:val="000000"/>
                <w:lang w:eastAsia="en-US"/>
              </w:rPr>
              <w:t>(указываются в случаях, предусмотренных частью 7</w:t>
            </w:r>
            <w:r w:rsidR="000E20F3">
              <w:rPr>
                <w:rFonts w:eastAsia="Calibri"/>
                <w:i/>
                <w:color w:val="000000"/>
                <w:lang w:eastAsia="en-US"/>
              </w:rPr>
              <w:t>.3</w:t>
            </w:r>
            <w:r w:rsidRPr="00600E5E">
              <w:rPr>
                <w:rFonts w:eastAsia="Calibri"/>
                <w:i/>
                <w:color w:val="000000"/>
                <w:lang w:eastAsia="en-US"/>
              </w:rPr>
              <w:t xml:space="preserve"> статьи 51 и частью 1</w:t>
            </w:r>
            <w:r w:rsidR="000E20F3">
              <w:rPr>
                <w:rFonts w:eastAsia="Calibri"/>
                <w:i/>
                <w:color w:val="000000"/>
                <w:lang w:eastAsia="en-US"/>
              </w:rPr>
              <w:t>.1</w:t>
            </w:r>
            <w:r w:rsidRPr="00600E5E">
              <w:rPr>
                <w:rFonts w:eastAsia="Calibri"/>
                <w:i/>
                <w:color w:val="000000"/>
                <w:lang w:eastAsia="en-US"/>
              </w:rPr>
              <w:t xml:space="preserve"> статьи 57</w:t>
            </w:r>
            <w:r w:rsidR="000E20F3">
              <w:rPr>
                <w:rFonts w:eastAsia="Calibri"/>
                <w:i/>
                <w:color w:val="000000"/>
                <w:lang w:eastAsia="en-US"/>
              </w:rPr>
              <w:t>.3</w:t>
            </w:r>
            <w:r w:rsidRPr="00600E5E">
              <w:rPr>
                <w:rFonts w:eastAsia="Calibri"/>
                <w:i/>
                <w:color w:val="000000"/>
                <w:lang w:eastAsia="en-US"/>
              </w:rPr>
              <w:t xml:space="preserve"> Градостроительного кодекса Российской Федерации)</w:t>
            </w:r>
          </w:p>
        </w:tc>
        <w:tc>
          <w:tcPr>
            <w:tcW w:w="4763" w:type="dxa"/>
            <w:gridSpan w:val="2"/>
          </w:tcPr>
          <w:p w14:paraId="4F262EEA" w14:textId="77777777" w:rsidR="00D75E07" w:rsidRPr="001556DF" w:rsidRDefault="00D75E07" w:rsidP="00E03144">
            <w:pPr>
              <w:spacing w:after="160" w:line="259" w:lineRule="auto"/>
              <w:rPr>
                <w:rFonts w:eastAsia="Calibri"/>
                <w:color w:val="000000"/>
                <w:sz w:val="28"/>
                <w:szCs w:val="28"/>
                <w:lang w:eastAsia="en-US"/>
              </w:rPr>
            </w:pPr>
          </w:p>
        </w:tc>
      </w:tr>
    </w:tbl>
    <w:p w14:paraId="404FAA59" w14:textId="77777777" w:rsidR="00D75E07" w:rsidRPr="001556DF" w:rsidRDefault="00D75E07" w:rsidP="00D75E07">
      <w:pPr>
        <w:rPr>
          <w:color w:val="000000"/>
          <w:sz w:val="28"/>
          <w:szCs w:val="28"/>
        </w:rPr>
      </w:pPr>
      <w:r w:rsidRPr="001556DF">
        <w:rPr>
          <w:color w:val="000000"/>
          <w:sz w:val="28"/>
          <w:szCs w:val="28"/>
        </w:rPr>
        <w:tab/>
      </w:r>
    </w:p>
    <w:p w14:paraId="4B46EDFA" w14:textId="77777777" w:rsidR="00D75E07" w:rsidRPr="003E4768" w:rsidRDefault="00D75E07" w:rsidP="00D75E07">
      <w:pPr>
        <w:ind w:right="-2" w:firstLine="708"/>
        <w:jc w:val="both"/>
        <w:rPr>
          <w:color w:val="000000"/>
        </w:rPr>
      </w:pPr>
      <w:r w:rsidRPr="003E4768">
        <w:rPr>
          <w:color w:val="000000"/>
        </w:rPr>
        <w:t>При этом сообщаю, что строительство/реконструкция объекта капитального строительства будет осуществляться на основании следующих документов:</w:t>
      </w:r>
    </w:p>
    <w:p w14:paraId="7B245AE5" w14:textId="77777777" w:rsidR="00D75E07" w:rsidRPr="003E4768" w:rsidRDefault="00D75E07" w:rsidP="00D75E07">
      <w:pPr>
        <w:ind w:right="423"/>
        <w:jc w:val="both"/>
        <w:rPr>
          <w:color w:val="000000"/>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826"/>
        <w:gridCol w:w="5128"/>
        <w:gridCol w:w="1984"/>
        <w:gridCol w:w="1985"/>
      </w:tblGrid>
      <w:tr w:rsidR="00D75E07" w:rsidRPr="003E4768" w14:paraId="2222B619" w14:textId="77777777" w:rsidTr="00E03144">
        <w:trPr>
          <w:trHeight w:val="555"/>
        </w:trPr>
        <w:tc>
          <w:tcPr>
            <w:tcW w:w="826" w:type="dxa"/>
            <w:tcBorders>
              <w:top w:val="single" w:sz="4" w:space="0" w:color="auto"/>
              <w:left w:val="single" w:sz="4" w:space="0" w:color="auto"/>
              <w:bottom w:val="single" w:sz="4" w:space="0" w:color="auto"/>
              <w:right w:val="single" w:sz="4" w:space="0" w:color="auto"/>
            </w:tcBorders>
            <w:shd w:val="clear" w:color="auto" w:fill="FFFFFF"/>
            <w:hideMark/>
          </w:tcPr>
          <w:p w14:paraId="3CC0038B" w14:textId="77777777" w:rsidR="00D75E07" w:rsidRPr="003E4768" w:rsidRDefault="00D75E07" w:rsidP="00E03144">
            <w:pPr>
              <w:jc w:val="center"/>
              <w:rPr>
                <w:color w:val="000000"/>
              </w:rPr>
            </w:pPr>
            <w:r w:rsidRPr="003E4768">
              <w:rPr>
                <w:color w:val="000000"/>
              </w:rPr>
              <w:t>№</w:t>
            </w:r>
          </w:p>
        </w:tc>
        <w:tc>
          <w:tcPr>
            <w:tcW w:w="5128" w:type="dxa"/>
            <w:tcBorders>
              <w:top w:val="single" w:sz="4" w:space="0" w:color="auto"/>
              <w:left w:val="single" w:sz="4" w:space="0" w:color="auto"/>
              <w:bottom w:val="single" w:sz="4" w:space="0" w:color="auto"/>
              <w:right w:val="single" w:sz="4" w:space="0" w:color="auto"/>
            </w:tcBorders>
            <w:shd w:val="clear" w:color="auto" w:fill="FFFFFF"/>
            <w:hideMark/>
          </w:tcPr>
          <w:p w14:paraId="2D54CB2E" w14:textId="77777777" w:rsidR="00D75E07" w:rsidRPr="003E4768" w:rsidRDefault="00D75E07" w:rsidP="00E03144">
            <w:pPr>
              <w:jc w:val="center"/>
              <w:rPr>
                <w:color w:val="000000"/>
              </w:rPr>
            </w:pPr>
            <w:r w:rsidRPr="003E4768">
              <w:rPr>
                <w:color w:val="000000"/>
              </w:rPr>
              <w:t>Наименование документа</w:t>
            </w:r>
          </w:p>
        </w:tc>
        <w:tc>
          <w:tcPr>
            <w:tcW w:w="1984" w:type="dxa"/>
            <w:tcBorders>
              <w:top w:val="single" w:sz="4" w:space="0" w:color="auto"/>
              <w:left w:val="single" w:sz="4" w:space="0" w:color="auto"/>
              <w:bottom w:val="single" w:sz="4" w:space="0" w:color="auto"/>
              <w:right w:val="single" w:sz="4" w:space="0" w:color="auto"/>
            </w:tcBorders>
            <w:shd w:val="clear" w:color="auto" w:fill="FFFFFF"/>
            <w:hideMark/>
          </w:tcPr>
          <w:p w14:paraId="29037BD4" w14:textId="77777777" w:rsidR="00D75E07" w:rsidRPr="003E4768" w:rsidRDefault="00D75E07" w:rsidP="00E03144">
            <w:pPr>
              <w:jc w:val="center"/>
              <w:rPr>
                <w:color w:val="000000"/>
              </w:rPr>
            </w:pPr>
            <w:r w:rsidRPr="003E4768">
              <w:rPr>
                <w:color w:val="000000"/>
              </w:rPr>
              <w:t>Номер документа</w:t>
            </w:r>
          </w:p>
        </w:tc>
        <w:tc>
          <w:tcPr>
            <w:tcW w:w="1985" w:type="dxa"/>
            <w:tcBorders>
              <w:top w:val="single" w:sz="4" w:space="0" w:color="auto"/>
              <w:left w:val="single" w:sz="4" w:space="0" w:color="auto"/>
              <w:bottom w:val="single" w:sz="4" w:space="0" w:color="auto"/>
              <w:right w:val="single" w:sz="4" w:space="0" w:color="auto"/>
            </w:tcBorders>
            <w:shd w:val="clear" w:color="auto" w:fill="FFFFFF"/>
            <w:hideMark/>
          </w:tcPr>
          <w:p w14:paraId="05B23EDF" w14:textId="77777777" w:rsidR="00D75E07" w:rsidRPr="003E4768" w:rsidRDefault="00D75E07" w:rsidP="00E03144">
            <w:pPr>
              <w:jc w:val="center"/>
              <w:rPr>
                <w:color w:val="000000"/>
              </w:rPr>
            </w:pPr>
            <w:r w:rsidRPr="003E4768">
              <w:rPr>
                <w:color w:val="000000"/>
              </w:rPr>
              <w:t>Дата документа</w:t>
            </w:r>
          </w:p>
        </w:tc>
      </w:tr>
      <w:tr w:rsidR="00D75E07" w:rsidRPr="001556DF" w14:paraId="680F73BD" w14:textId="77777777" w:rsidTr="00E03144">
        <w:trPr>
          <w:trHeight w:val="856"/>
        </w:trPr>
        <w:tc>
          <w:tcPr>
            <w:tcW w:w="826" w:type="dxa"/>
            <w:tcBorders>
              <w:top w:val="single" w:sz="4" w:space="0" w:color="auto"/>
              <w:left w:val="single" w:sz="4" w:space="0" w:color="auto"/>
              <w:bottom w:val="single" w:sz="4" w:space="0" w:color="auto"/>
              <w:right w:val="single" w:sz="4" w:space="0" w:color="auto"/>
            </w:tcBorders>
            <w:shd w:val="clear" w:color="auto" w:fill="FFFFFF"/>
            <w:hideMark/>
          </w:tcPr>
          <w:p w14:paraId="28B0A2B1" w14:textId="77777777" w:rsidR="00D75E07" w:rsidRPr="00600E5E" w:rsidRDefault="00D75E07" w:rsidP="00E03144">
            <w:pPr>
              <w:jc w:val="center"/>
              <w:rPr>
                <w:color w:val="000000"/>
              </w:rPr>
            </w:pPr>
            <w:r w:rsidRPr="00600E5E">
              <w:rPr>
                <w:color w:val="000000"/>
              </w:rPr>
              <w:t>1</w:t>
            </w:r>
          </w:p>
        </w:tc>
        <w:tc>
          <w:tcPr>
            <w:tcW w:w="5128" w:type="dxa"/>
            <w:tcBorders>
              <w:top w:val="single" w:sz="4" w:space="0" w:color="auto"/>
              <w:left w:val="single" w:sz="4" w:space="0" w:color="auto"/>
              <w:bottom w:val="single" w:sz="4" w:space="0" w:color="auto"/>
              <w:right w:val="single" w:sz="4" w:space="0" w:color="auto"/>
            </w:tcBorders>
            <w:shd w:val="clear" w:color="auto" w:fill="FFFFFF"/>
            <w:hideMark/>
          </w:tcPr>
          <w:p w14:paraId="1B5E3054" w14:textId="77777777" w:rsidR="00D75E07" w:rsidRPr="00600E5E" w:rsidRDefault="00D75E07" w:rsidP="00E03144">
            <w:pPr>
              <w:autoSpaceDE w:val="0"/>
              <w:autoSpaceDN w:val="0"/>
              <w:adjustRightInd w:val="0"/>
              <w:jc w:val="both"/>
              <w:rPr>
                <w:rFonts w:eastAsia="Calibri"/>
                <w:color w:val="000000"/>
              </w:rPr>
            </w:pPr>
            <w:r w:rsidRPr="00600E5E">
              <w:rPr>
                <w:color w:val="000000"/>
              </w:rPr>
              <w:t xml:space="preserve">Градостроительный план земельного участка или в случае строительства линейного объекта реквизиты проекта планировки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w:t>
            </w:r>
            <w:r w:rsidRPr="00600E5E">
              <w:rPr>
                <w:rFonts w:eastAsia="Calibri"/>
                <w:color w:val="000000"/>
              </w:rPr>
              <w:t>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0770B9B2" w14:textId="77777777" w:rsidR="00D75E07" w:rsidRPr="001556DF" w:rsidRDefault="00D75E07" w:rsidP="00E03144">
            <w:pPr>
              <w:rPr>
                <w:color w:val="000000"/>
                <w:sz w:val="28"/>
                <w:szCs w:val="28"/>
              </w:rPr>
            </w:pPr>
          </w:p>
        </w:tc>
        <w:tc>
          <w:tcPr>
            <w:tcW w:w="1985" w:type="dxa"/>
            <w:tcBorders>
              <w:top w:val="single" w:sz="4" w:space="0" w:color="auto"/>
              <w:left w:val="single" w:sz="4" w:space="0" w:color="auto"/>
              <w:bottom w:val="single" w:sz="4" w:space="0" w:color="auto"/>
              <w:right w:val="single" w:sz="4" w:space="0" w:color="auto"/>
            </w:tcBorders>
            <w:shd w:val="clear" w:color="auto" w:fill="FFFFFF"/>
          </w:tcPr>
          <w:p w14:paraId="0A909777" w14:textId="77777777" w:rsidR="00D75E07" w:rsidRPr="001556DF" w:rsidRDefault="00D75E07" w:rsidP="00E03144">
            <w:pPr>
              <w:rPr>
                <w:color w:val="000000"/>
                <w:sz w:val="28"/>
                <w:szCs w:val="28"/>
              </w:rPr>
            </w:pPr>
          </w:p>
        </w:tc>
      </w:tr>
      <w:tr w:rsidR="00D75E07" w:rsidRPr="001556DF" w14:paraId="462AEE46" w14:textId="77777777" w:rsidTr="00E03144">
        <w:trPr>
          <w:trHeight w:val="1340"/>
        </w:trPr>
        <w:tc>
          <w:tcPr>
            <w:tcW w:w="826" w:type="dxa"/>
            <w:tcBorders>
              <w:top w:val="single" w:sz="4" w:space="0" w:color="auto"/>
              <w:left w:val="single" w:sz="4" w:space="0" w:color="auto"/>
              <w:bottom w:val="single" w:sz="4" w:space="0" w:color="auto"/>
              <w:right w:val="single" w:sz="4" w:space="0" w:color="auto"/>
            </w:tcBorders>
            <w:shd w:val="clear" w:color="auto" w:fill="FFFFFF"/>
          </w:tcPr>
          <w:p w14:paraId="33D80CC0" w14:textId="77777777" w:rsidR="00D75E07" w:rsidRPr="00600E5E" w:rsidRDefault="00D75E07" w:rsidP="00E03144">
            <w:pPr>
              <w:jc w:val="center"/>
              <w:rPr>
                <w:color w:val="000000"/>
              </w:rPr>
            </w:pPr>
            <w:r w:rsidRPr="00600E5E">
              <w:rPr>
                <w:color w:val="000000"/>
              </w:rPr>
              <w:t>2</w:t>
            </w:r>
          </w:p>
        </w:tc>
        <w:tc>
          <w:tcPr>
            <w:tcW w:w="5128" w:type="dxa"/>
            <w:tcBorders>
              <w:top w:val="single" w:sz="4" w:space="0" w:color="auto"/>
              <w:left w:val="single" w:sz="4" w:space="0" w:color="auto"/>
              <w:bottom w:val="single" w:sz="4" w:space="0" w:color="auto"/>
              <w:right w:val="single" w:sz="4" w:space="0" w:color="auto"/>
            </w:tcBorders>
            <w:shd w:val="clear" w:color="auto" w:fill="FFFFFF"/>
          </w:tcPr>
          <w:p w14:paraId="026DFB98" w14:textId="77777777" w:rsidR="00D75E07" w:rsidRPr="00600E5E" w:rsidRDefault="00D75E07" w:rsidP="00E03144">
            <w:pPr>
              <w:rPr>
                <w:color w:val="000000"/>
              </w:rPr>
            </w:pPr>
            <w:r w:rsidRPr="00600E5E">
              <w:rPr>
                <w:color w:val="000000"/>
              </w:rPr>
              <w:t>Типовое архитектурное решение для исторического поселения (при наличии)</w:t>
            </w:r>
          </w:p>
          <w:p w14:paraId="5059A187" w14:textId="0D321380" w:rsidR="00D75E07" w:rsidRPr="00600E5E" w:rsidRDefault="00D75E07" w:rsidP="00E03144">
            <w:pPr>
              <w:rPr>
                <w:color w:val="000000"/>
              </w:rPr>
            </w:pPr>
            <w:r w:rsidRPr="00600E5E">
              <w:rPr>
                <w:color w:val="000000"/>
              </w:rPr>
              <w:t>(</w:t>
            </w:r>
            <w:r w:rsidRPr="00600E5E">
              <w:rPr>
                <w:i/>
                <w:color w:val="000000"/>
              </w:rPr>
              <w:t>указывается в случае</w:t>
            </w:r>
            <w:r w:rsidR="000E20F3">
              <w:rPr>
                <w:i/>
                <w:color w:val="000000"/>
              </w:rPr>
              <w:t xml:space="preserve"> </w:t>
            </w:r>
            <w:r w:rsidRPr="00600E5E">
              <w:rPr>
                <w:i/>
                <w:color w:val="000000"/>
              </w:rPr>
              <w:t>выдачи разрешение на строительство объекта в границах территории исторического поселения федерального или регионального значения</w:t>
            </w:r>
            <w:r w:rsidRPr="00600E5E">
              <w:rPr>
                <w:color w:val="000000"/>
              </w:rPr>
              <w:t>)</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19969170" w14:textId="77777777" w:rsidR="00D75E07" w:rsidRPr="001556DF" w:rsidRDefault="00D75E07" w:rsidP="00E03144">
            <w:pPr>
              <w:rPr>
                <w:color w:val="000000"/>
                <w:sz w:val="28"/>
                <w:szCs w:val="28"/>
              </w:rPr>
            </w:pPr>
          </w:p>
        </w:tc>
        <w:tc>
          <w:tcPr>
            <w:tcW w:w="1985" w:type="dxa"/>
            <w:tcBorders>
              <w:top w:val="single" w:sz="4" w:space="0" w:color="auto"/>
              <w:left w:val="single" w:sz="4" w:space="0" w:color="auto"/>
              <w:bottom w:val="single" w:sz="4" w:space="0" w:color="auto"/>
              <w:right w:val="single" w:sz="4" w:space="0" w:color="auto"/>
            </w:tcBorders>
            <w:shd w:val="clear" w:color="auto" w:fill="FFFFFF"/>
          </w:tcPr>
          <w:p w14:paraId="4056348D" w14:textId="77777777" w:rsidR="00D75E07" w:rsidRPr="001556DF" w:rsidRDefault="00D75E07" w:rsidP="00E03144">
            <w:pPr>
              <w:rPr>
                <w:color w:val="000000"/>
                <w:sz w:val="28"/>
                <w:szCs w:val="28"/>
              </w:rPr>
            </w:pPr>
          </w:p>
        </w:tc>
      </w:tr>
      <w:tr w:rsidR="00D75E07" w:rsidRPr="001556DF" w14:paraId="1809EFE8" w14:textId="77777777" w:rsidTr="00E03144">
        <w:trPr>
          <w:trHeight w:val="1340"/>
        </w:trPr>
        <w:tc>
          <w:tcPr>
            <w:tcW w:w="826" w:type="dxa"/>
            <w:tcBorders>
              <w:top w:val="single" w:sz="4" w:space="0" w:color="auto"/>
              <w:left w:val="single" w:sz="4" w:space="0" w:color="auto"/>
              <w:bottom w:val="single" w:sz="4" w:space="0" w:color="auto"/>
              <w:right w:val="single" w:sz="4" w:space="0" w:color="auto"/>
            </w:tcBorders>
            <w:shd w:val="clear" w:color="auto" w:fill="FFFFFF"/>
          </w:tcPr>
          <w:p w14:paraId="7803C03A" w14:textId="77777777" w:rsidR="00D75E07" w:rsidRPr="00600E5E" w:rsidRDefault="00D75E07" w:rsidP="00E03144">
            <w:pPr>
              <w:jc w:val="center"/>
              <w:rPr>
                <w:color w:val="000000"/>
              </w:rPr>
            </w:pPr>
            <w:r w:rsidRPr="00600E5E">
              <w:rPr>
                <w:color w:val="000000"/>
              </w:rPr>
              <w:t>3</w:t>
            </w:r>
          </w:p>
        </w:tc>
        <w:tc>
          <w:tcPr>
            <w:tcW w:w="5128" w:type="dxa"/>
            <w:tcBorders>
              <w:top w:val="single" w:sz="4" w:space="0" w:color="auto"/>
              <w:left w:val="single" w:sz="4" w:space="0" w:color="auto"/>
              <w:bottom w:val="single" w:sz="4" w:space="0" w:color="auto"/>
              <w:right w:val="single" w:sz="4" w:space="0" w:color="auto"/>
            </w:tcBorders>
            <w:shd w:val="clear" w:color="auto" w:fill="FFFFFF"/>
          </w:tcPr>
          <w:p w14:paraId="42F2783E" w14:textId="77777777" w:rsidR="00D75E07" w:rsidRPr="00600E5E" w:rsidRDefault="00D75E07" w:rsidP="00E03144">
            <w:pPr>
              <w:rPr>
                <w:color w:val="000000"/>
              </w:rPr>
            </w:pPr>
            <w:r w:rsidRPr="00600E5E">
              <w:rPr>
                <w:color w:val="000000"/>
              </w:rPr>
              <w:t>Положительное заключение экспертизы проектной документации</w:t>
            </w:r>
          </w:p>
          <w:p w14:paraId="6AFBB012" w14:textId="77777777" w:rsidR="00D75E07" w:rsidRPr="00600E5E" w:rsidRDefault="00D75E07" w:rsidP="00E03144">
            <w:pPr>
              <w:rPr>
                <w:color w:val="000000"/>
              </w:rPr>
            </w:pPr>
            <w:r w:rsidRPr="00600E5E">
              <w:rPr>
                <w:color w:val="000000"/>
              </w:rPr>
              <w:t>(</w:t>
            </w:r>
            <w:r w:rsidRPr="00600E5E">
              <w:rPr>
                <w:i/>
                <w:color w:val="000000"/>
              </w:rPr>
              <w:t>указывается в случаях, если проектная документация подлежит экспертизе в соответствии со статьей 49 Градостроительного кодекса Российской Федерации)</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549EA2AA" w14:textId="77777777" w:rsidR="00D75E07" w:rsidRPr="001556DF" w:rsidRDefault="00D75E07" w:rsidP="00E03144">
            <w:pPr>
              <w:rPr>
                <w:color w:val="000000"/>
                <w:sz w:val="28"/>
                <w:szCs w:val="28"/>
              </w:rPr>
            </w:pPr>
          </w:p>
        </w:tc>
        <w:tc>
          <w:tcPr>
            <w:tcW w:w="1985" w:type="dxa"/>
            <w:tcBorders>
              <w:top w:val="single" w:sz="4" w:space="0" w:color="auto"/>
              <w:left w:val="single" w:sz="4" w:space="0" w:color="auto"/>
              <w:bottom w:val="single" w:sz="4" w:space="0" w:color="auto"/>
              <w:right w:val="single" w:sz="4" w:space="0" w:color="auto"/>
            </w:tcBorders>
            <w:shd w:val="clear" w:color="auto" w:fill="FFFFFF"/>
          </w:tcPr>
          <w:p w14:paraId="64D344F9" w14:textId="77777777" w:rsidR="00D75E07" w:rsidRPr="001556DF" w:rsidRDefault="00D75E07" w:rsidP="00E03144">
            <w:pPr>
              <w:rPr>
                <w:color w:val="000000"/>
                <w:sz w:val="28"/>
                <w:szCs w:val="28"/>
              </w:rPr>
            </w:pPr>
          </w:p>
        </w:tc>
      </w:tr>
      <w:tr w:rsidR="00D75E07" w:rsidRPr="001556DF" w14:paraId="12EFE1F8" w14:textId="77777777" w:rsidTr="00E03144">
        <w:trPr>
          <w:trHeight w:val="1340"/>
        </w:trPr>
        <w:tc>
          <w:tcPr>
            <w:tcW w:w="826" w:type="dxa"/>
            <w:tcBorders>
              <w:top w:val="single" w:sz="4" w:space="0" w:color="auto"/>
              <w:left w:val="single" w:sz="4" w:space="0" w:color="auto"/>
              <w:bottom w:val="single" w:sz="4" w:space="0" w:color="auto"/>
              <w:right w:val="single" w:sz="4" w:space="0" w:color="auto"/>
            </w:tcBorders>
            <w:shd w:val="clear" w:color="auto" w:fill="FFFFFF"/>
          </w:tcPr>
          <w:p w14:paraId="50455CE4" w14:textId="77777777" w:rsidR="00D75E07" w:rsidRPr="00600E5E" w:rsidRDefault="00D75E07" w:rsidP="00E03144">
            <w:pPr>
              <w:jc w:val="center"/>
              <w:rPr>
                <w:color w:val="000000"/>
              </w:rPr>
            </w:pPr>
            <w:r w:rsidRPr="00600E5E">
              <w:rPr>
                <w:color w:val="000000"/>
              </w:rPr>
              <w:t>4</w:t>
            </w:r>
          </w:p>
        </w:tc>
        <w:tc>
          <w:tcPr>
            <w:tcW w:w="5128" w:type="dxa"/>
            <w:tcBorders>
              <w:top w:val="single" w:sz="4" w:space="0" w:color="auto"/>
              <w:left w:val="single" w:sz="4" w:space="0" w:color="auto"/>
              <w:bottom w:val="single" w:sz="4" w:space="0" w:color="auto"/>
              <w:right w:val="single" w:sz="4" w:space="0" w:color="auto"/>
            </w:tcBorders>
            <w:shd w:val="clear" w:color="auto" w:fill="FFFFFF"/>
          </w:tcPr>
          <w:p w14:paraId="100966DB" w14:textId="77777777" w:rsidR="00D75E07" w:rsidRPr="00600E5E" w:rsidRDefault="00D75E07" w:rsidP="00E03144">
            <w:pPr>
              <w:rPr>
                <w:color w:val="000000"/>
              </w:rPr>
            </w:pPr>
            <w:r w:rsidRPr="00600E5E">
              <w:rPr>
                <w:color w:val="000000"/>
              </w:rPr>
              <w:t>Положительное заключение государственной экологической экспертизы проектной документации</w:t>
            </w:r>
          </w:p>
          <w:p w14:paraId="53BB92BC" w14:textId="77777777" w:rsidR="00D75E07" w:rsidRPr="00600E5E" w:rsidRDefault="00D75E07" w:rsidP="00E03144">
            <w:pPr>
              <w:rPr>
                <w:color w:val="000000"/>
              </w:rPr>
            </w:pPr>
            <w:r w:rsidRPr="00600E5E">
              <w:rPr>
                <w:color w:val="000000"/>
              </w:rPr>
              <w:t>(</w:t>
            </w:r>
            <w:r w:rsidRPr="00600E5E">
              <w:rPr>
                <w:i/>
                <w:color w:val="000000"/>
              </w:rPr>
              <w:t>указываются реквизиты приказа об утверждении заключения в случаях, если проектная документация подлежит экологической экспертизе в соответствии со статьей 49 Градостроительного кодекса Российской Федерации</w:t>
            </w:r>
            <w:r w:rsidRPr="00600E5E">
              <w:rPr>
                <w:color w:val="000000"/>
              </w:rPr>
              <w:t>)</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5DF91275" w14:textId="77777777" w:rsidR="00D75E07" w:rsidRPr="001556DF" w:rsidRDefault="00D75E07" w:rsidP="00E03144">
            <w:pPr>
              <w:rPr>
                <w:color w:val="000000"/>
                <w:sz w:val="28"/>
                <w:szCs w:val="28"/>
              </w:rPr>
            </w:pPr>
          </w:p>
        </w:tc>
        <w:tc>
          <w:tcPr>
            <w:tcW w:w="1985" w:type="dxa"/>
            <w:tcBorders>
              <w:top w:val="single" w:sz="4" w:space="0" w:color="auto"/>
              <w:left w:val="single" w:sz="4" w:space="0" w:color="auto"/>
              <w:bottom w:val="single" w:sz="4" w:space="0" w:color="auto"/>
              <w:right w:val="single" w:sz="4" w:space="0" w:color="auto"/>
            </w:tcBorders>
            <w:shd w:val="clear" w:color="auto" w:fill="FFFFFF"/>
          </w:tcPr>
          <w:p w14:paraId="3745FC61" w14:textId="77777777" w:rsidR="00D75E07" w:rsidRPr="001556DF" w:rsidRDefault="00D75E07" w:rsidP="00E03144">
            <w:pPr>
              <w:rPr>
                <w:color w:val="000000"/>
                <w:sz w:val="28"/>
                <w:szCs w:val="28"/>
              </w:rPr>
            </w:pPr>
          </w:p>
        </w:tc>
      </w:tr>
    </w:tbl>
    <w:p w14:paraId="17BC9A93" w14:textId="77777777" w:rsidR="00D75E07" w:rsidRPr="001556DF" w:rsidRDefault="00D75E07" w:rsidP="00D75E07">
      <w:pPr>
        <w:rPr>
          <w:color w:val="000000"/>
        </w:rPr>
      </w:pPr>
      <w:r w:rsidRPr="001556DF">
        <w:rPr>
          <w:color w:val="000000"/>
        </w:rPr>
        <w:tab/>
      </w:r>
    </w:p>
    <w:p w14:paraId="3982A4B6" w14:textId="77777777" w:rsidR="00D75E07" w:rsidRPr="003E4768" w:rsidRDefault="00D75E07" w:rsidP="00D75E07">
      <w:pPr>
        <w:rPr>
          <w:color w:val="000000"/>
        </w:rPr>
      </w:pPr>
      <w:r w:rsidRPr="003E4768">
        <w:rPr>
          <w:color w:val="000000"/>
        </w:rPr>
        <w:t>Приложение:___________________________________________________</w:t>
      </w:r>
      <w:r w:rsidR="00600E5E" w:rsidRPr="003E4768">
        <w:rPr>
          <w:color w:val="000000"/>
        </w:rPr>
        <w:t>____________________________________________________________________________________________</w:t>
      </w:r>
    </w:p>
    <w:p w14:paraId="63F5B381" w14:textId="77777777" w:rsidR="00D75E07" w:rsidRPr="003E4768" w:rsidRDefault="00D75E07" w:rsidP="00D75E07">
      <w:pPr>
        <w:rPr>
          <w:color w:val="000000"/>
        </w:rPr>
      </w:pPr>
      <w:r w:rsidRPr="003E4768">
        <w:rPr>
          <w:color w:val="000000"/>
        </w:rPr>
        <w:t>Номер телефона и адрес электронной почты дл</w:t>
      </w:r>
      <w:r w:rsidR="00600E5E" w:rsidRPr="003E4768">
        <w:rPr>
          <w:color w:val="000000"/>
        </w:rPr>
        <w:t>я связи: ___________________</w:t>
      </w:r>
    </w:p>
    <w:p w14:paraId="63F45073" w14:textId="77777777" w:rsidR="00D75E07" w:rsidRPr="003E4768" w:rsidRDefault="00D75E07" w:rsidP="00D75E07">
      <w:pPr>
        <w:tabs>
          <w:tab w:val="left" w:pos="1968"/>
        </w:tabs>
        <w:rPr>
          <w:color w:val="000000"/>
        </w:rPr>
      </w:pPr>
      <w:r w:rsidRPr="003E4768">
        <w:rPr>
          <w:color w:val="000000"/>
        </w:rPr>
        <w:t>Результат предоставления услуги прошу:</w:t>
      </w:r>
    </w:p>
    <w:p w14:paraId="2EBF3DE5" w14:textId="77777777" w:rsidR="00D75E07" w:rsidRPr="001556DF" w:rsidRDefault="00D75E07" w:rsidP="00D75E07">
      <w:pPr>
        <w:rPr>
          <w:color w:val="000000"/>
        </w:rPr>
      </w:pPr>
    </w:p>
    <w:tbl>
      <w:tblPr>
        <w:tblpPr w:leftFromText="180" w:rightFromText="180" w:vertAnchor="text"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4"/>
        <w:gridCol w:w="1134"/>
      </w:tblGrid>
      <w:tr w:rsidR="00D75E07" w:rsidRPr="001556DF" w14:paraId="2B1BE975" w14:textId="77777777" w:rsidTr="00E03144">
        <w:tc>
          <w:tcPr>
            <w:tcW w:w="8784" w:type="dxa"/>
            <w:shd w:val="clear" w:color="auto" w:fill="auto"/>
          </w:tcPr>
          <w:p w14:paraId="79B6462A" w14:textId="77777777" w:rsidR="00D75E07" w:rsidRPr="00600E5E" w:rsidRDefault="00D75E07" w:rsidP="00E03144">
            <w:pPr>
              <w:autoSpaceDE w:val="0"/>
              <w:autoSpaceDN w:val="0"/>
              <w:spacing w:before="120" w:after="120"/>
              <w:rPr>
                <w:i/>
                <w:color w:val="000000"/>
              </w:rPr>
            </w:pPr>
            <w:r w:rsidRPr="00600E5E">
              <w:rPr>
                <w:color w:val="000000"/>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1134" w:type="dxa"/>
            <w:shd w:val="clear" w:color="auto" w:fill="auto"/>
          </w:tcPr>
          <w:p w14:paraId="60AEC080" w14:textId="77777777" w:rsidR="00D75E07" w:rsidRPr="001556DF" w:rsidRDefault="00D75E07" w:rsidP="00E03144">
            <w:pPr>
              <w:autoSpaceDE w:val="0"/>
              <w:autoSpaceDN w:val="0"/>
              <w:spacing w:before="120" w:after="120"/>
              <w:rPr>
                <w:color w:val="000000"/>
              </w:rPr>
            </w:pPr>
          </w:p>
        </w:tc>
      </w:tr>
      <w:tr w:rsidR="00D75E07" w:rsidRPr="001556DF" w14:paraId="47B396EC" w14:textId="77777777" w:rsidTr="00E03144">
        <w:tc>
          <w:tcPr>
            <w:tcW w:w="8784" w:type="dxa"/>
            <w:shd w:val="clear" w:color="auto" w:fill="auto"/>
          </w:tcPr>
          <w:p w14:paraId="68D80A1D" w14:textId="77777777" w:rsidR="00D75E07" w:rsidRPr="00600E5E" w:rsidRDefault="00D75E07" w:rsidP="00046F97">
            <w:pPr>
              <w:autoSpaceDE w:val="0"/>
              <w:autoSpaceDN w:val="0"/>
              <w:spacing w:before="120" w:after="120"/>
              <w:rPr>
                <w:color w:val="000000"/>
              </w:rPr>
            </w:pPr>
            <w:r w:rsidRPr="00600E5E">
              <w:rPr>
                <w:color w:val="000000"/>
              </w:rPr>
              <w:t>выдать</w:t>
            </w:r>
            <w:r w:rsidRPr="00600E5E">
              <w:rPr>
                <w:bCs/>
                <w:color w:val="000000"/>
              </w:rPr>
              <w:t xml:space="preserve"> на бумажном носителе</w:t>
            </w:r>
            <w:r w:rsidRPr="00600E5E">
              <w:rPr>
                <w:color w:val="000000"/>
              </w:rPr>
              <w:t xml:space="preserve"> при личном обращении </w:t>
            </w:r>
            <w:r w:rsidRPr="00600E5E">
              <w:rPr>
                <w:bCs/>
                <w:color w:val="000000"/>
              </w:rPr>
              <w:t>в уполномоченный, орган местного самоуправления, либо в многофункциональный центр предоставления государственных и муниципальных услуг,</w:t>
            </w:r>
            <w:r w:rsidRPr="00600E5E">
              <w:rPr>
                <w:color w:val="000000"/>
              </w:rPr>
              <w:t xml:space="preserve"> расположенный по адресу:___________________________________</w:t>
            </w:r>
          </w:p>
        </w:tc>
        <w:tc>
          <w:tcPr>
            <w:tcW w:w="1134" w:type="dxa"/>
            <w:shd w:val="clear" w:color="auto" w:fill="auto"/>
          </w:tcPr>
          <w:p w14:paraId="4308E7DB" w14:textId="77777777" w:rsidR="00D75E07" w:rsidRPr="001556DF" w:rsidRDefault="00D75E07" w:rsidP="00E03144">
            <w:pPr>
              <w:autoSpaceDE w:val="0"/>
              <w:autoSpaceDN w:val="0"/>
              <w:spacing w:before="120" w:after="120"/>
              <w:rPr>
                <w:color w:val="000000"/>
              </w:rPr>
            </w:pPr>
          </w:p>
        </w:tc>
      </w:tr>
      <w:tr w:rsidR="00D75E07" w:rsidRPr="001556DF" w14:paraId="5F570D03" w14:textId="77777777" w:rsidTr="00E03144">
        <w:tc>
          <w:tcPr>
            <w:tcW w:w="8784" w:type="dxa"/>
            <w:shd w:val="clear" w:color="auto" w:fill="auto"/>
          </w:tcPr>
          <w:p w14:paraId="4FB1B7D2" w14:textId="77777777" w:rsidR="00D75E07" w:rsidRPr="00600E5E" w:rsidRDefault="00D75E07" w:rsidP="00E03144">
            <w:pPr>
              <w:autoSpaceDE w:val="0"/>
              <w:autoSpaceDN w:val="0"/>
              <w:spacing w:before="120" w:after="120"/>
              <w:rPr>
                <w:color w:val="000000"/>
              </w:rPr>
            </w:pPr>
            <w:r w:rsidRPr="00600E5E">
              <w:rPr>
                <w:color w:val="000000"/>
              </w:rPr>
              <w:t xml:space="preserve">направить </w:t>
            </w:r>
            <w:r w:rsidRPr="00600E5E">
              <w:rPr>
                <w:bCs/>
                <w:color w:val="000000"/>
              </w:rPr>
              <w:t>на бумажном носителе</w:t>
            </w:r>
            <w:r w:rsidRPr="00600E5E">
              <w:rPr>
                <w:color w:val="000000"/>
              </w:rPr>
              <w:t xml:space="preserve"> на почтовый </w:t>
            </w:r>
            <w:r w:rsidRPr="00600E5E">
              <w:rPr>
                <w:color w:val="000000"/>
              </w:rPr>
              <w:br/>
              <w:t>адрес:____________________________________</w:t>
            </w:r>
          </w:p>
        </w:tc>
        <w:tc>
          <w:tcPr>
            <w:tcW w:w="1134" w:type="dxa"/>
            <w:shd w:val="clear" w:color="auto" w:fill="auto"/>
          </w:tcPr>
          <w:p w14:paraId="6FE5D631" w14:textId="77777777" w:rsidR="00D75E07" w:rsidRPr="001556DF" w:rsidRDefault="00D75E07" w:rsidP="00E03144">
            <w:pPr>
              <w:autoSpaceDE w:val="0"/>
              <w:autoSpaceDN w:val="0"/>
              <w:spacing w:before="120" w:after="120"/>
              <w:rPr>
                <w:color w:val="000000"/>
              </w:rPr>
            </w:pPr>
          </w:p>
        </w:tc>
      </w:tr>
      <w:tr w:rsidR="00D75E07" w:rsidRPr="001556DF" w14:paraId="4D65432E" w14:textId="77777777" w:rsidTr="00E03144">
        <w:tc>
          <w:tcPr>
            <w:tcW w:w="8784" w:type="dxa"/>
            <w:shd w:val="clear" w:color="auto" w:fill="auto"/>
          </w:tcPr>
          <w:p w14:paraId="299B05A1" w14:textId="77777777" w:rsidR="00D75E07" w:rsidRPr="00600E5E" w:rsidRDefault="00D75E07" w:rsidP="00E03144">
            <w:pPr>
              <w:autoSpaceDE w:val="0"/>
              <w:autoSpaceDN w:val="0"/>
              <w:spacing w:before="120" w:after="120"/>
              <w:rPr>
                <w:color w:val="000000"/>
              </w:rPr>
            </w:pPr>
            <w:r w:rsidRPr="00600E5E">
              <w:rPr>
                <w:color w:val="000000"/>
              </w:rPr>
              <w:t>направить в форме электронного документа в личный кабинет в единой информационной системе жилищного строительства</w:t>
            </w:r>
          </w:p>
        </w:tc>
        <w:tc>
          <w:tcPr>
            <w:tcW w:w="1134" w:type="dxa"/>
            <w:shd w:val="clear" w:color="auto" w:fill="auto"/>
          </w:tcPr>
          <w:p w14:paraId="3B33CDA7" w14:textId="77777777" w:rsidR="00D75E07" w:rsidRPr="001556DF" w:rsidRDefault="00D75E07" w:rsidP="00E03144">
            <w:pPr>
              <w:autoSpaceDE w:val="0"/>
              <w:autoSpaceDN w:val="0"/>
              <w:spacing w:before="120" w:after="120"/>
              <w:rPr>
                <w:color w:val="000000"/>
              </w:rPr>
            </w:pPr>
          </w:p>
        </w:tc>
      </w:tr>
      <w:tr w:rsidR="00D75E07" w:rsidRPr="001556DF" w14:paraId="61838A86" w14:textId="77777777" w:rsidTr="00E03144">
        <w:tc>
          <w:tcPr>
            <w:tcW w:w="9918" w:type="dxa"/>
            <w:gridSpan w:val="2"/>
            <w:shd w:val="clear" w:color="auto" w:fill="auto"/>
          </w:tcPr>
          <w:p w14:paraId="40CF0870" w14:textId="77777777" w:rsidR="00D75E07" w:rsidRPr="001556DF" w:rsidRDefault="00D75E07" w:rsidP="00E03144">
            <w:pPr>
              <w:autoSpaceDE w:val="0"/>
              <w:autoSpaceDN w:val="0"/>
              <w:spacing w:before="120" w:after="120"/>
              <w:ind w:right="255"/>
              <w:jc w:val="center"/>
              <w:rPr>
                <w:i/>
                <w:color w:val="000000"/>
                <w:sz w:val="20"/>
                <w:szCs w:val="20"/>
              </w:rPr>
            </w:pPr>
            <w:r w:rsidRPr="001556DF">
              <w:rPr>
                <w:i/>
                <w:color w:val="000000"/>
                <w:sz w:val="20"/>
                <w:szCs w:val="20"/>
              </w:rPr>
              <w:t>Указывается один из перечисленных способов</w:t>
            </w:r>
          </w:p>
        </w:tc>
      </w:tr>
    </w:tbl>
    <w:p w14:paraId="0E662EB8" w14:textId="77777777" w:rsidR="00D75E07" w:rsidRPr="001556DF" w:rsidRDefault="00D75E07" w:rsidP="00D75E07">
      <w:pPr>
        <w:autoSpaceDE w:val="0"/>
        <w:autoSpaceDN w:val="0"/>
        <w:spacing w:before="120" w:after="120"/>
        <w:jc w:val="both"/>
        <w:rPr>
          <w:color w:val="000000"/>
        </w:rPr>
      </w:pPr>
    </w:p>
    <w:p w14:paraId="011AFBE0" w14:textId="77777777" w:rsidR="00D75E07" w:rsidRPr="001556DF" w:rsidRDefault="00D75E07" w:rsidP="00D75E07">
      <w:pPr>
        <w:autoSpaceDE w:val="0"/>
        <w:autoSpaceDN w:val="0"/>
        <w:spacing w:before="120" w:after="120"/>
        <w:jc w:val="both"/>
        <w:rPr>
          <w:color w:val="000000"/>
        </w:rPr>
      </w:pPr>
    </w:p>
    <w:tbl>
      <w:tblPr>
        <w:tblW w:w="9923" w:type="dxa"/>
        <w:tblCellMar>
          <w:left w:w="28" w:type="dxa"/>
          <w:right w:w="28" w:type="dxa"/>
        </w:tblCellMar>
        <w:tblLook w:val="0000" w:firstRow="0" w:lastRow="0" w:firstColumn="0" w:lastColumn="0" w:noHBand="0" w:noVBand="0"/>
      </w:tblPr>
      <w:tblGrid>
        <w:gridCol w:w="3119"/>
        <w:gridCol w:w="567"/>
        <w:gridCol w:w="2126"/>
        <w:gridCol w:w="425"/>
        <w:gridCol w:w="3686"/>
      </w:tblGrid>
      <w:tr w:rsidR="00D75E07" w:rsidRPr="001556DF" w14:paraId="738A1AF6" w14:textId="77777777" w:rsidTr="00E03144">
        <w:tc>
          <w:tcPr>
            <w:tcW w:w="3119" w:type="dxa"/>
            <w:tcBorders>
              <w:top w:val="nil"/>
              <w:left w:val="nil"/>
              <w:right w:val="nil"/>
            </w:tcBorders>
            <w:vAlign w:val="bottom"/>
          </w:tcPr>
          <w:p w14:paraId="033D683E" w14:textId="77777777" w:rsidR="00D75E07" w:rsidRPr="001556DF" w:rsidRDefault="00D75E07" w:rsidP="00E03144">
            <w:pPr>
              <w:jc w:val="center"/>
              <w:rPr>
                <w:color w:val="000000"/>
              </w:rPr>
            </w:pPr>
          </w:p>
        </w:tc>
        <w:tc>
          <w:tcPr>
            <w:tcW w:w="567" w:type="dxa"/>
            <w:tcBorders>
              <w:top w:val="nil"/>
              <w:left w:val="nil"/>
              <w:bottom w:val="nil"/>
              <w:right w:val="nil"/>
            </w:tcBorders>
            <w:vAlign w:val="bottom"/>
          </w:tcPr>
          <w:p w14:paraId="65D4B7E9" w14:textId="77777777" w:rsidR="00D75E07" w:rsidRPr="001556DF" w:rsidRDefault="00D75E07" w:rsidP="00E03144">
            <w:pPr>
              <w:rPr>
                <w:color w:val="000000"/>
              </w:rPr>
            </w:pPr>
          </w:p>
        </w:tc>
        <w:tc>
          <w:tcPr>
            <w:tcW w:w="2126" w:type="dxa"/>
            <w:tcBorders>
              <w:top w:val="nil"/>
              <w:left w:val="nil"/>
              <w:bottom w:val="single" w:sz="4" w:space="0" w:color="auto"/>
              <w:right w:val="nil"/>
            </w:tcBorders>
            <w:vAlign w:val="bottom"/>
          </w:tcPr>
          <w:p w14:paraId="2CA0637C" w14:textId="77777777" w:rsidR="00D75E07" w:rsidRPr="001556DF" w:rsidRDefault="00D75E07" w:rsidP="00E03144">
            <w:pPr>
              <w:jc w:val="center"/>
              <w:rPr>
                <w:color w:val="000000"/>
              </w:rPr>
            </w:pPr>
          </w:p>
        </w:tc>
        <w:tc>
          <w:tcPr>
            <w:tcW w:w="425" w:type="dxa"/>
            <w:tcBorders>
              <w:top w:val="nil"/>
              <w:left w:val="nil"/>
              <w:bottom w:val="nil"/>
              <w:right w:val="nil"/>
            </w:tcBorders>
            <w:vAlign w:val="bottom"/>
          </w:tcPr>
          <w:p w14:paraId="2015649D" w14:textId="77777777" w:rsidR="00D75E07" w:rsidRPr="001556DF" w:rsidRDefault="00D75E07" w:rsidP="00E03144">
            <w:pPr>
              <w:rPr>
                <w:color w:val="000000"/>
              </w:rPr>
            </w:pPr>
          </w:p>
        </w:tc>
        <w:tc>
          <w:tcPr>
            <w:tcW w:w="3686" w:type="dxa"/>
            <w:tcBorders>
              <w:top w:val="nil"/>
              <w:left w:val="nil"/>
              <w:bottom w:val="single" w:sz="4" w:space="0" w:color="auto"/>
              <w:right w:val="nil"/>
            </w:tcBorders>
            <w:vAlign w:val="bottom"/>
          </w:tcPr>
          <w:p w14:paraId="6FC1A955" w14:textId="77777777" w:rsidR="00D75E07" w:rsidRPr="001556DF" w:rsidRDefault="00D75E07" w:rsidP="00E03144">
            <w:pPr>
              <w:jc w:val="center"/>
              <w:rPr>
                <w:color w:val="000000"/>
              </w:rPr>
            </w:pPr>
          </w:p>
        </w:tc>
      </w:tr>
      <w:tr w:rsidR="00D75E07" w:rsidRPr="001556DF" w14:paraId="5764C8C6" w14:textId="77777777" w:rsidTr="00E03144">
        <w:tc>
          <w:tcPr>
            <w:tcW w:w="3119" w:type="dxa"/>
            <w:tcBorders>
              <w:left w:val="nil"/>
              <w:bottom w:val="nil"/>
              <w:right w:val="nil"/>
            </w:tcBorders>
          </w:tcPr>
          <w:p w14:paraId="14393D97" w14:textId="77777777" w:rsidR="00D75E07" w:rsidRPr="001556DF" w:rsidRDefault="00D75E07" w:rsidP="00E03144">
            <w:pPr>
              <w:jc w:val="center"/>
              <w:rPr>
                <w:color w:val="000000"/>
                <w:sz w:val="16"/>
                <w:szCs w:val="16"/>
              </w:rPr>
            </w:pPr>
          </w:p>
        </w:tc>
        <w:tc>
          <w:tcPr>
            <w:tcW w:w="567" w:type="dxa"/>
            <w:tcBorders>
              <w:top w:val="nil"/>
              <w:left w:val="nil"/>
              <w:bottom w:val="nil"/>
              <w:right w:val="nil"/>
            </w:tcBorders>
          </w:tcPr>
          <w:p w14:paraId="72FC84D2" w14:textId="77777777" w:rsidR="00D75E07" w:rsidRPr="006E40DF" w:rsidRDefault="00D75E07" w:rsidP="00E03144">
            <w:pPr>
              <w:rPr>
                <w:color w:val="000000"/>
                <w:sz w:val="16"/>
                <w:szCs w:val="16"/>
              </w:rPr>
            </w:pPr>
          </w:p>
        </w:tc>
        <w:tc>
          <w:tcPr>
            <w:tcW w:w="2126" w:type="dxa"/>
            <w:tcBorders>
              <w:top w:val="nil"/>
              <w:left w:val="nil"/>
              <w:bottom w:val="nil"/>
              <w:right w:val="nil"/>
            </w:tcBorders>
          </w:tcPr>
          <w:p w14:paraId="5C806A9E" w14:textId="77777777" w:rsidR="00D75E07" w:rsidRPr="006E40DF" w:rsidRDefault="00D75E07" w:rsidP="00E03144">
            <w:pPr>
              <w:jc w:val="center"/>
              <w:rPr>
                <w:color w:val="000000"/>
                <w:sz w:val="16"/>
                <w:szCs w:val="16"/>
              </w:rPr>
            </w:pPr>
            <w:r w:rsidRPr="006E40DF">
              <w:rPr>
                <w:color w:val="000000"/>
                <w:sz w:val="16"/>
                <w:szCs w:val="16"/>
              </w:rPr>
              <w:t>(подпись)</w:t>
            </w:r>
          </w:p>
        </w:tc>
        <w:tc>
          <w:tcPr>
            <w:tcW w:w="425" w:type="dxa"/>
            <w:tcBorders>
              <w:top w:val="nil"/>
              <w:left w:val="nil"/>
              <w:bottom w:val="nil"/>
              <w:right w:val="nil"/>
            </w:tcBorders>
          </w:tcPr>
          <w:p w14:paraId="458712D4" w14:textId="77777777" w:rsidR="00D75E07" w:rsidRPr="006E40DF" w:rsidRDefault="00D75E07" w:rsidP="00E03144">
            <w:pPr>
              <w:rPr>
                <w:color w:val="000000"/>
                <w:sz w:val="16"/>
                <w:szCs w:val="16"/>
              </w:rPr>
            </w:pPr>
          </w:p>
        </w:tc>
        <w:tc>
          <w:tcPr>
            <w:tcW w:w="3686" w:type="dxa"/>
            <w:tcBorders>
              <w:top w:val="nil"/>
              <w:left w:val="nil"/>
              <w:bottom w:val="nil"/>
              <w:right w:val="nil"/>
            </w:tcBorders>
          </w:tcPr>
          <w:p w14:paraId="69EA2A47" w14:textId="77777777" w:rsidR="00D75E07" w:rsidRPr="006E40DF" w:rsidRDefault="00D75E07" w:rsidP="00E03144">
            <w:pPr>
              <w:jc w:val="center"/>
              <w:rPr>
                <w:color w:val="000000"/>
                <w:sz w:val="16"/>
                <w:szCs w:val="16"/>
              </w:rPr>
            </w:pPr>
            <w:r w:rsidRPr="006E40DF">
              <w:rPr>
                <w:color w:val="000000"/>
                <w:sz w:val="16"/>
                <w:szCs w:val="16"/>
              </w:rPr>
              <w:t>(фамилия, имя, отчество (при наличии)</w:t>
            </w:r>
          </w:p>
        </w:tc>
      </w:tr>
    </w:tbl>
    <w:p w14:paraId="50772BBF" w14:textId="77777777" w:rsidR="00D75E07" w:rsidRPr="001556DF" w:rsidRDefault="00D75E07" w:rsidP="00D75E07">
      <w:pPr>
        <w:rPr>
          <w:color w:val="000000"/>
        </w:rPr>
      </w:pPr>
    </w:p>
    <w:p w14:paraId="06D613BC" w14:textId="77777777" w:rsidR="00D75E07" w:rsidRPr="001556DF" w:rsidRDefault="00D75E07" w:rsidP="00D75E07">
      <w:pPr>
        <w:autoSpaceDE w:val="0"/>
        <w:autoSpaceDN w:val="0"/>
        <w:adjustRightInd w:val="0"/>
        <w:jc w:val="both"/>
        <w:rPr>
          <w:rFonts w:eastAsia="Calibri"/>
          <w:bCs/>
          <w:color w:val="000000"/>
          <w:sz w:val="28"/>
          <w:szCs w:val="28"/>
          <w:lang w:eastAsia="en-US"/>
        </w:rPr>
      </w:pPr>
    </w:p>
    <w:p w14:paraId="5DBFC280" w14:textId="77777777" w:rsidR="00D75E07" w:rsidRPr="001556DF" w:rsidRDefault="00D75E07" w:rsidP="00D75E07">
      <w:pPr>
        <w:autoSpaceDE w:val="0"/>
        <w:autoSpaceDN w:val="0"/>
        <w:adjustRightInd w:val="0"/>
        <w:jc w:val="both"/>
        <w:rPr>
          <w:rFonts w:eastAsia="Calibri"/>
          <w:bCs/>
          <w:color w:val="000000"/>
          <w:sz w:val="28"/>
          <w:szCs w:val="28"/>
          <w:lang w:eastAsia="en-US"/>
        </w:rPr>
      </w:pPr>
      <w:r w:rsidRPr="001556DF">
        <w:rPr>
          <w:rFonts w:eastAsia="Calibri"/>
          <w:bCs/>
          <w:color w:val="000000"/>
          <w:lang w:eastAsia="en-US"/>
        </w:rPr>
        <w:br w:type="page"/>
      </w:r>
    </w:p>
    <w:p w14:paraId="209592FA" w14:textId="64904653" w:rsidR="00D75E07" w:rsidRPr="00675DEB" w:rsidRDefault="00D75E07" w:rsidP="0044154B">
      <w:pPr>
        <w:autoSpaceDE w:val="0"/>
        <w:autoSpaceDN w:val="0"/>
        <w:spacing w:before="240"/>
        <w:ind w:left="5245" w:firstLine="425"/>
        <w:jc w:val="center"/>
        <w:rPr>
          <w:rFonts w:eastAsia="Calibri"/>
          <w:color w:val="000000"/>
          <w:lang w:eastAsia="en-US"/>
        </w:rPr>
      </w:pPr>
      <w:r w:rsidRPr="00600E5E">
        <w:rPr>
          <w:rFonts w:eastAsia="Calibri"/>
          <w:color w:val="000000"/>
          <w:lang w:eastAsia="en-US"/>
        </w:rPr>
        <w:t>ПРИЛОЖЕНИЕ № 3</w:t>
      </w:r>
      <w:r w:rsidRPr="00600E5E">
        <w:rPr>
          <w:rFonts w:eastAsia="Calibri"/>
          <w:color w:val="000000"/>
          <w:lang w:eastAsia="en-US"/>
        </w:rPr>
        <w:br/>
        <w:t xml:space="preserve">к </w:t>
      </w:r>
      <w:r w:rsidR="00675DEB">
        <w:rPr>
          <w:rFonts w:eastAsia="Calibri"/>
          <w:color w:val="000000"/>
          <w:lang w:eastAsia="en-US"/>
        </w:rPr>
        <w:t>а</w:t>
      </w:r>
      <w:r w:rsidRPr="00600E5E">
        <w:rPr>
          <w:rFonts w:eastAsia="Calibri"/>
          <w:color w:val="000000"/>
          <w:lang w:eastAsia="en-US"/>
        </w:rPr>
        <w:t>дминистративному регламенту предо</w:t>
      </w:r>
      <w:r w:rsidR="00F51AE1">
        <w:rPr>
          <w:rFonts w:eastAsia="Calibri"/>
          <w:color w:val="000000"/>
          <w:lang w:eastAsia="en-US"/>
        </w:rPr>
        <w:t xml:space="preserve">ставления муниципальной услуги </w:t>
      </w:r>
      <w:r w:rsidR="0044154B" w:rsidRPr="00675DEB">
        <w:rPr>
          <w:rFonts w:cs="Times New Roman"/>
          <w:color w:val="000000"/>
          <w:lang w:eastAsia="ru-RU"/>
        </w:rPr>
        <w:t>«Выдача разрешений на строительство,</w:t>
      </w:r>
      <w:r w:rsidR="0044154B" w:rsidRPr="00675DEB">
        <w:rPr>
          <w:bCs/>
          <w:color w:val="000000"/>
        </w:rPr>
        <w:t xml:space="preserve"> внесение изменений в разрешение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sidR="00675DEB">
        <w:rPr>
          <w:bCs/>
          <w:color w:val="000000"/>
        </w:rPr>
        <w:t>)</w:t>
      </w:r>
      <w:r w:rsidR="0044154B" w:rsidRPr="00675DEB">
        <w:rPr>
          <w:rFonts w:cs="Times New Roman"/>
          <w:color w:val="000000"/>
          <w:lang w:eastAsia="ru-RU"/>
        </w:rPr>
        <w:t>»</w:t>
      </w:r>
    </w:p>
    <w:p w14:paraId="25343892" w14:textId="77777777" w:rsidR="00D75E07" w:rsidRPr="00675DEB" w:rsidRDefault="00D75E07" w:rsidP="00D75E07">
      <w:pPr>
        <w:autoSpaceDE w:val="0"/>
        <w:autoSpaceDN w:val="0"/>
        <w:spacing w:before="240"/>
        <w:ind w:left="6237"/>
        <w:jc w:val="center"/>
        <w:rPr>
          <w:b/>
          <w:color w:val="000000"/>
        </w:rPr>
      </w:pPr>
    </w:p>
    <w:p w14:paraId="5F6AF1E8" w14:textId="77777777" w:rsidR="00D75E07" w:rsidRPr="001556DF" w:rsidRDefault="00D75E07" w:rsidP="00D75E07">
      <w:pPr>
        <w:autoSpaceDE w:val="0"/>
        <w:autoSpaceDN w:val="0"/>
        <w:spacing w:before="240"/>
        <w:ind w:left="6237"/>
        <w:jc w:val="center"/>
        <w:rPr>
          <w:b/>
          <w:color w:val="000000"/>
          <w:sz w:val="28"/>
          <w:szCs w:val="28"/>
        </w:rPr>
      </w:pPr>
    </w:p>
    <w:p w14:paraId="24CF4C51" w14:textId="77777777" w:rsidR="00D75E07" w:rsidRPr="003E4768" w:rsidRDefault="00D75E07" w:rsidP="00D75E07">
      <w:pPr>
        <w:autoSpaceDE w:val="0"/>
        <w:autoSpaceDN w:val="0"/>
        <w:jc w:val="center"/>
        <w:rPr>
          <w:b/>
          <w:color w:val="000000"/>
        </w:rPr>
      </w:pPr>
      <w:r w:rsidRPr="003E4768">
        <w:rPr>
          <w:b/>
          <w:color w:val="000000"/>
        </w:rPr>
        <w:t xml:space="preserve">У В Е Д О М Л Е Н И Е </w:t>
      </w:r>
      <w:r w:rsidRPr="003E4768">
        <w:rPr>
          <w:b/>
          <w:color w:val="000000"/>
        </w:rPr>
        <w:br/>
        <w:t>о переходе прав на земельный участок, права пользования недрами, об образовании земельного участка в целях внесения изменений в разрешение на строительство</w:t>
      </w:r>
    </w:p>
    <w:p w14:paraId="3FAF7CA4" w14:textId="77777777" w:rsidR="00D75E07" w:rsidRPr="003E4768" w:rsidRDefault="00D75E07" w:rsidP="00D75E07">
      <w:pPr>
        <w:autoSpaceDE w:val="0"/>
        <w:autoSpaceDN w:val="0"/>
        <w:jc w:val="right"/>
        <w:rPr>
          <w:color w:val="000000"/>
        </w:rPr>
      </w:pPr>
    </w:p>
    <w:p w14:paraId="4A4D88C7" w14:textId="77777777" w:rsidR="00D75E07" w:rsidRPr="003E4768" w:rsidRDefault="00D75E07" w:rsidP="00D75E07">
      <w:pPr>
        <w:autoSpaceDE w:val="0"/>
        <w:autoSpaceDN w:val="0"/>
        <w:jc w:val="right"/>
        <w:rPr>
          <w:color w:val="000000"/>
        </w:rPr>
      </w:pPr>
    </w:p>
    <w:p w14:paraId="1B851509" w14:textId="77777777" w:rsidR="00D75E07" w:rsidRPr="003E4768" w:rsidRDefault="00D75E07" w:rsidP="00D75E07">
      <w:pPr>
        <w:autoSpaceDE w:val="0"/>
        <w:autoSpaceDN w:val="0"/>
        <w:jc w:val="right"/>
        <w:rPr>
          <w:color w:val="000000"/>
        </w:rPr>
      </w:pPr>
      <w:r w:rsidRPr="003E4768">
        <w:rPr>
          <w:color w:val="000000"/>
        </w:rPr>
        <w:t>"__" __________ 20___ г.</w:t>
      </w:r>
    </w:p>
    <w:p w14:paraId="5B84AC78" w14:textId="77777777" w:rsidR="00D75E07" w:rsidRPr="003E4768" w:rsidRDefault="00D75E07" w:rsidP="00D75E07">
      <w:pPr>
        <w:autoSpaceDE w:val="0"/>
        <w:autoSpaceDN w:val="0"/>
        <w:jc w:val="right"/>
        <w:rPr>
          <w:color w:val="000000"/>
        </w:rPr>
      </w:pPr>
    </w:p>
    <w:tbl>
      <w:tblP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61"/>
      </w:tblGrid>
      <w:tr w:rsidR="00D75E07" w:rsidRPr="003E4768" w14:paraId="2F1AF2B3" w14:textId="77777777" w:rsidTr="00E03144">
        <w:trPr>
          <w:trHeight w:val="165"/>
        </w:trPr>
        <w:tc>
          <w:tcPr>
            <w:tcW w:w="9961" w:type="dxa"/>
            <w:tcBorders>
              <w:top w:val="nil"/>
              <w:left w:val="nil"/>
              <w:right w:val="nil"/>
            </w:tcBorders>
          </w:tcPr>
          <w:p w14:paraId="0BD96C43" w14:textId="74C15A91" w:rsidR="00D75E07" w:rsidRPr="003E4768" w:rsidRDefault="00722673" w:rsidP="00722673">
            <w:pPr>
              <w:autoSpaceDE w:val="0"/>
              <w:autoSpaceDN w:val="0"/>
              <w:jc w:val="center"/>
              <w:rPr>
                <w:color w:val="000000"/>
              </w:rPr>
            </w:pPr>
            <w:r w:rsidRPr="003E4768">
              <w:rPr>
                <w:color w:val="000000"/>
              </w:rPr>
              <w:t xml:space="preserve">Администрация </w:t>
            </w:r>
            <w:r w:rsidR="000E20F3">
              <w:rPr>
                <w:color w:val="000000"/>
              </w:rPr>
              <w:t>Лесозаводского</w:t>
            </w:r>
            <w:r w:rsidRPr="003E4768">
              <w:rPr>
                <w:color w:val="000000"/>
              </w:rPr>
              <w:t xml:space="preserve"> городского округа</w:t>
            </w:r>
          </w:p>
        </w:tc>
      </w:tr>
      <w:tr w:rsidR="00D75E07" w:rsidRPr="001556DF" w14:paraId="483FB35C" w14:textId="77777777" w:rsidTr="00E03144">
        <w:trPr>
          <w:trHeight w:val="126"/>
        </w:trPr>
        <w:tc>
          <w:tcPr>
            <w:tcW w:w="9961" w:type="dxa"/>
            <w:tcBorders>
              <w:left w:val="nil"/>
              <w:bottom w:val="single" w:sz="4" w:space="0" w:color="auto"/>
              <w:right w:val="nil"/>
            </w:tcBorders>
          </w:tcPr>
          <w:p w14:paraId="37DD84E2" w14:textId="77777777" w:rsidR="00D75E07" w:rsidRPr="001556DF" w:rsidRDefault="00D75E07" w:rsidP="00E03144">
            <w:pPr>
              <w:autoSpaceDE w:val="0"/>
              <w:autoSpaceDN w:val="0"/>
              <w:jc w:val="right"/>
              <w:rPr>
                <w:color w:val="000000"/>
              </w:rPr>
            </w:pPr>
          </w:p>
        </w:tc>
      </w:tr>
      <w:tr w:rsidR="00D75E07" w:rsidRPr="001556DF" w14:paraId="47E5E362" w14:textId="77777777" w:rsidTr="00E03144">
        <w:trPr>
          <w:trHeight w:val="135"/>
        </w:trPr>
        <w:tc>
          <w:tcPr>
            <w:tcW w:w="9961" w:type="dxa"/>
            <w:tcBorders>
              <w:left w:val="nil"/>
              <w:bottom w:val="nil"/>
              <w:right w:val="nil"/>
            </w:tcBorders>
          </w:tcPr>
          <w:p w14:paraId="4ED0A16B" w14:textId="77777777" w:rsidR="00D75E07" w:rsidRPr="001556DF" w:rsidRDefault="00D75E07" w:rsidP="00E03144">
            <w:pPr>
              <w:autoSpaceDE w:val="0"/>
              <w:autoSpaceDN w:val="0"/>
              <w:jc w:val="center"/>
              <w:rPr>
                <w:color w:val="000000"/>
                <w:sz w:val="20"/>
                <w:szCs w:val="20"/>
              </w:rPr>
            </w:pPr>
            <w:r w:rsidRPr="001556DF">
              <w:rPr>
                <w:color w:val="000000"/>
                <w:sz w:val="20"/>
                <w:szCs w:val="20"/>
              </w:rPr>
              <w:t>(наименование уполномоченного на выдачу разрешений на строительство органа местного самоуправления,)</w:t>
            </w:r>
          </w:p>
          <w:p w14:paraId="34CD6D46" w14:textId="77777777" w:rsidR="00D75E07" w:rsidRPr="001556DF" w:rsidRDefault="00D75E07" w:rsidP="00E03144">
            <w:pPr>
              <w:autoSpaceDE w:val="0"/>
              <w:autoSpaceDN w:val="0"/>
              <w:jc w:val="center"/>
              <w:rPr>
                <w:color w:val="000000"/>
                <w:sz w:val="18"/>
                <w:szCs w:val="18"/>
              </w:rPr>
            </w:pPr>
          </w:p>
        </w:tc>
      </w:tr>
    </w:tbl>
    <w:p w14:paraId="5950EEFB" w14:textId="77777777" w:rsidR="00D75E07" w:rsidRPr="001556DF" w:rsidRDefault="00D75E07" w:rsidP="00D75E07">
      <w:pPr>
        <w:autoSpaceDE w:val="0"/>
        <w:autoSpaceDN w:val="0"/>
        <w:adjustRightInd w:val="0"/>
        <w:rPr>
          <w:rFonts w:eastAsia="Calibri"/>
          <w:bCs/>
          <w:color w:val="000000"/>
          <w:lang w:eastAsia="en-US"/>
        </w:rPr>
      </w:pPr>
    </w:p>
    <w:p w14:paraId="10ECFEDC" w14:textId="77777777" w:rsidR="00D75E07" w:rsidRPr="003E4768" w:rsidRDefault="00D75E07" w:rsidP="00D75E07">
      <w:pPr>
        <w:autoSpaceDE w:val="0"/>
        <w:autoSpaceDN w:val="0"/>
        <w:adjustRightInd w:val="0"/>
        <w:ind w:firstLine="708"/>
        <w:rPr>
          <w:rFonts w:eastAsia="Calibri"/>
          <w:bCs/>
          <w:color w:val="000000"/>
          <w:lang w:eastAsia="en-US"/>
        </w:rPr>
      </w:pPr>
      <w:r w:rsidRPr="003E4768">
        <w:rPr>
          <w:rFonts w:eastAsia="Calibri"/>
          <w:bCs/>
          <w:color w:val="000000"/>
          <w:lang w:eastAsia="en-US"/>
        </w:rPr>
        <w:t>В соответствии со статьей 51 Градостроительного кодекса Российской Федерации прошу внести изменения</w:t>
      </w:r>
      <w:r w:rsidR="00722673" w:rsidRPr="003E4768">
        <w:rPr>
          <w:rFonts w:eastAsia="Calibri"/>
          <w:bCs/>
          <w:color w:val="000000"/>
          <w:lang w:eastAsia="en-US"/>
        </w:rPr>
        <w:t xml:space="preserve"> </w:t>
      </w:r>
      <w:r w:rsidRPr="003E4768">
        <w:rPr>
          <w:rFonts w:eastAsia="Calibri"/>
          <w:bCs/>
          <w:color w:val="000000"/>
          <w:lang w:eastAsia="en-US"/>
        </w:rPr>
        <w:t>в разрешение на строительство.</w:t>
      </w:r>
    </w:p>
    <w:p w14:paraId="6EF9F212" w14:textId="77777777" w:rsidR="00D75E07" w:rsidRPr="003E4768" w:rsidRDefault="00D75E07" w:rsidP="00D75E07">
      <w:pPr>
        <w:autoSpaceDE w:val="0"/>
        <w:autoSpaceDN w:val="0"/>
        <w:adjustRightInd w:val="0"/>
        <w:jc w:val="center"/>
        <w:rPr>
          <w:rFonts w:eastAsia="Calibri"/>
          <w:bCs/>
          <w:strike/>
          <w:color w:val="000000"/>
          <w:lang w:eastAsia="en-US"/>
        </w:rPr>
      </w:pPr>
    </w:p>
    <w:tbl>
      <w:tblPr>
        <w:tblpPr w:leftFromText="180" w:rightFromText="180" w:vertAnchor="text" w:horzAnchor="margin" w:tblpY="314"/>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262"/>
        <w:gridCol w:w="5229"/>
        <w:gridCol w:w="1433"/>
        <w:gridCol w:w="409"/>
        <w:gridCol w:w="1739"/>
      </w:tblGrid>
      <w:tr w:rsidR="00D75E07" w:rsidRPr="003E4768" w14:paraId="78DF1D0C" w14:textId="77777777" w:rsidTr="00E03144">
        <w:trPr>
          <w:trHeight w:val="540"/>
        </w:trPr>
        <w:tc>
          <w:tcPr>
            <w:tcW w:w="9923" w:type="dxa"/>
            <w:gridSpan w:val="6"/>
            <w:tcBorders>
              <w:top w:val="nil"/>
              <w:left w:val="nil"/>
              <w:right w:val="nil"/>
            </w:tcBorders>
          </w:tcPr>
          <w:p w14:paraId="05C88691" w14:textId="77777777" w:rsidR="00D75E07" w:rsidRPr="003E4768" w:rsidRDefault="00D75E07" w:rsidP="00E03144">
            <w:pPr>
              <w:ind w:left="-107"/>
              <w:contextualSpacing/>
              <w:jc w:val="center"/>
              <w:rPr>
                <w:rFonts w:eastAsia="Calibri"/>
                <w:color w:val="000000"/>
                <w:lang w:eastAsia="en-US"/>
              </w:rPr>
            </w:pPr>
            <w:r w:rsidRPr="003E4768">
              <w:rPr>
                <w:rFonts w:eastAsia="Calibri"/>
                <w:color w:val="000000"/>
                <w:lang w:eastAsia="en-US"/>
              </w:rPr>
              <w:t>1. Сведения о застройщике</w:t>
            </w:r>
          </w:p>
        </w:tc>
      </w:tr>
      <w:tr w:rsidR="00D75E07" w:rsidRPr="001556DF" w14:paraId="7F44E7BE" w14:textId="77777777" w:rsidTr="00E03144">
        <w:trPr>
          <w:trHeight w:val="605"/>
        </w:trPr>
        <w:tc>
          <w:tcPr>
            <w:tcW w:w="851" w:type="dxa"/>
          </w:tcPr>
          <w:p w14:paraId="226A544A" w14:textId="77777777" w:rsidR="00D75E07" w:rsidRPr="00722673" w:rsidRDefault="00D75E07" w:rsidP="00E03144">
            <w:pPr>
              <w:spacing w:after="160" w:line="259" w:lineRule="auto"/>
              <w:jc w:val="center"/>
              <w:rPr>
                <w:rFonts w:eastAsia="Calibri"/>
                <w:color w:val="000000"/>
                <w:lang w:eastAsia="en-US"/>
              </w:rPr>
            </w:pPr>
            <w:r w:rsidRPr="00722673">
              <w:rPr>
                <w:rFonts w:eastAsia="Calibri"/>
                <w:color w:val="000000"/>
                <w:lang w:eastAsia="en-US"/>
              </w:rPr>
              <w:t>1.1.</w:t>
            </w:r>
          </w:p>
        </w:tc>
        <w:tc>
          <w:tcPr>
            <w:tcW w:w="5491" w:type="dxa"/>
            <w:gridSpan w:val="2"/>
          </w:tcPr>
          <w:p w14:paraId="64306955" w14:textId="77777777" w:rsidR="00D75E07" w:rsidRPr="00722673" w:rsidRDefault="00D75E07" w:rsidP="00E03144">
            <w:pPr>
              <w:spacing w:after="160" w:line="259" w:lineRule="auto"/>
              <w:rPr>
                <w:rFonts w:eastAsia="Calibri"/>
                <w:color w:val="000000"/>
                <w:lang w:eastAsia="en-US"/>
              </w:rPr>
            </w:pPr>
            <w:r w:rsidRPr="00722673">
              <w:rPr>
                <w:rFonts w:eastAsia="Calibri"/>
                <w:color w:val="000000"/>
                <w:lang w:eastAsia="en-US"/>
              </w:rPr>
              <w:t>Сведения о физическом лице, в случае если застройщиком является физическое лицо:</w:t>
            </w:r>
          </w:p>
        </w:tc>
        <w:tc>
          <w:tcPr>
            <w:tcW w:w="3581" w:type="dxa"/>
            <w:gridSpan w:val="3"/>
          </w:tcPr>
          <w:p w14:paraId="3045C28A" w14:textId="77777777" w:rsidR="00D75E07" w:rsidRPr="001556DF" w:rsidRDefault="00D75E07" w:rsidP="00E03144">
            <w:pPr>
              <w:spacing w:after="160" w:line="259" w:lineRule="auto"/>
              <w:rPr>
                <w:rFonts w:eastAsia="Calibri"/>
                <w:color w:val="000000"/>
                <w:sz w:val="28"/>
                <w:szCs w:val="28"/>
                <w:lang w:eastAsia="en-US"/>
              </w:rPr>
            </w:pPr>
          </w:p>
        </w:tc>
      </w:tr>
      <w:tr w:rsidR="00D75E07" w:rsidRPr="001556DF" w14:paraId="4F2FA6D5" w14:textId="77777777" w:rsidTr="00E03144">
        <w:trPr>
          <w:trHeight w:val="428"/>
        </w:trPr>
        <w:tc>
          <w:tcPr>
            <w:tcW w:w="851" w:type="dxa"/>
          </w:tcPr>
          <w:p w14:paraId="117B6C65" w14:textId="77777777" w:rsidR="00D75E07" w:rsidRPr="00722673" w:rsidRDefault="00D75E07" w:rsidP="00E03144">
            <w:pPr>
              <w:spacing w:after="160" w:line="259" w:lineRule="auto"/>
              <w:jc w:val="center"/>
              <w:rPr>
                <w:rFonts w:eastAsia="Calibri"/>
                <w:color w:val="000000"/>
                <w:lang w:eastAsia="en-US"/>
              </w:rPr>
            </w:pPr>
            <w:r w:rsidRPr="00722673">
              <w:rPr>
                <w:rFonts w:eastAsia="Calibri"/>
                <w:color w:val="000000"/>
                <w:lang w:eastAsia="en-US"/>
              </w:rPr>
              <w:t>1.1.1.</w:t>
            </w:r>
          </w:p>
        </w:tc>
        <w:tc>
          <w:tcPr>
            <w:tcW w:w="5491" w:type="dxa"/>
            <w:gridSpan w:val="2"/>
          </w:tcPr>
          <w:p w14:paraId="46FA28A5" w14:textId="77777777" w:rsidR="00D75E07" w:rsidRPr="00722673" w:rsidRDefault="00D75E07" w:rsidP="00E03144">
            <w:pPr>
              <w:spacing w:after="160" w:line="259" w:lineRule="auto"/>
              <w:rPr>
                <w:rFonts w:eastAsia="Calibri"/>
                <w:color w:val="000000"/>
                <w:lang w:eastAsia="en-US"/>
              </w:rPr>
            </w:pPr>
            <w:r w:rsidRPr="00722673">
              <w:rPr>
                <w:rFonts w:eastAsia="Calibri"/>
                <w:color w:val="000000"/>
                <w:lang w:eastAsia="en-US"/>
              </w:rPr>
              <w:t>Фамилия, имя, отчество (при наличии)</w:t>
            </w:r>
          </w:p>
        </w:tc>
        <w:tc>
          <w:tcPr>
            <w:tcW w:w="3581" w:type="dxa"/>
            <w:gridSpan w:val="3"/>
          </w:tcPr>
          <w:p w14:paraId="05F62680" w14:textId="77777777" w:rsidR="00D75E07" w:rsidRPr="001556DF" w:rsidRDefault="00D75E07" w:rsidP="00E03144">
            <w:pPr>
              <w:spacing w:after="160" w:line="259" w:lineRule="auto"/>
              <w:rPr>
                <w:rFonts w:eastAsia="Calibri"/>
                <w:color w:val="000000"/>
                <w:sz w:val="28"/>
                <w:szCs w:val="28"/>
                <w:lang w:eastAsia="en-US"/>
              </w:rPr>
            </w:pPr>
          </w:p>
        </w:tc>
      </w:tr>
      <w:tr w:rsidR="00D75E07" w:rsidRPr="001556DF" w14:paraId="39ACCCA7" w14:textId="77777777" w:rsidTr="00E03144">
        <w:trPr>
          <w:trHeight w:val="753"/>
        </w:trPr>
        <w:tc>
          <w:tcPr>
            <w:tcW w:w="851" w:type="dxa"/>
          </w:tcPr>
          <w:p w14:paraId="72202B44" w14:textId="77777777" w:rsidR="00D75E07" w:rsidRPr="00722673" w:rsidRDefault="00D75E07" w:rsidP="00E03144">
            <w:pPr>
              <w:spacing w:after="160" w:line="259" w:lineRule="auto"/>
              <w:jc w:val="center"/>
              <w:rPr>
                <w:rFonts w:eastAsia="Calibri"/>
                <w:color w:val="000000"/>
                <w:lang w:eastAsia="en-US"/>
              </w:rPr>
            </w:pPr>
            <w:r w:rsidRPr="00722673">
              <w:rPr>
                <w:rFonts w:eastAsia="Calibri"/>
                <w:color w:val="000000"/>
                <w:lang w:eastAsia="en-US"/>
              </w:rPr>
              <w:t>1.1.2.</w:t>
            </w:r>
          </w:p>
        </w:tc>
        <w:tc>
          <w:tcPr>
            <w:tcW w:w="5491" w:type="dxa"/>
            <w:gridSpan w:val="2"/>
          </w:tcPr>
          <w:p w14:paraId="5728D380" w14:textId="225EA00C" w:rsidR="00D75E07" w:rsidRPr="00722673" w:rsidRDefault="00D75E07" w:rsidP="00E03144">
            <w:pPr>
              <w:spacing w:after="160" w:line="259" w:lineRule="auto"/>
              <w:rPr>
                <w:rFonts w:eastAsia="Calibri"/>
                <w:color w:val="000000"/>
                <w:lang w:eastAsia="en-US"/>
              </w:rPr>
            </w:pPr>
            <w:r w:rsidRPr="00722673">
              <w:rPr>
                <w:rFonts w:eastAsia="Calibri"/>
                <w:color w:val="000000"/>
                <w:lang w:eastAsia="en-US"/>
              </w:rPr>
              <w:t>Реквизиты документа, удостоверяющего личность</w:t>
            </w:r>
            <w:r w:rsidR="00653317">
              <w:rPr>
                <w:rFonts w:eastAsia="Calibri"/>
                <w:color w:val="000000"/>
                <w:lang w:eastAsia="en-US"/>
              </w:rPr>
              <w:t xml:space="preserve"> </w:t>
            </w:r>
            <w:r w:rsidRPr="00722673">
              <w:rPr>
                <w:color w:val="000000"/>
              </w:rPr>
              <w:t>(не указываются в случае, если застройщик является индивидуальным предпринимателем)</w:t>
            </w:r>
          </w:p>
        </w:tc>
        <w:tc>
          <w:tcPr>
            <w:tcW w:w="3581" w:type="dxa"/>
            <w:gridSpan w:val="3"/>
          </w:tcPr>
          <w:p w14:paraId="5446C2D2" w14:textId="77777777" w:rsidR="00D75E07" w:rsidRPr="001556DF" w:rsidRDefault="00D75E07" w:rsidP="00E03144">
            <w:pPr>
              <w:spacing w:after="160" w:line="259" w:lineRule="auto"/>
              <w:rPr>
                <w:rFonts w:eastAsia="Calibri"/>
                <w:color w:val="000000"/>
                <w:sz w:val="28"/>
                <w:szCs w:val="28"/>
                <w:lang w:eastAsia="en-US"/>
              </w:rPr>
            </w:pPr>
          </w:p>
        </w:tc>
      </w:tr>
      <w:tr w:rsidR="00D75E07" w:rsidRPr="001556DF" w14:paraId="178E203A" w14:textId="77777777" w:rsidTr="00E03144">
        <w:trPr>
          <w:trHeight w:val="665"/>
        </w:trPr>
        <w:tc>
          <w:tcPr>
            <w:tcW w:w="851" w:type="dxa"/>
          </w:tcPr>
          <w:p w14:paraId="3533FEC1" w14:textId="77777777" w:rsidR="00D75E07" w:rsidRPr="00722673" w:rsidRDefault="00D75E07" w:rsidP="00E03144">
            <w:pPr>
              <w:spacing w:after="160" w:line="259" w:lineRule="auto"/>
              <w:jc w:val="center"/>
              <w:rPr>
                <w:rFonts w:eastAsia="Calibri"/>
                <w:color w:val="000000"/>
                <w:lang w:eastAsia="en-US"/>
              </w:rPr>
            </w:pPr>
            <w:r w:rsidRPr="00722673">
              <w:rPr>
                <w:rFonts w:eastAsia="Calibri"/>
                <w:color w:val="000000"/>
                <w:lang w:eastAsia="en-US"/>
              </w:rPr>
              <w:t>1.1.3.</w:t>
            </w:r>
          </w:p>
        </w:tc>
        <w:tc>
          <w:tcPr>
            <w:tcW w:w="5491" w:type="dxa"/>
            <w:gridSpan w:val="2"/>
          </w:tcPr>
          <w:p w14:paraId="26C11505" w14:textId="77777777" w:rsidR="00D75E07" w:rsidRPr="00722673" w:rsidRDefault="00D75E07" w:rsidP="00E03144">
            <w:pPr>
              <w:spacing w:after="160" w:line="259" w:lineRule="auto"/>
              <w:rPr>
                <w:rFonts w:eastAsia="Calibri"/>
                <w:color w:val="000000"/>
                <w:lang w:eastAsia="en-US"/>
              </w:rPr>
            </w:pPr>
            <w:r w:rsidRPr="00722673">
              <w:rPr>
                <w:rFonts w:eastAsia="Calibri"/>
                <w:color w:val="000000"/>
                <w:lang w:eastAsia="en-US"/>
              </w:rPr>
              <w:t>Основной государственный регистрационный номер индивидуального предпринимателя</w:t>
            </w:r>
          </w:p>
        </w:tc>
        <w:tc>
          <w:tcPr>
            <w:tcW w:w="3581" w:type="dxa"/>
            <w:gridSpan w:val="3"/>
          </w:tcPr>
          <w:p w14:paraId="585031AA" w14:textId="77777777" w:rsidR="00D75E07" w:rsidRPr="001556DF" w:rsidRDefault="00D75E07" w:rsidP="00E03144">
            <w:pPr>
              <w:spacing w:after="160" w:line="259" w:lineRule="auto"/>
              <w:rPr>
                <w:rFonts w:eastAsia="Calibri"/>
                <w:color w:val="000000"/>
                <w:sz w:val="28"/>
                <w:szCs w:val="28"/>
                <w:lang w:eastAsia="en-US"/>
              </w:rPr>
            </w:pPr>
          </w:p>
        </w:tc>
      </w:tr>
      <w:tr w:rsidR="00D75E07" w:rsidRPr="001556DF" w14:paraId="20F645C4" w14:textId="77777777" w:rsidTr="00E03144">
        <w:trPr>
          <w:trHeight w:val="279"/>
        </w:trPr>
        <w:tc>
          <w:tcPr>
            <w:tcW w:w="851" w:type="dxa"/>
          </w:tcPr>
          <w:p w14:paraId="4276FFE7" w14:textId="77777777" w:rsidR="00D75E07" w:rsidRPr="00722673" w:rsidRDefault="00D75E07" w:rsidP="00E03144">
            <w:pPr>
              <w:spacing w:after="160" w:line="259" w:lineRule="auto"/>
              <w:jc w:val="center"/>
              <w:rPr>
                <w:rFonts w:eastAsia="Calibri"/>
                <w:color w:val="000000"/>
                <w:lang w:eastAsia="en-US"/>
              </w:rPr>
            </w:pPr>
            <w:r w:rsidRPr="00722673">
              <w:rPr>
                <w:rFonts w:eastAsia="Calibri"/>
                <w:color w:val="000000"/>
                <w:lang w:eastAsia="en-US"/>
              </w:rPr>
              <w:t>1.2.</w:t>
            </w:r>
          </w:p>
        </w:tc>
        <w:tc>
          <w:tcPr>
            <w:tcW w:w="5491" w:type="dxa"/>
            <w:gridSpan w:val="2"/>
          </w:tcPr>
          <w:p w14:paraId="6A44088C" w14:textId="77777777" w:rsidR="00D75E07" w:rsidRPr="00722673" w:rsidRDefault="00D75E07" w:rsidP="00E03144">
            <w:pPr>
              <w:spacing w:after="160" w:line="259" w:lineRule="auto"/>
              <w:rPr>
                <w:rFonts w:eastAsia="Calibri"/>
                <w:color w:val="000000"/>
                <w:lang w:eastAsia="en-US"/>
              </w:rPr>
            </w:pPr>
            <w:r w:rsidRPr="00722673">
              <w:rPr>
                <w:rFonts w:eastAsia="Calibri"/>
                <w:color w:val="000000"/>
                <w:lang w:eastAsia="en-US"/>
              </w:rPr>
              <w:t>Сведения о юридическом лице:</w:t>
            </w:r>
          </w:p>
        </w:tc>
        <w:tc>
          <w:tcPr>
            <w:tcW w:w="3581" w:type="dxa"/>
            <w:gridSpan w:val="3"/>
          </w:tcPr>
          <w:p w14:paraId="4F08D593" w14:textId="77777777" w:rsidR="00D75E07" w:rsidRPr="001556DF" w:rsidRDefault="00D75E07" w:rsidP="00E03144">
            <w:pPr>
              <w:spacing w:after="160" w:line="259" w:lineRule="auto"/>
              <w:rPr>
                <w:rFonts w:eastAsia="Calibri"/>
                <w:color w:val="000000"/>
                <w:sz w:val="28"/>
                <w:szCs w:val="28"/>
                <w:lang w:eastAsia="en-US"/>
              </w:rPr>
            </w:pPr>
          </w:p>
        </w:tc>
      </w:tr>
      <w:tr w:rsidR="00D75E07" w:rsidRPr="001556DF" w14:paraId="0C4EDFA9" w14:textId="77777777" w:rsidTr="00E03144">
        <w:trPr>
          <w:trHeight w:val="175"/>
        </w:trPr>
        <w:tc>
          <w:tcPr>
            <w:tcW w:w="851" w:type="dxa"/>
          </w:tcPr>
          <w:p w14:paraId="22DF301E" w14:textId="77777777" w:rsidR="00D75E07" w:rsidRPr="00722673" w:rsidRDefault="00D75E07" w:rsidP="00E03144">
            <w:pPr>
              <w:spacing w:after="160" w:line="259" w:lineRule="auto"/>
              <w:jc w:val="center"/>
              <w:rPr>
                <w:rFonts w:eastAsia="Calibri"/>
                <w:color w:val="000000"/>
                <w:lang w:eastAsia="en-US"/>
              </w:rPr>
            </w:pPr>
            <w:r w:rsidRPr="00722673">
              <w:rPr>
                <w:rFonts w:eastAsia="Calibri"/>
                <w:color w:val="000000"/>
                <w:lang w:eastAsia="en-US"/>
              </w:rPr>
              <w:t>1.2.1.</w:t>
            </w:r>
          </w:p>
        </w:tc>
        <w:tc>
          <w:tcPr>
            <w:tcW w:w="5491" w:type="dxa"/>
            <w:gridSpan w:val="2"/>
          </w:tcPr>
          <w:p w14:paraId="6745C66A" w14:textId="77777777" w:rsidR="00D75E07" w:rsidRPr="00722673" w:rsidRDefault="00D75E07" w:rsidP="00E03144">
            <w:pPr>
              <w:spacing w:after="160" w:line="259" w:lineRule="auto"/>
              <w:rPr>
                <w:rFonts w:eastAsia="Calibri"/>
                <w:color w:val="000000"/>
                <w:lang w:eastAsia="en-US"/>
              </w:rPr>
            </w:pPr>
            <w:r w:rsidRPr="00722673">
              <w:rPr>
                <w:rFonts w:eastAsia="Calibri"/>
                <w:color w:val="000000"/>
                <w:lang w:eastAsia="en-US"/>
              </w:rPr>
              <w:t>Полное наименование</w:t>
            </w:r>
          </w:p>
        </w:tc>
        <w:tc>
          <w:tcPr>
            <w:tcW w:w="3581" w:type="dxa"/>
            <w:gridSpan w:val="3"/>
          </w:tcPr>
          <w:p w14:paraId="7AD9B056" w14:textId="77777777" w:rsidR="00D75E07" w:rsidRPr="001556DF" w:rsidRDefault="00D75E07" w:rsidP="00E03144">
            <w:pPr>
              <w:spacing w:after="160" w:line="259" w:lineRule="auto"/>
              <w:rPr>
                <w:rFonts w:eastAsia="Calibri"/>
                <w:color w:val="000000"/>
                <w:sz w:val="28"/>
                <w:szCs w:val="28"/>
                <w:lang w:eastAsia="en-US"/>
              </w:rPr>
            </w:pPr>
          </w:p>
        </w:tc>
      </w:tr>
      <w:tr w:rsidR="00D75E07" w:rsidRPr="001556DF" w14:paraId="7A038E51" w14:textId="77777777" w:rsidTr="00E03144">
        <w:trPr>
          <w:trHeight w:val="901"/>
        </w:trPr>
        <w:tc>
          <w:tcPr>
            <w:tcW w:w="851" w:type="dxa"/>
          </w:tcPr>
          <w:p w14:paraId="48E71928" w14:textId="77777777" w:rsidR="00D75E07" w:rsidRPr="00722673" w:rsidRDefault="00D75E07" w:rsidP="00E03144">
            <w:pPr>
              <w:spacing w:after="160" w:line="259" w:lineRule="auto"/>
              <w:jc w:val="center"/>
              <w:rPr>
                <w:rFonts w:eastAsia="Calibri"/>
                <w:color w:val="000000"/>
                <w:lang w:eastAsia="en-US"/>
              </w:rPr>
            </w:pPr>
            <w:r w:rsidRPr="00722673">
              <w:rPr>
                <w:rFonts w:eastAsia="Calibri"/>
                <w:color w:val="000000"/>
                <w:lang w:eastAsia="en-US"/>
              </w:rPr>
              <w:t>1.2.2.</w:t>
            </w:r>
          </w:p>
        </w:tc>
        <w:tc>
          <w:tcPr>
            <w:tcW w:w="5491" w:type="dxa"/>
            <w:gridSpan w:val="2"/>
          </w:tcPr>
          <w:p w14:paraId="64BCE74D" w14:textId="77777777" w:rsidR="00D75E07" w:rsidRPr="00722673" w:rsidRDefault="00D75E07" w:rsidP="00E03144">
            <w:pPr>
              <w:spacing w:after="160" w:line="259" w:lineRule="auto"/>
              <w:rPr>
                <w:rFonts w:eastAsia="Calibri"/>
                <w:color w:val="000000"/>
                <w:lang w:eastAsia="en-US"/>
              </w:rPr>
            </w:pPr>
            <w:r w:rsidRPr="00722673">
              <w:rPr>
                <w:rFonts w:eastAsia="Calibri"/>
                <w:color w:val="000000"/>
                <w:lang w:eastAsia="en-US"/>
              </w:rPr>
              <w:t>Основной государственный регистрационный номер</w:t>
            </w:r>
          </w:p>
        </w:tc>
        <w:tc>
          <w:tcPr>
            <w:tcW w:w="3581" w:type="dxa"/>
            <w:gridSpan w:val="3"/>
          </w:tcPr>
          <w:p w14:paraId="3E0251A9" w14:textId="77777777" w:rsidR="00D75E07" w:rsidRPr="001556DF" w:rsidRDefault="00D75E07" w:rsidP="00E03144">
            <w:pPr>
              <w:spacing w:after="160" w:line="259" w:lineRule="auto"/>
              <w:rPr>
                <w:rFonts w:eastAsia="Calibri"/>
                <w:color w:val="000000"/>
                <w:sz w:val="28"/>
                <w:szCs w:val="28"/>
                <w:lang w:eastAsia="en-US"/>
              </w:rPr>
            </w:pPr>
          </w:p>
        </w:tc>
      </w:tr>
      <w:tr w:rsidR="00D75E07" w:rsidRPr="001556DF" w14:paraId="0636E3C7" w14:textId="77777777" w:rsidTr="00E03144">
        <w:trPr>
          <w:trHeight w:val="1093"/>
        </w:trPr>
        <w:tc>
          <w:tcPr>
            <w:tcW w:w="851" w:type="dxa"/>
            <w:tcBorders>
              <w:bottom w:val="single" w:sz="4" w:space="0" w:color="auto"/>
            </w:tcBorders>
          </w:tcPr>
          <w:p w14:paraId="7577B607" w14:textId="77777777" w:rsidR="00D75E07" w:rsidRPr="00722673" w:rsidRDefault="00D75E07" w:rsidP="00E03144">
            <w:pPr>
              <w:spacing w:after="160" w:line="259" w:lineRule="auto"/>
              <w:jc w:val="center"/>
              <w:rPr>
                <w:rFonts w:eastAsia="Calibri"/>
                <w:color w:val="000000"/>
                <w:lang w:eastAsia="en-US"/>
              </w:rPr>
            </w:pPr>
            <w:r w:rsidRPr="00722673">
              <w:rPr>
                <w:rFonts w:eastAsia="Calibri"/>
                <w:color w:val="000000"/>
                <w:lang w:eastAsia="en-US"/>
              </w:rPr>
              <w:t>1.2.3.</w:t>
            </w:r>
          </w:p>
        </w:tc>
        <w:tc>
          <w:tcPr>
            <w:tcW w:w="5491" w:type="dxa"/>
            <w:gridSpan w:val="2"/>
            <w:tcBorders>
              <w:bottom w:val="single" w:sz="4" w:space="0" w:color="auto"/>
            </w:tcBorders>
          </w:tcPr>
          <w:p w14:paraId="0C8F2D72" w14:textId="77777777" w:rsidR="00D75E07" w:rsidRPr="00722673" w:rsidRDefault="00D75E07" w:rsidP="00E03144">
            <w:pPr>
              <w:spacing w:after="160" w:line="259" w:lineRule="auto"/>
              <w:rPr>
                <w:rFonts w:eastAsia="Calibri"/>
                <w:color w:val="000000"/>
                <w:lang w:eastAsia="en-US"/>
              </w:rPr>
            </w:pPr>
            <w:r w:rsidRPr="00722673">
              <w:rPr>
                <w:rFonts w:eastAsia="Calibri"/>
                <w:color w:val="000000"/>
                <w:lang w:eastAsia="en-US"/>
              </w:rPr>
              <w:t>Идентификационный номер налогоплательщика – юридического лица</w:t>
            </w:r>
          </w:p>
        </w:tc>
        <w:tc>
          <w:tcPr>
            <w:tcW w:w="3581" w:type="dxa"/>
            <w:gridSpan w:val="3"/>
            <w:tcBorders>
              <w:bottom w:val="single" w:sz="4" w:space="0" w:color="auto"/>
            </w:tcBorders>
          </w:tcPr>
          <w:p w14:paraId="6BCF2E7A" w14:textId="77777777" w:rsidR="00D75E07" w:rsidRPr="001556DF" w:rsidRDefault="00D75E07" w:rsidP="00E03144">
            <w:pPr>
              <w:spacing w:after="160" w:line="259" w:lineRule="auto"/>
              <w:rPr>
                <w:rFonts w:eastAsia="Calibri"/>
                <w:color w:val="000000"/>
                <w:sz w:val="28"/>
                <w:szCs w:val="28"/>
                <w:lang w:eastAsia="en-US"/>
              </w:rPr>
            </w:pPr>
          </w:p>
        </w:tc>
      </w:tr>
      <w:tr w:rsidR="00D75E07" w:rsidRPr="001556DF" w14:paraId="3FABDF9D" w14:textId="77777777" w:rsidTr="00E03144">
        <w:trPr>
          <w:trHeight w:val="1093"/>
        </w:trPr>
        <w:tc>
          <w:tcPr>
            <w:tcW w:w="9923" w:type="dxa"/>
            <w:gridSpan w:val="6"/>
            <w:tcBorders>
              <w:left w:val="nil"/>
              <w:bottom w:val="single" w:sz="4" w:space="0" w:color="auto"/>
              <w:right w:val="nil"/>
            </w:tcBorders>
          </w:tcPr>
          <w:p w14:paraId="02CCFAAD" w14:textId="77777777" w:rsidR="00D75E07" w:rsidRPr="001556DF" w:rsidRDefault="00D75E07" w:rsidP="00E03144">
            <w:pPr>
              <w:spacing w:after="160" w:line="259" w:lineRule="auto"/>
              <w:jc w:val="center"/>
              <w:rPr>
                <w:rFonts w:eastAsia="Calibri"/>
                <w:b/>
                <w:color w:val="000000"/>
                <w:sz w:val="28"/>
                <w:szCs w:val="28"/>
                <w:lang w:eastAsia="en-US"/>
              </w:rPr>
            </w:pPr>
          </w:p>
          <w:p w14:paraId="0CB966DD" w14:textId="77777777" w:rsidR="00D75E07" w:rsidRPr="003E4768" w:rsidRDefault="00D75E07" w:rsidP="00E03144">
            <w:pPr>
              <w:spacing w:after="160" w:line="259" w:lineRule="auto"/>
              <w:jc w:val="center"/>
              <w:rPr>
                <w:rFonts w:eastAsia="Calibri"/>
                <w:color w:val="000000"/>
                <w:lang w:eastAsia="en-US"/>
              </w:rPr>
            </w:pPr>
            <w:r w:rsidRPr="003E4768">
              <w:rPr>
                <w:rFonts w:eastAsia="Calibri"/>
                <w:color w:val="000000"/>
                <w:lang w:eastAsia="en-US"/>
              </w:rPr>
              <w:t>2. Сведения о разрешении на строительство</w:t>
            </w:r>
          </w:p>
        </w:tc>
      </w:tr>
      <w:tr w:rsidR="00D75E07" w:rsidRPr="001556DF" w14:paraId="315C5801" w14:textId="77777777" w:rsidTr="00E03144">
        <w:trPr>
          <w:trHeight w:val="622"/>
        </w:trPr>
        <w:tc>
          <w:tcPr>
            <w:tcW w:w="851" w:type="dxa"/>
            <w:tcBorders>
              <w:bottom w:val="single" w:sz="4" w:space="0" w:color="auto"/>
            </w:tcBorders>
          </w:tcPr>
          <w:p w14:paraId="3FAE64C4" w14:textId="77777777" w:rsidR="00D75E07" w:rsidRPr="00722673" w:rsidRDefault="00D75E07" w:rsidP="00E03144">
            <w:pPr>
              <w:spacing w:after="160" w:line="259" w:lineRule="auto"/>
              <w:jc w:val="center"/>
              <w:rPr>
                <w:rFonts w:eastAsia="Calibri"/>
                <w:color w:val="000000"/>
                <w:lang w:eastAsia="en-US"/>
              </w:rPr>
            </w:pPr>
            <w:r w:rsidRPr="00722673">
              <w:rPr>
                <w:rFonts w:eastAsia="Calibri"/>
                <w:color w:val="000000"/>
                <w:lang w:eastAsia="en-US"/>
              </w:rPr>
              <w:t>№</w:t>
            </w:r>
          </w:p>
        </w:tc>
        <w:tc>
          <w:tcPr>
            <w:tcW w:w="5491" w:type="dxa"/>
            <w:gridSpan w:val="2"/>
            <w:tcBorders>
              <w:bottom w:val="single" w:sz="4" w:space="0" w:color="auto"/>
            </w:tcBorders>
          </w:tcPr>
          <w:p w14:paraId="205C7C7C" w14:textId="77777777" w:rsidR="00D75E07" w:rsidRPr="00722673" w:rsidRDefault="00D75E07" w:rsidP="00E03144">
            <w:pPr>
              <w:spacing w:after="160" w:line="259" w:lineRule="auto"/>
              <w:jc w:val="center"/>
              <w:rPr>
                <w:rFonts w:eastAsia="Calibri"/>
                <w:color w:val="000000"/>
                <w:lang w:eastAsia="en-US"/>
              </w:rPr>
            </w:pPr>
            <w:r w:rsidRPr="00722673">
              <w:rPr>
                <w:rFonts w:eastAsia="Calibri"/>
                <w:color w:val="000000"/>
                <w:lang w:eastAsia="en-US"/>
              </w:rPr>
              <w:t>Орган (организация), выдавший (-ая) разрешение на строительство</w:t>
            </w:r>
          </w:p>
        </w:tc>
        <w:tc>
          <w:tcPr>
            <w:tcW w:w="1842" w:type="dxa"/>
            <w:gridSpan w:val="2"/>
            <w:tcBorders>
              <w:bottom w:val="single" w:sz="4" w:space="0" w:color="auto"/>
            </w:tcBorders>
          </w:tcPr>
          <w:p w14:paraId="17206D40" w14:textId="77777777" w:rsidR="00D75E07" w:rsidRPr="00722673" w:rsidRDefault="00D75E07" w:rsidP="00E03144">
            <w:pPr>
              <w:spacing w:after="160" w:line="259" w:lineRule="auto"/>
              <w:jc w:val="center"/>
              <w:rPr>
                <w:rFonts w:eastAsia="Calibri"/>
                <w:color w:val="000000"/>
                <w:lang w:eastAsia="en-US"/>
              </w:rPr>
            </w:pPr>
            <w:r w:rsidRPr="00722673">
              <w:rPr>
                <w:rFonts w:eastAsia="Calibri"/>
                <w:color w:val="000000"/>
                <w:lang w:eastAsia="en-US"/>
              </w:rPr>
              <w:t>Номер документа</w:t>
            </w:r>
          </w:p>
        </w:tc>
        <w:tc>
          <w:tcPr>
            <w:tcW w:w="1739" w:type="dxa"/>
            <w:tcBorders>
              <w:bottom w:val="single" w:sz="4" w:space="0" w:color="auto"/>
            </w:tcBorders>
          </w:tcPr>
          <w:p w14:paraId="520BFFAC" w14:textId="77777777" w:rsidR="00D75E07" w:rsidRPr="00722673" w:rsidRDefault="00D75E07" w:rsidP="00E03144">
            <w:pPr>
              <w:spacing w:after="160" w:line="259" w:lineRule="auto"/>
              <w:jc w:val="center"/>
              <w:rPr>
                <w:rFonts w:eastAsia="Calibri"/>
                <w:color w:val="000000"/>
                <w:lang w:eastAsia="en-US"/>
              </w:rPr>
            </w:pPr>
            <w:r w:rsidRPr="00722673">
              <w:rPr>
                <w:rFonts w:eastAsia="Calibri"/>
                <w:color w:val="000000"/>
                <w:lang w:eastAsia="en-US"/>
              </w:rPr>
              <w:t>Дата документа</w:t>
            </w:r>
          </w:p>
        </w:tc>
      </w:tr>
      <w:tr w:rsidR="00D75E07" w:rsidRPr="001556DF" w14:paraId="34E15F06" w14:textId="77777777" w:rsidTr="00E03144">
        <w:trPr>
          <w:trHeight w:val="1093"/>
        </w:trPr>
        <w:tc>
          <w:tcPr>
            <w:tcW w:w="851" w:type="dxa"/>
            <w:tcBorders>
              <w:bottom w:val="single" w:sz="4" w:space="0" w:color="auto"/>
            </w:tcBorders>
          </w:tcPr>
          <w:p w14:paraId="3EA8F521" w14:textId="77777777" w:rsidR="00D75E07" w:rsidRPr="001556DF" w:rsidRDefault="00D75E07" w:rsidP="00E03144">
            <w:pPr>
              <w:spacing w:after="160" w:line="259" w:lineRule="auto"/>
              <w:jc w:val="center"/>
              <w:rPr>
                <w:rFonts w:eastAsia="Calibri"/>
                <w:color w:val="000000"/>
                <w:sz w:val="28"/>
                <w:szCs w:val="28"/>
                <w:lang w:eastAsia="en-US"/>
              </w:rPr>
            </w:pPr>
          </w:p>
        </w:tc>
        <w:tc>
          <w:tcPr>
            <w:tcW w:w="5491" w:type="dxa"/>
            <w:gridSpan w:val="2"/>
            <w:tcBorders>
              <w:bottom w:val="single" w:sz="4" w:space="0" w:color="auto"/>
            </w:tcBorders>
          </w:tcPr>
          <w:p w14:paraId="72D0D9DD" w14:textId="77777777" w:rsidR="00D75E07" w:rsidRPr="001556DF" w:rsidRDefault="00D75E07" w:rsidP="00E03144">
            <w:pPr>
              <w:spacing w:after="160" w:line="259" w:lineRule="auto"/>
              <w:rPr>
                <w:rFonts w:eastAsia="Calibri"/>
                <w:color w:val="000000"/>
                <w:sz w:val="28"/>
                <w:szCs w:val="28"/>
                <w:lang w:eastAsia="en-US"/>
              </w:rPr>
            </w:pPr>
          </w:p>
        </w:tc>
        <w:tc>
          <w:tcPr>
            <w:tcW w:w="1842" w:type="dxa"/>
            <w:gridSpan w:val="2"/>
            <w:tcBorders>
              <w:bottom w:val="single" w:sz="4" w:space="0" w:color="auto"/>
            </w:tcBorders>
          </w:tcPr>
          <w:p w14:paraId="5142DC2F" w14:textId="77777777" w:rsidR="00D75E07" w:rsidRPr="001556DF" w:rsidRDefault="00D75E07" w:rsidP="00E03144">
            <w:pPr>
              <w:spacing w:after="160" w:line="259" w:lineRule="auto"/>
              <w:rPr>
                <w:rFonts w:eastAsia="Calibri"/>
                <w:color w:val="000000"/>
                <w:sz w:val="28"/>
                <w:szCs w:val="28"/>
                <w:lang w:eastAsia="en-US"/>
              </w:rPr>
            </w:pPr>
          </w:p>
        </w:tc>
        <w:tc>
          <w:tcPr>
            <w:tcW w:w="1739" w:type="dxa"/>
            <w:tcBorders>
              <w:bottom w:val="single" w:sz="4" w:space="0" w:color="auto"/>
            </w:tcBorders>
          </w:tcPr>
          <w:p w14:paraId="0D05DC4E" w14:textId="77777777" w:rsidR="00D75E07" w:rsidRPr="001556DF" w:rsidRDefault="00D75E07" w:rsidP="00E03144">
            <w:pPr>
              <w:spacing w:after="160" w:line="259" w:lineRule="auto"/>
              <w:rPr>
                <w:rFonts w:eastAsia="Calibri"/>
                <w:color w:val="000000"/>
                <w:lang w:eastAsia="en-US"/>
              </w:rPr>
            </w:pPr>
          </w:p>
        </w:tc>
      </w:tr>
      <w:tr w:rsidR="00D75E07" w:rsidRPr="001556DF" w14:paraId="0AE1E3D4" w14:textId="77777777" w:rsidTr="00E03144">
        <w:trPr>
          <w:trHeight w:val="825"/>
        </w:trPr>
        <w:tc>
          <w:tcPr>
            <w:tcW w:w="9923" w:type="dxa"/>
            <w:gridSpan w:val="6"/>
            <w:tcBorders>
              <w:left w:val="nil"/>
              <w:bottom w:val="single" w:sz="4" w:space="0" w:color="auto"/>
              <w:right w:val="nil"/>
            </w:tcBorders>
          </w:tcPr>
          <w:p w14:paraId="450735FB" w14:textId="77777777" w:rsidR="00D75E07" w:rsidRPr="001556DF" w:rsidRDefault="00D75E07" w:rsidP="00E03144">
            <w:pPr>
              <w:spacing w:after="160" w:line="259" w:lineRule="auto"/>
              <w:jc w:val="center"/>
              <w:rPr>
                <w:rFonts w:eastAsia="Calibri"/>
                <w:color w:val="000000"/>
                <w:sz w:val="28"/>
                <w:szCs w:val="28"/>
                <w:lang w:eastAsia="en-US"/>
              </w:rPr>
            </w:pPr>
          </w:p>
          <w:p w14:paraId="40AEBEFE" w14:textId="77777777" w:rsidR="00D75E07" w:rsidRPr="003E4768" w:rsidRDefault="00D75E07" w:rsidP="00E03144">
            <w:pPr>
              <w:spacing w:after="160" w:line="259" w:lineRule="auto"/>
              <w:jc w:val="center"/>
              <w:rPr>
                <w:rFonts w:eastAsia="Calibri"/>
                <w:b/>
                <w:color w:val="000000"/>
                <w:lang w:eastAsia="en-US"/>
              </w:rPr>
            </w:pPr>
            <w:r w:rsidRPr="003E4768">
              <w:rPr>
                <w:rFonts w:eastAsia="Calibri"/>
                <w:color w:val="000000"/>
                <w:lang w:eastAsia="en-US"/>
              </w:rPr>
              <w:t>3. Основания внесения изменений в разрешение на строительство*</w:t>
            </w:r>
          </w:p>
        </w:tc>
      </w:tr>
      <w:tr w:rsidR="00D75E07" w:rsidRPr="001556DF" w14:paraId="757B08DB" w14:textId="77777777" w:rsidTr="00E03144">
        <w:trPr>
          <w:trHeight w:val="600"/>
        </w:trPr>
        <w:tc>
          <w:tcPr>
            <w:tcW w:w="1113" w:type="dxa"/>
            <w:gridSpan w:val="2"/>
          </w:tcPr>
          <w:p w14:paraId="16EDEF6B" w14:textId="77777777" w:rsidR="00D75E07" w:rsidRPr="00722673" w:rsidRDefault="00D75E07" w:rsidP="00E03144">
            <w:pPr>
              <w:spacing w:after="160" w:line="259" w:lineRule="auto"/>
              <w:jc w:val="center"/>
              <w:rPr>
                <w:rFonts w:eastAsia="Calibri"/>
                <w:color w:val="000000"/>
                <w:lang w:eastAsia="en-US"/>
              </w:rPr>
            </w:pPr>
            <w:r w:rsidRPr="00722673">
              <w:rPr>
                <w:rFonts w:eastAsia="Calibri"/>
                <w:color w:val="000000"/>
                <w:lang w:eastAsia="en-US"/>
              </w:rPr>
              <w:t>3.1.</w:t>
            </w:r>
          </w:p>
        </w:tc>
        <w:tc>
          <w:tcPr>
            <w:tcW w:w="6662" w:type="dxa"/>
            <w:gridSpan w:val="2"/>
          </w:tcPr>
          <w:p w14:paraId="4106A693" w14:textId="77777777" w:rsidR="00D75E07" w:rsidRPr="00722673" w:rsidRDefault="00D75E07" w:rsidP="00E03144">
            <w:pPr>
              <w:spacing w:after="160" w:line="259" w:lineRule="auto"/>
              <w:rPr>
                <w:rFonts w:eastAsia="Calibri"/>
                <w:color w:val="000000"/>
                <w:lang w:eastAsia="en-US"/>
              </w:rPr>
            </w:pPr>
            <w:r w:rsidRPr="00722673">
              <w:rPr>
                <w:rFonts w:eastAsia="Calibri"/>
                <w:color w:val="000000"/>
                <w:lang w:eastAsia="en-US"/>
              </w:rPr>
              <w:t>В связи с образованием земельного участка путем объединения земельных участков, в отношении которых или одного из которых выдано разрешение на строительство</w:t>
            </w:r>
          </w:p>
        </w:tc>
        <w:tc>
          <w:tcPr>
            <w:tcW w:w="2148" w:type="dxa"/>
            <w:gridSpan w:val="2"/>
          </w:tcPr>
          <w:p w14:paraId="373132EA" w14:textId="77777777" w:rsidR="00D75E07" w:rsidRPr="001556DF" w:rsidRDefault="00D75E07" w:rsidP="00E03144">
            <w:pPr>
              <w:spacing w:after="160" w:line="259" w:lineRule="auto"/>
              <w:rPr>
                <w:rFonts w:eastAsia="Calibri"/>
                <w:color w:val="000000"/>
                <w:lang w:eastAsia="en-US"/>
              </w:rPr>
            </w:pPr>
          </w:p>
        </w:tc>
      </w:tr>
      <w:tr w:rsidR="00D75E07" w:rsidRPr="001556DF" w14:paraId="0ECA6D47" w14:textId="77777777" w:rsidTr="00E03144">
        <w:trPr>
          <w:trHeight w:val="750"/>
        </w:trPr>
        <w:tc>
          <w:tcPr>
            <w:tcW w:w="1113" w:type="dxa"/>
            <w:gridSpan w:val="2"/>
          </w:tcPr>
          <w:p w14:paraId="0C0FAF33" w14:textId="77777777" w:rsidR="00D75E07" w:rsidRPr="00722673" w:rsidRDefault="00D75E07" w:rsidP="00E03144">
            <w:pPr>
              <w:spacing w:after="160" w:line="259" w:lineRule="auto"/>
              <w:jc w:val="center"/>
              <w:rPr>
                <w:rFonts w:eastAsia="Calibri"/>
                <w:color w:val="000000"/>
                <w:lang w:eastAsia="en-US"/>
              </w:rPr>
            </w:pPr>
            <w:r w:rsidRPr="00722673">
              <w:rPr>
                <w:rFonts w:eastAsia="Calibri"/>
                <w:color w:val="000000"/>
                <w:lang w:eastAsia="en-US"/>
              </w:rPr>
              <w:t>3.1.1.</w:t>
            </w:r>
          </w:p>
        </w:tc>
        <w:tc>
          <w:tcPr>
            <w:tcW w:w="6662" w:type="dxa"/>
            <w:gridSpan w:val="2"/>
          </w:tcPr>
          <w:p w14:paraId="50C0F1E5" w14:textId="77777777" w:rsidR="00D75E07" w:rsidRPr="00722673" w:rsidRDefault="00D75E07" w:rsidP="00E03144">
            <w:pPr>
              <w:spacing w:line="259" w:lineRule="auto"/>
              <w:rPr>
                <w:rFonts w:eastAsia="Calibri"/>
                <w:color w:val="000000"/>
                <w:lang w:eastAsia="en-US"/>
              </w:rPr>
            </w:pPr>
            <w:r w:rsidRPr="00722673">
              <w:rPr>
                <w:rFonts w:eastAsia="Calibri"/>
                <w:color w:val="000000"/>
                <w:lang w:eastAsia="en-US"/>
              </w:rPr>
              <w:t>Реквизиты решения об образовании земельных участков путем объединения земельных участков</w:t>
            </w:r>
          </w:p>
          <w:p w14:paraId="150CCB24" w14:textId="77777777" w:rsidR="00D75E07" w:rsidRPr="00722673" w:rsidRDefault="00D75E07" w:rsidP="00E03144">
            <w:pPr>
              <w:spacing w:line="259" w:lineRule="auto"/>
              <w:rPr>
                <w:rFonts w:eastAsia="Calibri"/>
                <w:i/>
                <w:color w:val="000000"/>
                <w:lang w:eastAsia="en-US"/>
              </w:rPr>
            </w:pPr>
            <w:r w:rsidRPr="00722673">
              <w:rPr>
                <w:rFonts w:eastAsia="Calibri"/>
                <w:color w:val="000000"/>
                <w:lang w:eastAsia="en-US"/>
              </w:rPr>
              <w:t>(</w:t>
            </w:r>
            <w:r w:rsidRPr="00722673">
              <w:rPr>
                <w:rFonts w:eastAsia="Calibri"/>
                <w:i/>
                <w:color w:val="000000"/>
                <w:lang w:eastAsia="en-US"/>
              </w:rPr>
              <w:t>указывается дата и номер решения, орган, принявший решение,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tc>
        <w:tc>
          <w:tcPr>
            <w:tcW w:w="2148" w:type="dxa"/>
            <w:gridSpan w:val="2"/>
          </w:tcPr>
          <w:p w14:paraId="26D9DB9A" w14:textId="77777777" w:rsidR="00D75E07" w:rsidRPr="001556DF" w:rsidRDefault="00D75E07" w:rsidP="00E03144">
            <w:pPr>
              <w:spacing w:after="160" w:line="259" w:lineRule="auto"/>
              <w:rPr>
                <w:rFonts w:eastAsia="Calibri"/>
                <w:color w:val="000000"/>
                <w:lang w:eastAsia="en-US"/>
              </w:rPr>
            </w:pPr>
          </w:p>
        </w:tc>
      </w:tr>
      <w:tr w:rsidR="00D75E07" w:rsidRPr="001556DF" w14:paraId="256AE86A" w14:textId="77777777" w:rsidTr="00E03144">
        <w:trPr>
          <w:trHeight w:val="750"/>
        </w:trPr>
        <w:tc>
          <w:tcPr>
            <w:tcW w:w="1113" w:type="dxa"/>
            <w:gridSpan w:val="2"/>
          </w:tcPr>
          <w:p w14:paraId="06CEF777" w14:textId="77777777" w:rsidR="00D75E07" w:rsidRPr="00722673" w:rsidRDefault="00D75E07" w:rsidP="00E03144">
            <w:pPr>
              <w:spacing w:after="160" w:line="259" w:lineRule="auto"/>
              <w:jc w:val="center"/>
              <w:rPr>
                <w:rFonts w:eastAsia="Calibri"/>
                <w:color w:val="000000"/>
                <w:lang w:eastAsia="en-US"/>
              </w:rPr>
            </w:pPr>
            <w:r w:rsidRPr="00722673">
              <w:rPr>
                <w:rFonts w:eastAsia="Calibri"/>
                <w:color w:val="000000"/>
                <w:lang w:eastAsia="en-US"/>
              </w:rPr>
              <w:t>3.2.</w:t>
            </w:r>
          </w:p>
        </w:tc>
        <w:tc>
          <w:tcPr>
            <w:tcW w:w="6662" w:type="dxa"/>
            <w:gridSpan w:val="2"/>
          </w:tcPr>
          <w:p w14:paraId="4CF84C53" w14:textId="77777777" w:rsidR="00D75E07" w:rsidRPr="00722673" w:rsidRDefault="00D75E07" w:rsidP="00E03144">
            <w:pPr>
              <w:spacing w:line="259" w:lineRule="auto"/>
              <w:rPr>
                <w:rFonts w:eastAsia="Calibri"/>
                <w:color w:val="000000"/>
                <w:lang w:eastAsia="en-US"/>
              </w:rPr>
            </w:pPr>
            <w:r w:rsidRPr="00722673">
              <w:rPr>
                <w:rFonts w:eastAsia="Calibri"/>
                <w:color w:val="000000"/>
                <w:lang w:eastAsia="en-US"/>
              </w:rPr>
              <w:t>В связи с образованием земельных участков путем раздела, перераспределения земельных участков или выдела из земельных участков, в отношении которых выдано разрешение на строительство</w:t>
            </w:r>
          </w:p>
        </w:tc>
        <w:tc>
          <w:tcPr>
            <w:tcW w:w="2148" w:type="dxa"/>
            <w:gridSpan w:val="2"/>
          </w:tcPr>
          <w:p w14:paraId="6C94D98D" w14:textId="77777777" w:rsidR="00D75E07" w:rsidRPr="001556DF" w:rsidRDefault="00D75E07" w:rsidP="00E03144">
            <w:pPr>
              <w:spacing w:after="160" w:line="259" w:lineRule="auto"/>
              <w:rPr>
                <w:rFonts w:eastAsia="Calibri"/>
                <w:color w:val="000000"/>
                <w:lang w:eastAsia="en-US"/>
              </w:rPr>
            </w:pPr>
          </w:p>
        </w:tc>
      </w:tr>
      <w:tr w:rsidR="00D75E07" w:rsidRPr="001556DF" w14:paraId="56BD4469" w14:textId="77777777" w:rsidTr="00E03144">
        <w:trPr>
          <w:trHeight w:val="750"/>
        </w:trPr>
        <w:tc>
          <w:tcPr>
            <w:tcW w:w="1113" w:type="dxa"/>
            <w:gridSpan w:val="2"/>
          </w:tcPr>
          <w:p w14:paraId="1162FD75" w14:textId="77777777" w:rsidR="00D75E07" w:rsidRPr="00722673" w:rsidRDefault="00D75E07" w:rsidP="00E03144">
            <w:pPr>
              <w:spacing w:after="160" w:line="259" w:lineRule="auto"/>
              <w:jc w:val="center"/>
              <w:rPr>
                <w:rFonts w:eastAsia="Calibri"/>
                <w:color w:val="000000"/>
                <w:lang w:eastAsia="en-US"/>
              </w:rPr>
            </w:pPr>
            <w:r w:rsidRPr="00722673">
              <w:rPr>
                <w:rFonts w:eastAsia="Calibri"/>
                <w:color w:val="000000"/>
                <w:lang w:eastAsia="en-US"/>
              </w:rPr>
              <w:t>3.2.1.</w:t>
            </w:r>
          </w:p>
        </w:tc>
        <w:tc>
          <w:tcPr>
            <w:tcW w:w="6662" w:type="dxa"/>
            <w:gridSpan w:val="2"/>
          </w:tcPr>
          <w:p w14:paraId="1DA227E7" w14:textId="77777777" w:rsidR="00D75E07" w:rsidRPr="00722673" w:rsidRDefault="00D75E07" w:rsidP="00E03144">
            <w:pPr>
              <w:spacing w:line="259" w:lineRule="auto"/>
              <w:rPr>
                <w:rFonts w:eastAsia="Calibri"/>
                <w:color w:val="000000"/>
                <w:lang w:eastAsia="en-US"/>
              </w:rPr>
            </w:pPr>
            <w:r w:rsidRPr="00722673">
              <w:rPr>
                <w:rFonts w:eastAsia="Calibri"/>
                <w:color w:val="000000"/>
                <w:lang w:eastAsia="en-US"/>
              </w:rPr>
              <w:t>Реквизиты градостроительного плана земельного участка</w:t>
            </w:r>
          </w:p>
          <w:p w14:paraId="70E19DCF" w14:textId="77777777" w:rsidR="00D75E07" w:rsidRPr="00722673" w:rsidRDefault="00D75E07" w:rsidP="00E03144">
            <w:pPr>
              <w:spacing w:line="259" w:lineRule="auto"/>
              <w:rPr>
                <w:rFonts w:eastAsia="Calibri"/>
                <w:color w:val="000000"/>
                <w:lang w:eastAsia="en-US"/>
              </w:rPr>
            </w:pPr>
            <w:r w:rsidRPr="00722673">
              <w:rPr>
                <w:rFonts w:eastAsia="Calibri"/>
                <w:color w:val="000000"/>
                <w:lang w:eastAsia="en-US"/>
              </w:rPr>
              <w:t>(</w:t>
            </w:r>
            <w:r w:rsidRPr="00722673">
              <w:rPr>
                <w:rFonts w:eastAsia="Calibri"/>
                <w:i/>
                <w:color w:val="000000"/>
                <w:lang w:eastAsia="en-US"/>
              </w:rPr>
              <w:t>указывается номер и дата выдачи, орган, выдавший градостроительный план земельного участка)</w:t>
            </w:r>
          </w:p>
        </w:tc>
        <w:tc>
          <w:tcPr>
            <w:tcW w:w="2148" w:type="dxa"/>
            <w:gridSpan w:val="2"/>
          </w:tcPr>
          <w:p w14:paraId="1A7006B0" w14:textId="77777777" w:rsidR="00D75E07" w:rsidRPr="001556DF" w:rsidRDefault="00D75E07" w:rsidP="00E03144">
            <w:pPr>
              <w:spacing w:after="160" w:line="259" w:lineRule="auto"/>
              <w:rPr>
                <w:rFonts w:eastAsia="Calibri"/>
                <w:color w:val="000000"/>
                <w:lang w:eastAsia="en-US"/>
              </w:rPr>
            </w:pPr>
          </w:p>
        </w:tc>
      </w:tr>
      <w:tr w:rsidR="00D75E07" w:rsidRPr="001556DF" w14:paraId="56A1D065" w14:textId="77777777" w:rsidTr="00E03144">
        <w:trPr>
          <w:trHeight w:val="750"/>
        </w:trPr>
        <w:tc>
          <w:tcPr>
            <w:tcW w:w="1113" w:type="dxa"/>
            <w:gridSpan w:val="2"/>
          </w:tcPr>
          <w:p w14:paraId="35F64C02" w14:textId="77777777" w:rsidR="00D75E07" w:rsidRPr="00722673" w:rsidRDefault="00D75E07" w:rsidP="00E03144">
            <w:pPr>
              <w:spacing w:after="160" w:line="259" w:lineRule="auto"/>
              <w:jc w:val="center"/>
              <w:rPr>
                <w:rFonts w:eastAsia="Calibri"/>
                <w:color w:val="000000"/>
                <w:lang w:eastAsia="en-US"/>
              </w:rPr>
            </w:pPr>
            <w:r w:rsidRPr="00722673">
              <w:rPr>
                <w:rFonts w:eastAsia="Calibri"/>
                <w:color w:val="000000"/>
                <w:lang w:eastAsia="en-US"/>
              </w:rPr>
              <w:t>3.2.2.</w:t>
            </w:r>
          </w:p>
        </w:tc>
        <w:tc>
          <w:tcPr>
            <w:tcW w:w="6662" w:type="dxa"/>
            <w:gridSpan w:val="2"/>
          </w:tcPr>
          <w:p w14:paraId="44CEB6BA" w14:textId="77777777" w:rsidR="00D75E07" w:rsidRPr="00722673" w:rsidRDefault="00D75E07" w:rsidP="00E03144">
            <w:pPr>
              <w:spacing w:line="259" w:lineRule="auto"/>
              <w:rPr>
                <w:rFonts w:eastAsia="Calibri"/>
                <w:color w:val="000000"/>
                <w:lang w:eastAsia="en-US"/>
              </w:rPr>
            </w:pPr>
            <w:r w:rsidRPr="00722673">
              <w:rPr>
                <w:rFonts w:eastAsia="Calibri"/>
                <w:color w:val="000000"/>
                <w:lang w:eastAsia="en-US"/>
              </w:rPr>
              <w:t>Реквизиты решения об образовании земельных участков путем раздела, перераспределения земельных участков или выдела из земельных участков</w:t>
            </w:r>
          </w:p>
          <w:p w14:paraId="4944DAC8" w14:textId="77777777" w:rsidR="00D75E07" w:rsidRPr="00722673" w:rsidRDefault="00D75E07" w:rsidP="00E03144">
            <w:pPr>
              <w:spacing w:line="259" w:lineRule="auto"/>
              <w:rPr>
                <w:rFonts w:eastAsia="Calibri"/>
                <w:color w:val="000000"/>
                <w:lang w:eastAsia="en-US"/>
              </w:rPr>
            </w:pPr>
            <w:r w:rsidRPr="00722673">
              <w:rPr>
                <w:rFonts w:eastAsia="Calibri"/>
                <w:color w:val="000000"/>
                <w:lang w:eastAsia="en-US"/>
              </w:rPr>
              <w:t>(</w:t>
            </w:r>
            <w:r w:rsidRPr="00722673">
              <w:rPr>
                <w:rFonts w:eastAsia="Calibri"/>
                <w:i/>
                <w:color w:val="000000"/>
                <w:lang w:eastAsia="en-US"/>
              </w:rPr>
              <w:t>указывается дата и номер решения, орган, принявший решение,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tc>
        <w:tc>
          <w:tcPr>
            <w:tcW w:w="2148" w:type="dxa"/>
            <w:gridSpan w:val="2"/>
          </w:tcPr>
          <w:p w14:paraId="718A02FE" w14:textId="77777777" w:rsidR="00D75E07" w:rsidRPr="001556DF" w:rsidRDefault="00D75E07" w:rsidP="00E03144">
            <w:pPr>
              <w:spacing w:after="160" w:line="259" w:lineRule="auto"/>
              <w:rPr>
                <w:rFonts w:eastAsia="Calibri"/>
                <w:color w:val="000000"/>
                <w:lang w:eastAsia="en-US"/>
              </w:rPr>
            </w:pPr>
          </w:p>
        </w:tc>
      </w:tr>
      <w:tr w:rsidR="00D75E07" w:rsidRPr="001556DF" w14:paraId="015CC8DC" w14:textId="77777777" w:rsidTr="00E03144">
        <w:trPr>
          <w:trHeight w:val="750"/>
        </w:trPr>
        <w:tc>
          <w:tcPr>
            <w:tcW w:w="1113" w:type="dxa"/>
            <w:gridSpan w:val="2"/>
          </w:tcPr>
          <w:p w14:paraId="18C491EE" w14:textId="77777777" w:rsidR="00D75E07" w:rsidRPr="00722673" w:rsidRDefault="00D75E07" w:rsidP="00E03144">
            <w:pPr>
              <w:spacing w:after="160" w:line="259" w:lineRule="auto"/>
              <w:jc w:val="center"/>
              <w:rPr>
                <w:rFonts w:eastAsia="Calibri"/>
                <w:color w:val="000000"/>
                <w:lang w:eastAsia="en-US"/>
              </w:rPr>
            </w:pPr>
            <w:r w:rsidRPr="00722673">
              <w:rPr>
                <w:rFonts w:eastAsia="Calibri"/>
                <w:color w:val="000000"/>
                <w:lang w:eastAsia="en-US"/>
              </w:rPr>
              <w:t>3.3.</w:t>
            </w:r>
          </w:p>
        </w:tc>
        <w:tc>
          <w:tcPr>
            <w:tcW w:w="6662" w:type="dxa"/>
            <w:gridSpan w:val="2"/>
          </w:tcPr>
          <w:p w14:paraId="481F05C4" w14:textId="77777777" w:rsidR="00D75E07" w:rsidRPr="00722673" w:rsidRDefault="00D75E07" w:rsidP="00E03144">
            <w:pPr>
              <w:spacing w:line="259" w:lineRule="auto"/>
              <w:rPr>
                <w:rFonts w:eastAsia="Calibri"/>
                <w:color w:val="000000"/>
                <w:lang w:eastAsia="en-US"/>
              </w:rPr>
            </w:pPr>
            <w:r w:rsidRPr="00722673">
              <w:rPr>
                <w:rFonts w:eastAsia="Calibri"/>
                <w:color w:val="000000"/>
                <w:lang w:eastAsia="en-US"/>
              </w:rPr>
              <w:t>В связи с переоформлением лицензии на пользование недрами новым пользователем недр на земельном участке, предоставленном пользователю недр и необходимом для ведения работ, связанных с пользованием недрами, в отношении которого прежнему правообладателю земельного участка выдано разрешение на строительство</w:t>
            </w:r>
          </w:p>
        </w:tc>
        <w:tc>
          <w:tcPr>
            <w:tcW w:w="2148" w:type="dxa"/>
            <w:gridSpan w:val="2"/>
          </w:tcPr>
          <w:p w14:paraId="692D13C8" w14:textId="77777777" w:rsidR="00D75E07" w:rsidRPr="001556DF" w:rsidRDefault="00D75E07" w:rsidP="00E03144">
            <w:pPr>
              <w:spacing w:after="160" w:line="259" w:lineRule="auto"/>
              <w:rPr>
                <w:rFonts w:eastAsia="Calibri"/>
                <w:color w:val="000000"/>
                <w:lang w:eastAsia="en-US"/>
              </w:rPr>
            </w:pPr>
          </w:p>
        </w:tc>
      </w:tr>
      <w:tr w:rsidR="00D75E07" w:rsidRPr="001556DF" w14:paraId="6DB7D0AB" w14:textId="77777777" w:rsidTr="00E03144">
        <w:trPr>
          <w:trHeight w:val="750"/>
        </w:trPr>
        <w:tc>
          <w:tcPr>
            <w:tcW w:w="1113" w:type="dxa"/>
            <w:gridSpan w:val="2"/>
          </w:tcPr>
          <w:p w14:paraId="5F92544C" w14:textId="77777777" w:rsidR="00D75E07" w:rsidRPr="00722673" w:rsidRDefault="00D75E07" w:rsidP="00E03144">
            <w:pPr>
              <w:spacing w:after="160" w:line="259" w:lineRule="auto"/>
              <w:jc w:val="center"/>
              <w:rPr>
                <w:rFonts w:eastAsia="Calibri"/>
                <w:color w:val="000000"/>
                <w:lang w:eastAsia="en-US"/>
              </w:rPr>
            </w:pPr>
            <w:r w:rsidRPr="00722673">
              <w:rPr>
                <w:rFonts w:eastAsia="Calibri"/>
                <w:color w:val="000000"/>
                <w:lang w:eastAsia="en-US"/>
              </w:rPr>
              <w:t>3.3.1.</w:t>
            </w:r>
          </w:p>
        </w:tc>
        <w:tc>
          <w:tcPr>
            <w:tcW w:w="6662" w:type="dxa"/>
            <w:gridSpan w:val="2"/>
          </w:tcPr>
          <w:p w14:paraId="0BB8C02E" w14:textId="77777777" w:rsidR="00D75E07" w:rsidRPr="00722673" w:rsidRDefault="00D75E07" w:rsidP="00E03144">
            <w:pPr>
              <w:spacing w:line="259" w:lineRule="auto"/>
              <w:rPr>
                <w:rFonts w:eastAsia="Calibri"/>
                <w:color w:val="000000"/>
                <w:lang w:eastAsia="en-US"/>
              </w:rPr>
            </w:pPr>
            <w:r w:rsidRPr="00722673">
              <w:rPr>
                <w:rFonts w:eastAsia="Calibri"/>
                <w:color w:val="000000"/>
                <w:lang w:eastAsia="en-US"/>
              </w:rPr>
              <w:t xml:space="preserve">Реквизиты решения о предоставления права пользования недрами </w:t>
            </w:r>
          </w:p>
          <w:p w14:paraId="49B1581D" w14:textId="77777777" w:rsidR="00D75E07" w:rsidRPr="00722673" w:rsidRDefault="00D75E07" w:rsidP="00E03144">
            <w:pPr>
              <w:spacing w:line="259" w:lineRule="auto"/>
              <w:rPr>
                <w:rFonts w:eastAsia="Calibri"/>
                <w:color w:val="000000"/>
                <w:lang w:eastAsia="en-US"/>
              </w:rPr>
            </w:pPr>
            <w:r w:rsidRPr="00722673">
              <w:rPr>
                <w:rFonts w:eastAsia="Calibri"/>
                <w:color w:val="000000"/>
                <w:lang w:eastAsia="en-US"/>
              </w:rPr>
              <w:t>(</w:t>
            </w:r>
            <w:r w:rsidRPr="00722673">
              <w:rPr>
                <w:rFonts w:eastAsia="Calibri"/>
                <w:i/>
                <w:color w:val="000000"/>
                <w:lang w:eastAsia="en-US"/>
              </w:rPr>
              <w:t>указывается дата и номер решения, орган, принявший решение)</w:t>
            </w:r>
          </w:p>
        </w:tc>
        <w:tc>
          <w:tcPr>
            <w:tcW w:w="2148" w:type="dxa"/>
            <w:gridSpan w:val="2"/>
          </w:tcPr>
          <w:p w14:paraId="338E1B3D" w14:textId="77777777" w:rsidR="00D75E07" w:rsidRPr="001556DF" w:rsidRDefault="00D75E07" w:rsidP="00E03144">
            <w:pPr>
              <w:spacing w:after="160" w:line="259" w:lineRule="auto"/>
              <w:rPr>
                <w:rFonts w:eastAsia="Calibri"/>
                <w:color w:val="000000"/>
                <w:lang w:eastAsia="en-US"/>
              </w:rPr>
            </w:pPr>
          </w:p>
        </w:tc>
      </w:tr>
      <w:tr w:rsidR="00D75E07" w:rsidRPr="001556DF" w14:paraId="1FEFDCA0" w14:textId="77777777" w:rsidTr="00E03144">
        <w:trPr>
          <w:trHeight w:val="750"/>
        </w:trPr>
        <w:tc>
          <w:tcPr>
            <w:tcW w:w="1113" w:type="dxa"/>
            <w:gridSpan w:val="2"/>
          </w:tcPr>
          <w:p w14:paraId="3FCD2456" w14:textId="77777777" w:rsidR="00D75E07" w:rsidRPr="00722673" w:rsidRDefault="00D75E07" w:rsidP="00E03144">
            <w:pPr>
              <w:spacing w:after="160" w:line="259" w:lineRule="auto"/>
              <w:jc w:val="center"/>
              <w:rPr>
                <w:rFonts w:eastAsia="Calibri"/>
                <w:color w:val="000000"/>
                <w:lang w:eastAsia="en-US"/>
              </w:rPr>
            </w:pPr>
            <w:r w:rsidRPr="00722673">
              <w:rPr>
                <w:rFonts w:eastAsia="Calibri"/>
                <w:color w:val="000000"/>
                <w:lang w:eastAsia="en-US"/>
              </w:rPr>
              <w:t>3.3.2.</w:t>
            </w:r>
          </w:p>
        </w:tc>
        <w:tc>
          <w:tcPr>
            <w:tcW w:w="6662" w:type="dxa"/>
            <w:gridSpan w:val="2"/>
          </w:tcPr>
          <w:p w14:paraId="3BF7C698" w14:textId="77777777" w:rsidR="00D75E07" w:rsidRPr="00722673" w:rsidRDefault="00D75E07" w:rsidP="00E03144">
            <w:pPr>
              <w:spacing w:line="259" w:lineRule="auto"/>
              <w:rPr>
                <w:rFonts w:eastAsia="Calibri"/>
                <w:color w:val="000000"/>
                <w:lang w:eastAsia="en-US"/>
              </w:rPr>
            </w:pPr>
            <w:r w:rsidRPr="00722673">
              <w:rPr>
                <w:rFonts w:eastAsia="Calibri"/>
                <w:color w:val="000000"/>
                <w:lang w:eastAsia="en-US"/>
              </w:rPr>
              <w:t>Реквизиты решения о переоформлении лицензии на право пользования недрами</w:t>
            </w:r>
          </w:p>
          <w:p w14:paraId="2B8A7668" w14:textId="77777777" w:rsidR="00D75E07" w:rsidRPr="00722673" w:rsidRDefault="00D75E07" w:rsidP="00E03144">
            <w:pPr>
              <w:spacing w:line="259" w:lineRule="auto"/>
              <w:rPr>
                <w:rFonts w:eastAsia="Calibri"/>
                <w:color w:val="000000"/>
                <w:lang w:eastAsia="en-US"/>
              </w:rPr>
            </w:pPr>
            <w:r w:rsidRPr="00722673">
              <w:rPr>
                <w:rFonts w:eastAsia="Calibri"/>
                <w:color w:val="000000"/>
                <w:lang w:eastAsia="en-US"/>
              </w:rPr>
              <w:t>(</w:t>
            </w:r>
            <w:r w:rsidRPr="00722673">
              <w:rPr>
                <w:rFonts w:eastAsia="Calibri"/>
                <w:i/>
                <w:color w:val="000000"/>
                <w:lang w:eastAsia="en-US"/>
              </w:rPr>
              <w:t>указывается дата и номер решения, орган, принявший решение)</w:t>
            </w:r>
          </w:p>
        </w:tc>
        <w:tc>
          <w:tcPr>
            <w:tcW w:w="2148" w:type="dxa"/>
            <w:gridSpan w:val="2"/>
          </w:tcPr>
          <w:p w14:paraId="79ED4EAB" w14:textId="77777777" w:rsidR="00D75E07" w:rsidRPr="001556DF" w:rsidRDefault="00D75E07" w:rsidP="00E03144">
            <w:pPr>
              <w:spacing w:after="160" w:line="259" w:lineRule="auto"/>
              <w:rPr>
                <w:rFonts w:eastAsia="Calibri"/>
                <w:color w:val="000000"/>
                <w:lang w:eastAsia="en-US"/>
              </w:rPr>
            </w:pPr>
          </w:p>
        </w:tc>
      </w:tr>
      <w:tr w:rsidR="00D75E07" w:rsidRPr="001556DF" w14:paraId="19B73DE6" w14:textId="77777777" w:rsidTr="00E03144">
        <w:trPr>
          <w:trHeight w:val="750"/>
        </w:trPr>
        <w:tc>
          <w:tcPr>
            <w:tcW w:w="1113" w:type="dxa"/>
            <w:gridSpan w:val="2"/>
          </w:tcPr>
          <w:p w14:paraId="4FEFAC2F" w14:textId="77777777" w:rsidR="00D75E07" w:rsidRPr="00722673" w:rsidRDefault="00D75E07" w:rsidP="00E03144">
            <w:pPr>
              <w:spacing w:after="160" w:line="259" w:lineRule="auto"/>
              <w:jc w:val="center"/>
              <w:rPr>
                <w:rFonts w:eastAsia="Calibri"/>
                <w:color w:val="000000"/>
                <w:lang w:eastAsia="en-US"/>
              </w:rPr>
            </w:pPr>
            <w:r w:rsidRPr="00722673">
              <w:rPr>
                <w:rFonts w:eastAsia="Calibri"/>
                <w:color w:val="000000"/>
                <w:lang w:eastAsia="en-US"/>
              </w:rPr>
              <w:t>3.4.</w:t>
            </w:r>
          </w:p>
        </w:tc>
        <w:tc>
          <w:tcPr>
            <w:tcW w:w="6662" w:type="dxa"/>
            <w:gridSpan w:val="2"/>
          </w:tcPr>
          <w:p w14:paraId="38AD5A8C" w14:textId="77777777" w:rsidR="00D75E07" w:rsidRPr="00722673" w:rsidRDefault="00D75E07" w:rsidP="00E03144">
            <w:pPr>
              <w:spacing w:line="259" w:lineRule="auto"/>
              <w:rPr>
                <w:rFonts w:eastAsia="Calibri"/>
                <w:color w:val="000000"/>
                <w:lang w:eastAsia="en-US"/>
              </w:rPr>
            </w:pPr>
            <w:r w:rsidRPr="00722673">
              <w:rPr>
                <w:rFonts w:eastAsia="Calibri"/>
                <w:color w:val="000000"/>
                <w:lang w:eastAsia="en-US"/>
              </w:rPr>
              <w:t>В связи с приобретением права на земельный участок, в отношении которого прежнему правообладателю земельного участка выдано разрешение на строительство</w:t>
            </w:r>
          </w:p>
        </w:tc>
        <w:tc>
          <w:tcPr>
            <w:tcW w:w="2148" w:type="dxa"/>
            <w:gridSpan w:val="2"/>
          </w:tcPr>
          <w:p w14:paraId="6D776DAB" w14:textId="77777777" w:rsidR="00D75E07" w:rsidRPr="001556DF" w:rsidRDefault="00D75E07" w:rsidP="00E03144">
            <w:pPr>
              <w:spacing w:after="160" w:line="259" w:lineRule="auto"/>
              <w:rPr>
                <w:rFonts w:eastAsia="Calibri"/>
                <w:color w:val="000000"/>
                <w:lang w:eastAsia="en-US"/>
              </w:rPr>
            </w:pPr>
          </w:p>
        </w:tc>
      </w:tr>
      <w:tr w:rsidR="00D75E07" w:rsidRPr="001556DF" w14:paraId="03DFCC03" w14:textId="77777777" w:rsidTr="00E03144">
        <w:trPr>
          <w:trHeight w:val="750"/>
        </w:trPr>
        <w:tc>
          <w:tcPr>
            <w:tcW w:w="1113" w:type="dxa"/>
            <w:gridSpan w:val="2"/>
          </w:tcPr>
          <w:p w14:paraId="25CE4EF0" w14:textId="77777777" w:rsidR="00D75E07" w:rsidRPr="00722673" w:rsidRDefault="00D75E07" w:rsidP="00E03144">
            <w:pPr>
              <w:spacing w:after="160" w:line="259" w:lineRule="auto"/>
              <w:jc w:val="center"/>
              <w:rPr>
                <w:rFonts w:eastAsia="Calibri"/>
                <w:color w:val="000000"/>
                <w:lang w:eastAsia="en-US"/>
              </w:rPr>
            </w:pPr>
            <w:r w:rsidRPr="00722673">
              <w:rPr>
                <w:rFonts w:eastAsia="Calibri"/>
                <w:color w:val="000000"/>
                <w:lang w:eastAsia="en-US"/>
              </w:rPr>
              <w:t>3.4.1.</w:t>
            </w:r>
          </w:p>
        </w:tc>
        <w:tc>
          <w:tcPr>
            <w:tcW w:w="6662" w:type="dxa"/>
            <w:gridSpan w:val="2"/>
          </w:tcPr>
          <w:p w14:paraId="76B7115F" w14:textId="77777777" w:rsidR="00D75E07" w:rsidRPr="00722673" w:rsidRDefault="00D75E07" w:rsidP="00E03144">
            <w:pPr>
              <w:spacing w:line="259" w:lineRule="auto"/>
              <w:rPr>
                <w:rFonts w:eastAsia="Calibri"/>
                <w:color w:val="000000"/>
                <w:lang w:eastAsia="en-US"/>
              </w:rPr>
            </w:pPr>
            <w:r w:rsidRPr="00722673">
              <w:rPr>
                <w:rFonts w:eastAsia="Calibri"/>
                <w:color w:val="000000"/>
                <w:lang w:eastAsia="en-US"/>
              </w:rPr>
              <w:t>Реквизиты правоустанавливающих документов на земельный участок</w:t>
            </w:r>
          </w:p>
          <w:p w14:paraId="68224E96" w14:textId="77777777" w:rsidR="00D75E07" w:rsidRPr="00722673" w:rsidRDefault="00D75E07" w:rsidP="00E03144">
            <w:pPr>
              <w:spacing w:line="259" w:lineRule="auto"/>
              <w:rPr>
                <w:rFonts w:eastAsia="Calibri"/>
                <w:color w:val="000000"/>
                <w:lang w:eastAsia="en-US"/>
              </w:rPr>
            </w:pPr>
            <w:r w:rsidRPr="00722673">
              <w:rPr>
                <w:rFonts w:eastAsia="Calibri"/>
                <w:i/>
                <w:color w:val="000000"/>
                <w:lang w:eastAsia="en-US"/>
              </w:rPr>
              <w:t>(указывается номер и дата выдачи, кадастровый номер земельного участка)</w:t>
            </w:r>
          </w:p>
        </w:tc>
        <w:tc>
          <w:tcPr>
            <w:tcW w:w="2148" w:type="dxa"/>
            <w:gridSpan w:val="2"/>
          </w:tcPr>
          <w:p w14:paraId="072DD20C" w14:textId="77777777" w:rsidR="00D75E07" w:rsidRPr="001556DF" w:rsidRDefault="00D75E07" w:rsidP="00E03144">
            <w:pPr>
              <w:spacing w:after="160" w:line="259" w:lineRule="auto"/>
              <w:rPr>
                <w:rFonts w:eastAsia="Calibri"/>
                <w:color w:val="000000"/>
                <w:lang w:eastAsia="en-US"/>
              </w:rPr>
            </w:pPr>
          </w:p>
        </w:tc>
      </w:tr>
    </w:tbl>
    <w:p w14:paraId="3BA244AA" w14:textId="77777777" w:rsidR="00D75E07" w:rsidRPr="001556DF" w:rsidRDefault="00D75E07" w:rsidP="00D75E07">
      <w:pPr>
        <w:autoSpaceDE w:val="0"/>
        <w:autoSpaceDN w:val="0"/>
        <w:adjustRightInd w:val="0"/>
        <w:ind w:firstLine="708"/>
        <w:rPr>
          <w:rFonts w:eastAsia="Calibri"/>
          <w:bCs/>
          <w:color w:val="000000"/>
          <w:lang w:eastAsia="en-US"/>
        </w:rPr>
      </w:pPr>
    </w:p>
    <w:p w14:paraId="5B3102BA" w14:textId="77777777" w:rsidR="00D75E07" w:rsidRPr="001556DF" w:rsidRDefault="00D75E07" w:rsidP="00D75E07">
      <w:pPr>
        <w:autoSpaceDE w:val="0"/>
        <w:autoSpaceDN w:val="0"/>
        <w:adjustRightInd w:val="0"/>
        <w:ind w:firstLine="708"/>
        <w:rPr>
          <w:rFonts w:eastAsia="Calibri"/>
          <w:bCs/>
          <w:color w:val="000000"/>
          <w:lang w:eastAsia="en-US"/>
        </w:rPr>
      </w:pPr>
    </w:p>
    <w:p w14:paraId="024272AA" w14:textId="77777777" w:rsidR="00D75E07" w:rsidRPr="003E4768" w:rsidRDefault="00D75E07" w:rsidP="00D75E07">
      <w:pPr>
        <w:rPr>
          <w:color w:val="000000"/>
        </w:rPr>
      </w:pPr>
      <w:r w:rsidRPr="003E4768">
        <w:rPr>
          <w:color w:val="000000"/>
        </w:rPr>
        <w:t>Приложение:_________________________________________________________</w:t>
      </w:r>
      <w:r w:rsidR="00722673" w:rsidRPr="003E4768">
        <w:rPr>
          <w:color w:val="000000"/>
        </w:rPr>
        <w:t>______________________________________________________________________________________</w:t>
      </w:r>
    </w:p>
    <w:p w14:paraId="4A35961C" w14:textId="77777777" w:rsidR="00D75E07" w:rsidRPr="003E4768" w:rsidRDefault="00D75E07" w:rsidP="00D75E07">
      <w:pPr>
        <w:rPr>
          <w:color w:val="000000"/>
        </w:rPr>
      </w:pPr>
      <w:r w:rsidRPr="003E4768">
        <w:rPr>
          <w:color w:val="000000"/>
        </w:rPr>
        <w:t xml:space="preserve">Номер телефона и адрес электронной почты </w:t>
      </w:r>
      <w:r w:rsidR="00722673" w:rsidRPr="003E4768">
        <w:rPr>
          <w:color w:val="000000"/>
        </w:rPr>
        <w:t>для связи:___________________</w:t>
      </w:r>
    </w:p>
    <w:p w14:paraId="04CC8C6A" w14:textId="77777777" w:rsidR="00D75E07" w:rsidRPr="003E4768" w:rsidRDefault="00D75E07" w:rsidP="00D75E07">
      <w:pPr>
        <w:rPr>
          <w:color w:val="000000"/>
        </w:rPr>
      </w:pPr>
      <w:r w:rsidRPr="003E4768">
        <w:rPr>
          <w:color w:val="000000"/>
        </w:rPr>
        <w:t>Результат предоставления услуги прошу:</w:t>
      </w:r>
    </w:p>
    <w:p w14:paraId="363379A1" w14:textId="77777777" w:rsidR="00D75E07" w:rsidRPr="001556DF" w:rsidRDefault="00D75E07" w:rsidP="00D75E07">
      <w:pPr>
        <w:rPr>
          <w:color w:val="000000"/>
        </w:rPr>
      </w:pPr>
    </w:p>
    <w:tbl>
      <w:tblPr>
        <w:tblpPr w:leftFromText="180" w:rightFromText="180" w:vertAnchor="text"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4"/>
        <w:gridCol w:w="1134"/>
      </w:tblGrid>
      <w:tr w:rsidR="00D75E07" w:rsidRPr="001556DF" w14:paraId="29574A48" w14:textId="77777777" w:rsidTr="00E03144">
        <w:tc>
          <w:tcPr>
            <w:tcW w:w="8784" w:type="dxa"/>
            <w:shd w:val="clear" w:color="auto" w:fill="auto"/>
          </w:tcPr>
          <w:p w14:paraId="6FCDD506" w14:textId="77777777" w:rsidR="00D75E07" w:rsidRPr="00722673" w:rsidRDefault="00D75E07" w:rsidP="00E03144">
            <w:pPr>
              <w:autoSpaceDE w:val="0"/>
              <w:autoSpaceDN w:val="0"/>
              <w:spacing w:after="120"/>
              <w:rPr>
                <w:i/>
                <w:color w:val="000000"/>
              </w:rPr>
            </w:pPr>
            <w:r w:rsidRPr="00722673">
              <w:rPr>
                <w:color w:val="000000"/>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1134" w:type="dxa"/>
            <w:shd w:val="clear" w:color="auto" w:fill="auto"/>
          </w:tcPr>
          <w:p w14:paraId="46724895" w14:textId="77777777" w:rsidR="00D75E07" w:rsidRPr="001556DF" w:rsidRDefault="00D75E07" w:rsidP="00E03144">
            <w:pPr>
              <w:autoSpaceDE w:val="0"/>
              <w:autoSpaceDN w:val="0"/>
              <w:spacing w:after="120"/>
              <w:rPr>
                <w:color w:val="000000"/>
              </w:rPr>
            </w:pPr>
          </w:p>
        </w:tc>
      </w:tr>
      <w:tr w:rsidR="00D75E07" w:rsidRPr="001556DF" w14:paraId="58F2C9D0" w14:textId="77777777" w:rsidTr="00E03144">
        <w:tc>
          <w:tcPr>
            <w:tcW w:w="8784" w:type="dxa"/>
            <w:shd w:val="clear" w:color="auto" w:fill="auto"/>
          </w:tcPr>
          <w:p w14:paraId="14C970F2" w14:textId="77777777" w:rsidR="00D75E07" w:rsidRPr="00722673" w:rsidRDefault="00D75E07" w:rsidP="00046F97">
            <w:pPr>
              <w:autoSpaceDE w:val="0"/>
              <w:autoSpaceDN w:val="0"/>
              <w:spacing w:after="120"/>
              <w:rPr>
                <w:color w:val="000000"/>
              </w:rPr>
            </w:pPr>
            <w:r w:rsidRPr="00722673">
              <w:rPr>
                <w:color w:val="000000"/>
              </w:rPr>
              <w:t>выдать</w:t>
            </w:r>
            <w:r w:rsidRPr="00722673">
              <w:rPr>
                <w:bCs/>
                <w:color w:val="000000"/>
              </w:rPr>
              <w:t xml:space="preserve"> на бумажном носителе</w:t>
            </w:r>
            <w:r w:rsidRPr="00722673">
              <w:rPr>
                <w:color w:val="000000"/>
              </w:rPr>
              <w:t xml:space="preserve"> при личном обращении </w:t>
            </w:r>
            <w:r w:rsidRPr="00722673">
              <w:rPr>
                <w:bCs/>
                <w:color w:val="000000"/>
              </w:rPr>
              <w:t>в уполномоченный орган местного самоуправления, либо в многофункциональный центр предоставления государственных и муниципальных услуг,</w:t>
            </w:r>
            <w:r w:rsidRPr="00722673">
              <w:rPr>
                <w:color w:val="000000"/>
              </w:rPr>
              <w:t xml:space="preserve"> расположенный по адресу:___________________________________</w:t>
            </w:r>
          </w:p>
        </w:tc>
        <w:tc>
          <w:tcPr>
            <w:tcW w:w="1134" w:type="dxa"/>
            <w:shd w:val="clear" w:color="auto" w:fill="auto"/>
          </w:tcPr>
          <w:p w14:paraId="0EFE9DA7" w14:textId="77777777" w:rsidR="00D75E07" w:rsidRPr="001556DF" w:rsidRDefault="00D75E07" w:rsidP="00E03144">
            <w:pPr>
              <w:autoSpaceDE w:val="0"/>
              <w:autoSpaceDN w:val="0"/>
              <w:spacing w:after="120"/>
              <w:rPr>
                <w:color w:val="000000"/>
              </w:rPr>
            </w:pPr>
          </w:p>
        </w:tc>
      </w:tr>
      <w:tr w:rsidR="00D75E07" w:rsidRPr="001556DF" w14:paraId="7466D584" w14:textId="77777777" w:rsidTr="00E03144">
        <w:tc>
          <w:tcPr>
            <w:tcW w:w="8784" w:type="dxa"/>
            <w:shd w:val="clear" w:color="auto" w:fill="auto"/>
          </w:tcPr>
          <w:p w14:paraId="7535089A" w14:textId="77777777" w:rsidR="00D75E07" w:rsidRPr="00722673" w:rsidRDefault="00D75E07" w:rsidP="00E03144">
            <w:pPr>
              <w:autoSpaceDE w:val="0"/>
              <w:autoSpaceDN w:val="0"/>
              <w:spacing w:after="120"/>
              <w:rPr>
                <w:color w:val="000000"/>
              </w:rPr>
            </w:pPr>
            <w:r w:rsidRPr="00722673">
              <w:rPr>
                <w:color w:val="000000"/>
              </w:rPr>
              <w:t xml:space="preserve">направить </w:t>
            </w:r>
            <w:r w:rsidRPr="00722673">
              <w:rPr>
                <w:bCs/>
                <w:color w:val="000000"/>
              </w:rPr>
              <w:t>на бумажном носителе</w:t>
            </w:r>
            <w:r w:rsidRPr="00722673">
              <w:rPr>
                <w:color w:val="000000"/>
              </w:rPr>
              <w:t xml:space="preserve"> на почтовый </w:t>
            </w:r>
            <w:r w:rsidRPr="00722673">
              <w:rPr>
                <w:color w:val="000000"/>
              </w:rPr>
              <w:br/>
              <w:t>адрес: ___________________________________</w:t>
            </w:r>
          </w:p>
        </w:tc>
        <w:tc>
          <w:tcPr>
            <w:tcW w:w="1134" w:type="dxa"/>
            <w:shd w:val="clear" w:color="auto" w:fill="auto"/>
          </w:tcPr>
          <w:p w14:paraId="0E97E632" w14:textId="77777777" w:rsidR="00D75E07" w:rsidRPr="001556DF" w:rsidRDefault="00D75E07" w:rsidP="00E03144">
            <w:pPr>
              <w:autoSpaceDE w:val="0"/>
              <w:autoSpaceDN w:val="0"/>
              <w:spacing w:after="120"/>
              <w:rPr>
                <w:color w:val="000000"/>
              </w:rPr>
            </w:pPr>
          </w:p>
        </w:tc>
      </w:tr>
      <w:tr w:rsidR="00D75E07" w:rsidRPr="001556DF" w14:paraId="492454C1" w14:textId="77777777" w:rsidTr="00E03144">
        <w:tc>
          <w:tcPr>
            <w:tcW w:w="8784" w:type="dxa"/>
            <w:shd w:val="clear" w:color="auto" w:fill="auto"/>
          </w:tcPr>
          <w:p w14:paraId="281A227D" w14:textId="77777777" w:rsidR="00D75E07" w:rsidRPr="00722673" w:rsidRDefault="00D75E07" w:rsidP="00E03144">
            <w:pPr>
              <w:autoSpaceDE w:val="0"/>
              <w:autoSpaceDN w:val="0"/>
              <w:spacing w:after="120"/>
              <w:rPr>
                <w:color w:val="000000"/>
              </w:rPr>
            </w:pPr>
            <w:r w:rsidRPr="00722673">
              <w:rPr>
                <w:color w:val="000000"/>
              </w:rPr>
              <w:t>направить в форме электронного документа в личный кабинет в единой информационной системе жилищного строительства</w:t>
            </w:r>
          </w:p>
        </w:tc>
        <w:tc>
          <w:tcPr>
            <w:tcW w:w="1134" w:type="dxa"/>
            <w:shd w:val="clear" w:color="auto" w:fill="auto"/>
          </w:tcPr>
          <w:p w14:paraId="0DA9E0DE" w14:textId="77777777" w:rsidR="00D75E07" w:rsidRPr="001556DF" w:rsidRDefault="00D75E07" w:rsidP="00E03144">
            <w:pPr>
              <w:autoSpaceDE w:val="0"/>
              <w:autoSpaceDN w:val="0"/>
              <w:spacing w:after="120"/>
              <w:rPr>
                <w:color w:val="000000"/>
              </w:rPr>
            </w:pPr>
          </w:p>
        </w:tc>
      </w:tr>
      <w:tr w:rsidR="00D75E07" w:rsidRPr="001556DF" w14:paraId="15ECC0EC" w14:textId="77777777" w:rsidTr="00E03144">
        <w:tc>
          <w:tcPr>
            <w:tcW w:w="9918" w:type="dxa"/>
            <w:gridSpan w:val="2"/>
            <w:shd w:val="clear" w:color="auto" w:fill="auto"/>
          </w:tcPr>
          <w:p w14:paraId="11D43B1F" w14:textId="77777777" w:rsidR="00D75E07" w:rsidRPr="001556DF" w:rsidRDefault="00D75E07" w:rsidP="00E03144">
            <w:pPr>
              <w:autoSpaceDE w:val="0"/>
              <w:autoSpaceDN w:val="0"/>
              <w:spacing w:before="120" w:after="120"/>
              <w:ind w:right="255"/>
              <w:jc w:val="center"/>
              <w:rPr>
                <w:i/>
                <w:color w:val="000000"/>
                <w:sz w:val="20"/>
                <w:szCs w:val="20"/>
              </w:rPr>
            </w:pPr>
            <w:r w:rsidRPr="001556DF">
              <w:rPr>
                <w:i/>
                <w:color w:val="000000"/>
                <w:sz w:val="20"/>
                <w:szCs w:val="20"/>
              </w:rPr>
              <w:t>Указывается один из перечисленных способов</w:t>
            </w:r>
          </w:p>
        </w:tc>
      </w:tr>
    </w:tbl>
    <w:tbl>
      <w:tblPr>
        <w:tblW w:w="9923" w:type="dxa"/>
        <w:tblCellMar>
          <w:left w:w="28" w:type="dxa"/>
          <w:right w:w="28" w:type="dxa"/>
        </w:tblCellMar>
        <w:tblLook w:val="0000" w:firstRow="0" w:lastRow="0" w:firstColumn="0" w:lastColumn="0" w:noHBand="0" w:noVBand="0"/>
      </w:tblPr>
      <w:tblGrid>
        <w:gridCol w:w="3119"/>
        <w:gridCol w:w="425"/>
        <w:gridCol w:w="2127"/>
        <w:gridCol w:w="283"/>
        <w:gridCol w:w="3969"/>
      </w:tblGrid>
      <w:tr w:rsidR="00D75E07" w:rsidRPr="001556DF" w14:paraId="530CCBB9" w14:textId="77777777" w:rsidTr="00E03144">
        <w:trPr>
          <w:trHeight w:val="709"/>
        </w:trPr>
        <w:tc>
          <w:tcPr>
            <w:tcW w:w="3119" w:type="dxa"/>
            <w:tcBorders>
              <w:top w:val="nil"/>
              <w:left w:val="nil"/>
              <w:right w:val="nil"/>
            </w:tcBorders>
            <w:vAlign w:val="bottom"/>
          </w:tcPr>
          <w:p w14:paraId="36B1DB1A" w14:textId="77777777" w:rsidR="00D75E07" w:rsidRPr="001556DF" w:rsidRDefault="00D75E07" w:rsidP="00E03144">
            <w:pPr>
              <w:jc w:val="center"/>
              <w:rPr>
                <w:color w:val="000000"/>
              </w:rPr>
            </w:pPr>
          </w:p>
        </w:tc>
        <w:tc>
          <w:tcPr>
            <w:tcW w:w="425" w:type="dxa"/>
            <w:tcBorders>
              <w:top w:val="nil"/>
              <w:left w:val="nil"/>
              <w:bottom w:val="nil"/>
              <w:right w:val="nil"/>
            </w:tcBorders>
            <w:vAlign w:val="bottom"/>
          </w:tcPr>
          <w:p w14:paraId="602F4537" w14:textId="77777777" w:rsidR="00D75E07" w:rsidRPr="001556DF" w:rsidRDefault="00D75E07" w:rsidP="00E03144">
            <w:pPr>
              <w:rPr>
                <w:color w:val="000000"/>
              </w:rPr>
            </w:pPr>
          </w:p>
        </w:tc>
        <w:tc>
          <w:tcPr>
            <w:tcW w:w="2127" w:type="dxa"/>
            <w:tcBorders>
              <w:top w:val="nil"/>
              <w:left w:val="nil"/>
              <w:bottom w:val="single" w:sz="4" w:space="0" w:color="auto"/>
              <w:right w:val="nil"/>
            </w:tcBorders>
            <w:vAlign w:val="bottom"/>
          </w:tcPr>
          <w:p w14:paraId="107F47D8" w14:textId="77777777" w:rsidR="00D75E07" w:rsidRPr="001556DF" w:rsidRDefault="00D75E07" w:rsidP="00E03144">
            <w:pPr>
              <w:jc w:val="center"/>
              <w:rPr>
                <w:color w:val="000000"/>
              </w:rPr>
            </w:pPr>
          </w:p>
        </w:tc>
        <w:tc>
          <w:tcPr>
            <w:tcW w:w="283" w:type="dxa"/>
            <w:tcBorders>
              <w:top w:val="nil"/>
              <w:left w:val="nil"/>
              <w:bottom w:val="nil"/>
              <w:right w:val="nil"/>
            </w:tcBorders>
            <w:vAlign w:val="bottom"/>
          </w:tcPr>
          <w:p w14:paraId="7DF3DC6B" w14:textId="77777777" w:rsidR="00D75E07" w:rsidRPr="001556DF" w:rsidRDefault="00D75E07" w:rsidP="00E03144">
            <w:pPr>
              <w:rPr>
                <w:color w:val="000000"/>
              </w:rPr>
            </w:pPr>
          </w:p>
        </w:tc>
        <w:tc>
          <w:tcPr>
            <w:tcW w:w="3969" w:type="dxa"/>
            <w:tcBorders>
              <w:top w:val="nil"/>
              <w:left w:val="nil"/>
              <w:bottom w:val="single" w:sz="4" w:space="0" w:color="auto"/>
              <w:right w:val="nil"/>
            </w:tcBorders>
            <w:vAlign w:val="bottom"/>
          </w:tcPr>
          <w:p w14:paraId="0F5BE27F" w14:textId="77777777" w:rsidR="00D75E07" w:rsidRPr="001556DF" w:rsidRDefault="00D75E07" w:rsidP="00E03144">
            <w:pPr>
              <w:jc w:val="center"/>
              <w:rPr>
                <w:color w:val="000000"/>
              </w:rPr>
            </w:pPr>
          </w:p>
        </w:tc>
      </w:tr>
      <w:tr w:rsidR="00D75E07" w:rsidRPr="001556DF" w14:paraId="55816030" w14:textId="77777777" w:rsidTr="00E03144">
        <w:trPr>
          <w:trHeight w:val="709"/>
        </w:trPr>
        <w:tc>
          <w:tcPr>
            <w:tcW w:w="3119" w:type="dxa"/>
            <w:tcBorders>
              <w:left w:val="nil"/>
              <w:bottom w:val="nil"/>
              <w:right w:val="nil"/>
            </w:tcBorders>
          </w:tcPr>
          <w:p w14:paraId="2CF04AC8" w14:textId="77777777" w:rsidR="00D75E07" w:rsidRPr="001556DF" w:rsidRDefault="00D75E07" w:rsidP="00E03144">
            <w:pPr>
              <w:jc w:val="center"/>
              <w:rPr>
                <w:color w:val="000000"/>
                <w:sz w:val="16"/>
                <w:szCs w:val="16"/>
              </w:rPr>
            </w:pPr>
          </w:p>
        </w:tc>
        <w:tc>
          <w:tcPr>
            <w:tcW w:w="425" w:type="dxa"/>
            <w:tcBorders>
              <w:top w:val="nil"/>
              <w:left w:val="nil"/>
              <w:bottom w:val="nil"/>
              <w:right w:val="nil"/>
            </w:tcBorders>
          </w:tcPr>
          <w:p w14:paraId="19719494" w14:textId="77777777" w:rsidR="00D75E07" w:rsidRPr="001556DF" w:rsidRDefault="00D75E07" w:rsidP="00E03144">
            <w:pPr>
              <w:rPr>
                <w:color w:val="000000"/>
                <w:sz w:val="16"/>
                <w:szCs w:val="16"/>
              </w:rPr>
            </w:pPr>
          </w:p>
        </w:tc>
        <w:tc>
          <w:tcPr>
            <w:tcW w:w="2127" w:type="dxa"/>
            <w:tcBorders>
              <w:top w:val="nil"/>
              <w:left w:val="nil"/>
              <w:bottom w:val="nil"/>
              <w:right w:val="nil"/>
            </w:tcBorders>
          </w:tcPr>
          <w:p w14:paraId="355DB4E7" w14:textId="77777777" w:rsidR="00D75E07" w:rsidRPr="006E40DF" w:rsidRDefault="00D75E07" w:rsidP="00E03144">
            <w:pPr>
              <w:jc w:val="center"/>
              <w:rPr>
                <w:color w:val="000000"/>
                <w:sz w:val="16"/>
                <w:szCs w:val="16"/>
              </w:rPr>
            </w:pPr>
            <w:r w:rsidRPr="006E40DF">
              <w:rPr>
                <w:color w:val="000000"/>
                <w:sz w:val="16"/>
                <w:szCs w:val="16"/>
              </w:rPr>
              <w:t>(подпись)</w:t>
            </w:r>
          </w:p>
        </w:tc>
        <w:tc>
          <w:tcPr>
            <w:tcW w:w="283" w:type="dxa"/>
            <w:tcBorders>
              <w:top w:val="nil"/>
              <w:left w:val="nil"/>
              <w:bottom w:val="nil"/>
              <w:right w:val="nil"/>
            </w:tcBorders>
          </w:tcPr>
          <w:p w14:paraId="66F1D22A" w14:textId="77777777" w:rsidR="00D75E07" w:rsidRPr="006E40DF" w:rsidRDefault="00D75E07" w:rsidP="00E03144">
            <w:pPr>
              <w:rPr>
                <w:color w:val="000000"/>
                <w:sz w:val="16"/>
                <w:szCs w:val="16"/>
              </w:rPr>
            </w:pPr>
          </w:p>
        </w:tc>
        <w:tc>
          <w:tcPr>
            <w:tcW w:w="3969" w:type="dxa"/>
            <w:tcBorders>
              <w:top w:val="nil"/>
              <w:left w:val="nil"/>
              <w:bottom w:val="nil"/>
              <w:right w:val="nil"/>
            </w:tcBorders>
          </w:tcPr>
          <w:p w14:paraId="661883B3" w14:textId="77777777" w:rsidR="00D75E07" w:rsidRPr="006E40DF" w:rsidRDefault="00D75E07" w:rsidP="00E03144">
            <w:pPr>
              <w:jc w:val="center"/>
              <w:rPr>
                <w:color w:val="000000"/>
                <w:sz w:val="16"/>
                <w:szCs w:val="16"/>
              </w:rPr>
            </w:pPr>
            <w:r w:rsidRPr="006E40DF">
              <w:rPr>
                <w:color w:val="000000"/>
                <w:sz w:val="16"/>
                <w:szCs w:val="16"/>
              </w:rPr>
              <w:t>(фамилия, имя, отчество (при наличии)</w:t>
            </w:r>
          </w:p>
        </w:tc>
      </w:tr>
    </w:tbl>
    <w:p w14:paraId="5F53FC6F" w14:textId="77777777" w:rsidR="00D75E07" w:rsidRPr="001556DF" w:rsidRDefault="00D75E07" w:rsidP="00D75E07">
      <w:pPr>
        <w:rPr>
          <w:rFonts w:eastAsia="Calibri"/>
          <w:color w:val="000000"/>
        </w:rPr>
      </w:pPr>
    </w:p>
    <w:p w14:paraId="340816DA" w14:textId="77777777" w:rsidR="00D75E07" w:rsidRPr="001556DF" w:rsidRDefault="00D75E07" w:rsidP="00D75E07">
      <w:pPr>
        <w:rPr>
          <w:rFonts w:eastAsia="Calibri"/>
          <w:color w:val="000000"/>
        </w:rPr>
      </w:pPr>
    </w:p>
    <w:p w14:paraId="35616B95" w14:textId="77777777" w:rsidR="00D75E07" w:rsidRPr="00722673" w:rsidRDefault="00D75E07" w:rsidP="00D75E07">
      <w:pPr>
        <w:rPr>
          <w:color w:val="000000"/>
        </w:rPr>
      </w:pPr>
      <w:r w:rsidRPr="00722673">
        <w:rPr>
          <w:rFonts w:eastAsia="Calibri"/>
          <w:color w:val="000000"/>
        </w:rPr>
        <w:t>*Заполняются те пункты уведомления, на основании которых требуется внести изменения в разрешение на строительство.</w:t>
      </w:r>
    </w:p>
    <w:p w14:paraId="75690A6B" w14:textId="1E51A74C" w:rsidR="00D75E07" w:rsidRPr="00675DEB" w:rsidRDefault="00D75E07" w:rsidP="0044154B">
      <w:pPr>
        <w:ind w:left="5245" w:firstLine="425"/>
        <w:jc w:val="center"/>
        <w:rPr>
          <w:rFonts w:eastAsia="Calibri"/>
          <w:color w:val="000000"/>
          <w:lang w:eastAsia="en-US"/>
        </w:rPr>
      </w:pPr>
      <w:r w:rsidRPr="001556DF">
        <w:rPr>
          <w:rFonts w:eastAsia="Calibri"/>
          <w:color w:val="000000"/>
          <w:sz w:val="28"/>
          <w:szCs w:val="28"/>
          <w:lang w:eastAsia="en-US"/>
        </w:rPr>
        <w:br w:type="page"/>
      </w:r>
      <w:r w:rsidRPr="00722673">
        <w:rPr>
          <w:rFonts w:eastAsia="Calibri"/>
          <w:color w:val="000000"/>
          <w:lang w:eastAsia="en-US"/>
        </w:rPr>
        <w:t>ПРИЛОЖЕНИЕ № 4</w:t>
      </w:r>
      <w:r w:rsidRPr="00722673">
        <w:rPr>
          <w:rFonts w:eastAsia="Calibri"/>
          <w:color w:val="000000"/>
          <w:lang w:eastAsia="en-US"/>
        </w:rPr>
        <w:br/>
        <w:t>к Административному регламенту предо</w:t>
      </w:r>
      <w:r w:rsidR="00F51AE1">
        <w:rPr>
          <w:rFonts w:eastAsia="Calibri"/>
          <w:color w:val="000000"/>
          <w:lang w:eastAsia="en-US"/>
        </w:rPr>
        <w:t xml:space="preserve">ставления муниципальной услуги </w:t>
      </w:r>
      <w:r w:rsidR="0044154B" w:rsidRPr="00675DEB">
        <w:rPr>
          <w:rFonts w:cs="Times New Roman"/>
          <w:color w:val="000000"/>
          <w:lang w:eastAsia="ru-RU"/>
        </w:rPr>
        <w:t>«Выдача разрешений на строительство,</w:t>
      </w:r>
      <w:r w:rsidR="0044154B" w:rsidRPr="00675DEB">
        <w:rPr>
          <w:bCs/>
          <w:color w:val="000000"/>
        </w:rPr>
        <w:t xml:space="preserve"> внесение изменений в разрешение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sidR="00675DEB">
        <w:rPr>
          <w:bCs/>
          <w:color w:val="000000"/>
        </w:rPr>
        <w:t>)</w:t>
      </w:r>
      <w:r w:rsidR="0044154B" w:rsidRPr="00675DEB">
        <w:rPr>
          <w:rFonts w:cs="Times New Roman"/>
          <w:color w:val="000000"/>
          <w:lang w:eastAsia="ru-RU"/>
        </w:rPr>
        <w:t>»</w:t>
      </w:r>
    </w:p>
    <w:p w14:paraId="59C19C29" w14:textId="77777777" w:rsidR="00D75E07" w:rsidRPr="001556DF" w:rsidRDefault="00D75E07" w:rsidP="00D75E07">
      <w:pPr>
        <w:autoSpaceDE w:val="0"/>
        <w:autoSpaceDN w:val="0"/>
        <w:spacing w:before="240"/>
        <w:jc w:val="center"/>
        <w:rPr>
          <w:b/>
          <w:color w:val="000000"/>
          <w:sz w:val="28"/>
          <w:szCs w:val="28"/>
        </w:rPr>
      </w:pPr>
    </w:p>
    <w:p w14:paraId="7390C34F" w14:textId="77777777" w:rsidR="00D75E07" w:rsidRPr="003E4768" w:rsidRDefault="00D75E07" w:rsidP="00D75E07">
      <w:pPr>
        <w:autoSpaceDE w:val="0"/>
        <w:autoSpaceDN w:val="0"/>
        <w:jc w:val="center"/>
        <w:rPr>
          <w:b/>
          <w:bCs/>
          <w:color w:val="000000"/>
        </w:rPr>
      </w:pPr>
      <w:r w:rsidRPr="003E4768">
        <w:rPr>
          <w:b/>
          <w:bCs/>
          <w:color w:val="000000"/>
        </w:rPr>
        <w:t>З А Я В Л Е Н И Е</w:t>
      </w:r>
    </w:p>
    <w:p w14:paraId="13A1958E" w14:textId="77777777" w:rsidR="00D75E07" w:rsidRPr="003E4768" w:rsidRDefault="00D75E07" w:rsidP="00D75E07">
      <w:pPr>
        <w:autoSpaceDE w:val="0"/>
        <w:autoSpaceDN w:val="0"/>
        <w:jc w:val="center"/>
        <w:rPr>
          <w:b/>
          <w:color w:val="000000"/>
        </w:rPr>
      </w:pPr>
      <w:r w:rsidRPr="003E4768">
        <w:rPr>
          <w:b/>
          <w:bCs/>
          <w:color w:val="000000"/>
        </w:rPr>
        <w:t xml:space="preserve"> о внесении изменений в разрешение на строительство</w:t>
      </w:r>
      <w:r w:rsidR="00722673" w:rsidRPr="003E4768">
        <w:rPr>
          <w:b/>
          <w:bCs/>
          <w:color w:val="000000"/>
        </w:rPr>
        <w:t xml:space="preserve"> </w:t>
      </w:r>
      <w:r w:rsidRPr="003E4768">
        <w:rPr>
          <w:b/>
          <w:bCs/>
          <w:color w:val="000000"/>
        </w:rPr>
        <w:t>в связи с необходимостью продления срока действия разрешения на строительство</w:t>
      </w:r>
    </w:p>
    <w:p w14:paraId="38F312C5" w14:textId="77777777" w:rsidR="00D75E07" w:rsidRPr="003E4768" w:rsidRDefault="00D75E07" w:rsidP="00D75E07">
      <w:pPr>
        <w:autoSpaceDE w:val="0"/>
        <w:autoSpaceDN w:val="0"/>
        <w:jc w:val="right"/>
        <w:rPr>
          <w:color w:val="000000"/>
        </w:rPr>
      </w:pPr>
    </w:p>
    <w:p w14:paraId="6023F385" w14:textId="77777777" w:rsidR="00D75E07" w:rsidRPr="003E4768" w:rsidRDefault="00D75E07" w:rsidP="00D75E07">
      <w:pPr>
        <w:autoSpaceDE w:val="0"/>
        <w:autoSpaceDN w:val="0"/>
        <w:jc w:val="right"/>
        <w:rPr>
          <w:color w:val="000000"/>
        </w:rPr>
      </w:pPr>
      <w:r w:rsidRPr="003E4768">
        <w:rPr>
          <w:color w:val="000000"/>
        </w:rPr>
        <w:t>"__" __________ 20___ г.</w:t>
      </w:r>
    </w:p>
    <w:p w14:paraId="5E421AFE" w14:textId="77777777" w:rsidR="00D75E07" w:rsidRPr="003E4768" w:rsidRDefault="00D75E07" w:rsidP="00D75E07">
      <w:pPr>
        <w:autoSpaceDE w:val="0"/>
        <w:autoSpaceDN w:val="0"/>
        <w:jc w:val="right"/>
        <w:rPr>
          <w:color w:val="000000"/>
        </w:rPr>
      </w:pPr>
    </w:p>
    <w:p w14:paraId="29126EC5" w14:textId="77777777" w:rsidR="00D75E07" w:rsidRPr="003E4768" w:rsidRDefault="00D75E07" w:rsidP="00D75E07">
      <w:pPr>
        <w:autoSpaceDE w:val="0"/>
        <w:autoSpaceDN w:val="0"/>
        <w:jc w:val="right"/>
        <w:rPr>
          <w:color w:val="000000"/>
        </w:rPr>
      </w:pPr>
    </w:p>
    <w:tbl>
      <w:tblP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61"/>
      </w:tblGrid>
      <w:tr w:rsidR="00D75E07" w:rsidRPr="003E4768" w14:paraId="3060476B" w14:textId="77777777" w:rsidTr="00E03144">
        <w:trPr>
          <w:trHeight w:val="165"/>
        </w:trPr>
        <w:tc>
          <w:tcPr>
            <w:tcW w:w="9961" w:type="dxa"/>
            <w:tcBorders>
              <w:top w:val="nil"/>
              <w:left w:val="nil"/>
              <w:right w:val="nil"/>
            </w:tcBorders>
          </w:tcPr>
          <w:p w14:paraId="43305601" w14:textId="75A72938" w:rsidR="00D75E07" w:rsidRPr="003E4768" w:rsidRDefault="00722673" w:rsidP="00722673">
            <w:pPr>
              <w:autoSpaceDE w:val="0"/>
              <w:autoSpaceDN w:val="0"/>
              <w:jc w:val="center"/>
              <w:rPr>
                <w:color w:val="000000"/>
              </w:rPr>
            </w:pPr>
            <w:r w:rsidRPr="003E4768">
              <w:rPr>
                <w:color w:val="000000"/>
              </w:rPr>
              <w:t xml:space="preserve">Администрация </w:t>
            </w:r>
            <w:r w:rsidR="000E20F3">
              <w:rPr>
                <w:color w:val="000000"/>
              </w:rPr>
              <w:t>Лесозаводского</w:t>
            </w:r>
            <w:r w:rsidRPr="003E4768">
              <w:rPr>
                <w:color w:val="000000"/>
              </w:rPr>
              <w:t xml:space="preserve"> городского округа</w:t>
            </w:r>
          </w:p>
        </w:tc>
      </w:tr>
      <w:tr w:rsidR="00D75E07" w:rsidRPr="001556DF" w14:paraId="47F2A841" w14:textId="77777777" w:rsidTr="00E03144">
        <w:trPr>
          <w:trHeight w:val="126"/>
        </w:trPr>
        <w:tc>
          <w:tcPr>
            <w:tcW w:w="9961" w:type="dxa"/>
            <w:tcBorders>
              <w:left w:val="nil"/>
              <w:bottom w:val="single" w:sz="4" w:space="0" w:color="auto"/>
              <w:right w:val="nil"/>
            </w:tcBorders>
          </w:tcPr>
          <w:p w14:paraId="78A0B2A7" w14:textId="77777777" w:rsidR="00D75E07" w:rsidRPr="001556DF" w:rsidRDefault="00D75E07" w:rsidP="00E03144">
            <w:pPr>
              <w:autoSpaceDE w:val="0"/>
              <w:autoSpaceDN w:val="0"/>
              <w:jc w:val="right"/>
              <w:rPr>
                <w:color w:val="000000"/>
              </w:rPr>
            </w:pPr>
          </w:p>
        </w:tc>
      </w:tr>
      <w:tr w:rsidR="00D75E07" w:rsidRPr="001556DF" w14:paraId="189DE0A4" w14:textId="77777777" w:rsidTr="00E03144">
        <w:trPr>
          <w:trHeight w:val="135"/>
        </w:trPr>
        <w:tc>
          <w:tcPr>
            <w:tcW w:w="9961" w:type="dxa"/>
            <w:tcBorders>
              <w:left w:val="nil"/>
              <w:bottom w:val="nil"/>
              <w:right w:val="nil"/>
            </w:tcBorders>
          </w:tcPr>
          <w:p w14:paraId="432D9B8E" w14:textId="77777777" w:rsidR="00D75E07" w:rsidRPr="001556DF" w:rsidRDefault="00D75E07" w:rsidP="00E03144">
            <w:pPr>
              <w:autoSpaceDE w:val="0"/>
              <w:autoSpaceDN w:val="0"/>
              <w:jc w:val="center"/>
              <w:rPr>
                <w:color w:val="000000"/>
                <w:sz w:val="20"/>
                <w:szCs w:val="20"/>
              </w:rPr>
            </w:pPr>
            <w:r w:rsidRPr="001556DF">
              <w:rPr>
                <w:color w:val="000000"/>
                <w:sz w:val="20"/>
                <w:szCs w:val="20"/>
              </w:rPr>
              <w:t>(наименование уполномоченного на выдачу разрешений на строительство органа местного самоуправления,)</w:t>
            </w:r>
          </w:p>
          <w:p w14:paraId="47B57D8A" w14:textId="77777777" w:rsidR="00D75E07" w:rsidRPr="001556DF" w:rsidRDefault="00D75E07" w:rsidP="00E03144">
            <w:pPr>
              <w:autoSpaceDE w:val="0"/>
              <w:autoSpaceDN w:val="0"/>
              <w:jc w:val="center"/>
              <w:rPr>
                <w:color w:val="000000"/>
                <w:sz w:val="18"/>
                <w:szCs w:val="18"/>
              </w:rPr>
            </w:pPr>
          </w:p>
        </w:tc>
      </w:tr>
    </w:tbl>
    <w:p w14:paraId="7BBFAE52" w14:textId="77777777" w:rsidR="00D75E07" w:rsidRPr="001556DF" w:rsidRDefault="00D75E07" w:rsidP="00D75E07">
      <w:pPr>
        <w:autoSpaceDE w:val="0"/>
        <w:autoSpaceDN w:val="0"/>
        <w:jc w:val="right"/>
        <w:rPr>
          <w:color w:val="000000"/>
        </w:rPr>
      </w:pPr>
    </w:p>
    <w:p w14:paraId="038F6938" w14:textId="77777777" w:rsidR="00D75E07" w:rsidRPr="003E4768" w:rsidRDefault="00D75E07" w:rsidP="00722673">
      <w:pPr>
        <w:autoSpaceDE w:val="0"/>
        <w:autoSpaceDN w:val="0"/>
        <w:adjustRightInd w:val="0"/>
        <w:ind w:firstLine="708"/>
        <w:jc w:val="both"/>
        <w:rPr>
          <w:rFonts w:eastAsia="Calibri"/>
          <w:bCs/>
          <w:color w:val="000000"/>
          <w:lang w:eastAsia="en-US"/>
        </w:rPr>
      </w:pPr>
      <w:r w:rsidRPr="003E4768">
        <w:rPr>
          <w:rFonts w:eastAsia="Calibri"/>
          <w:bCs/>
          <w:color w:val="000000"/>
          <w:lang w:eastAsia="en-US"/>
        </w:rPr>
        <w:t>В соответствии со статьей 51 Градостроительного кодекса Российской Федерации прошу внести изменения в разрешение на строительство</w:t>
      </w:r>
      <w:r w:rsidR="00722673" w:rsidRPr="003E4768">
        <w:rPr>
          <w:rFonts w:eastAsia="Calibri"/>
          <w:bCs/>
          <w:color w:val="000000"/>
          <w:lang w:eastAsia="en-US"/>
        </w:rPr>
        <w:t xml:space="preserve"> </w:t>
      </w:r>
      <w:r w:rsidRPr="003E4768">
        <w:rPr>
          <w:rFonts w:eastAsia="Calibri"/>
          <w:bCs/>
          <w:color w:val="000000"/>
          <w:lang w:eastAsia="en-US"/>
        </w:rPr>
        <w:t>в связи с необходимостью продления срока действия разрешения на строительство на  ____________ месяца (-ев).</w:t>
      </w:r>
    </w:p>
    <w:tbl>
      <w:tblPr>
        <w:tblpPr w:leftFromText="180" w:rightFromText="180" w:vertAnchor="text" w:horzAnchor="margin" w:tblpY="314"/>
        <w:tblW w:w="99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5491"/>
        <w:gridCol w:w="1842"/>
        <w:gridCol w:w="1560"/>
        <w:gridCol w:w="16"/>
      </w:tblGrid>
      <w:tr w:rsidR="00D75E07" w:rsidRPr="003E4768" w14:paraId="13E5B26A" w14:textId="77777777" w:rsidTr="00E03144">
        <w:trPr>
          <w:trHeight w:val="540"/>
        </w:trPr>
        <w:tc>
          <w:tcPr>
            <w:tcW w:w="9902" w:type="dxa"/>
            <w:gridSpan w:val="5"/>
            <w:tcBorders>
              <w:top w:val="nil"/>
              <w:left w:val="nil"/>
              <w:right w:val="nil"/>
            </w:tcBorders>
          </w:tcPr>
          <w:p w14:paraId="2FC42C56" w14:textId="77777777" w:rsidR="00D75E07" w:rsidRPr="003E4768" w:rsidRDefault="00D75E07" w:rsidP="00E03144">
            <w:pPr>
              <w:contextualSpacing/>
              <w:jc w:val="center"/>
              <w:rPr>
                <w:rFonts w:eastAsia="Calibri"/>
                <w:color w:val="000000"/>
                <w:lang w:eastAsia="en-US"/>
              </w:rPr>
            </w:pPr>
            <w:r w:rsidRPr="003E4768">
              <w:rPr>
                <w:rFonts w:eastAsia="Calibri"/>
                <w:color w:val="000000"/>
                <w:lang w:eastAsia="en-US"/>
              </w:rPr>
              <w:t>1. Сведения о застройщике</w:t>
            </w:r>
          </w:p>
        </w:tc>
      </w:tr>
      <w:tr w:rsidR="00D75E07" w:rsidRPr="001556DF" w14:paraId="238CFC01" w14:textId="77777777" w:rsidTr="00E03144">
        <w:trPr>
          <w:gridAfter w:val="1"/>
          <w:wAfter w:w="16" w:type="dxa"/>
          <w:trHeight w:val="605"/>
        </w:trPr>
        <w:tc>
          <w:tcPr>
            <w:tcW w:w="993" w:type="dxa"/>
          </w:tcPr>
          <w:p w14:paraId="6DFA57CF" w14:textId="77777777" w:rsidR="00D75E07" w:rsidRPr="00722673" w:rsidRDefault="00D75E07" w:rsidP="00E03144">
            <w:pPr>
              <w:spacing w:after="160" w:line="259" w:lineRule="auto"/>
              <w:jc w:val="center"/>
              <w:rPr>
                <w:rFonts w:eastAsia="Calibri"/>
                <w:color w:val="000000"/>
                <w:lang w:eastAsia="en-US"/>
              </w:rPr>
            </w:pPr>
            <w:r w:rsidRPr="00722673">
              <w:rPr>
                <w:rFonts w:eastAsia="Calibri"/>
                <w:color w:val="000000"/>
                <w:lang w:eastAsia="en-US"/>
              </w:rPr>
              <w:t>1.1.</w:t>
            </w:r>
          </w:p>
        </w:tc>
        <w:tc>
          <w:tcPr>
            <w:tcW w:w="5491" w:type="dxa"/>
          </w:tcPr>
          <w:p w14:paraId="38078F18" w14:textId="77777777" w:rsidR="00D75E07" w:rsidRPr="00722673" w:rsidRDefault="00D75E07" w:rsidP="00E03144">
            <w:pPr>
              <w:spacing w:after="160" w:line="259" w:lineRule="auto"/>
              <w:rPr>
                <w:rFonts w:eastAsia="Calibri"/>
                <w:color w:val="000000"/>
                <w:lang w:eastAsia="en-US"/>
              </w:rPr>
            </w:pPr>
            <w:r w:rsidRPr="00722673">
              <w:rPr>
                <w:rFonts w:eastAsia="Calibri"/>
                <w:color w:val="000000"/>
                <w:lang w:eastAsia="en-US"/>
              </w:rPr>
              <w:t>Сведения о физическом лице, в случае если застройщиком является физическое лицо:</w:t>
            </w:r>
          </w:p>
        </w:tc>
        <w:tc>
          <w:tcPr>
            <w:tcW w:w="3402" w:type="dxa"/>
            <w:gridSpan w:val="2"/>
          </w:tcPr>
          <w:p w14:paraId="15095EF8" w14:textId="77777777" w:rsidR="00D75E07" w:rsidRPr="001556DF" w:rsidRDefault="00D75E07" w:rsidP="00E03144">
            <w:pPr>
              <w:spacing w:after="160" w:line="259" w:lineRule="auto"/>
              <w:rPr>
                <w:rFonts w:eastAsia="Calibri"/>
                <w:color w:val="000000"/>
                <w:sz w:val="28"/>
                <w:szCs w:val="28"/>
                <w:lang w:eastAsia="en-US"/>
              </w:rPr>
            </w:pPr>
          </w:p>
        </w:tc>
      </w:tr>
      <w:tr w:rsidR="00D75E07" w:rsidRPr="001556DF" w14:paraId="30AEFEA0" w14:textId="77777777" w:rsidTr="00E03144">
        <w:trPr>
          <w:gridAfter w:val="1"/>
          <w:wAfter w:w="16" w:type="dxa"/>
          <w:trHeight w:val="428"/>
        </w:trPr>
        <w:tc>
          <w:tcPr>
            <w:tcW w:w="993" w:type="dxa"/>
          </w:tcPr>
          <w:p w14:paraId="72AC76C5" w14:textId="77777777" w:rsidR="00D75E07" w:rsidRPr="00722673" w:rsidRDefault="00D75E07" w:rsidP="00E03144">
            <w:pPr>
              <w:spacing w:after="160" w:line="259" w:lineRule="auto"/>
              <w:jc w:val="center"/>
              <w:rPr>
                <w:rFonts w:eastAsia="Calibri"/>
                <w:color w:val="000000"/>
                <w:lang w:eastAsia="en-US"/>
              </w:rPr>
            </w:pPr>
            <w:r w:rsidRPr="00722673">
              <w:rPr>
                <w:rFonts w:eastAsia="Calibri"/>
                <w:color w:val="000000"/>
                <w:lang w:eastAsia="en-US"/>
              </w:rPr>
              <w:t>1.1.1.</w:t>
            </w:r>
          </w:p>
        </w:tc>
        <w:tc>
          <w:tcPr>
            <w:tcW w:w="5491" w:type="dxa"/>
          </w:tcPr>
          <w:p w14:paraId="5D555D8C" w14:textId="77777777" w:rsidR="00D75E07" w:rsidRPr="00722673" w:rsidRDefault="00D75E07" w:rsidP="00E03144">
            <w:pPr>
              <w:spacing w:after="160" w:line="259" w:lineRule="auto"/>
              <w:rPr>
                <w:rFonts w:eastAsia="Calibri"/>
                <w:color w:val="000000"/>
                <w:lang w:eastAsia="en-US"/>
              </w:rPr>
            </w:pPr>
            <w:r w:rsidRPr="00722673">
              <w:rPr>
                <w:rFonts w:eastAsia="Calibri"/>
                <w:color w:val="000000"/>
                <w:lang w:eastAsia="en-US"/>
              </w:rPr>
              <w:t>Фамилия, имя, отчество (при наличии)</w:t>
            </w:r>
          </w:p>
        </w:tc>
        <w:tc>
          <w:tcPr>
            <w:tcW w:w="3402" w:type="dxa"/>
            <w:gridSpan w:val="2"/>
          </w:tcPr>
          <w:p w14:paraId="2EF2B8F9" w14:textId="77777777" w:rsidR="00D75E07" w:rsidRPr="001556DF" w:rsidRDefault="00D75E07" w:rsidP="00E03144">
            <w:pPr>
              <w:spacing w:after="160" w:line="259" w:lineRule="auto"/>
              <w:rPr>
                <w:rFonts w:eastAsia="Calibri"/>
                <w:color w:val="000000"/>
                <w:sz w:val="28"/>
                <w:szCs w:val="28"/>
                <w:lang w:eastAsia="en-US"/>
              </w:rPr>
            </w:pPr>
          </w:p>
        </w:tc>
      </w:tr>
      <w:tr w:rsidR="00D75E07" w:rsidRPr="001556DF" w14:paraId="13D889AB" w14:textId="77777777" w:rsidTr="00E03144">
        <w:trPr>
          <w:gridAfter w:val="1"/>
          <w:wAfter w:w="16" w:type="dxa"/>
          <w:trHeight w:val="753"/>
        </w:trPr>
        <w:tc>
          <w:tcPr>
            <w:tcW w:w="993" w:type="dxa"/>
          </w:tcPr>
          <w:p w14:paraId="446B159E" w14:textId="77777777" w:rsidR="00D75E07" w:rsidRPr="00722673" w:rsidRDefault="00D75E07" w:rsidP="00E03144">
            <w:pPr>
              <w:spacing w:after="160" w:line="259" w:lineRule="auto"/>
              <w:jc w:val="center"/>
              <w:rPr>
                <w:rFonts w:eastAsia="Calibri"/>
                <w:color w:val="000000"/>
                <w:lang w:eastAsia="en-US"/>
              </w:rPr>
            </w:pPr>
            <w:r w:rsidRPr="00722673">
              <w:rPr>
                <w:rFonts w:eastAsia="Calibri"/>
                <w:color w:val="000000"/>
                <w:lang w:eastAsia="en-US"/>
              </w:rPr>
              <w:t>1.1.2.</w:t>
            </w:r>
          </w:p>
        </w:tc>
        <w:tc>
          <w:tcPr>
            <w:tcW w:w="5491" w:type="dxa"/>
          </w:tcPr>
          <w:p w14:paraId="5B2931E7" w14:textId="28E53E29" w:rsidR="00D75E07" w:rsidRPr="00722673" w:rsidRDefault="00D75E07" w:rsidP="00E03144">
            <w:pPr>
              <w:spacing w:after="160" w:line="259" w:lineRule="auto"/>
              <w:rPr>
                <w:rFonts w:eastAsia="Calibri"/>
                <w:color w:val="000000"/>
                <w:lang w:eastAsia="en-US"/>
              </w:rPr>
            </w:pPr>
            <w:r w:rsidRPr="00722673">
              <w:rPr>
                <w:rFonts w:eastAsia="Calibri"/>
                <w:color w:val="000000"/>
                <w:lang w:eastAsia="en-US"/>
              </w:rPr>
              <w:t>Реквизиты документа, удостоверяющего личность</w:t>
            </w:r>
            <w:r w:rsidR="000E20F3">
              <w:rPr>
                <w:rFonts w:eastAsia="Calibri"/>
                <w:color w:val="000000"/>
                <w:lang w:eastAsia="en-US"/>
              </w:rPr>
              <w:t xml:space="preserve"> </w:t>
            </w:r>
            <w:r w:rsidRPr="00722673">
              <w:rPr>
                <w:color w:val="000000"/>
              </w:rPr>
              <w:t>(не указываются в случае, если застройщик является индивидуальным предпринимателем)</w:t>
            </w:r>
          </w:p>
        </w:tc>
        <w:tc>
          <w:tcPr>
            <w:tcW w:w="3402" w:type="dxa"/>
            <w:gridSpan w:val="2"/>
          </w:tcPr>
          <w:p w14:paraId="566C4D26" w14:textId="77777777" w:rsidR="00D75E07" w:rsidRPr="001556DF" w:rsidRDefault="00D75E07" w:rsidP="00E03144">
            <w:pPr>
              <w:spacing w:after="160" w:line="259" w:lineRule="auto"/>
              <w:rPr>
                <w:rFonts w:eastAsia="Calibri"/>
                <w:color w:val="000000"/>
                <w:sz w:val="28"/>
                <w:szCs w:val="28"/>
                <w:lang w:eastAsia="en-US"/>
              </w:rPr>
            </w:pPr>
          </w:p>
        </w:tc>
      </w:tr>
      <w:tr w:rsidR="00D75E07" w:rsidRPr="001556DF" w14:paraId="0CAF5A22" w14:textId="77777777" w:rsidTr="00E03144">
        <w:trPr>
          <w:gridAfter w:val="1"/>
          <w:wAfter w:w="16" w:type="dxa"/>
          <w:trHeight w:val="665"/>
        </w:trPr>
        <w:tc>
          <w:tcPr>
            <w:tcW w:w="993" w:type="dxa"/>
          </w:tcPr>
          <w:p w14:paraId="752616F2" w14:textId="77777777" w:rsidR="00D75E07" w:rsidRPr="00722673" w:rsidRDefault="00D75E07" w:rsidP="00E03144">
            <w:pPr>
              <w:spacing w:after="160" w:line="259" w:lineRule="auto"/>
              <w:jc w:val="center"/>
              <w:rPr>
                <w:rFonts w:eastAsia="Calibri"/>
                <w:color w:val="000000"/>
                <w:lang w:eastAsia="en-US"/>
              </w:rPr>
            </w:pPr>
            <w:r w:rsidRPr="00722673">
              <w:rPr>
                <w:rFonts w:eastAsia="Calibri"/>
                <w:color w:val="000000"/>
                <w:lang w:eastAsia="en-US"/>
              </w:rPr>
              <w:t>1.1.3.</w:t>
            </w:r>
          </w:p>
        </w:tc>
        <w:tc>
          <w:tcPr>
            <w:tcW w:w="5491" w:type="dxa"/>
          </w:tcPr>
          <w:p w14:paraId="514B3A19" w14:textId="77777777" w:rsidR="00D75E07" w:rsidRPr="00722673" w:rsidRDefault="00D75E07" w:rsidP="00E03144">
            <w:pPr>
              <w:spacing w:after="160" w:line="259" w:lineRule="auto"/>
              <w:rPr>
                <w:rFonts w:eastAsia="Calibri"/>
                <w:color w:val="000000"/>
                <w:lang w:eastAsia="en-US"/>
              </w:rPr>
            </w:pPr>
            <w:r w:rsidRPr="00722673">
              <w:rPr>
                <w:rFonts w:eastAsia="Calibri"/>
                <w:color w:val="000000"/>
                <w:lang w:eastAsia="en-US"/>
              </w:rPr>
              <w:t>Основной государственный регистрационный номер индивидуального предпринимателя</w:t>
            </w:r>
          </w:p>
        </w:tc>
        <w:tc>
          <w:tcPr>
            <w:tcW w:w="3402" w:type="dxa"/>
            <w:gridSpan w:val="2"/>
          </w:tcPr>
          <w:p w14:paraId="4E00B868" w14:textId="77777777" w:rsidR="00D75E07" w:rsidRPr="001556DF" w:rsidRDefault="00D75E07" w:rsidP="00E03144">
            <w:pPr>
              <w:spacing w:after="160" w:line="259" w:lineRule="auto"/>
              <w:rPr>
                <w:rFonts w:eastAsia="Calibri"/>
                <w:color w:val="000000"/>
                <w:sz w:val="28"/>
                <w:szCs w:val="28"/>
                <w:lang w:eastAsia="en-US"/>
              </w:rPr>
            </w:pPr>
          </w:p>
        </w:tc>
      </w:tr>
      <w:tr w:rsidR="00D75E07" w:rsidRPr="001556DF" w14:paraId="11CE8CA7" w14:textId="77777777" w:rsidTr="00E03144">
        <w:trPr>
          <w:gridAfter w:val="1"/>
          <w:wAfter w:w="16" w:type="dxa"/>
          <w:trHeight w:val="279"/>
        </w:trPr>
        <w:tc>
          <w:tcPr>
            <w:tcW w:w="993" w:type="dxa"/>
          </w:tcPr>
          <w:p w14:paraId="3E21707E" w14:textId="77777777" w:rsidR="00D75E07" w:rsidRPr="00722673" w:rsidRDefault="00D75E07" w:rsidP="00E03144">
            <w:pPr>
              <w:spacing w:after="160" w:line="259" w:lineRule="auto"/>
              <w:jc w:val="center"/>
              <w:rPr>
                <w:rFonts w:eastAsia="Calibri"/>
                <w:color w:val="000000"/>
                <w:lang w:eastAsia="en-US"/>
              </w:rPr>
            </w:pPr>
            <w:r w:rsidRPr="00722673">
              <w:rPr>
                <w:rFonts w:eastAsia="Calibri"/>
                <w:color w:val="000000"/>
                <w:lang w:eastAsia="en-US"/>
              </w:rPr>
              <w:t>1.2.</w:t>
            </w:r>
          </w:p>
        </w:tc>
        <w:tc>
          <w:tcPr>
            <w:tcW w:w="5491" w:type="dxa"/>
          </w:tcPr>
          <w:p w14:paraId="23E556B6" w14:textId="77777777" w:rsidR="00D75E07" w:rsidRPr="00722673" w:rsidRDefault="00D75E07" w:rsidP="00E03144">
            <w:pPr>
              <w:spacing w:after="160" w:line="259" w:lineRule="auto"/>
              <w:rPr>
                <w:rFonts w:eastAsia="Calibri"/>
                <w:color w:val="000000"/>
                <w:lang w:eastAsia="en-US"/>
              </w:rPr>
            </w:pPr>
            <w:r w:rsidRPr="00722673">
              <w:rPr>
                <w:rFonts w:eastAsia="Calibri"/>
                <w:color w:val="000000"/>
                <w:lang w:eastAsia="en-US"/>
              </w:rPr>
              <w:t>Сведения о юридическом лице:</w:t>
            </w:r>
          </w:p>
        </w:tc>
        <w:tc>
          <w:tcPr>
            <w:tcW w:w="3402" w:type="dxa"/>
            <w:gridSpan w:val="2"/>
          </w:tcPr>
          <w:p w14:paraId="303C3BCA" w14:textId="77777777" w:rsidR="00D75E07" w:rsidRPr="001556DF" w:rsidRDefault="00D75E07" w:rsidP="00E03144">
            <w:pPr>
              <w:spacing w:after="160" w:line="259" w:lineRule="auto"/>
              <w:rPr>
                <w:rFonts w:eastAsia="Calibri"/>
                <w:color w:val="000000"/>
                <w:sz w:val="28"/>
                <w:szCs w:val="28"/>
                <w:lang w:eastAsia="en-US"/>
              </w:rPr>
            </w:pPr>
          </w:p>
        </w:tc>
      </w:tr>
      <w:tr w:rsidR="00D75E07" w:rsidRPr="001556DF" w14:paraId="759DAF8E" w14:textId="77777777" w:rsidTr="00E03144">
        <w:trPr>
          <w:gridAfter w:val="1"/>
          <w:wAfter w:w="16" w:type="dxa"/>
          <w:trHeight w:val="175"/>
        </w:trPr>
        <w:tc>
          <w:tcPr>
            <w:tcW w:w="993" w:type="dxa"/>
          </w:tcPr>
          <w:p w14:paraId="3BF69518" w14:textId="77777777" w:rsidR="00D75E07" w:rsidRPr="00722673" w:rsidRDefault="00D75E07" w:rsidP="00E03144">
            <w:pPr>
              <w:spacing w:after="160" w:line="259" w:lineRule="auto"/>
              <w:jc w:val="center"/>
              <w:rPr>
                <w:rFonts w:eastAsia="Calibri"/>
                <w:color w:val="000000"/>
                <w:lang w:eastAsia="en-US"/>
              </w:rPr>
            </w:pPr>
            <w:r w:rsidRPr="00722673">
              <w:rPr>
                <w:rFonts w:eastAsia="Calibri"/>
                <w:color w:val="000000"/>
                <w:lang w:eastAsia="en-US"/>
              </w:rPr>
              <w:t>1.2.1.</w:t>
            </w:r>
          </w:p>
        </w:tc>
        <w:tc>
          <w:tcPr>
            <w:tcW w:w="5491" w:type="dxa"/>
          </w:tcPr>
          <w:p w14:paraId="7DC29CEC" w14:textId="77777777" w:rsidR="00D75E07" w:rsidRPr="00722673" w:rsidRDefault="00D75E07" w:rsidP="00E03144">
            <w:pPr>
              <w:spacing w:after="160" w:line="259" w:lineRule="auto"/>
              <w:rPr>
                <w:rFonts w:eastAsia="Calibri"/>
                <w:color w:val="000000"/>
                <w:lang w:eastAsia="en-US"/>
              </w:rPr>
            </w:pPr>
            <w:r w:rsidRPr="00722673">
              <w:rPr>
                <w:rFonts w:eastAsia="Calibri"/>
                <w:color w:val="000000"/>
                <w:lang w:eastAsia="en-US"/>
              </w:rPr>
              <w:t>Полное наименование</w:t>
            </w:r>
          </w:p>
        </w:tc>
        <w:tc>
          <w:tcPr>
            <w:tcW w:w="3402" w:type="dxa"/>
            <w:gridSpan w:val="2"/>
          </w:tcPr>
          <w:p w14:paraId="2E0AF675" w14:textId="77777777" w:rsidR="00D75E07" w:rsidRPr="001556DF" w:rsidRDefault="00D75E07" w:rsidP="00E03144">
            <w:pPr>
              <w:spacing w:after="160" w:line="259" w:lineRule="auto"/>
              <w:rPr>
                <w:rFonts w:eastAsia="Calibri"/>
                <w:color w:val="000000"/>
                <w:sz w:val="28"/>
                <w:szCs w:val="28"/>
                <w:lang w:eastAsia="en-US"/>
              </w:rPr>
            </w:pPr>
          </w:p>
        </w:tc>
      </w:tr>
      <w:tr w:rsidR="00D75E07" w:rsidRPr="001556DF" w14:paraId="25521FAB" w14:textId="77777777" w:rsidTr="00E03144">
        <w:trPr>
          <w:gridAfter w:val="1"/>
          <w:wAfter w:w="16" w:type="dxa"/>
          <w:trHeight w:val="901"/>
        </w:trPr>
        <w:tc>
          <w:tcPr>
            <w:tcW w:w="993" w:type="dxa"/>
          </w:tcPr>
          <w:p w14:paraId="3D64DE9C" w14:textId="77777777" w:rsidR="00D75E07" w:rsidRPr="00722673" w:rsidRDefault="00D75E07" w:rsidP="00E03144">
            <w:pPr>
              <w:spacing w:after="160" w:line="259" w:lineRule="auto"/>
              <w:jc w:val="center"/>
              <w:rPr>
                <w:rFonts w:eastAsia="Calibri"/>
                <w:color w:val="000000"/>
                <w:lang w:eastAsia="en-US"/>
              </w:rPr>
            </w:pPr>
            <w:r w:rsidRPr="00722673">
              <w:rPr>
                <w:rFonts w:eastAsia="Calibri"/>
                <w:color w:val="000000"/>
                <w:lang w:eastAsia="en-US"/>
              </w:rPr>
              <w:t>1.2.2.</w:t>
            </w:r>
          </w:p>
        </w:tc>
        <w:tc>
          <w:tcPr>
            <w:tcW w:w="5491" w:type="dxa"/>
          </w:tcPr>
          <w:p w14:paraId="61BCE29B" w14:textId="77777777" w:rsidR="00D75E07" w:rsidRPr="00722673" w:rsidRDefault="00D75E07" w:rsidP="00E03144">
            <w:pPr>
              <w:spacing w:after="160" w:line="259" w:lineRule="auto"/>
              <w:rPr>
                <w:rFonts w:eastAsia="Calibri"/>
                <w:color w:val="000000"/>
                <w:lang w:eastAsia="en-US"/>
              </w:rPr>
            </w:pPr>
            <w:r w:rsidRPr="00722673">
              <w:rPr>
                <w:rFonts w:eastAsia="Calibri"/>
                <w:color w:val="000000"/>
                <w:lang w:eastAsia="en-US"/>
              </w:rPr>
              <w:t>Основной государственный регистрационный номер</w:t>
            </w:r>
          </w:p>
        </w:tc>
        <w:tc>
          <w:tcPr>
            <w:tcW w:w="3402" w:type="dxa"/>
            <w:gridSpan w:val="2"/>
          </w:tcPr>
          <w:p w14:paraId="264E4FA4" w14:textId="77777777" w:rsidR="00D75E07" w:rsidRPr="001556DF" w:rsidRDefault="00D75E07" w:rsidP="00E03144">
            <w:pPr>
              <w:spacing w:after="160" w:line="259" w:lineRule="auto"/>
              <w:rPr>
                <w:rFonts w:eastAsia="Calibri"/>
                <w:color w:val="000000"/>
                <w:sz w:val="28"/>
                <w:szCs w:val="28"/>
                <w:lang w:eastAsia="en-US"/>
              </w:rPr>
            </w:pPr>
          </w:p>
        </w:tc>
      </w:tr>
      <w:tr w:rsidR="00D75E07" w:rsidRPr="001556DF" w14:paraId="2C03695D" w14:textId="77777777" w:rsidTr="00E03144">
        <w:trPr>
          <w:gridAfter w:val="1"/>
          <w:wAfter w:w="16" w:type="dxa"/>
          <w:trHeight w:val="1093"/>
        </w:trPr>
        <w:tc>
          <w:tcPr>
            <w:tcW w:w="993" w:type="dxa"/>
            <w:tcBorders>
              <w:bottom w:val="single" w:sz="4" w:space="0" w:color="auto"/>
            </w:tcBorders>
          </w:tcPr>
          <w:p w14:paraId="5A95BBD6" w14:textId="77777777" w:rsidR="00D75E07" w:rsidRPr="00722673" w:rsidRDefault="00D75E07" w:rsidP="00E03144">
            <w:pPr>
              <w:spacing w:after="160" w:line="259" w:lineRule="auto"/>
              <w:jc w:val="center"/>
              <w:rPr>
                <w:rFonts w:eastAsia="Calibri"/>
                <w:color w:val="000000"/>
                <w:lang w:eastAsia="en-US"/>
              </w:rPr>
            </w:pPr>
            <w:r w:rsidRPr="00722673">
              <w:rPr>
                <w:rFonts w:eastAsia="Calibri"/>
                <w:color w:val="000000"/>
                <w:lang w:eastAsia="en-US"/>
              </w:rPr>
              <w:t>1.2.3.</w:t>
            </w:r>
          </w:p>
        </w:tc>
        <w:tc>
          <w:tcPr>
            <w:tcW w:w="5491" w:type="dxa"/>
            <w:tcBorders>
              <w:bottom w:val="single" w:sz="4" w:space="0" w:color="auto"/>
            </w:tcBorders>
          </w:tcPr>
          <w:p w14:paraId="3D53DCFB" w14:textId="77777777" w:rsidR="00D75E07" w:rsidRPr="00722673" w:rsidRDefault="00D75E07" w:rsidP="00E03144">
            <w:pPr>
              <w:spacing w:after="160" w:line="259" w:lineRule="auto"/>
              <w:rPr>
                <w:rFonts w:eastAsia="Calibri"/>
                <w:color w:val="000000"/>
                <w:lang w:eastAsia="en-US"/>
              </w:rPr>
            </w:pPr>
            <w:r w:rsidRPr="00722673">
              <w:rPr>
                <w:rFonts w:eastAsia="Calibri"/>
                <w:color w:val="000000"/>
                <w:lang w:eastAsia="en-US"/>
              </w:rPr>
              <w:t>Идентификационный номер налогоплательщика – юридического лица</w:t>
            </w:r>
          </w:p>
        </w:tc>
        <w:tc>
          <w:tcPr>
            <w:tcW w:w="3402" w:type="dxa"/>
            <w:gridSpan w:val="2"/>
            <w:tcBorders>
              <w:bottom w:val="single" w:sz="4" w:space="0" w:color="auto"/>
            </w:tcBorders>
          </w:tcPr>
          <w:p w14:paraId="555153A9" w14:textId="77777777" w:rsidR="00D75E07" w:rsidRPr="001556DF" w:rsidRDefault="00D75E07" w:rsidP="00E03144">
            <w:pPr>
              <w:spacing w:after="160" w:line="259" w:lineRule="auto"/>
              <w:rPr>
                <w:rFonts w:eastAsia="Calibri"/>
                <w:color w:val="000000"/>
                <w:sz w:val="28"/>
                <w:szCs w:val="28"/>
                <w:lang w:eastAsia="en-US"/>
              </w:rPr>
            </w:pPr>
          </w:p>
        </w:tc>
      </w:tr>
      <w:tr w:rsidR="00D75E07" w:rsidRPr="001556DF" w14:paraId="2B9119F4" w14:textId="77777777" w:rsidTr="00E03144">
        <w:trPr>
          <w:trHeight w:val="1093"/>
        </w:trPr>
        <w:tc>
          <w:tcPr>
            <w:tcW w:w="9902" w:type="dxa"/>
            <w:gridSpan w:val="5"/>
            <w:tcBorders>
              <w:left w:val="nil"/>
              <w:bottom w:val="single" w:sz="4" w:space="0" w:color="auto"/>
              <w:right w:val="nil"/>
            </w:tcBorders>
          </w:tcPr>
          <w:p w14:paraId="19EDEF00" w14:textId="77777777" w:rsidR="00D75E07" w:rsidRPr="001556DF" w:rsidRDefault="00D75E07" w:rsidP="00E03144">
            <w:pPr>
              <w:spacing w:after="160" w:line="259" w:lineRule="auto"/>
              <w:jc w:val="center"/>
              <w:rPr>
                <w:rFonts w:eastAsia="Calibri"/>
                <w:color w:val="000000"/>
                <w:sz w:val="28"/>
                <w:szCs w:val="28"/>
                <w:lang w:eastAsia="en-US"/>
              </w:rPr>
            </w:pPr>
          </w:p>
          <w:p w14:paraId="57F6A126" w14:textId="77777777" w:rsidR="00D75E07" w:rsidRPr="003E4768" w:rsidRDefault="00D75E07" w:rsidP="00E03144">
            <w:pPr>
              <w:spacing w:after="160" w:line="259" w:lineRule="auto"/>
              <w:jc w:val="center"/>
              <w:rPr>
                <w:rFonts w:eastAsia="Calibri"/>
                <w:color w:val="000000"/>
                <w:lang w:eastAsia="en-US"/>
              </w:rPr>
            </w:pPr>
            <w:r w:rsidRPr="003E4768">
              <w:rPr>
                <w:rFonts w:eastAsia="Calibri"/>
                <w:color w:val="000000"/>
                <w:lang w:eastAsia="en-US"/>
              </w:rPr>
              <w:t>2. Сведения о разрешении на строительство</w:t>
            </w:r>
          </w:p>
        </w:tc>
      </w:tr>
      <w:tr w:rsidR="00D75E07" w:rsidRPr="001556DF" w14:paraId="4E668125" w14:textId="77777777" w:rsidTr="00E03144">
        <w:trPr>
          <w:gridAfter w:val="1"/>
          <w:wAfter w:w="16" w:type="dxa"/>
          <w:trHeight w:val="622"/>
        </w:trPr>
        <w:tc>
          <w:tcPr>
            <w:tcW w:w="993" w:type="dxa"/>
            <w:tcBorders>
              <w:bottom w:val="single" w:sz="4" w:space="0" w:color="auto"/>
            </w:tcBorders>
          </w:tcPr>
          <w:p w14:paraId="789D75BC" w14:textId="77777777" w:rsidR="00D75E07" w:rsidRPr="00722673" w:rsidRDefault="00D75E07" w:rsidP="00E03144">
            <w:pPr>
              <w:spacing w:after="160" w:line="259" w:lineRule="auto"/>
              <w:jc w:val="center"/>
              <w:rPr>
                <w:rFonts w:eastAsia="Calibri"/>
                <w:color w:val="000000"/>
                <w:lang w:eastAsia="en-US"/>
              </w:rPr>
            </w:pPr>
            <w:r w:rsidRPr="00722673">
              <w:rPr>
                <w:rFonts w:eastAsia="Calibri"/>
                <w:color w:val="000000"/>
                <w:lang w:eastAsia="en-US"/>
              </w:rPr>
              <w:t>№</w:t>
            </w:r>
          </w:p>
        </w:tc>
        <w:tc>
          <w:tcPr>
            <w:tcW w:w="5491" w:type="dxa"/>
            <w:tcBorders>
              <w:bottom w:val="single" w:sz="4" w:space="0" w:color="auto"/>
            </w:tcBorders>
          </w:tcPr>
          <w:p w14:paraId="4BBAB42B" w14:textId="77777777" w:rsidR="00D75E07" w:rsidRPr="00722673" w:rsidRDefault="00D75E07" w:rsidP="00E03144">
            <w:pPr>
              <w:spacing w:after="160" w:line="259" w:lineRule="auto"/>
              <w:jc w:val="center"/>
              <w:rPr>
                <w:rFonts w:eastAsia="Calibri"/>
                <w:color w:val="000000"/>
                <w:lang w:eastAsia="en-US"/>
              </w:rPr>
            </w:pPr>
            <w:r w:rsidRPr="00722673">
              <w:rPr>
                <w:rFonts w:eastAsia="Calibri"/>
                <w:color w:val="000000"/>
                <w:lang w:eastAsia="en-US"/>
              </w:rPr>
              <w:t>Орган (организация), выдавший (-ая) разрешение на строительство</w:t>
            </w:r>
          </w:p>
        </w:tc>
        <w:tc>
          <w:tcPr>
            <w:tcW w:w="1842" w:type="dxa"/>
            <w:tcBorders>
              <w:bottom w:val="single" w:sz="4" w:space="0" w:color="auto"/>
            </w:tcBorders>
          </w:tcPr>
          <w:p w14:paraId="549EADA9" w14:textId="77777777" w:rsidR="00D75E07" w:rsidRPr="00722673" w:rsidRDefault="00D75E07" w:rsidP="00E03144">
            <w:pPr>
              <w:spacing w:after="160" w:line="259" w:lineRule="auto"/>
              <w:jc w:val="center"/>
              <w:rPr>
                <w:rFonts w:eastAsia="Calibri"/>
                <w:color w:val="000000"/>
                <w:lang w:eastAsia="en-US"/>
              </w:rPr>
            </w:pPr>
            <w:r w:rsidRPr="00722673">
              <w:rPr>
                <w:rFonts w:eastAsia="Calibri"/>
                <w:color w:val="000000"/>
                <w:lang w:eastAsia="en-US"/>
              </w:rPr>
              <w:t>Номер документа</w:t>
            </w:r>
          </w:p>
        </w:tc>
        <w:tc>
          <w:tcPr>
            <w:tcW w:w="1560" w:type="dxa"/>
            <w:tcBorders>
              <w:bottom w:val="single" w:sz="4" w:space="0" w:color="auto"/>
            </w:tcBorders>
          </w:tcPr>
          <w:p w14:paraId="667916A4" w14:textId="77777777" w:rsidR="00D75E07" w:rsidRPr="00722673" w:rsidRDefault="00D75E07" w:rsidP="00E03144">
            <w:pPr>
              <w:spacing w:after="160" w:line="259" w:lineRule="auto"/>
              <w:jc w:val="center"/>
              <w:rPr>
                <w:rFonts w:eastAsia="Calibri"/>
                <w:color w:val="000000"/>
                <w:lang w:eastAsia="en-US"/>
              </w:rPr>
            </w:pPr>
            <w:r w:rsidRPr="00722673">
              <w:rPr>
                <w:rFonts w:eastAsia="Calibri"/>
                <w:color w:val="000000"/>
                <w:lang w:eastAsia="en-US"/>
              </w:rPr>
              <w:t>Дата документа</w:t>
            </w:r>
          </w:p>
        </w:tc>
      </w:tr>
      <w:tr w:rsidR="00D75E07" w:rsidRPr="001556DF" w14:paraId="5AA1C5EE" w14:textId="77777777" w:rsidTr="00E03144">
        <w:trPr>
          <w:gridAfter w:val="1"/>
          <w:wAfter w:w="16" w:type="dxa"/>
          <w:trHeight w:val="1093"/>
        </w:trPr>
        <w:tc>
          <w:tcPr>
            <w:tcW w:w="993" w:type="dxa"/>
            <w:tcBorders>
              <w:bottom w:val="single" w:sz="4" w:space="0" w:color="auto"/>
            </w:tcBorders>
          </w:tcPr>
          <w:p w14:paraId="4D75540A" w14:textId="77777777" w:rsidR="00D75E07" w:rsidRPr="001556DF" w:rsidRDefault="00D75E07" w:rsidP="00E03144">
            <w:pPr>
              <w:spacing w:after="160" w:line="259" w:lineRule="auto"/>
              <w:jc w:val="center"/>
              <w:rPr>
                <w:rFonts w:eastAsia="Calibri"/>
                <w:color w:val="000000"/>
                <w:sz w:val="28"/>
                <w:szCs w:val="28"/>
                <w:lang w:eastAsia="en-US"/>
              </w:rPr>
            </w:pPr>
          </w:p>
        </w:tc>
        <w:tc>
          <w:tcPr>
            <w:tcW w:w="5491" w:type="dxa"/>
            <w:tcBorders>
              <w:bottom w:val="single" w:sz="4" w:space="0" w:color="auto"/>
            </w:tcBorders>
          </w:tcPr>
          <w:p w14:paraId="2925D72E" w14:textId="77777777" w:rsidR="00D75E07" w:rsidRPr="001556DF" w:rsidRDefault="00D75E07" w:rsidP="00E03144">
            <w:pPr>
              <w:spacing w:after="160" w:line="259" w:lineRule="auto"/>
              <w:rPr>
                <w:rFonts w:eastAsia="Calibri"/>
                <w:color w:val="000000"/>
                <w:sz w:val="28"/>
                <w:szCs w:val="28"/>
                <w:lang w:eastAsia="en-US"/>
              </w:rPr>
            </w:pPr>
          </w:p>
        </w:tc>
        <w:tc>
          <w:tcPr>
            <w:tcW w:w="1842" w:type="dxa"/>
            <w:tcBorders>
              <w:bottom w:val="single" w:sz="4" w:space="0" w:color="auto"/>
            </w:tcBorders>
          </w:tcPr>
          <w:p w14:paraId="2BBCC77E" w14:textId="77777777" w:rsidR="00D75E07" w:rsidRPr="001556DF" w:rsidRDefault="00D75E07" w:rsidP="00E03144">
            <w:pPr>
              <w:spacing w:after="160" w:line="259" w:lineRule="auto"/>
              <w:rPr>
                <w:rFonts w:eastAsia="Calibri"/>
                <w:color w:val="000000"/>
                <w:sz w:val="28"/>
                <w:szCs w:val="28"/>
                <w:lang w:eastAsia="en-US"/>
              </w:rPr>
            </w:pPr>
          </w:p>
        </w:tc>
        <w:tc>
          <w:tcPr>
            <w:tcW w:w="1560" w:type="dxa"/>
            <w:tcBorders>
              <w:bottom w:val="single" w:sz="4" w:space="0" w:color="auto"/>
            </w:tcBorders>
          </w:tcPr>
          <w:p w14:paraId="043E0711" w14:textId="77777777" w:rsidR="00D75E07" w:rsidRPr="001556DF" w:rsidRDefault="00D75E07" w:rsidP="00E03144">
            <w:pPr>
              <w:spacing w:after="160" w:line="259" w:lineRule="auto"/>
              <w:rPr>
                <w:rFonts w:eastAsia="Calibri"/>
                <w:color w:val="000000"/>
                <w:sz w:val="28"/>
                <w:szCs w:val="28"/>
                <w:lang w:eastAsia="en-US"/>
              </w:rPr>
            </w:pPr>
          </w:p>
        </w:tc>
      </w:tr>
    </w:tbl>
    <w:p w14:paraId="0B33227E" w14:textId="77777777" w:rsidR="00D75E07" w:rsidRPr="001556DF" w:rsidRDefault="00D75E07" w:rsidP="00D75E07">
      <w:pPr>
        <w:autoSpaceDE w:val="0"/>
        <w:autoSpaceDN w:val="0"/>
        <w:adjustRightInd w:val="0"/>
        <w:ind w:firstLine="708"/>
        <w:jc w:val="both"/>
        <w:rPr>
          <w:rFonts w:eastAsia="Calibri"/>
          <w:bCs/>
          <w:color w:val="000000"/>
          <w:lang w:eastAsia="en-US"/>
        </w:rPr>
      </w:pPr>
    </w:p>
    <w:p w14:paraId="43BEE5E2" w14:textId="77777777" w:rsidR="00D75E07" w:rsidRPr="001556DF" w:rsidRDefault="00D75E07" w:rsidP="00D75E07">
      <w:pPr>
        <w:rPr>
          <w:color w:val="000000"/>
        </w:rPr>
      </w:pPr>
    </w:p>
    <w:p w14:paraId="0D85EC17" w14:textId="77777777" w:rsidR="00D75E07" w:rsidRPr="003E4768" w:rsidRDefault="00D75E07" w:rsidP="00D75E07">
      <w:pPr>
        <w:rPr>
          <w:color w:val="000000"/>
        </w:rPr>
      </w:pPr>
      <w:r w:rsidRPr="003E4768">
        <w:rPr>
          <w:color w:val="000000"/>
        </w:rPr>
        <w:t>Приложение:_________________________________________________________</w:t>
      </w:r>
      <w:r w:rsidR="00722673" w:rsidRPr="003E4768">
        <w:rPr>
          <w:color w:val="000000"/>
        </w:rPr>
        <w:t>_______________________________________________________________</w:t>
      </w:r>
      <w:r w:rsidRPr="003E4768">
        <w:rPr>
          <w:color w:val="000000"/>
        </w:rPr>
        <w:t xml:space="preserve">_ </w:t>
      </w:r>
    </w:p>
    <w:p w14:paraId="65BEF1CA" w14:textId="7D8E6543" w:rsidR="00D75E07" w:rsidRPr="003E4768" w:rsidRDefault="00D75E07" w:rsidP="00D75E07">
      <w:pPr>
        <w:rPr>
          <w:color w:val="000000"/>
        </w:rPr>
      </w:pPr>
      <w:r w:rsidRPr="003E4768">
        <w:rPr>
          <w:color w:val="000000"/>
        </w:rPr>
        <w:t>Номер телефона и адрес электронной почты для связи:</w:t>
      </w:r>
      <w:r w:rsidR="000E20F3">
        <w:rPr>
          <w:color w:val="000000"/>
        </w:rPr>
        <w:t xml:space="preserve"> </w:t>
      </w:r>
      <w:r w:rsidRPr="003E4768">
        <w:rPr>
          <w:color w:val="000000"/>
        </w:rPr>
        <w:t>_______</w:t>
      </w:r>
      <w:r w:rsidR="00722673" w:rsidRPr="003E4768">
        <w:rPr>
          <w:color w:val="000000"/>
        </w:rPr>
        <w:t>____________</w:t>
      </w:r>
    </w:p>
    <w:p w14:paraId="694EBE81" w14:textId="77777777" w:rsidR="00D75E07" w:rsidRPr="003E4768" w:rsidRDefault="00D75E07" w:rsidP="00D75E07">
      <w:pPr>
        <w:tabs>
          <w:tab w:val="left" w:pos="1968"/>
        </w:tabs>
        <w:rPr>
          <w:color w:val="000000"/>
        </w:rPr>
      </w:pPr>
      <w:r w:rsidRPr="003E4768">
        <w:rPr>
          <w:color w:val="000000"/>
        </w:rPr>
        <w:t>Результат предоставления услуги прошу:</w:t>
      </w:r>
    </w:p>
    <w:p w14:paraId="0CEF38D4" w14:textId="77777777" w:rsidR="00D75E07" w:rsidRPr="001556DF" w:rsidRDefault="00D75E07" w:rsidP="00D75E07">
      <w:pPr>
        <w:rPr>
          <w:color w:val="000000"/>
        </w:rPr>
      </w:pPr>
    </w:p>
    <w:tbl>
      <w:tblPr>
        <w:tblpPr w:leftFromText="180" w:rightFromText="180" w:vertAnchor="text"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8"/>
        <w:gridCol w:w="1130"/>
      </w:tblGrid>
      <w:tr w:rsidR="00D75E07" w:rsidRPr="001556DF" w14:paraId="0DC71E45" w14:textId="77777777" w:rsidTr="00E03144">
        <w:tc>
          <w:tcPr>
            <w:tcW w:w="8788" w:type="dxa"/>
            <w:shd w:val="clear" w:color="auto" w:fill="auto"/>
          </w:tcPr>
          <w:p w14:paraId="5063C7F3" w14:textId="77777777" w:rsidR="00D75E07" w:rsidRPr="00722673" w:rsidRDefault="00D75E07" w:rsidP="00E03144">
            <w:pPr>
              <w:autoSpaceDE w:val="0"/>
              <w:autoSpaceDN w:val="0"/>
              <w:spacing w:before="120" w:after="120"/>
              <w:rPr>
                <w:i/>
                <w:color w:val="000000"/>
              </w:rPr>
            </w:pPr>
            <w:r w:rsidRPr="00722673">
              <w:rPr>
                <w:color w:val="000000"/>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1130" w:type="dxa"/>
            <w:shd w:val="clear" w:color="auto" w:fill="auto"/>
          </w:tcPr>
          <w:p w14:paraId="1EFA9231" w14:textId="77777777" w:rsidR="00D75E07" w:rsidRPr="001556DF" w:rsidRDefault="00D75E07" w:rsidP="00E03144">
            <w:pPr>
              <w:autoSpaceDE w:val="0"/>
              <w:autoSpaceDN w:val="0"/>
              <w:spacing w:before="120" w:after="120"/>
              <w:rPr>
                <w:color w:val="000000"/>
              </w:rPr>
            </w:pPr>
          </w:p>
        </w:tc>
      </w:tr>
      <w:tr w:rsidR="00D75E07" w:rsidRPr="001556DF" w14:paraId="0CFAB653" w14:textId="77777777" w:rsidTr="00E03144">
        <w:tc>
          <w:tcPr>
            <w:tcW w:w="8788" w:type="dxa"/>
            <w:shd w:val="clear" w:color="auto" w:fill="auto"/>
          </w:tcPr>
          <w:p w14:paraId="2AE106F3" w14:textId="77777777" w:rsidR="00D75E07" w:rsidRPr="00722673" w:rsidRDefault="00D75E07" w:rsidP="00046F97">
            <w:pPr>
              <w:autoSpaceDE w:val="0"/>
              <w:autoSpaceDN w:val="0"/>
              <w:spacing w:before="120" w:after="120"/>
              <w:rPr>
                <w:color w:val="000000"/>
              </w:rPr>
            </w:pPr>
            <w:r w:rsidRPr="00722673">
              <w:rPr>
                <w:color w:val="000000"/>
              </w:rPr>
              <w:t>выдать</w:t>
            </w:r>
            <w:r w:rsidRPr="00722673">
              <w:rPr>
                <w:bCs/>
                <w:color w:val="000000"/>
              </w:rPr>
              <w:t xml:space="preserve"> на бумажном носителе</w:t>
            </w:r>
            <w:r w:rsidRPr="00722673">
              <w:rPr>
                <w:color w:val="000000"/>
              </w:rPr>
              <w:t xml:space="preserve"> при личном обращении </w:t>
            </w:r>
            <w:r w:rsidRPr="00722673">
              <w:rPr>
                <w:bCs/>
                <w:color w:val="000000"/>
              </w:rPr>
              <w:t>в уполномоченный, орган местного самоуправления, либо в многофункциональный центр предоставления государственных и муниципальных услуг,</w:t>
            </w:r>
            <w:r w:rsidRPr="00722673">
              <w:rPr>
                <w:color w:val="000000"/>
              </w:rPr>
              <w:t xml:space="preserve"> расположенный по адресу:___________________________________</w:t>
            </w:r>
          </w:p>
        </w:tc>
        <w:tc>
          <w:tcPr>
            <w:tcW w:w="1130" w:type="dxa"/>
            <w:shd w:val="clear" w:color="auto" w:fill="auto"/>
          </w:tcPr>
          <w:p w14:paraId="15D44F81" w14:textId="77777777" w:rsidR="00D75E07" w:rsidRPr="001556DF" w:rsidRDefault="00D75E07" w:rsidP="00E03144">
            <w:pPr>
              <w:autoSpaceDE w:val="0"/>
              <w:autoSpaceDN w:val="0"/>
              <w:spacing w:before="120" w:after="120"/>
              <w:rPr>
                <w:color w:val="000000"/>
              </w:rPr>
            </w:pPr>
          </w:p>
        </w:tc>
      </w:tr>
      <w:tr w:rsidR="00D75E07" w:rsidRPr="001556DF" w14:paraId="192ADEB7" w14:textId="77777777" w:rsidTr="00E03144">
        <w:tc>
          <w:tcPr>
            <w:tcW w:w="8788" w:type="dxa"/>
            <w:shd w:val="clear" w:color="auto" w:fill="auto"/>
          </w:tcPr>
          <w:p w14:paraId="093132F2" w14:textId="77777777" w:rsidR="00D75E07" w:rsidRPr="00722673" w:rsidRDefault="00D75E07" w:rsidP="00E03144">
            <w:pPr>
              <w:autoSpaceDE w:val="0"/>
              <w:autoSpaceDN w:val="0"/>
              <w:spacing w:before="120" w:after="120"/>
              <w:rPr>
                <w:color w:val="000000"/>
              </w:rPr>
            </w:pPr>
            <w:r w:rsidRPr="00722673">
              <w:rPr>
                <w:color w:val="000000"/>
              </w:rPr>
              <w:t xml:space="preserve">направить </w:t>
            </w:r>
            <w:r w:rsidRPr="00722673">
              <w:rPr>
                <w:bCs/>
                <w:color w:val="000000"/>
              </w:rPr>
              <w:t>на бумажном носителе</w:t>
            </w:r>
            <w:r w:rsidRPr="00722673">
              <w:rPr>
                <w:color w:val="000000"/>
              </w:rPr>
              <w:t xml:space="preserve"> на почтовый </w:t>
            </w:r>
            <w:r w:rsidRPr="00722673">
              <w:rPr>
                <w:color w:val="000000"/>
              </w:rPr>
              <w:br/>
              <w:t>адрес: ____________________________________</w:t>
            </w:r>
          </w:p>
        </w:tc>
        <w:tc>
          <w:tcPr>
            <w:tcW w:w="1130" w:type="dxa"/>
            <w:shd w:val="clear" w:color="auto" w:fill="auto"/>
          </w:tcPr>
          <w:p w14:paraId="3F7C2882" w14:textId="77777777" w:rsidR="00D75E07" w:rsidRPr="001556DF" w:rsidRDefault="00D75E07" w:rsidP="00E03144">
            <w:pPr>
              <w:autoSpaceDE w:val="0"/>
              <w:autoSpaceDN w:val="0"/>
              <w:spacing w:before="120" w:after="120"/>
              <w:rPr>
                <w:color w:val="000000"/>
              </w:rPr>
            </w:pPr>
          </w:p>
        </w:tc>
      </w:tr>
      <w:tr w:rsidR="00D75E07" w:rsidRPr="001556DF" w14:paraId="1A4AB965" w14:textId="77777777" w:rsidTr="00E03144">
        <w:tc>
          <w:tcPr>
            <w:tcW w:w="8788" w:type="dxa"/>
            <w:shd w:val="clear" w:color="auto" w:fill="auto"/>
          </w:tcPr>
          <w:p w14:paraId="1CAEE401" w14:textId="77777777" w:rsidR="00D75E07" w:rsidRPr="00722673" w:rsidRDefault="00D75E07" w:rsidP="00E03144">
            <w:pPr>
              <w:autoSpaceDE w:val="0"/>
              <w:autoSpaceDN w:val="0"/>
              <w:spacing w:before="120" w:after="120"/>
              <w:rPr>
                <w:color w:val="000000"/>
              </w:rPr>
            </w:pPr>
            <w:r w:rsidRPr="00722673">
              <w:rPr>
                <w:color w:val="000000"/>
              </w:rPr>
              <w:t>направить в форме электронного документа в личный кабинет в единой информационной системе жилищного строительства</w:t>
            </w:r>
          </w:p>
        </w:tc>
        <w:tc>
          <w:tcPr>
            <w:tcW w:w="1130" w:type="dxa"/>
            <w:shd w:val="clear" w:color="auto" w:fill="auto"/>
          </w:tcPr>
          <w:p w14:paraId="7C6DC5D0" w14:textId="77777777" w:rsidR="00D75E07" w:rsidRPr="001556DF" w:rsidRDefault="00D75E07" w:rsidP="00E03144">
            <w:pPr>
              <w:autoSpaceDE w:val="0"/>
              <w:autoSpaceDN w:val="0"/>
              <w:spacing w:before="120" w:after="120"/>
              <w:rPr>
                <w:color w:val="000000"/>
              </w:rPr>
            </w:pPr>
          </w:p>
        </w:tc>
      </w:tr>
      <w:tr w:rsidR="00D75E07" w:rsidRPr="001556DF" w14:paraId="6FC0996C" w14:textId="77777777" w:rsidTr="00E03144">
        <w:tc>
          <w:tcPr>
            <w:tcW w:w="9918" w:type="dxa"/>
            <w:gridSpan w:val="2"/>
            <w:shd w:val="clear" w:color="auto" w:fill="auto"/>
          </w:tcPr>
          <w:p w14:paraId="3FB722D8" w14:textId="77777777" w:rsidR="00D75E07" w:rsidRPr="001556DF" w:rsidRDefault="00D75E07" w:rsidP="00E03144">
            <w:pPr>
              <w:autoSpaceDE w:val="0"/>
              <w:autoSpaceDN w:val="0"/>
              <w:spacing w:before="120" w:after="120"/>
              <w:ind w:right="255"/>
              <w:jc w:val="center"/>
              <w:rPr>
                <w:i/>
                <w:color w:val="000000"/>
                <w:sz w:val="20"/>
                <w:szCs w:val="20"/>
              </w:rPr>
            </w:pPr>
            <w:r w:rsidRPr="001556DF">
              <w:rPr>
                <w:i/>
                <w:color w:val="000000"/>
                <w:sz w:val="20"/>
                <w:szCs w:val="20"/>
              </w:rPr>
              <w:t>Указывается один из перечисленных способов</w:t>
            </w:r>
          </w:p>
        </w:tc>
      </w:tr>
    </w:tbl>
    <w:p w14:paraId="4ACAC616" w14:textId="77777777" w:rsidR="00D75E07" w:rsidRPr="001556DF" w:rsidRDefault="00D75E07" w:rsidP="00D75E07">
      <w:pPr>
        <w:autoSpaceDE w:val="0"/>
        <w:autoSpaceDN w:val="0"/>
        <w:spacing w:before="120" w:after="120"/>
        <w:jc w:val="both"/>
        <w:rPr>
          <w:color w:val="000000"/>
        </w:rPr>
      </w:pPr>
    </w:p>
    <w:p w14:paraId="601E0B96" w14:textId="77777777" w:rsidR="00D75E07" w:rsidRPr="001556DF" w:rsidRDefault="00D75E07" w:rsidP="00D75E07">
      <w:pPr>
        <w:autoSpaceDE w:val="0"/>
        <w:autoSpaceDN w:val="0"/>
        <w:adjustRightInd w:val="0"/>
        <w:rPr>
          <w:rFonts w:eastAsia="Calibri"/>
          <w:bCs/>
          <w:strike/>
          <w:color w:val="000000"/>
          <w:lang w:eastAsia="en-US"/>
        </w:rPr>
      </w:pPr>
    </w:p>
    <w:tbl>
      <w:tblPr>
        <w:tblW w:w="9923" w:type="dxa"/>
        <w:tblCellMar>
          <w:left w:w="28" w:type="dxa"/>
          <w:right w:w="28" w:type="dxa"/>
        </w:tblCellMar>
        <w:tblLook w:val="0000" w:firstRow="0" w:lastRow="0" w:firstColumn="0" w:lastColumn="0" w:noHBand="0" w:noVBand="0"/>
      </w:tblPr>
      <w:tblGrid>
        <w:gridCol w:w="3119"/>
        <w:gridCol w:w="283"/>
        <w:gridCol w:w="2269"/>
        <w:gridCol w:w="283"/>
        <w:gridCol w:w="3969"/>
      </w:tblGrid>
      <w:tr w:rsidR="00D75E07" w:rsidRPr="001556DF" w14:paraId="28EAC743" w14:textId="77777777" w:rsidTr="00E03144">
        <w:tc>
          <w:tcPr>
            <w:tcW w:w="3119" w:type="dxa"/>
            <w:tcBorders>
              <w:top w:val="nil"/>
              <w:left w:val="nil"/>
              <w:right w:val="nil"/>
            </w:tcBorders>
            <w:vAlign w:val="bottom"/>
          </w:tcPr>
          <w:p w14:paraId="7BAF7246" w14:textId="77777777" w:rsidR="00D75E07" w:rsidRPr="001556DF" w:rsidRDefault="00D75E07" w:rsidP="00E03144">
            <w:pPr>
              <w:jc w:val="center"/>
              <w:rPr>
                <w:color w:val="000000"/>
              </w:rPr>
            </w:pPr>
          </w:p>
        </w:tc>
        <w:tc>
          <w:tcPr>
            <w:tcW w:w="283" w:type="dxa"/>
            <w:tcBorders>
              <w:top w:val="nil"/>
              <w:left w:val="nil"/>
              <w:bottom w:val="nil"/>
              <w:right w:val="nil"/>
            </w:tcBorders>
            <w:vAlign w:val="bottom"/>
          </w:tcPr>
          <w:p w14:paraId="14BFE024" w14:textId="77777777" w:rsidR="00D75E07" w:rsidRPr="001556DF" w:rsidRDefault="00D75E07" w:rsidP="00E03144">
            <w:pPr>
              <w:rPr>
                <w:color w:val="000000"/>
              </w:rPr>
            </w:pPr>
          </w:p>
        </w:tc>
        <w:tc>
          <w:tcPr>
            <w:tcW w:w="2269" w:type="dxa"/>
            <w:tcBorders>
              <w:top w:val="nil"/>
              <w:left w:val="nil"/>
              <w:bottom w:val="single" w:sz="4" w:space="0" w:color="auto"/>
              <w:right w:val="nil"/>
            </w:tcBorders>
            <w:vAlign w:val="bottom"/>
          </w:tcPr>
          <w:p w14:paraId="20069088" w14:textId="77777777" w:rsidR="00D75E07" w:rsidRPr="001556DF" w:rsidRDefault="00D75E07" w:rsidP="00E03144">
            <w:pPr>
              <w:jc w:val="center"/>
              <w:rPr>
                <w:color w:val="000000"/>
              </w:rPr>
            </w:pPr>
          </w:p>
        </w:tc>
        <w:tc>
          <w:tcPr>
            <w:tcW w:w="283" w:type="dxa"/>
            <w:tcBorders>
              <w:top w:val="nil"/>
              <w:left w:val="nil"/>
              <w:bottom w:val="nil"/>
              <w:right w:val="nil"/>
            </w:tcBorders>
            <w:vAlign w:val="bottom"/>
          </w:tcPr>
          <w:p w14:paraId="36E387E0" w14:textId="77777777" w:rsidR="00D75E07" w:rsidRPr="001556DF" w:rsidRDefault="00D75E07" w:rsidP="00E03144">
            <w:pPr>
              <w:rPr>
                <w:color w:val="000000"/>
              </w:rPr>
            </w:pPr>
          </w:p>
        </w:tc>
        <w:tc>
          <w:tcPr>
            <w:tcW w:w="3969" w:type="dxa"/>
            <w:tcBorders>
              <w:top w:val="nil"/>
              <w:left w:val="nil"/>
              <w:bottom w:val="single" w:sz="4" w:space="0" w:color="auto"/>
              <w:right w:val="nil"/>
            </w:tcBorders>
            <w:vAlign w:val="bottom"/>
          </w:tcPr>
          <w:p w14:paraId="51E06761" w14:textId="77777777" w:rsidR="00D75E07" w:rsidRPr="001556DF" w:rsidRDefault="00D75E07" w:rsidP="00E03144">
            <w:pPr>
              <w:jc w:val="center"/>
              <w:rPr>
                <w:color w:val="000000"/>
              </w:rPr>
            </w:pPr>
          </w:p>
        </w:tc>
      </w:tr>
      <w:tr w:rsidR="00D75E07" w:rsidRPr="006E40DF" w14:paraId="32351A25" w14:textId="77777777" w:rsidTr="00E03144">
        <w:tc>
          <w:tcPr>
            <w:tcW w:w="3119" w:type="dxa"/>
            <w:tcBorders>
              <w:left w:val="nil"/>
              <w:bottom w:val="nil"/>
              <w:right w:val="nil"/>
            </w:tcBorders>
          </w:tcPr>
          <w:p w14:paraId="51EB12B5" w14:textId="77777777" w:rsidR="00D75E07" w:rsidRPr="006E40DF" w:rsidRDefault="00D75E07" w:rsidP="00E03144">
            <w:pPr>
              <w:jc w:val="center"/>
              <w:rPr>
                <w:color w:val="000000"/>
                <w:sz w:val="16"/>
                <w:szCs w:val="16"/>
              </w:rPr>
            </w:pPr>
          </w:p>
        </w:tc>
        <w:tc>
          <w:tcPr>
            <w:tcW w:w="283" w:type="dxa"/>
            <w:tcBorders>
              <w:top w:val="nil"/>
              <w:left w:val="nil"/>
              <w:bottom w:val="nil"/>
              <w:right w:val="nil"/>
            </w:tcBorders>
          </w:tcPr>
          <w:p w14:paraId="42397A87" w14:textId="77777777" w:rsidR="00D75E07" w:rsidRPr="006E40DF" w:rsidRDefault="00D75E07" w:rsidP="00E03144">
            <w:pPr>
              <w:rPr>
                <w:color w:val="000000"/>
                <w:sz w:val="16"/>
                <w:szCs w:val="16"/>
              </w:rPr>
            </w:pPr>
          </w:p>
        </w:tc>
        <w:tc>
          <w:tcPr>
            <w:tcW w:w="2269" w:type="dxa"/>
            <w:tcBorders>
              <w:top w:val="nil"/>
              <w:left w:val="nil"/>
              <w:bottom w:val="nil"/>
              <w:right w:val="nil"/>
            </w:tcBorders>
          </w:tcPr>
          <w:p w14:paraId="321E5F8A" w14:textId="77777777" w:rsidR="00D75E07" w:rsidRPr="006E40DF" w:rsidRDefault="00D75E07" w:rsidP="00E03144">
            <w:pPr>
              <w:jc w:val="center"/>
              <w:rPr>
                <w:color w:val="000000"/>
                <w:sz w:val="16"/>
                <w:szCs w:val="16"/>
              </w:rPr>
            </w:pPr>
            <w:r w:rsidRPr="006E40DF">
              <w:rPr>
                <w:color w:val="000000"/>
                <w:sz w:val="16"/>
                <w:szCs w:val="16"/>
              </w:rPr>
              <w:t>(подпись)</w:t>
            </w:r>
          </w:p>
        </w:tc>
        <w:tc>
          <w:tcPr>
            <w:tcW w:w="283" w:type="dxa"/>
            <w:tcBorders>
              <w:top w:val="nil"/>
              <w:left w:val="nil"/>
              <w:bottom w:val="nil"/>
              <w:right w:val="nil"/>
            </w:tcBorders>
          </w:tcPr>
          <w:p w14:paraId="52440A72" w14:textId="77777777" w:rsidR="00D75E07" w:rsidRPr="006E40DF" w:rsidRDefault="00D75E07" w:rsidP="00E03144">
            <w:pPr>
              <w:rPr>
                <w:color w:val="000000"/>
                <w:sz w:val="16"/>
                <w:szCs w:val="16"/>
              </w:rPr>
            </w:pPr>
          </w:p>
        </w:tc>
        <w:tc>
          <w:tcPr>
            <w:tcW w:w="3969" w:type="dxa"/>
            <w:tcBorders>
              <w:top w:val="nil"/>
              <w:left w:val="nil"/>
              <w:bottom w:val="nil"/>
              <w:right w:val="nil"/>
            </w:tcBorders>
          </w:tcPr>
          <w:p w14:paraId="1751A509" w14:textId="77777777" w:rsidR="00D75E07" w:rsidRPr="006E40DF" w:rsidRDefault="00D75E07" w:rsidP="00E03144">
            <w:pPr>
              <w:jc w:val="center"/>
              <w:rPr>
                <w:color w:val="000000"/>
                <w:sz w:val="16"/>
                <w:szCs w:val="16"/>
              </w:rPr>
            </w:pPr>
            <w:r w:rsidRPr="006E40DF">
              <w:rPr>
                <w:color w:val="000000"/>
                <w:sz w:val="16"/>
                <w:szCs w:val="16"/>
              </w:rPr>
              <w:t>(фамилия, имя, отчество (при наличии)</w:t>
            </w:r>
          </w:p>
        </w:tc>
      </w:tr>
    </w:tbl>
    <w:p w14:paraId="3A38C90B" w14:textId="77777777" w:rsidR="00D75E07" w:rsidRPr="006E40DF" w:rsidRDefault="00D75E07" w:rsidP="00D75E07">
      <w:pPr>
        <w:rPr>
          <w:rFonts w:eastAsia="Calibri"/>
          <w:color w:val="000000"/>
          <w:sz w:val="16"/>
          <w:szCs w:val="16"/>
          <w:lang w:eastAsia="en-US"/>
        </w:rPr>
      </w:pPr>
    </w:p>
    <w:p w14:paraId="2F858F67" w14:textId="6583B6AA" w:rsidR="00D75E07" w:rsidRPr="00675DEB" w:rsidRDefault="00D75E07" w:rsidP="0044154B">
      <w:pPr>
        <w:autoSpaceDE w:val="0"/>
        <w:autoSpaceDN w:val="0"/>
        <w:spacing w:before="240"/>
        <w:ind w:left="5103" w:firstLine="567"/>
        <w:jc w:val="center"/>
        <w:rPr>
          <w:rFonts w:eastAsia="Calibri"/>
          <w:color w:val="000000"/>
          <w:lang w:eastAsia="en-US"/>
        </w:rPr>
      </w:pPr>
      <w:r w:rsidRPr="001556DF">
        <w:rPr>
          <w:rFonts w:eastAsia="Calibri"/>
          <w:color w:val="000000"/>
          <w:lang w:eastAsia="en-US"/>
        </w:rPr>
        <w:br w:type="page"/>
      </w:r>
      <w:r w:rsidRPr="00722673">
        <w:rPr>
          <w:rFonts w:eastAsia="Calibri"/>
          <w:color w:val="000000"/>
          <w:lang w:eastAsia="en-US"/>
        </w:rPr>
        <w:t>ПРИЛОЖЕНИЕ № 5</w:t>
      </w:r>
      <w:r w:rsidRPr="00722673">
        <w:rPr>
          <w:rFonts w:eastAsia="Calibri"/>
          <w:color w:val="000000"/>
          <w:lang w:eastAsia="en-US"/>
        </w:rPr>
        <w:br/>
        <w:t xml:space="preserve">к </w:t>
      </w:r>
      <w:r w:rsidR="00675DEB">
        <w:rPr>
          <w:rFonts w:eastAsia="Calibri"/>
          <w:color w:val="000000"/>
          <w:lang w:eastAsia="en-US"/>
        </w:rPr>
        <w:t>а</w:t>
      </w:r>
      <w:r w:rsidRPr="00722673">
        <w:rPr>
          <w:rFonts w:eastAsia="Calibri"/>
          <w:color w:val="000000"/>
          <w:lang w:eastAsia="en-US"/>
        </w:rPr>
        <w:t>дминистративному регламенту предо</w:t>
      </w:r>
      <w:r w:rsidR="00F51AE1">
        <w:rPr>
          <w:rFonts w:eastAsia="Calibri"/>
          <w:color w:val="000000"/>
          <w:lang w:eastAsia="en-US"/>
        </w:rPr>
        <w:t xml:space="preserve">ставления муниципальной услуги </w:t>
      </w:r>
      <w:r w:rsidR="0044154B" w:rsidRPr="00675DEB">
        <w:rPr>
          <w:rFonts w:cs="Times New Roman"/>
          <w:color w:val="000000"/>
          <w:lang w:eastAsia="ru-RU"/>
        </w:rPr>
        <w:t>«Выдача разрешений на строительство,</w:t>
      </w:r>
      <w:r w:rsidR="0044154B" w:rsidRPr="00675DEB">
        <w:rPr>
          <w:bCs/>
          <w:color w:val="000000"/>
        </w:rPr>
        <w:t xml:space="preserve"> внесение изменений в разрешение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sidR="00675DEB">
        <w:rPr>
          <w:bCs/>
          <w:color w:val="000000"/>
        </w:rPr>
        <w:t>)</w:t>
      </w:r>
      <w:r w:rsidR="0044154B" w:rsidRPr="00675DEB">
        <w:rPr>
          <w:rFonts w:cs="Times New Roman"/>
          <w:color w:val="000000"/>
          <w:lang w:eastAsia="ru-RU"/>
        </w:rPr>
        <w:t>»</w:t>
      </w:r>
    </w:p>
    <w:p w14:paraId="31DB252E" w14:textId="77777777" w:rsidR="00D75E07" w:rsidRPr="001556DF" w:rsidRDefault="00D75E07" w:rsidP="00D75E07">
      <w:pPr>
        <w:jc w:val="center"/>
        <w:rPr>
          <w:rFonts w:eastAsia="Calibri"/>
          <w:color w:val="000000"/>
          <w:sz w:val="28"/>
          <w:szCs w:val="28"/>
          <w:lang w:eastAsia="en-US"/>
        </w:rPr>
      </w:pPr>
    </w:p>
    <w:p w14:paraId="3F2E297B" w14:textId="77777777" w:rsidR="00D75E07" w:rsidRPr="003E4768" w:rsidRDefault="00D75E07" w:rsidP="00D75E07">
      <w:pPr>
        <w:autoSpaceDE w:val="0"/>
        <w:autoSpaceDN w:val="0"/>
        <w:spacing w:before="240"/>
        <w:jc w:val="center"/>
        <w:rPr>
          <w:b/>
          <w:color w:val="000000"/>
        </w:rPr>
      </w:pPr>
      <w:r w:rsidRPr="003E4768">
        <w:rPr>
          <w:b/>
          <w:color w:val="000000"/>
        </w:rPr>
        <w:t>З А Я В Л Е Н И Е</w:t>
      </w:r>
    </w:p>
    <w:p w14:paraId="68FA305E" w14:textId="77777777" w:rsidR="00D75E07" w:rsidRPr="003E4768" w:rsidRDefault="00D75E07" w:rsidP="00D75E07">
      <w:pPr>
        <w:autoSpaceDE w:val="0"/>
        <w:autoSpaceDN w:val="0"/>
        <w:jc w:val="center"/>
        <w:rPr>
          <w:b/>
          <w:color w:val="000000"/>
        </w:rPr>
      </w:pPr>
      <w:r w:rsidRPr="003E4768">
        <w:rPr>
          <w:b/>
          <w:color w:val="000000"/>
        </w:rPr>
        <w:t>о внесении изменений в разрешение на строительство</w:t>
      </w:r>
    </w:p>
    <w:p w14:paraId="611E7A6F" w14:textId="77777777" w:rsidR="00D75E07" w:rsidRPr="003E4768" w:rsidRDefault="00D75E07" w:rsidP="00D75E07">
      <w:pPr>
        <w:autoSpaceDE w:val="0"/>
        <w:autoSpaceDN w:val="0"/>
        <w:jc w:val="center"/>
        <w:rPr>
          <w:b/>
          <w:color w:val="000000"/>
        </w:rPr>
      </w:pPr>
    </w:p>
    <w:p w14:paraId="694BF0EE" w14:textId="77777777" w:rsidR="00D75E07" w:rsidRPr="003E4768" w:rsidRDefault="00D75E07" w:rsidP="00D75E07">
      <w:pPr>
        <w:autoSpaceDE w:val="0"/>
        <w:autoSpaceDN w:val="0"/>
        <w:jc w:val="center"/>
        <w:rPr>
          <w:b/>
          <w:color w:val="000000"/>
        </w:rPr>
      </w:pPr>
    </w:p>
    <w:p w14:paraId="2166B6ED" w14:textId="77777777" w:rsidR="00D75E07" w:rsidRPr="003E4768" w:rsidRDefault="00D75E07" w:rsidP="00D75E07">
      <w:pPr>
        <w:autoSpaceDE w:val="0"/>
        <w:autoSpaceDN w:val="0"/>
        <w:jc w:val="right"/>
        <w:rPr>
          <w:color w:val="000000"/>
        </w:rPr>
      </w:pPr>
      <w:r w:rsidRPr="003E4768">
        <w:rPr>
          <w:color w:val="000000"/>
        </w:rPr>
        <w:t>"__" __________ 20___ г.</w:t>
      </w:r>
    </w:p>
    <w:p w14:paraId="7C845B1D" w14:textId="77777777" w:rsidR="00D75E07" w:rsidRPr="003E4768" w:rsidRDefault="00D75E07" w:rsidP="00D75E07">
      <w:pPr>
        <w:autoSpaceDE w:val="0"/>
        <w:autoSpaceDN w:val="0"/>
        <w:jc w:val="right"/>
        <w:rPr>
          <w:color w:val="000000"/>
        </w:rPr>
      </w:pPr>
    </w:p>
    <w:tbl>
      <w:tblPr>
        <w:tblW w:w="9780" w:type="dxa"/>
        <w:tblInd w:w="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0"/>
      </w:tblGrid>
      <w:tr w:rsidR="00D75E07" w:rsidRPr="003E4768" w14:paraId="64F0E033" w14:textId="77777777" w:rsidTr="00E03144">
        <w:trPr>
          <w:trHeight w:val="165"/>
        </w:trPr>
        <w:tc>
          <w:tcPr>
            <w:tcW w:w="9780" w:type="dxa"/>
            <w:tcBorders>
              <w:top w:val="nil"/>
              <w:left w:val="nil"/>
              <w:right w:val="nil"/>
            </w:tcBorders>
          </w:tcPr>
          <w:p w14:paraId="7CA87080" w14:textId="002CF75D" w:rsidR="00D75E07" w:rsidRPr="003E4768" w:rsidRDefault="00722673" w:rsidP="00722673">
            <w:pPr>
              <w:autoSpaceDE w:val="0"/>
              <w:autoSpaceDN w:val="0"/>
              <w:jc w:val="center"/>
              <w:rPr>
                <w:color w:val="000000"/>
              </w:rPr>
            </w:pPr>
            <w:r w:rsidRPr="003E4768">
              <w:rPr>
                <w:color w:val="000000"/>
              </w:rPr>
              <w:t xml:space="preserve">Администрация </w:t>
            </w:r>
            <w:r w:rsidR="000E20F3">
              <w:rPr>
                <w:color w:val="000000"/>
              </w:rPr>
              <w:t>Лесозаводского</w:t>
            </w:r>
            <w:r w:rsidRPr="003E4768">
              <w:rPr>
                <w:color w:val="000000"/>
              </w:rPr>
              <w:t xml:space="preserve"> городского округа</w:t>
            </w:r>
          </w:p>
        </w:tc>
      </w:tr>
      <w:tr w:rsidR="00D75E07" w:rsidRPr="001556DF" w14:paraId="352D71E3" w14:textId="77777777" w:rsidTr="00E03144">
        <w:trPr>
          <w:trHeight w:val="126"/>
        </w:trPr>
        <w:tc>
          <w:tcPr>
            <w:tcW w:w="9780" w:type="dxa"/>
            <w:tcBorders>
              <w:left w:val="nil"/>
              <w:bottom w:val="single" w:sz="4" w:space="0" w:color="auto"/>
              <w:right w:val="nil"/>
            </w:tcBorders>
          </w:tcPr>
          <w:p w14:paraId="07D5EE8E" w14:textId="77777777" w:rsidR="00D75E07" w:rsidRPr="001556DF" w:rsidRDefault="00D75E07" w:rsidP="00E03144">
            <w:pPr>
              <w:autoSpaceDE w:val="0"/>
              <w:autoSpaceDN w:val="0"/>
              <w:jc w:val="right"/>
              <w:rPr>
                <w:color w:val="000000"/>
              </w:rPr>
            </w:pPr>
          </w:p>
        </w:tc>
      </w:tr>
      <w:tr w:rsidR="00D75E07" w:rsidRPr="001556DF" w14:paraId="74DC6324" w14:textId="77777777" w:rsidTr="00E03144">
        <w:trPr>
          <w:trHeight w:val="135"/>
        </w:trPr>
        <w:tc>
          <w:tcPr>
            <w:tcW w:w="9780" w:type="dxa"/>
            <w:tcBorders>
              <w:left w:val="nil"/>
              <w:bottom w:val="nil"/>
              <w:right w:val="nil"/>
            </w:tcBorders>
          </w:tcPr>
          <w:p w14:paraId="2B76E310" w14:textId="77777777" w:rsidR="00D75E07" w:rsidRPr="006E40DF" w:rsidRDefault="00D75E07" w:rsidP="00E03144">
            <w:pPr>
              <w:autoSpaceDE w:val="0"/>
              <w:autoSpaceDN w:val="0"/>
              <w:jc w:val="center"/>
              <w:rPr>
                <w:color w:val="000000"/>
                <w:sz w:val="16"/>
                <w:szCs w:val="16"/>
              </w:rPr>
            </w:pPr>
            <w:r w:rsidRPr="006E40DF">
              <w:rPr>
                <w:color w:val="000000"/>
                <w:sz w:val="16"/>
                <w:szCs w:val="16"/>
              </w:rPr>
              <w:t xml:space="preserve">(наименование уполномоченного на выдачу разрешений на строительство </w:t>
            </w:r>
            <w:r w:rsidR="00722673" w:rsidRPr="006E40DF">
              <w:rPr>
                <w:color w:val="000000"/>
                <w:sz w:val="16"/>
                <w:szCs w:val="16"/>
              </w:rPr>
              <w:t>органа местного самоуправления</w:t>
            </w:r>
            <w:r w:rsidRPr="006E40DF">
              <w:rPr>
                <w:color w:val="000000"/>
                <w:sz w:val="16"/>
                <w:szCs w:val="16"/>
              </w:rPr>
              <w:t>)</w:t>
            </w:r>
          </w:p>
          <w:p w14:paraId="0AF1AF3D" w14:textId="77777777" w:rsidR="00D75E07" w:rsidRPr="006E40DF" w:rsidRDefault="00D75E07" w:rsidP="00E03144">
            <w:pPr>
              <w:autoSpaceDE w:val="0"/>
              <w:autoSpaceDN w:val="0"/>
              <w:jc w:val="center"/>
              <w:rPr>
                <w:color w:val="000000"/>
                <w:sz w:val="16"/>
                <w:szCs w:val="16"/>
              </w:rPr>
            </w:pPr>
          </w:p>
        </w:tc>
      </w:tr>
    </w:tbl>
    <w:p w14:paraId="45D44DD2" w14:textId="77777777" w:rsidR="00D75E07" w:rsidRPr="001556DF" w:rsidRDefault="00D75E07" w:rsidP="00D75E07">
      <w:pPr>
        <w:autoSpaceDE w:val="0"/>
        <w:autoSpaceDN w:val="0"/>
        <w:adjustRightInd w:val="0"/>
        <w:jc w:val="center"/>
        <w:rPr>
          <w:rFonts w:eastAsia="Calibri"/>
          <w:bCs/>
          <w:color w:val="000000"/>
          <w:lang w:eastAsia="en-US"/>
        </w:rPr>
      </w:pPr>
    </w:p>
    <w:p w14:paraId="7CBA40EF" w14:textId="77777777" w:rsidR="00D75E07" w:rsidRPr="003E4768" w:rsidRDefault="00D75E07" w:rsidP="00722673">
      <w:pPr>
        <w:autoSpaceDE w:val="0"/>
        <w:autoSpaceDN w:val="0"/>
        <w:adjustRightInd w:val="0"/>
        <w:ind w:firstLine="708"/>
        <w:jc w:val="both"/>
        <w:rPr>
          <w:rFonts w:eastAsia="Calibri"/>
          <w:bCs/>
          <w:color w:val="000000"/>
          <w:lang w:eastAsia="en-US"/>
        </w:rPr>
      </w:pPr>
      <w:r w:rsidRPr="003E4768">
        <w:rPr>
          <w:rFonts w:eastAsia="Calibri"/>
          <w:bCs/>
          <w:color w:val="000000"/>
          <w:lang w:eastAsia="en-US"/>
        </w:rPr>
        <w:t>В соответствии со статьей 51 Градостроительного кодекса Российской Федерации прошу внести изменение в разрешение на строительство в связи с __________________________________________________________________________________________________________________________________________________________</w:t>
      </w:r>
    </w:p>
    <w:tbl>
      <w:tblPr>
        <w:tblpPr w:leftFromText="180" w:rightFromText="180" w:vertAnchor="text" w:horzAnchor="margin" w:tblpY="314"/>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3"/>
        <w:gridCol w:w="67"/>
        <w:gridCol w:w="4050"/>
        <w:gridCol w:w="794"/>
        <w:gridCol w:w="1984"/>
        <w:gridCol w:w="1985"/>
      </w:tblGrid>
      <w:tr w:rsidR="00D75E07" w:rsidRPr="003E4768" w14:paraId="6AC7A5CD" w14:textId="77777777" w:rsidTr="00E03144">
        <w:trPr>
          <w:trHeight w:val="540"/>
        </w:trPr>
        <w:tc>
          <w:tcPr>
            <w:tcW w:w="9923" w:type="dxa"/>
            <w:gridSpan w:val="6"/>
            <w:tcBorders>
              <w:top w:val="nil"/>
              <w:left w:val="nil"/>
              <w:right w:val="nil"/>
            </w:tcBorders>
          </w:tcPr>
          <w:p w14:paraId="105A1440" w14:textId="77777777" w:rsidR="00D75E07" w:rsidRPr="003E4768" w:rsidRDefault="00D75E07" w:rsidP="00E03144">
            <w:pPr>
              <w:contextualSpacing/>
              <w:jc w:val="center"/>
              <w:rPr>
                <w:rFonts w:eastAsia="Calibri"/>
                <w:color w:val="000000"/>
                <w:lang w:eastAsia="en-US"/>
              </w:rPr>
            </w:pPr>
            <w:r w:rsidRPr="003E4768">
              <w:rPr>
                <w:rFonts w:eastAsia="Calibri"/>
                <w:color w:val="000000"/>
                <w:lang w:eastAsia="en-US"/>
              </w:rPr>
              <w:t>1. Сведения о застройщике</w:t>
            </w:r>
          </w:p>
        </w:tc>
      </w:tr>
      <w:tr w:rsidR="00D75E07" w:rsidRPr="001556DF" w14:paraId="11FC9BFC" w14:textId="77777777" w:rsidTr="00E03144">
        <w:trPr>
          <w:trHeight w:val="605"/>
        </w:trPr>
        <w:tc>
          <w:tcPr>
            <w:tcW w:w="1043" w:type="dxa"/>
          </w:tcPr>
          <w:p w14:paraId="08309F6A" w14:textId="77777777" w:rsidR="00D75E07" w:rsidRPr="00722673" w:rsidRDefault="00D75E07" w:rsidP="00E03144">
            <w:pPr>
              <w:spacing w:after="160" w:line="259" w:lineRule="auto"/>
              <w:jc w:val="center"/>
              <w:rPr>
                <w:rFonts w:eastAsia="Calibri"/>
                <w:color w:val="000000"/>
                <w:lang w:eastAsia="en-US"/>
              </w:rPr>
            </w:pPr>
            <w:r w:rsidRPr="00722673">
              <w:rPr>
                <w:rFonts w:eastAsia="Calibri"/>
                <w:color w:val="000000"/>
                <w:lang w:eastAsia="en-US"/>
              </w:rPr>
              <w:t>1.1</w:t>
            </w:r>
          </w:p>
        </w:tc>
        <w:tc>
          <w:tcPr>
            <w:tcW w:w="4911" w:type="dxa"/>
            <w:gridSpan w:val="3"/>
          </w:tcPr>
          <w:p w14:paraId="4C605563" w14:textId="77777777" w:rsidR="00D75E07" w:rsidRPr="00722673" w:rsidRDefault="00D75E07" w:rsidP="00E03144">
            <w:pPr>
              <w:spacing w:after="160" w:line="259" w:lineRule="auto"/>
              <w:rPr>
                <w:rFonts w:eastAsia="Calibri"/>
                <w:color w:val="000000"/>
                <w:lang w:eastAsia="en-US"/>
              </w:rPr>
            </w:pPr>
            <w:r w:rsidRPr="00722673">
              <w:rPr>
                <w:rFonts w:eastAsia="Calibri"/>
                <w:color w:val="000000"/>
                <w:lang w:eastAsia="en-US"/>
              </w:rPr>
              <w:t>Сведения о физическом лице, в случае если застройщиком является физическое лицо:</w:t>
            </w:r>
          </w:p>
        </w:tc>
        <w:tc>
          <w:tcPr>
            <w:tcW w:w="3969" w:type="dxa"/>
            <w:gridSpan w:val="2"/>
          </w:tcPr>
          <w:p w14:paraId="26B8936E" w14:textId="77777777" w:rsidR="00D75E07" w:rsidRPr="001556DF" w:rsidRDefault="00D75E07" w:rsidP="00E03144">
            <w:pPr>
              <w:spacing w:after="160" w:line="259" w:lineRule="auto"/>
              <w:rPr>
                <w:rFonts w:eastAsia="Calibri"/>
                <w:color w:val="000000"/>
                <w:lang w:eastAsia="en-US"/>
              </w:rPr>
            </w:pPr>
          </w:p>
        </w:tc>
      </w:tr>
      <w:tr w:rsidR="00D75E07" w:rsidRPr="001556DF" w14:paraId="60907170" w14:textId="77777777" w:rsidTr="00E03144">
        <w:trPr>
          <w:trHeight w:val="428"/>
        </w:trPr>
        <w:tc>
          <w:tcPr>
            <w:tcW w:w="1043" w:type="dxa"/>
          </w:tcPr>
          <w:p w14:paraId="22F8CECB" w14:textId="77777777" w:rsidR="00D75E07" w:rsidRPr="00722673" w:rsidRDefault="00D75E07" w:rsidP="00E03144">
            <w:pPr>
              <w:spacing w:after="160" w:line="259" w:lineRule="auto"/>
              <w:jc w:val="center"/>
              <w:rPr>
                <w:rFonts w:eastAsia="Calibri"/>
                <w:color w:val="000000"/>
                <w:lang w:eastAsia="en-US"/>
              </w:rPr>
            </w:pPr>
            <w:r w:rsidRPr="00722673">
              <w:rPr>
                <w:rFonts w:eastAsia="Calibri"/>
                <w:color w:val="000000"/>
                <w:lang w:eastAsia="en-US"/>
              </w:rPr>
              <w:t>1.1.1</w:t>
            </w:r>
          </w:p>
        </w:tc>
        <w:tc>
          <w:tcPr>
            <w:tcW w:w="4911" w:type="dxa"/>
            <w:gridSpan w:val="3"/>
          </w:tcPr>
          <w:p w14:paraId="3E21F6B9" w14:textId="77777777" w:rsidR="00D75E07" w:rsidRPr="00722673" w:rsidRDefault="00D75E07" w:rsidP="00E03144">
            <w:pPr>
              <w:spacing w:after="160" w:line="259" w:lineRule="auto"/>
              <w:rPr>
                <w:rFonts w:eastAsia="Calibri"/>
                <w:color w:val="000000"/>
                <w:lang w:eastAsia="en-US"/>
              </w:rPr>
            </w:pPr>
            <w:r w:rsidRPr="00722673">
              <w:rPr>
                <w:rFonts w:eastAsia="Calibri"/>
                <w:color w:val="000000"/>
                <w:lang w:eastAsia="en-US"/>
              </w:rPr>
              <w:t>Фамилия, имя, отчество (при наличии)</w:t>
            </w:r>
          </w:p>
        </w:tc>
        <w:tc>
          <w:tcPr>
            <w:tcW w:w="3969" w:type="dxa"/>
            <w:gridSpan w:val="2"/>
          </w:tcPr>
          <w:p w14:paraId="3802DACB" w14:textId="77777777" w:rsidR="00D75E07" w:rsidRPr="001556DF" w:rsidRDefault="00D75E07" w:rsidP="00E03144">
            <w:pPr>
              <w:spacing w:after="160" w:line="259" w:lineRule="auto"/>
              <w:rPr>
                <w:rFonts w:eastAsia="Calibri"/>
                <w:color w:val="000000"/>
                <w:lang w:eastAsia="en-US"/>
              </w:rPr>
            </w:pPr>
          </w:p>
        </w:tc>
      </w:tr>
      <w:tr w:rsidR="00D75E07" w:rsidRPr="001556DF" w14:paraId="449E4DE7" w14:textId="77777777" w:rsidTr="00E03144">
        <w:trPr>
          <w:trHeight w:val="753"/>
        </w:trPr>
        <w:tc>
          <w:tcPr>
            <w:tcW w:w="1043" w:type="dxa"/>
          </w:tcPr>
          <w:p w14:paraId="205CD1C5" w14:textId="77777777" w:rsidR="00D75E07" w:rsidRPr="00722673" w:rsidRDefault="00D75E07" w:rsidP="00E03144">
            <w:pPr>
              <w:spacing w:after="160" w:line="259" w:lineRule="auto"/>
              <w:jc w:val="center"/>
              <w:rPr>
                <w:rFonts w:eastAsia="Calibri"/>
                <w:color w:val="000000"/>
                <w:lang w:eastAsia="en-US"/>
              </w:rPr>
            </w:pPr>
            <w:r w:rsidRPr="00722673">
              <w:rPr>
                <w:rFonts w:eastAsia="Calibri"/>
                <w:color w:val="000000"/>
                <w:lang w:eastAsia="en-US"/>
              </w:rPr>
              <w:t>1.1.2</w:t>
            </w:r>
          </w:p>
        </w:tc>
        <w:tc>
          <w:tcPr>
            <w:tcW w:w="4911" w:type="dxa"/>
            <w:gridSpan w:val="3"/>
          </w:tcPr>
          <w:p w14:paraId="23E8449D" w14:textId="581A50C6" w:rsidR="00D75E07" w:rsidRPr="00722673" w:rsidRDefault="00D75E07" w:rsidP="00E03144">
            <w:pPr>
              <w:spacing w:after="160" w:line="259" w:lineRule="auto"/>
              <w:rPr>
                <w:rFonts w:eastAsia="Calibri"/>
                <w:color w:val="000000"/>
                <w:lang w:eastAsia="en-US"/>
              </w:rPr>
            </w:pPr>
            <w:r w:rsidRPr="00722673">
              <w:rPr>
                <w:rFonts w:eastAsia="Calibri"/>
                <w:color w:val="000000"/>
                <w:lang w:eastAsia="en-US"/>
              </w:rPr>
              <w:t>Реквизиты документа, удостоверяющего личность</w:t>
            </w:r>
            <w:r w:rsidR="000E20F3">
              <w:rPr>
                <w:rFonts w:eastAsia="Calibri"/>
                <w:color w:val="000000"/>
                <w:lang w:eastAsia="en-US"/>
              </w:rPr>
              <w:t xml:space="preserve"> </w:t>
            </w:r>
            <w:r w:rsidRPr="00722673">
              <w:rPr>
                <w:color w:val="000000"/>
              </w:rPr>
              <w:t>(не указываются в случае, если застройщик является индивидуальным предпринимателем)</w:t>
            </w:r>
          </w:p>
        </w:tc>
        <w:tc>
          <w:tcPr>
            <w:tcW w:w="3969" w:type="dxa"/>
            <w:gridSpan w:val="2"/>
          </w:tcPr>
          <w:p w14:paraId="209D10E8" w14:textId="77777777" w:rsidR="00D75E07" w:rsidRPr="001556DF" w:rsidRDefault="00D75E07" w:rsidP="00E03144">
            <w:pPr>
              <w:spacing w:after="160" w:line="259" w:lineRule="auto"/>
              <w:rPr>
                <w:rFonts w:eastAsia="Calibri"/>
                <w:color w:val="000000"/>
                <w:lang w:eastAsia="en-US"/>
              </w:rPr>
            </w:pPr>
          </w:p>
        </w:tc>
      </w:tr>
      <w:tr w:rsidR="00D75E07" w:rsidRPr="001556DF" w14:paraId="7D30EE56" w14:textId="77777777" w:rsidTr="00E03144">
        <w:trPr>
          <w:trHeight w:val="665"/>
        </w:trPr>
        <w:tc>
          <w:tcPr>
            <w:tcW w:w="1043" w:type="dxa"/>
          </w:tcPr>
          <w:p w14:paraId="081F648C" w14:textId="77777777" w:rsidR="00D75E07" w:rsidRPr="00722673" w:rsidRDefault="00D75E07" w:rsidP="00E03144">
            <w:pPr>
              <w:spacing w:after="160" w:line="259" w:lineRule="auto"/>
              <w:jc w:val="center"/>
              <w:rPr>
                <w:rFonts w:eastAsia="Calibri"/>
                <w:color w:val="000000"/>
                <w:lang w:eastAsia="en-US"/>
              </w:rPr>
            </w:pPr>
            <w:r w:rsidRPr="00722673">
              <w:rPr>
                <w:rFonts w:eastAsia="Calibri"/>
                <w:color w:val="000000"/>
                <w:lang w:eastAsia="en-US"/>
              </w:rPr>
              <w:t>1.1.3</w:t>
            </w:r>
          </w:p>
        </w:tc>
        <w:tc>
          <w:tcPr>
            <w:tcW w:w="4911" w:type="dxa"/>
            <w:gridSpan w:val="3"/>
          </w:tcPr>
          <w:p w14:paraId="3761093B" w14:textId="77777777" w:rsidR="00D75E07" w:rsidRPr="00722673" w:rsidRDefault="00D75E07" w:rsidP="00E03144">
            <w:pPr>
              <w:spacing w:after="160" w:line="259" w:lineRule="auto"/>
              <w:rPr>
                <w:rFonts w:eastAsia="Calibri"/>
                <w:color w:val="000000"/>
                <w:lang w:eastAsia="en-US"/>
              </w:rPr>
            </w:pPr>
            <w:r w:rsidRPr="00722673">
              <w:rPr>
                <w:rFonts w:eastAsia="Calibri"/>
                <w:color w:val="000000"/>
                <w:lang w:eastAsia="en-US"/>
              </w:rPr>
              <w:t>Основной государственный регистрационный номер индивидуального предпринимателя</w:t>
            </w:r>
          </w:p>
        </w:tc>
        <w:tc>
          <w:tcPr>
            <w:tcW w:w="3969" w:type="dxa"/>
            <w:gridSpan w:val="2"/>
          </w:tcPr>
          <w:p w14:paraId="20ABE305" w14:textId="77777777" w:rsidR="00D75E07" w:rsidRPr="001556DF" w:rsidRDefault="00D75E07" w:rsidP="00E03144">
            <w:pPr>
              <w:spacing w:after="160" w:line="259" w:lineRule="auto"/>
              <w:rPr>
                <w:rFonts w:eastAsia="Calibri"/>
                <w:color w:val="000000"/>
                <w:lang w:eastAsia="en-US"/>
              </w:rPr>
            </w:pPr>
          </w:p>
        </w:tc>
      </w:tr>
      <w:tr w:rsidR="00D75E07" w:rsidRPr="001556DF" w14:paraId="605530DA" w14:textId="77777777" w:rsidTr="00E03144">
        <w:trPr>
          <w:trHeight w:val="279"/>
        </w:trPr>
        <w:tc>
          <w:tcPr>
            <w:tcW w:w="1043" w:type="dxa"/>
          </w:tcPr>
          <w:p w14:paraId="593449EF" w14:textId="77777777" w:rsidR="00D75E07" w:rsidRPr="00722673" w:rsidRDefault="00D75E07" w:rsidP="00E03144">
            <w:pPr>
              <w:spacing w:after="160" w:line="259" w:lineRule="auto"/>
              <w:jc w:val="center"/>
              <w:rPr>
                <w:rFonts w:eastAsia="Calibri"/>
                <w:color w:val="000000"/>
                <w:lang w:eastAsia="en-US"/>
              </w:rPr>
            </w:pPr>
            <w:r w:rsidRPr="00722673">
              <w:rPr>
                <w:rFonts w:eastAsia="Calibri"/>
                <w:color w:val="000000"/>
                <w:lang w:eastAsia="en-US"/>
              </w:rPr>
              <w:t>1.2</w:t>
            </w:r>
          </w:p>
        </w:tc>
        <w:tc>
          <w:tcPr>
            <w:tcW w:w="4911" w:type="dxa"/>
            <w:gridSpan w:val="3"/>
          </w:tcPr>
          <w:p w14:paraId="460536DB" w14:textId="77777777" w:rsidR="00D75E07" w:rsidRPr="00722673" w:rsidRDefault="00D75E07" w:rsidP="00E03144">
            <w:pPr>
              <w:spacing w:after="160" w:line="259" w:lineRule="auto"/>
              <w:rPr>
                <w:rFonts w:eastAsia="Calibri"/>
                <w:color w:val="000000"/>
                <w:lang w:eastAsia="en-US"/>
              </w:rPr>
            </w:pPr>
            <w:r w:rsidRPr="00722673">
              <w:rPr>
                <w:rFonts w:eastAsia="Calibri"/>
                <w:color w:val="000000"/>
                <w:lang w:eastAsia="en-US"/>
              </w:rPr>
              <w:t>Сведения о юридическом лице:</w:t>
            </w:r>
          </w:p>
        </w:tc>
        <w:tc>
          <w:tcPr>
            <w:tcW w:w="3969" w:type="dxa"/>
            <w:gridSpan w:val="2"/>
          </w:tcPr>
          <w:p w14:paraId="51165203" w14:textId="77777777" w:rsidR="00D75E07" w:rsidRPr="001556DF" w:rsidRDefault="00D75E07" w:rsidP="00E03144">
            <w:pPr>
              <w:spacing w:after="160" w:line="259" w:lineRule="auto"/>
              <w:rPr>
                <w:rFonts w:eastAsia="Calibri"/>
                <w:color w:val="000000"/>
                <w:lang w:eastAsia="en-US"/>
              </w:rPr>
            </w:pPr>
          </w:p>
        </w:tc>
      </w:tr>
      <w:tr w:rsidR="00D75E07" w:rsidRPr="001556DF" w14:paraId="1C28DEAD" w14:textId="77777777" w:rsidTr="00E03144">
        <w:trPr>
          <w:trHeight w:val="175"/>
        </w:trPr>
        <w:tc>
          <w:tcPr>
            <w:tcW w:w="1043" w:type="dxa"/>
          </w:tcPr>
          <w:p w14:paraId="3F400D63" w14:textId="77777777" w:rsidR="00D75E07" w:rsidRPr="00722673" w:rsidRDefault="00D75E07" w:rsidP="00E03144">
            <w:pPr>
              <w:spacing w:after="160" w:line="259" w:lineRule="auto"/>
              <w:jc w:val="center"/>
              <w:rPr>
                <w:rFonts w:eastAsia="Calibri"/>
                <w:color w:val="000000"/>
                <w:lang w:eastAsia="en-US"/>
              </w:rPr>
            </w:pPr>
            <w:r w:rsidRPr="00722673">
              <w:rPr>
                <w:rFonts w:eastAsia="Calibri"/>
                <w:color w:val="000000"/>
                <w:lang w:eastAsia="en-US"/>
              </w:rPr>
              <w:t>1.2.1</w:t>
            </w:r>
          </w:p>
        </w:tc>
        <w:tc>
          <w:tcPr>
            <w:tcW w:w="4911" w:type="dxa"/>
            <w:gridSpan w:val="3"/>
          </w:tcPr>
          <w:p w14:paraId="174E61EA" w14:textId="77777777" w:rsidR="00D75E07" w:rsidRPr="00722673" w:rsidRDefault="00D75E07" w:rsidP="00E03144">
            <w:pPr>
              <w:spacing w:after="160" w:line="259" w:lineRule="auto"/>
              <w:rPr>
                <w:rFonts w:eastAsia="Calibri"/>
                <w:color w:val="000000"/>
                <w:lang w:eastAsia="en-US"/>
              </w:rPr>
            </w:pPr>
            <w:r w:rsidRPr="00722673">
              <w:rPr>
                <w:rFonts w:eastAsia="Calibri"/>
                <w:color w:val="000000"/>
                <w:lang w:eastAsia="en-US"/>
              </w:rPr>
              <w:t>Полное наименование</w:t>
            </w:r>
          </w:p>
        </w:tc>
        <w:tc>
          <w:tcPr>
            <w:tcW w:w="3969" w:type="dxa"/>
            <w:gridSpan w:val="2"/>
          </w:tcPr>
          <w:p w14:paraId="350F0468" w14:textId="77777777" w:rsidR="00D75E07" w:rsidRPr="001556DF" w:rsidRDefault="00D75E07" w:rsidP="00E03144">
            <w:pPr>
              <w:spacing w:after="160" w:line="259" w:lineRule="auto"/>
              <w:rPr>
                <w:rFonts w:eastAsia="Calibri"/>
                <w:color w:val="000000"/>
                <w:lang w:eastAsia="en-US"/>
              </w:rPr>
            </w:pPr>
          </w:p>
        </w:tc>
      </w:tr>
      <w:tr w:rsidR="00D75E07" w:rsidRPr="001556DF" w14:paraId="07339628" w14:textId="77777777" w:rsidTr="00E03144">
        <w:trPr>
          <w:trHeight w:val="901"/>
        </w:trPr>
        <w:tc>
          <w:tcPr>
            <w:tcW w:w="1043" w:type="dxa"/>
          </w:tcPr>
          <w:p w14:paraId="66F364F8" w14:textId="77777777" w:rsidR="00D75E07" w:rsidRPr="00722673" w:rsidRDefault="00D75E07" w:rsidP="00E03144">
            <w:pPr>
              <w:spacing w:after="160" w:line="259" w:lineRule="auto"/>
              <w:jc w:val="center"/>
              <w:rPr>
                <w:rFonts w:eastAsia="Calibri"/>
                <w:color w:val="000000"/>
                <w:lang w:eastAsia="en-US"/>
              </w:rPr>
            </w:pPr>
            <w:r w:rsidRPr="00722673">
              <w:rPr>
                <w:rFonts w:eastAsia="Calibri"/>
                <w:color w:val="000000"/>
                <w:lang w:eastAsia="en-US"/>
              </w:rPr>
              <w:t>1.2.2</w:t>
            </w:r>
          </w:p>
        </w:tc>
        <w:tc>
          <w:tcPr>
            <w:tcW w:w="4911" w:type="dxa"/>
            <w:gridSpan w:val="3"/>
          </w:tcPr>
          <w:p w14:paraId="22755AEF" w14:textId="77777777" w:rsidR="00D75E07" w:rsidRPr="00722673" w:rsidRDefault="00D75E07" w:rsidP="00E03144">
            <w:pPr>
              <w:spacing w:after="160" w:line="259" w:lineRule="auto"/>
              <w:rPr>
                <w:rFonts w:eastAsia="Calibri"/>
                <w:color w:val="000000"/>
                <w:lang w:eastAsia="en-US"/>
              </w:rPr>
            </w:pPr>
            <w:r w:rsidRPr="00722673">
              <w:rPr>
                <w:rFonts w:eastAsia="Calibri"/>
                <w:color w:val="000000"/>
                <w:lang w:eastAsia="en-US"/>
              </w:rPr>
              <w:t>Основной государственный регистрационный номер</w:t>
            </w:r>
          </w:p>
        </w:tc>
        <w:tc>
          <w:tcPr>
            <w:tcW w:w="3969" w:type="dxa"/>
            <w:gridSpan w:val="2"/>
          </w:tcPr>
          <w:p w14:paraId="0B2E3854" w14:textId="77777777" w:rsidR="00D75E07" w:rsidRPr="001556DF" w:rsidRDefault="00D75E07" w:rsidP="00E03144">
            <w:pPr>
              <w:spacing w:after="160" w:line="259" w:lineRule="auto"/>
              <w:rPr>
                <w:rFonts w:eastAsia="Calibri"/>
                <w:color w:val="000000"/>
                <w:lang w:eastAsia="en-US"/>
              </w:rPr>
            </w:pPr>
          </w:p>
        </w:tc>
      </w:tr>
      <w:tr w:rsidR="00D75E07" w:rsidRPr="001556DF" w14:paraId="3F23D4C4" w14:textId="77777777" w:rsidTr="00E03144">
        <w:trPr>
          <w:trHeight w:val="1093"/>
        </w:trPr>
        <w:tc>
          <w:tcPr>
            <w:tcW w:w="1043" w:type="dxa"/>
            <w:tcBorders>
              <w:bottom w:val="single" w:sz="4" w:space="0" w:color="auto"/>
            </w:tcBorders>
          </w:tcPr>
          <w:p w14:paraId="61143361" w14:textId="77777777" w:rsidR="00D75E07" w:rsidRPr="00722673" w:rsidRDefault="00D75E07" w:rsidP="00E03144">
            <w:pPr>
              <w:spacing w:after="160" w:line="259" w:lineRule="auto"/>
              <w:jc w:val="center"/>
              <w:rPr>
                <w:rFonts w:eastAsia="Calibri"/>
                <w:color w:val="000000"/>
                <w:lang w:eastAsia="en-US"/>
              </w:rPr>
            </w:pPr>
            <w:r w:rsidRPr="00722673">
              <w:rPr>
                <w:rFonts w:eastAsia="Calibri"/>
                <w:color w:val="000000"/>
                <w:lang w:eastAsia="en-US"/>
              </w:rPr>
              <w:t>1.2.3</w:t>
            </w:r>
          </w:p>
        </w:tc>
        <w:tc>
          <w:tcPr>
            <w:tcW w:w="4911" w:type="dxa"/>
            <w:gridSpan w:val="3"/>
            <w:tcBorders>
              <w:bottom w:val="single" w:sz="4" w:space="0" w:color="auto"/>
            </w:tcBorders>
          </w:tcPr>
          <w:p w14:paraId="5F03E894" w14:textId="77777777" w:rsidR="00D75E07" w:rsidRPr="00722673" w:rsidRDefault="00D75E07" w:rsidP="00E03144">
            <w:pPr>
              <w:spacing w:after="160" w:line="259" w:lineRule="auto"/>
              <w:rPr>
                <w:rFonts w:eastAsia="Calibri"/>
                <w:color w:val="000000"/>
                <w:lang w:eastAsia="en-US"/>
              </w:rPr>
            </w:pPr>
            <w:r w:rsidRPr="00722673">
              <w:rPr>
                <w:rFonts w:eastAsia="Calibri"/>
                <w:color w:val="000000"/>
                <w:lang w:eastAsia="en-US"/>
              </w:rPr>
              <w:t>Идентификационный номер налогоплательщика – юридического лица</w:t>
            </w:r>
          </w:p>
        </w:tc>
        <w:tc>
          <w:tcPr>
            <w:tcW w:w="3969" w:type="dxa"/>
            <w:gridSpan w:val="2"/>
            <w:tcBorders>
              <w:bottom w:val="single" w:sz="4" w:space="0" w:color="auto"/>
            </w:tcBorders>
          </w:tcPr>
          <w:p w14:paraId="33FE5586" w14:textId="77777777" w:rsidR="00D75E07" w:rsidRPr="001556DF" w:rsidRDefault="00D75E07" w:rsidP="00E03144">
            <w:pPr>
              <w:spacing w:after="160" w:line="259" w:lineRule="auto"/>
              <w:rPr>
                <w:rFonts w:eastAsia="Calibri"/>
                <w:color w:val="000000"/>
                <w:lang w:eastAsia="en-US"/>
              </w:rPr>
            </w:pPr>
          </w:p>
        </w:tc>
      </w:tr>
      <w:tr w:rsidR="00D75E07" w:rsidRPr="001556DF" w14:paraId="397D1F64" w14:textId="77777777" w:rsidTr="00E03144">
        <w:trPr>
          <w:trHeight w:val="1093"/>
        </w:trPr>
        <w:tc>
          <w:tcPr>
            <w:tcW w:w="9923" w:type="dxa"/>
            <w:gridSpan w:val="6"/>
            <w:tcBorders>
              <w:left w:val="nil"/>
              <w:bottom w:val="single" w:sz="4" w:space="0" w:color="auto"/>
              <w:right w:val="nil"/>
            </w:tcBorders>
          </w:tcPr>
          <w:p w14:paraId="5CA629EF" w14:textId="77777777" w:rsidR="00D75E07" w:rsidRPr="001556DF" w:rsidRDefault="00D75E07" w:rsidP="00E03144">
            <w:pPr>
              <w:spacing w:after="160" w:line="259" w:lineRule="auto"/>
              <w:jc w:val="center"/>
              <w:rPr>
                <w:rFonts w:eastAsia="Calibri"/>
                <w:b/>
                <w:color w:val="000000"/>
                <w:sz w:val="28"/>
                <w:szCs w:val="28"/>
                <w:lang w:eastAsia="en-US"/>
              </w:rPr>
            </w:pPr>
          </w:p>
          <w:p w14:paraId="6DA3A1A5" w14:textId="77777777" w:rsidR="00D75E07" w:rsidRPr="003E4768" w:rsidRDefault="00D75E07" w:rsidP="00E03144">
            <w:pPr>
              <w:spacing w:after="160" w:line="259" w:lineRule="auto"/>
              <w:jc w:val="center"/>
              <w:rPr>
                <w:rFonts w:eastAsia="Calibri"/>
                <w:color w:val="000000"/>
                <w:lang w:eastAsia="en-US"/>
              </w:rPr>
            </w:pPr>
            <w:r w:rsidRPr="003E4768">
              <w:rPr>
                <w:rFonts w:eastAsia="Calibri"/>
                <w:color w:val="000000"/>
                <w:lang w:eastAsia="en-US"/>
              </w:rPr>
              <w:t>2. Сведения об объекте</w:t>
            </w:r>
          </w:p>
        </w:tc>
      </w:tr>
      <w:tr w:rsidR="00D75E07" w:rsidRPr="001556DF" w14:paraId="518E03A7" w14:textId="77777777" w:rsidTr="00E03144">
        <w:trPr>
          <w:trHeight w:val="1093"/>
        </w:trPr>
        <w:tc>
          <w:tcPr>
            <w:tcW w:w="1043" w:type="dxa"/>
            <w:tcBorders>
              <w:bottom w:val="single" w:sz="4" w:space="0" w:color="auto"/>
            </w:tcBorders>
          </w:tcPr>
          <w:p w14:paraId="102A2143" w14:textId="77777777" w:rsidR="00D75E07" w:rsidRPr="00722673" w:rsidRDefault="00D75E07" w:rsidP="00E03144">
            <w:pPr>
              <w:spacing w:after="160" w:line="259" w:lineRule="auto"/>
              <w:jc w:val="center"/>
              <w:rPr>
                <w:rFonts w:eastAsia="Calibri"/>
                <w:color w:val="000000"/>
                <w:lang w:eastAsia="en-US"/>
              </w:rPr>
            </w:pPr>
            <w:r w:rsidRPr="00722673">
              <w:rPr>
                <w:rFonts w:eastAsia="Calibri"/>
                <w:color w:val="000000"/>
                <w:lang w:eastAsia="en-US"/>
              </w:rPr>
              <w:t>2.1</w:t>
            </w:r>
          </w:p>
        </w:tc>
        <w:tc>
          <w:tcPr>
            <w:tcW w:w="4911" w:type="dxa"/>
            <w:gridSpan w:val="3"/>
            <w:tcBorders>
              <w:bottom w:val="single" w:sz="4" w:space="0" w:color="auto"/>
            </w:tcBorders>
          </w:tcPr>
          <w:p w14:paraId="3B4ACA54" w14:textId="77777777" w:rsidR="00D75E07" w:rsidRPr="00722673" w:rsidRDefault="00D75E07" w:rsidP="00E03144">
            <w:pPr>
              <w:spacing w:line="259" w:lineRule="auto"/>
              <w:rPr>
                <w:rFonts w:eastAsia="Calibri"/>
                <w:color w:val="000000"/>
                <w:lang w:eastAsia="en-US"/>
              </w:rPr>
            </w:pPr>
            <w:r w:rsidRPr="00722673">
              <w:rPr>
                <w:rFonts w:eastAsia="Calibri"/>
                <w:color w:val="000000"/>
                <w:lang w:eastAsia="en-US"/>
              </w:rPr>
              <w:t>Наименование объекта капитального строительства (этапа) в соответствии с проектной документацией</w:t>
            </w:r>
          </w:p>
          <w:p w14:paraId="3F40BAD4" w14:textId="77777777" w:rsidR="00D75E07" w:rsidRPr="00722673" w:rsidRDefault="00D75E07" w:rsidP="00E03144">
            <w:pPr>
              <w:spacing w:line="259" w:lineRule="auto"/>
              <w:rPr>
                <w:rFonts w:eastAsia="Calibri"/>
                <w:color w:val="000000"/>
                <w:lang w:eastAsia="en-US"/>
              </w:rPr>
            </w:pPr>
            <w:r w:rsidRPr="00722673">
              <w:rPr>
                <w:rFonts w:eastAsia="Calibri"/>
                <w:i/>
                <w:color w:val="000000"/>
                <w:lang w:eastAsia="en-US"/>
              </w:rPr>
              <w:t>(указывается наименование объекта капитального строительства в соответствии с утвержденной застройщиком или заказчиком проектной документацией)</w:t>
            </w:r>
          </w:p>
        </w:tc>
        <w:tc>
          <w:tcPr>
            <w:tcW w:w="3969" w:type="dxa"/>
            <w:gridSpan w:val="2"/>
            <w:tcBorders>
              <w:bottom w:val="single" w:sz="4" w:space="0" w:color="auto"/>
            </w:tcBorders>
          </w:tcPr>
          <w:p w14:paraId="314C2757" w14:textId="77777777" w:rsidR="00D75E07" w:rsidRPr="001556DF" w:rsidRDefault="00D75E07" w:rsidP="00E03144">
            <w:pPr>
              <w:spacing w:after="160" w:line="259" w:lineRule="auto"/>
              <w:rPr>
                <w:rFonts w:eastAsia="Calibri"/>
                <w:color w:val="000000"/>
                <w:lang w:eastAsia="en-US"/>
              </w:rPr>
            </w:pPr>
          </w:p>
        </w:tc>
      </w:tr>
      <w:tr w:rsidR="00D75E07" w:rsidRPr="001556DF" w14:paraId="3A716A04" w14:textId="77777777" w:rsidTr="00E03144">
        <w:trPr>
          <w:trHeight w:val="1093"/>
        </w:trPr>
        <w:tc>
          <w:tcPr>
            <w:tcW w:w="1043" w:type="dxa"/>
            <w:tcBorders>
              <w:bottom w:val="single" w:sz="4" w:space="0" w:color="auto"/>
            </w:tcBorders>
          </w:tcPr>
          <w:p w14:paraId="502F0FB5" w14:textId="77777777" w:rsidR="00D75E07" w:rsidRPr="00722673" w:rsidRDefault="00D75E07" w:rsidP="00E03144">
            <w:pPr>
              <w:spacing w:after="160" w:line="259" w:lineRule="auto"/>
              <w:jc w:val="center"/>
              <w:rPr>
                <w:rFonts w:eastAsia="Calibri"/>
                <w:color w:val="000000"/>
                <w:lang w:eastAsia="en-US"/>
              </w:rPr>
            </w:pPr>
            <w:r w:rsidRPr="00722673">
              <w:rPr>
                <w:rFonts w:eastAsia="Calibri"/>
                <w:color w:val="000000"/>
                <w:lang w:eastAsia="en-US"/>
              </w:rPr>
              <w:t>2.2</w:t>
            </w:r>
          </w:p>
        </w:tc>
        <w:tc>
          <w:tcPr>
            <w:tcW w:w="4911" w:type="dxa"/>
            <w:gridSpan w:val="3"/>
            <w:tcBorders>
              <w:bottom w:val="single" w:sz="4" w:space="0" w:color="auto"/>
            </w:tcBorders>
          </w:tcPr>
          <w:p w14:paraId="387A7E20" w14:textId="77777777" w:rsidR="00D75E07" w:rsidRPr="00722673" w:rsidRDefault="00D75E07" w:rsidP="00E03144">
            <w:pPr>
              <w:spacing w:line="259" w:lineRule="auto"/>
              <w:rPr>
                <w:rFonts w:eastAsia="Calibri"/>
                <w:color w:val="000000"/>
                <w:lang w:eastAsia="en-US"/>
              </w:rPr>
            </w:pPr>
            <w:r w:rsidRPr="00722673">
              <w:rPr>
                <w:rFonts w:eastAsia="Calibri"/>
                <w:color w:val="000000"/>
                <w:lang w:eastAsia="en-US"/>
              </w:rPr>
              <w:t>Кадастровый номер реконструируемого объекта капитального строительства</w:t>
            </w:r>
          </w:p>
          <w:p w14:paraId="4E4576A1" w14:textId="77777777" w:rsidR="00D75E07" w:rsidRPr="00722673" w:rsidRDefault="00D75E07" w:rsidP="00E03144">
            <w:pPr>
              <w:spacing w:line="259" w:lineRule="auto"/>
              <w:rPr>
                <w:rFonts w:eastAsia="Calibri"/>
                <w:color w:val="000000"/>
                <w:lang w:eastAsia="en-US"/>
              </w:rPr>
            </w:pPr>
            <w:r w:rsidRPr="00722673">
              <w:rPr>
                <w:rFonts w:eastAsia="Calibri"/>
                <w:i/>
                <w:color w:val="000000"/>
                <w:lang w:eastAsia="en-US"/>
              </w:rPr>
              <w:t>(указывается в случае проведения реконструкции объекта капитального строительства)</w:t>
            </w:r>
          </w:p>
        </w:tc>
        <w:tc>
          <w:tcPr>
            <w:tcW w:w="3969" w:type="dxa"/>
            <w:gridSpan w:val="2"/>
            <w:tcBorders>
              <w:bottom w:val="single" w:sz="4" w:space="0" w:color="auto"/>
            </w:tcBorders>
          </w:tcPr>
          <w:p w14:paraId="59E4D2A2" w14:textId="77777777" w:rsidR="00D75E07" w:rsidRPr="001556DF" w:rsidRDefault="00D75E07" w:rsidP="00E03144">
            <w:pPr>
              <w:spacing w:after="160" w:line="259" w:lineRule="auto"/>
              <w:rPr>
                <w:rFonts w:eastAsia="Calibri"/>
                <w:color w:val="000000"/>
                <w:lang w:eastAsia="en-US"/>
              </w:rPr>
            </w:pPr>
          </w:p>
        </w:tc>
      </w:tr>
      <w:tr w:rsidR="00D75E07" w:rsidRPr="001556DF" w14:paraId="33F2C73C" w14:textId="77777777" w:rsidTr="00E03144">
        <w:trPr>
          <w:trHeight w:val="1093"/>
        </w:trPr>
        <w:tc>
          <w:tcPr>
            <w:tcW w:w="9923" w:type="dxa"/>
            <w:gridSpan w:val="6"/>
            <w:tcBorders>
              <w:left w:val="nil"/>
              <w:bottom w:val="single" w:sz="4" w:space="0" w:color="auto"/>
              <w:right w:val="nil"/>
            </w:tcBorders>
          </w:tcPr>
          <w:p w14:paraId="2BFCFB23" w14:textId="77777777" w:rsidR="00D75E07" w:rsidRPr="001556DF" w:rsidRDefault="00D75E07" w:rsidP="00E03144">
            <w:pPr>
              <w:spacing w:after="160" w:line="259" w:lineRule="auto"/>
              <w:jc w:val="center"/>
              <w:rPr>
                <w:rFonts w:eastAsia="Calibri"/>
                <w:b/>
                <w:color w:val="000000"/>
                <w:sz w:val="28"/>
                <w:szCs w:val="28"/>
                <w:lang w:eastAsia="en-US"/>
              </w:rPr>
            </w:pPr>
          </w:p>
          <w:p w14:paraId="233B45D5" w14:textId="77777777" w:rsidR="00D75E07" w:rsidRPr="003E4768" w:rsidRDefault="00D75E07" w:rsidP="00E03144">
            <w:pPr>
              <w:spacing w:after="160" w:line="259" w:lineRule="auto"/>
              <w:jc w:val="center"/>
              <w:rPr>
                <w:rFonts w:eastAsia="Calibri"/>
                <w:color w:val="000000"/>
                <w:lang w:eastAsia="en-US"/>
              </w:rPr>
            </w:pPr>
            <w:r w:rsidRPr="003E4768">
              <w:rPr>
                <w:rFonts w:eastAsia="Calibri"/>
                <w:color w:val="000000"/>
                <w:lang w:eastAsia="en-US"/>
              </w:rPr>
              <w:t>3. Сведения о ранее выданном разрешении на строительство</w:t>
            </w:r>
          </w:p>
        </w:tc>
      </w:tr>
      <w:tr w:rsidR="00D75E07" w:rsidRPr="001556DF" w14:paraId="0CA92190" w14:textId="77777777" w:rsidTr="00E03144">
        <w:trPr>
          <w:trHeight w:val="1093"/>
        </w:trPr>
        <w:tc>
          <w:tcPr>
            <w:tcW w:w="1043" w:type="dxa"/>
            <w:tcBorders>
              <w:bottom w:val="single" w:sz="4" w:space="0" w:color="auto"/>
            </w:tcBorders>
          </w:tcPr>
          <w:p w14:paraId="03D20DE2" w14:textId="77777777" w:rsidR="00D75E07" w:rsidRPr="00722673" w:rsidRDefault="00D75E07" w:rsidP="00E03144">
            <w:pPr>
              <w:spacing w:after="160" w:line="259" w:lineRule="auto"/>
              <w:jc w:val="center"/>
              <w:rPr>
                <w:rFonts w:eastAsia="Calibri"/>
                <w:color w:val="000000"/>
                <w:lang w:eastAsia="en-US"/>
              </w:rPr>
            </w:pPr>
            <w:r w:rsidRPr="00722673">
              <w:rPr>
                <w:rFonts w:eastAsia="Calibri"/>
                <w:color w:val="000000"/>
                <w:lang w:eastAsia="en-US"/>
              </w:rPr>
              <w:t>№</w:t>
            </w:r>
          </w:p>
        </w:tc>
        <w:tc>
          <w:tcPr>
            <w:tcW w:w="4911" w:type="dxa"/>
            <w:gridSpan w:val="3"/>
            <w:tcBorders>
              <w:bottom w:val="single" w:sz="4" w:space="0" w:color="auto"/>
            </w:tcBorders>
          </w:tcPr>
          <w:p w14:paraId="2C6B5CB6" w14:textId="77777777" w:rsidR="00D75E07" w:rsidRPr="00722673" w:rsidRDefault="00D75E07" w:rsidP="00E03144">
            <w:pPr>
              <w:spacing w:after="160" w:line="259" w:lineRule="auto"/>
              <w:jc w:val="center"/>
              <w:rPr>
                <w:rFonts w:eastAsia="Calibri"/>
                <w:color w:val="000000"/>
                <w:lang w:eastAsia="en-US"/>
              </w:rPr>
            </w:pPr>
            <w:r w:rsidRPr="00722673">
              <w:rPr>
                <w:rFonts w:eastAsia="Calibri"/>
                <w:color w:val="000000"/>
                <w:lang w:eastAsia="en-US"/>
              </w:rPr>
              <w:t>Орган (организация), выдавший (-ая) разрешение на строительство</w:t>
            </w:r>
          </w:p>
        </w:tc>
        <w:tc>
          <w:tcPr>
            <w:tcW w:w="1984" w:type="dxa"/>
            <w:tcBorders>
              <w:bottom w:val="single" w:sz="4" w:space="0" w:color="auto"/>
            </w:tcBorders>
          </w:tcPr>
          <w:p w14:paraId="2DD08224" w14:textId="77777777" w:rsidR="00D75E07" w:rsidRPr="00722673" w:rsidRDefault="00D75E07" w:rsidP="00E03144">
            <w:pPr>
              <w:spacing w:after="160" w:line="259" w:lineRule="auto"/>
              <w:jc w:val="center"/>
              <w:rPr>
                <w:rFonts w:eastAsia="Calibri"/>
                <w:color w:val="000000"/>
                <w:lang w:eastAsia="en-US"/>
              </w:rPr>
            </w:pPr>
            <w:r w:rsidRPr="00722673">
              <w:rPr>
                <w:rFonts w:eastAsia="Calibri"/>
                <w:color w:val="000000"/>
                <w:lang w:eastAsia="en-US"/>
              </w:rPr>
              <w:t>Номер документа</w:t>
            </w:r>
          </w:p>
        </w:tc>
        <w:tc>
          <w:tcPr>
            <w:tcW w:w="1985" w:type="dxa"/>
            <w:tcBorders>
              <w:bottom w:val="single" w:sz="4" w:space="0" w:color="auto"/>
            </w:tcBorders>
          </w:tcPr>
          <w:p w14:paraId="331D789E" w14:textId="77777777" w:rsidR="00D75E07" w:rsidRPr="00722673" w:rsidRDefault="00D75E07" w:rsidP="00E03144">
            <w:pPr>
              <w:spacing w:after="160" w:line="259" w:lineRule="auto"/>
              <w:jc w:val="center"/>
              <w:rPr>
                <w:rFonts w:eastAsia="Calibri"/>
                <w:color w:val="000000"/>
                <w:lang w:eastAsia="en-US"/>
              </w:rPr>
            </w:pPr>
            <w:r w:rsidRPr="00722673">
              <w:rPr>
                <w:rFonts w:eastAsia="Calibri"/>
                <w:color w:val="000000"/>
                <w:lang w:eastAsia="en-US"/>
              </w:rPr>
              <w:t>Дата документа</w:t>
            </w:r>
          </w:p>
        </w:tc>
      </w:tr>
      <w:tr w:rsidR="00D75E07" w:rsidRPr="001556DF" w14:paraId="45B9A673" w14:textId="77777777" w:rsidTr="00E03144">
        <w:trPr>
          <w:trHeight w:val="1093"/>
        </w:trPr>
        <w:tc>
          <w:tcPr>
            <w:tcW w:w="1043" w:type="dxa"/>
            <w:tcBorders>
              <w:bottom w:val="single" w:sz="4" w:space="0" w:color="auto"/>
            </w:tcBorders>
          </w:tcPr>
          <w:p w14:paraId="4F7954D3" w14:textId="77777777" w:rsidR="00D75E07" w:rsidRPr="001556DF" w:rsidRDefault="00D75E07" w:rsidP="00E03144">
            <w:pPr>
              <w:spacing w:after="160" w:line="259" w:lineRule="auto"/>
              <w:rPr>
                <w:rFonts w:eastAsia="Calibri"/>
                <w:color w:val="000000"/>
                <w:sz w:val="28"/>
                <w:szCs w:val="28"/>
                <w:lang w:eastAsia="en-US"/>
              </w:rPr>
            </w:pPr>
          </w:p>
        </w:tc>
        <w:tc>
          <w:tcPr>
            <w:tcW w:w="4911" w:type="dxa"/>
            <w:gridSpan w:val="3"/>
            <w:tcBorders>
              <w:bottom w:val="single" w:sz="4" w:space="0" w:color="auto"/>
            </w:tcBorders>
          </w:tcPr>
          <w:p w14:paraId="7CB7EF60" w14:textId="77777777" w:rsidR="00D75E07" w:rsidRPr="001556DF" w:rsidRDefault="00D75E07" w:rsidP="00E03144">
            <w:pPr>
              <w:spacing w:after="160" w:line="259" w:lineRule="auto"/>
              <w:rPr>
                <w:rFonts w:eastAsia="Calibri"/>
                <w:color w:val="000000"/>
                <w:sz w:val="28"/>
                <w:szCs w:val="28"/>
                <w:lang w:eastAsia="en-US"/>
              </w:rPr>
            </w:pPr>
          </w:p>
        </w:tc>
        <w:tc>
          <w:tcPr>
            <w:tcW w:w="1984" w:type="dxa"/>
            <w:tcBorders>
              <w:bottom w:val="single" w:sz="4" w:space="0" w:color="auto"/>
            </w:tcBorders>
          </w:tcPr>
          <w:p w14:paraId="37673614" w14:textId="77777777" w:rsidR="00D75E07" w:rsidRPr="001556DF" w:rsidRDefault="00D75E07" w:rsidP="00E03144">
            <w:pPr>
              <w:spacing w:after="160" w:line="259" w:lineRule="auto"/>
              <w:rPr>
                <w:rFonts w:eastAsia="Calibri"/>
                <w:color w:val="000000"/>
                <w:lang w:eastAsia="en-US"/>
              </w:rPr>
            </w:pPr>
          </w:p>
        </w:tc>
        <w:tc>
          <w:tcPr>
            <w:tcW w:w="1985" w:type="dxa"/>
            <w:tcBorders>
              <w:bottom w:val="single" w:sz="4" w:space="0" w:color="auto"/>
            </w:tcBorders>
          </w:tcPr>
          <w:p w14:paraId="0D926F04" w14:textId="77777777" w:rsidR="00D75E07" w:rsidRPr="001556DF" w:rsidRDefault="00D75E07" w:rsidP="00E03144">
            <w:pPr>
              <w:spacing w:after="160" w:line="259" w:lineRule="auto"/>
              <w:rPr>
                <w:rFonts w:eastAsia="Calibri"/>
                <w:color w:val="000000"/>
                <w:lang w:eastAsia="en-US"/>
              </w:rPr>
            </w:pPr>
          </w:p>
        </w:tc>
      </w:tr>
      <w:tr w:rsidR="00D75E07" w:rsidRPr="001556DF" w14:paraId="4FD88CE3" w14:textId="77777777" w:rsidTr="00E03144">
        <w:trPr>
          <w:trHeight w:val="825"/>
        </w:trPr>
        <w:tc>
          <w:tcPr>
            <w:tcW w:w="9923" w:type="dxa"/>
            <w:gridSpan w:val="6"/>
            <w:tcBorders>
              <w:left w:val="nil"/>
              <w:bottom w:val="single" w:sz="4" w:space="0" w:color="auto"/>
              <w:right w:val="nil"/>
            </w:tcBorders>
          </w:tcPr>
          <w:p w14:paraId="7E3353E1" w14:textId="77777777" w:rsidR="00D75E07" w:rsidRPr="001556DF" w:rsidRDefault="00D75E07" w:rsidP="00E03144">
            <w:pPr>
              <w:spacing w:after="160" w:line="259" w:lineRule="auto"/>
              <w:jc w:val="center"/>
              <w:rPr>
                <w:rFonts w:eastAsia="Calibri"/>
                <w:b/>
                <w:color w:val="000000"/>
                <w:sz w:val="28"/>
                <w:szCs w:val="28"/>
                <w:lang w:eastAsia="en-US"/>
              </w:rPr>
            </w:pPr>
          </w:p>
          <w:p w14:paraId="1225D13B" w14:textId="77777777" w:rsidR="00D75E07" w:rsidRPr="003E4768" w:rsidRDefault="00D75E07" w:rsidP="00E03144">
            <w:pPr>
              <w:spacing w:after="160" w:line="259" w:lineRule="auto"/>
              <w:jc w:val="center"/>
              <w:rPr>
                <w:rFonts w:eastAsia="Calibri"/>
                <w:color w:val="000000"/>
                <w:lang w:eastAsia="en-US"/>
              </w:rPr>
            </w:pPr>
            <w:r w:rsidRPr="003E4768">
              <w:rPr>
                <w:rFonts w:eastAsia="Calibri"/>
                <w:color w:val="000000"/>
                <w:lang w:eastAsia="en-US"/>
              </w:rPr>
              <w:t>4. Сведения о земельном участке</w:t>
            </w:r>
          </w:p>
        </w:tc>
      </w:tr>
      <w:tr w:rsidR="00D75E07" w:rsidRPr="001556DF" w14:paraId="1A094185" w14:textId="77777777" w:rsidTr="00E03144">
        <w:trPr>
          <w:trHeight w:val="600"/>
        </w:trPr>
        <w:tc>
          <w:tcPr>
            <w:tcW w:w="1110" w:type="dxa"/>
            <w:gridSpan w:val="2"/>
          </w:tcPr>
          <w:p w14:paraId="41A1D31B" w14:textId="77777777" w:rsidR="00D75E07" w:rsidRPr="00722673" w:rsidRDefault="00D75E07" w:rsidP="00E03144">
            <w:pPr>
              <w:spacing w:after="160" w:line="259" w:lineRule="auto"/>
              <w:jc w:val="center"/>
              <w:rPr>
                <w:rFonts w:eastAsia="Calibri"/>
                <w:color w:val="000000"/>
                <w:lang w:eastAsia="en-US"/>
              </w:rPr>
            </w:pPr>
            <w:r w:rsidRPr="00722673">
              <w:rPr>
                <w:rFonts w:eastAsia="Calibri"/>
                <w:color w:val="000000"/>
                <w:lang w:eastAsia="en-US"/>
              </w:rPr>
              <w:t>4.1</w:t>
            </w:r>
          </w:p>
        </w:tc>
        <w:tc>
          <w:tcPr>
            <w:tcW w:w="4050" w:type="dxa"/>
          </w:tcPr>
          <w:p w14:paraId="782C8933" w14:textId="77777777" w:rsidR="00D75E07" w:rsidRPr="00722673" w:rsidRDefault="00D75E07" w:rsidP="00E03144">
            <w:pPr>
              <w:spacing w:line="259" w:lineRule="auto"/>
              <w:rPr>
                <w:rFonts w:eastAsia="Calibri"/>
                <w:color w:val="000000"/>
                <w:lang w:eastAsia="en-US"/>
              </w:rPr>
            </w:pPr>
            <w:r w:rsidRPr="00722673">
              <w:rPr>
                <w:rFonts w:eastAsia="Calibri"/>
                <w:color w:val="000000"/>
                <w:lang w:eastAsia="en-US"/>
              </w:rPr>
              <w:t>Кадастровый номер земельного участка (земельных участков), в пределах которого (которых) расположен или планируется расположение объекта капитального строительства</w:t>
            </w:r>
          </w:p>
          <w:p w14:paraId="5F9853ED" w14:textId="77777777" w:rsidR="00D75E07" w:rsidRPr="00722673" w:rsidRDefault="00D75E07" w:rsidP="00E03144">
            <w:pPr>
              <w:spacing w:line="259" w:lineRule="auto"/>
              <w:rPr>
                <w:rFonts w:eastAsia="Calibri"/>
                <w:color w:val="000000"/>
                <w:lang w:eastAsia="en-US"/>
              </w:rPr>
            </w:pPr>
            <w:r w:rsidRPr="00722673">
              <w:rPr>
                <w:rFonts w:eastAsia="Calibri"/>
                <w:i/>
                <w:color w:val="000000"/>
                <w:lang w:eastAsia="en-US"/>
              </w:rPr>
              <w:t>(заполнение не обязательно при выдаче разрешения на строительство линейного объекта, для размещения которого не требуется образование земельного участка)</w:t>
            </w:r>
          </w:p>
        </w:tc>
        <w:tc>
          <w:tcPr>
            <w:tcW w:w="4763" w:type="dxa"/>
            <w:gridSpan w:val="3"/>
          </w:tcPr>
          <w:p w14:paraId="71D8823D" w14:textId="77777777" w:rsidR="00D75E07" w:rsidRPr="001556DF" w:rsidRDefault="00D75E07" w:rsidP="00E03144">
            <w:pPr>
              <w:spacing w:after="160" w:line="259" w:lineRule="auto"/>
              <w:rPr>
                <w:rFonts w:eastAsia="Calibri"/>
                <w:color w:val="000000"/>
                <w:lang w:eastAsia="en-US"/>
              </w:rPr>
            </w:pPr>
          </w:p>
        </w:tc>
      </w:tr>
      <w:tr w:rsidR="00D75E07" w:rsidRPr="001556DF" w14:paraId="218E80A5" w14:textId="77777777" w:rsidTr="00E03144">
        <w:trPr>
          <w:trHeight w:val="750"/>
        </w:trPr>
        <w:tc>
          <w:tcPr>
            <w:tcW w:w="1110" w:type="dxa"/>
            <w:gridSpan w:val="2"/>
          </w:tcPr>
          <w:p w14:paraId="70233965" w14:textId="77777777" w:rsidR="00D75E07" w:rsidRPr="00722673" w:rsidRDefault="00D75E07" w:rsidP="00E03144">
            <w:pPr>
              <w:spacing w:after="160" w:line="259" w:lineRule="auto"/>
              <w:jc w:val="center"/>
              <w:rPr>
                <w:rFonts w:eastAsia="Calibri"/>
                <w:color w:val="000000"/>
                <w:lang w:eastAsia="en-US"/>
              </w:rPr>
            </w:pPr>
            <w:r w:rsidRPr="00722673">
              <w:rPr>
                <w:rFonts w:eastAsia="Calibri"/>
                <w:color w:val="000000"/>
                <w:lang w:eastAsia="en-US"/>
              </w:rPr>
              <w:t>4.2</w:t>
            </w:r>
          </w:p>
        </w:tc>
        <w:tc>
          <w:tcPr>
            <w:tcW w:w="4050" w:type="dxa"/>
          </w:tcPr>
          <w:p w14:paraId="125DCCBC" w14:textId="77777777" w:rsidR="00D75E07" w:rsidRPr="00722673" w:rsidRDefault="00D75E07" w:rsidP="00E03144">
            <w:pPr>
              <w:spacing w:line="259" w:lineRule="auto"/>
              <w:rPr>
                <w:rFonts w:eastAsia="Calibri"/>
                <w:color w:val="000000"/>
                <w:lang w:eastAsia="en-US"/>
              </w:rPr>
            </w:pPr>
            <w:r w:rsidRPr="00722673">
              <w:rPr>
                <w:rFonts w:eastAsia="Calibri"/>
                <w:color w:val="000000"/>
                <w:lang w:eastAsia="en-US"/>
              </w:rPr>
              <w:t>Реквизиты утвержденного проекта межевания территории либо реквизиты решения об утверждении схемы расположения земельного участка или земельных участков на кадастровом плане территории</w:t>
            </w:r>
          </w:p>
          <w:p w14:paraId="3383F149" w14:textId="77777777" w:rsidR="00D75E07" w:rsidRPr="00722673" w:rsidRDefault="00D75E07" w:rsidP="00E03144">
            <w:pPr>
              <w:spacing w:line="259" w:lineRule="auto"/>
              <w:rPr>
                <w:rFonts w:eastAsia="Calibri"/>
                <w:i/>
                <w:color w:val="000000"/>
                <w:lang w:eastAsia="en-US"/>
              </w:rPr>
            </w:pPr>
            <w:r w:rsidRPr="00722673">
              <w:rPr>
                <w:rFonts w:eastAsia="Calibri"/>
                <w:i/>
                <w:color w:val="000000"/>
                <w:lang w:eastAsia="en-US"/>
              </w:rPr>
              <w:t>(указываются в случаях, предусмотренных частью 1</w:t>
            </w:r>
            <w:r w:rsidRPr="00722673">
              <w:rPr>
                <w:rFonts w:eastAsia="Calibri"/>
                <w:i/>
                <w:color w:val="000000"/>
                <w:vertAlign w:val="superscript"/>
                <w:lang w:eastAsia="en-US"/>
              </w:rPr>
              <w:t>1</w:t>
            </w:r>
            <w:r w:rsidRPr="00722673">
              <w:rPr>
                <w:rFonts w:eastAsia="Calibri"/>
                <w:i/>
                <w:color w:val="000000"/>
                <w:lang w:eastAsia="en-US"/>
              </w:rPr>
              <w:t xml:space="preserve"> статьи 57</w:t>
            </w:r>
            <w:r w:rsidRPr="00722673">
              <w:rPr>
                <w:rFonts w:eastAsia="Calibri"/>
                <w:i/>
                <w:color w:val="000000"/>
                <w:vertAlign w:val="superscript"/>
                <w:lang w:eastAsia="en-US"/>
              </w:rPr>
              <w:t>3</w:t>
            </w:r>
            <w:r w:rsidRPr="00722673">
              <w:rPr>
                <w:rFonts w:eastAsia="Calibri"/>
                <w:i/>
                <w:color w:val="000000"/>
                <w:lang w:eastAsia="en-US"/>
              </w:rPr>
              <w:t xml:space="preserve"> и частью 7</w:t>
            </w:r>
            <w:r w:rsidRPr="00722673">
              <w:rPr>
                <w:rFonts w:eastAsia="Calibri"/>
                <w:i/>
                <w:color w:val="000000"/>
                <w:vertAlign w:val="superscript"/>
                <w:lang w:eastAsia="en-US"/>
              </w:rPr>
              <w:t>3</w:t>
            </w:r>
            <w:r w:rsidRPr="00722673">
              <w:rPr>
                <w:rFonts w:eastAsia="Calibri"/>
                <w:i/>
                <w:color w:val="000000"/>
                <w:lang w:eastAsia="en-US"/>
              </w:rPr>
              <w:t xml:space="preserve"> статьи 51 Градостроительного кодекса Российской Федерации)</w:t>
            </w:r>
          </w:p>
        </w:tc>
        <w:tc>
          <w:tcPr>
            <w:tcW w:w="4763" w:type="dxa"/>
            <w:gridSpan w:val="3"/>
          </w:tcPr>
          <w:p w14:paraId="67CC3EB4" w14:textId="77777777" w:rsidR="00D75E07" w:rsidRPr="001556DF" w:rsidRDefault="00D75E07" w:rsidP="00E03144">
            <w:pPr>
              <w:spacing w:after="160" w:line="259" w:lineRule="auto"/>
              <w:rPr>
                <w:rFonts w:eastAsia="Calibri"/>
                <w:color w:val="000000"/>
                <w:lang w:eastAsia="en-US"/>
              </w:rPr>
            </w:pPr>
          </w:p>
        </w:tc>
      </w:tr>
    </w:tbl>
    <w:p w14:paraId="72E9FA14" w14:textId="77777777" w:rsidR="00D75E07" w:rsidRPr="001556DF" w:rsidRDefault="00D75E07" w:rsidP="00D75E07">
      <w:pPr>
        <w:autoSpaceDE w:val="0"/>
        <w:autoSpaceDN w:val="0"/>
        <w:adjustRightInd w:val="0"/>
        <w:ind w:firstLine="708"/>
        <w:jc w:val="both"/>
        <w:rPr>
          <w:rFonts w:eastAsia="Calibri"/>
          <w:bCs/>
          <w:color w:val="000000"/>
          <w:lang w:eastAsia="en-US"/>
        </w:rPr>
      </w:pPr>
    </w:p>
    <w:p w14:paraId="152BBDB1" w14:textId="77777777" w:rsidR="00D75E07" w:rsidRPr="003E4768" w:rsidRDefault="00D75E07" w:rsidP="00D75E07">
      <w:pPr>
        <w:ind w:right="-2" w:firstLine="708"/>
        <w:jc w:val="both"/>
        <w:rPr>
          <w:color w:val="000000"/>
        </w:rPr>
      </w:pPr>
      <w:r w:rsidRPr="003E4768">
        <w:rPr>
          <w:color w:val="000000"/>
        </w:rPr>
        <w:t>При этом сообщаю, что строительство/реконструкция объекта капитального строительства будет осуществляться на основании следующих документов:</w:t>
      </w:r>
    </w:p>
    <w:p w14:paraId="4A18DC7B" w14:textId="77777777" w:rsidR="00D75E07" w:rsidRPr="001556DF" w:rsidRDefault="00D75E07" w:rsidP="00D75E07">
      <w:pPr>
        <w:ind w:right="423"/>
        <w:jc w:val="both"/>
        <w:rPr>
          <w:color w:val="000000"/>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826"/>
        <w:gridCol w:w="5128"/>
        <w:gridCol w:w="1852"/>
        <w:gridCol w:w="2117"/>
      </w:tblGrid>
      <w:tr w:rsidR="00D75E07" w:rsidRPr="001556DF" w14:paraId="25A41719" w14:textId="77777777" w:rsidTr="00E03144">
        <w:trPr>
          <w:trHeight w:val="555"/>
        </w:trPr>
        <w:tc>
          <w:tcPr>
            <w:tcW w:w="826" w:type="dxa"/>
            <w:tcBorders>
              <w:top w:val="single" w:sz="4" w:space="0" w:color="auto"/>
              <w:left w:val="single" w:sz="4" w:space="0" w:color="auto"/>
              <w:bottom w:val="single" w:sz="4" w:space="0" w:color="auto"/>
              <w:right w:val="single" w:sz="4" w:space="0" w:color="auto"/>
            </w:tcBorders>
            <w:shd w:val="clear" w:color="auto" w:fill="FFFFFF"/>
            <w:hideMark/>
          </w:tcPr>
          <w:p w14:paraId="36CF48D4" w14:textId="77777777" w:rsidR="00D75E07" w:rsidRPr="00722673" w:rsidRDefault="00D75E07" w:rsidP="00E03144">
            <w:pPr>
              <w:jc w:val="center"/>
              <w:rPr>
                <w:color w:val="000000"/>
              </w:rPr>
            </w:pPr>
            <w:r w:rsidRPr="00722673">
              <w:rPr>
                <w:color w:val="000000"/>
              </w:rPr>
              <w:t>№</w:t>
            </w:r>
          </w:p>
        </w:tc>
        <w:tc>
          <w:tcPr>
            <w:tcW w:w="5128" w:type="dxa"/>
            <w:tcBorders>
              <w:top w:val="single" w:sz="4" w:space="0" w:color="auto"/>
              <w:left w:val="single" w:sz="4" w:space="0" w:color="auto"/>
              <w:bottom w:val="single" w:sz="4" w:space="0" w:color="auto"/>
              <w:right w:val="single" w:sz="4" w:space="0" w:color="auto"/>
            </w:tcBorders>
            <w:shd w:val="clear" w:color="auto" w:fill="FFFFFF"/>
            <w:hideMark/>
          </w:tcPr>
          <w:p w14:paraId="4929C74E" w14:textId="77777777" w:rsidR="00D75E07" w:rsidRPr="00722673" w:rsidRDefault="00D75E07" w:rsidP="00E03144">
            <w:pPr>
              <w:jc w:val="center"/>
              <w:rPr>
                <w:color w:val="000000"/>
              </w:rPr>
            </w:pPr>
            <w:r w:rsidRPr="00722673">
              <w:rPr>
                <w:color w:val="000000"/>
              </w:rPr>
              <w:t>Наименование документа</w:t>
            </w:r>
          </w:p>
        </w:tc>
        <w:tc>
          <w:tcPr>
            <w:tcW w:w="1852" w:type="dxa"/>
            <w:tcBorders>
              <w:top w:val="single" w:sz="4" w:space="0" w:color="auto"/>
              <w:left w:val="single" w:sz="4" w:space="0" w:color="auto"/>
              <w:bottom w:val="single" w:sz="4" w:space="0" w:color="auto"/>
              <w:right w:val="single" w:sz="4" w:space="0" w:color="auto"/>
            </w:tcBorders>
            <w:shd w:val="clear" w:color="auto" w:fill="FFFFFF"/>
            <w:hideMark/>
          </w:tcPr>
          <w:p w14:paraId="62CFD074" w14:textId="77777777" w:rsidR="00D75E07" w:rsidRPr="00722673" w:rsidRDefault="00D75E07" w:rsidP="00E03144">
            <w:pPr>
              <w:jc w:val="center"/>
              <w:rPr>
                <w:color w:val="000000"/>
              </w:rPr>
            </w:pPr>
            <w:r w:rsidRPr="00722673">
              <w:rPr>
                <w:color w:val="000000"/>
              </w:rPr>
              <w:t>Номер документа</w:t>
            </w:r>
          </w:p>
        </w:tc>
        <w:tc>
          <w:tcPr>
            <w:tcW w:w="2117" w:type="dxa"/>
            <w:tcBorders>
              <w:top w:val="single" w:sz="4" w:space="0" w:color="auto"/>
              <w:left w:val="single" w:sz="4" w:space="0" w:color="auto"/>
              <w:bottom w:val="single" w:sz="4" w:space="0" w:color="auto"/>
              <w:right w:val="single" w:sz="4" w:space="0" w:color="auto"/>
            </w:tcBorders>
            <w:shd w:val="clear" w:color="auto" w:fill="FFFFFF"/>
            <w:hideMark/>
          </w:tcPr>
          <w:p w14:paraId="597CD92A" w14:textId="77777777" w:rsidR="00D75E07" w:rsidRPr="00722673" w:rsidRDefault="00D75E07" w:rsidP="00E03144">
            <w:pPr>
              <w:jc w:val="center"/>
              <w:rPr>
                <w:color w:val="000000"/>
              </w:rPr>
            </w:pPr>
            <w:r w:rsidRPr="00722673">
              <w:rPr>
                <w:color w:val="000000"/>
              </w:rPr>
              <w:t>Дата документа</w:t>
            </w:r>
          </w:p>
        </w:tc>
      </w:tr>
      <w:tr w:rsidR="00D75E07" w:rsidRPr="001556DF" w14:paraId="6A69FF17" w14:textId="77777777" w:rsidTr="00E03144">
        <w:trPr>
          <w:trHeight w:val="1340"/>
        </w:trPr>
        <w:tc>
          <w:tcPr>
            <w:tcW w:w="826" w:type="dxa"/>
            <w:tcBorders>
              <w:top w:val="single" w:sz="4" w:space="0" w:color="auto"/>
              <w:left w:val="single" w:sz="4" w:space="0" w:color="auto"/>
              <w:bottom w:val="single" w:sz="4" w:space="0" w:color="auto"/>
              <w:right w:val="single" w:sz="4" w:space="0" w:color="auto"/>
            </w:tcBorders>
            <w:shd w:val="clear" w:color="auto" w:fill="FFFFFF"/>
            <w:hideMark/>
          </w:tcPr>
          <w:p w14:paraId="2316D0B5" w14:textId="77777777" w:rsidR="00D75E07" w:rsidRPr="00722673" w:rsidRDefault="00D75E07" w:rsidP="00E03144">
            <w:pPr>
              <w:jc w:val="center"/>
              <w:rPr>
                <w:color w:val="000000"/>
              </w:rPr>
            </w:pPr>
            <w:r w:rsidRPr="00722673">
              <w:rPr>
                <w:color w:val="000000"/>
              </w:rPr>
              <w:t>1</w:t>
            </w:r>
          </w:p>
        </w:tc>
        <w:tc>
          <w:tcPr>
            <w:tcW w:w="5128" w:type="dxa"/>
            <w:tcBorders>
              <w:top w:val="single" w:sz="4" w:space="0" w:color="auto"/>
              <w:left w:val="single" w:sz="4" w:space="0" w:color="auto"/>
              <w:bottom w:val="single" w:sz="4" w:space="0" w:color="auto"/>
              <w:right w:val="single" w:sz="4" w:space="0" w:color="auto"/>
            </w:tcBorders>
            <w:shd w:val="clear" w:color="auto" w:fill="FFFFFF"/>
            <w:hideMark/>
          </w:tcPr>
          <w:p w14:paraId="3D517331" w14:textId="77777777" w:rsidR="00D75E07" w:rsidRPr="00722673" w:rsidRDefault="00D75E07" w:rsidP="00E03144">
            <w:pPr>
              <w:rPr>
                <w:color w:val="000000"/>
              </w:rPr>
            </w:pPr>
            <w:r w:rsidRPr="00722673">
              <w:rPr>
                <w:color w:val="000000"/>
              </w:rPr>
              <w:t>Градостроительный план земельного участка или в случае строительства линейного объекта реквизиты проекта планировки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tc>
        <w:tc>
          <w:tcPr>
            <w:tcW w:w="1852" w:type="dxa"/>
            <w:tcBorders>
              <w:top w:val="single" w:sz="4" w:space="0" w:color="auto"/>
              <w:left w:val="single" w:sz="4" w:space="0" w:color="auto"/>
              <w:bottom w:val="single" w:sz="4" w:space="0" w:color="auto"/>
              <w:right w:val="single" w:sz="4" w:space="0" w:color="auto"/>
            </w:tcBorders>
            <w:shd w:val="clear" w:color="auto" w:fill="FFFFFF"/>
          </w:tcPr>
          <w:p w14:paraId="78BCE48E" w14:textId="77777777" w:rsidR="00D75E07" w:rsidRPr="00722673" w:rsidRDefault="00D75E07" w:rsidP="00E03144">
            <w:pPr>
              <w:rPr>
                <w:color w:val="000000"/>
              </w:rPr>
            </w:pPr>
          </w:p>
        </w:tc>
        <w:tc>
          <w:tcPr>
            <w:tcW w:w="2117" w:type="dxa"/>
            <w:tcBorders>
              <w:top w:val="single" w:sz="4" w:space="0" w:color="auto"/>
              <w:left w:val="single" w:sz="4" w:space="0" w:color="auto"/>
              <w:bottom w:val="single" w:sz="4" w:space="0" w:color="auto"/>
              <w:right w:val="single" w:sz="4" w:space="0" w:color="auto"/>
            </w:tcBorders>
            <w:shd w:val="clear" w:color="auto" w:fill="FFFFFF"/>
          </w:tcPr>
          <w:p w14:paraId="01991FEA" w14:textId="77777777" w:rsidR="00D75E07" w:rsidRPr="00722673" w:rsidRDefault="00D75E07" w:rsidP="00E03144">
            <w:pPr>
              <w:rPr>
                <w:color w:val="000000"/>
              </w:rPr>
            </w:pPr>
          </w:p>
        </w:tc>
      </w:tr>
      <w:tr w:rsidR="00D75E07" w:rsidRPr="001556DF" w14:paraId="7B9A33F4" w14:textId="77777777" w:rsidTr="00E03144">
        <w:trPr>
          <w:trHeight w:val="1340"/>
        </w:trPr>
        <w:tc>
          <w:tcPr>
            <w:tcW w:w="826" w:type="dxa"/>
            <w:tcBorders>
              <w:top w:val="single" w:sz="4" w:space="0" w:color="auto"/>
              <w:left w:val="single" w:sz="4" w:space="0" w:color="auto"/>
              <w:bottom w:val="single" w:sz="4" w:space="0" w:color="auto"/>
              <w:right w:val="single" w:sz="4" w:space="0" w:color="auto"/>
            </w:tcBorders>
            <w:shd w:val="clear" w:color="auto" w:fill="FFFFFF"/>
          </w:tcPr>
          <w:p w14:paraId="7F6C0033" w14:textId="77777777" w:rsidR="00D75E07" w:rsidRPr="00722673" w:rsidRDefault="00D75E07" w:rsidP="00E03144">
            <w:pPr>
              <w:jc w:val="center"/>
              <w:rPr>
                <w:color w:val="000000"/>
              </w:rPr>
            </w:pPr>
            <w:r w:rsidRPr="00722673">
              <w:rPr>
                <w:color w:val="000000"/>
              </w:rPr>
              <w:t>2</w:t>
            </w:r>
          </w:p>
        </w:tc>
        <w:tc>
          <w:tcPr>
            <w:tcW w:w="5128" w:type="dxa"/>
            <w:tcBorders>
              <w:top w:val="single" w:sz="4" w:space="0" w:color="auto"/>
              <w:left w:val="single" w:sz="4" w:space="0" w:color="auto"/>
              <w:bottom w:val="single" w:sz="4" w:space="0" w:color="auto"/>
              <w:right w:val="single" w:sz="4" w:space="0" w:color="auto"/>
            </w:tcBorders>
            <w:shd w:val="clear" w:color="auto" w:fill="FFFFFF"/>
          </w:tcPr>
          <w:p w14:paraId="6D50B0F1" w14:textId="77777777" w:rsidR="00D75E07" w:rsidRPr="00722673" w:rsidRDefault="00D75E07" w:rsidP="00E03144">
            <w:pPr>
              <w:rPr>
                <w:color w:val="000000"/>
              </w:rPr>
            </w:pPr>
            <w:r w:rsidRPr="00722673">
              <w:rPr>
                <w:color w:val="000000"/>
              </w:rPr>
              <w:t>Положительное заключение экспертизы проектной документации</w:t>
            </w:r>
          </w:p>
          <w:p w14:paraId="4BA0F6AD" w14:textId="77777777" w:rsidR="00D75E07" w:rsidRPr="00722673" w:rsidRDefault="00D75E07" w:rsidP="00E03144">
            <w:pPr>
              <w:rPr>
                <w:color w:val="000000"/>
              </w:rPr>
            </w:pPr>
            <w:r w:rsidRPr="00722673">
              <w:rPr>
                <w:color w:val="000000"/>
              </w:rPr>
              <w:t>(</w:t>
            </w:r>
            <w:r w:rsidRPr="00722673">
              <w:rPr>
                <w:i/>
                <w:color w:val="000000"/>
              </w:rPr>
              <w:t>указывается в случаях, если проектная документация подлежит экспертизе в соответствии со статьей 49 Градостроительного кодекса Российской Федерации)</w:t>
            </w:r>
          </w:p>
        </w:tc>
        <w:tc>
          <w:tcPr>
            <w:tcW w:w="1852" w:type="dxa"/>
            <w:tcBorders>
              <w:top w:val="single" w:sz="4" w:space="0" w:color="auto"/>
              <w:left w:val="single" w:sz="4" w:space="0" w:color="auto"/>
              <w:bottom w:val="single" w:sz="4" w:space="0" w:color="auto"/>
              <w:right w:val="single" w:sz="4" w:space="0" w:color="auto"/>
            </w:tcBorders>
            <w:shd w:val="clear" w:color="auto" w:fill="FFFFFF"/>
          </w:tcPr>
          <w:p w14:paraId="79241EB0" w14:textId="77777777" w:rsidR="00D75E07" w:rsidRPr="00722673" w:rsidRDefault="00D75E07" w:rsidP="00E03144">
            <w:pPr>
              <w:rPr>
                <w:color w:val="000000"/>
              </w:rPr>
            </w:pPr>
          </w:p>
        </w:tc>
        <w:tc>
          <w:tcPr>
            <w:tcW w:w="2117" w:type="dxa"/>
            <w:tcBorders>
              <w:top w:val="single" w:sz="4" w:space="0" w:color="auto"/>
              <w:left w:val="single" w:sz="4" w:space="0" w:color="auto"/>
              <w:bottom w:val="single" w:sz="4" w:space="0" w:color="auto"/>
              <w:right w:val="single" w:sz="4" w:space="0" w:color="auto"/>
            </w:tcBorders>
            <w:shd w:val="clear" w:color="auto" w:fill="FFFFFF"/>
          </w:tcPr>
          <w:p w14:paraId="79BA4FF4" w14:textId="77777777" w:rsidR="00D75E07" w:rsidRPr="00722673" w:rsidRDefault="00D75E07" w:rsidP="00E03144">
            <w:pPr>
              <w:rPr>
                <w:color w:val="000000"/>
              </w:rPr>
            </w:pPr>
          </w:p>
        </w:tc>
      </w:tr>
      <w:tr w:rsidR="00D75E07" w:rsidRPr="001556DF" w14:paraId="561338DF" w14:textId="77777777" w:rsidTr="00E03144">
        <w:trPr>
          <w:trHeight w:val="1340"/>
        </w:trPr>
        <w:tc>
          <w:tcPr>
            <w:tcW w:w="826" w:type="dxa"/>
            <w:tcBorders>
              <w:top w:val="single" w:sz="4" w:space="0" w:color="auto"/>
              <w:left w:val="single" w:sz="4" w:space="0" w:color="auto"/>
              <w:bottom w:val="single" w:sz="4" w:space="0" w:color="auto"/>
              <w:right w:val="single" w:sz="4" w:space="0" w:color="auto"/>
            </w:tcBorders>
            <w:shd w:val="clear" w:color="auto" w:fill="FFFFFF"/>
          </w:tcPr>
          <w:p w14:paraId="65C822A1" w14:textId="77777777" w:rsidR="00D75E07" w:rsidRPr="00722673" w:rsidRDefault="00D75E07" w:rsidP="00E03144">
            <w:pPr>
              <w:jc w:val="center"/>
              <w:rPr>
                <w:color w:val="000000"/>
              </w:rPr>
            </w:pPr>
            <w:r w:rsidRPr="00722673">
              <w:rPr>
                <w:color w:val="000000"/>
              </w:rPr>
              <w:t>3</w:t>
            </w:r>
          </w:p>
        </w:tc>
        <w:tc>
          <w:tcPr>
            <w:tcW w:w="5128" w:type="dxa"/>
            <w:tcBorders>
              <w:top w:val="single" w:sz="4" w:space="0" w:color="auto"/>
              <w:left w:val="single" w:sz="4" w:space="0" w:color="auto"/>
              <w:bottom w:val="single" w:sz="4" w:space="0" w:color="auto"/>
              <w:right w:val="single" w:sz="4" w:space="0" w:color="auto"/>
            </w:tcBorders>
            <w:shd w:val="clear" w:color="auto" w:fill="FFFFFF"/>
          </w:tcPr>
          <w:p w14:paraId="49E57898" w14:textId="77777777" w:rsidR="00D75E07" w:rsidRPr="00722673" w:rsidRDefault="00D75E07" w:rsidP="00E03144">
            <w:pPr>
              <w:rPr>
                <w:color w:val="000000"/>
              </w:rPr>
            </w:pPr>
            <w:r w:rsidRPr="00722673">
              <w:rPr>
                <w:color w:val="000000"/>
              </w:rPr>
              <w:t>Положительное заключение государственной экологической экспертизы проектной документации</w:t>
            </w:r>
          </w:p>
          <w:p w14:paraId="03502D99" w14:textId="77777777" w:rsidR="00D75E07" w:rsidRPr="00722673" w:rsidRDefault="00D75E07" w:rsidP="00E03144">
            <w:pPr>
              <w:rPr>
                <w:color w:val="000000"/>
              </w:rPr>
            </w:pPr>
            <w:r w:rsidRPr="00722673">
              <w:rPr>
                <w:color w:val="000000"/>
              </w:rPr>
              <w:t>(</w:t>
            </w:r>
            <w:r w:rsidRPr="00722673">
              <w:rPr>
                <w:i/>
                <w:color w:val="000000"/>
              </w:rPr>
              <w:t>указываются реквизиты приказа об утверждении заключения в случаях, если проектная документация подлежит экологической экспертизе в соответствии со статьей 49 Градостроительного кодекса Российской Федерации</w:t>
            </w:r>
            <w:r w:rsidRPr="00722673">
              <w:rPr>
                <w:color w:val="000000"/>
              </w:rPr>
              <w:t>)</w:t>
            </w:r>
          </w:p>
        </w:tc>
        <w:tc>
          <w:tcPr>
            <w:tcW w:w="1852" w:type="dxa"/>
            <w:tcBorders>
              <w:top w:val="single" w:sz="4" w:space="0" w:color="auto"/>
              <w:left w:val="single" w:sz="4" w:space="0" w:color="auto"/>
              <w:bottom w:val="single" w:sz="4" w:space="0" w:color="auto"/>
              <w:right w:val="single" w:sz="4" w:space="0" w:color="auto"/>
            </w:tcBorders>
            <w:shd w:val="clear" w:color="auto" w:fill="FFFFFF"/>
          </w:tcPr>
          <w:p w14:paraId="35F1F9E9" w14:textId="77777777" w:rsidR="00D75E07" w:rsidRPr="00722673" w:rsidRDefault="00D75E07" w:rsidP="00E03144">
            <w:pPr>
              <w:rPr>
                <w:color w:val="000000"/>
              </w:rPr>
            </w:pPr>
          </w:p>
        </w:tc>
        <w:tc>
          <w:tcPr>
            <w:tcW w:w="2117" w:type="dxa"/>
            <w:tcBorders>
              <w:top w:val="single" w:sz="4" w:space="0" w:color="auto"/>
              <w:left w:val="single" w:sz="4" w:space="0" w:color="auto"/>
              <w:bottom w:val="single" w:sz="4" w:space="0" w:color="auto"/>
              <w:right w:val="single" w:sz="4" w:space="0" w:color="auto"/>
            </w:tcBorders>
            <w:shd w:val="clear" w:color="auto" w:fill="FFFFFF"/>
          </w:tcPr>
          <w:p w14:paraId="1F0D2362" w14:textId="77777777" w:rsidR="00D75E07" w:rsidRPr="00722673" w:rsidRDefault="00D75E07" w:rsidP="00E03144">
            <w:pPr>
              <w:rPr>
                <w:color w:val="000000"/>
              </w:rPr>
            </w:pPr>
          </w:p>
        </w:tc>
      </w:tr>
    </w:tbl>
    <w:p w14:paraId="3A79ADC9" w14:textId="77777777" w:rsidR="00D75E07" w:rsidRPr="001556DF" w:rsidRDefault="00D75E07" w:rsidP="00D75E07">
      <w:pPr>
        <w:rPr>
          <w:color w:val="000000"/>
        </w:rPr>
      </w:pPr>
    </w:p>
    <w:p w14:paraId="690CCBA3" w14:textId="77777777" w:rsidR="00D75E07" w:rsidRPr="003E4768" w:rsidRDefault="00D75E07" w:rsidP="00D75E07">
      <w:pPr>
        <w:rPr>
          <w:color w:val="000000"/>
        </w:rPr>
      </w:pPr>
      <w:r w:rsidRPr="003E4768">
        <w:rPr>
          <w:color w:val="000000"/>
        </w:rPr>
        <w:t>Приложение:___________________________________________________________</w:t>
      </w:r>
      <w:r w:rsidR="00722673" w:rsidRPr="003E4768">
        <w:rPr>
          <w:color w:val="000000"/>
        </w:rPr>
        <w:t>______________________________________________________________</w:t>
      </w:r>
    </w:p>
    <w:p w14:paraId="2AED2154" w14:textId="0499994C" w:rsidR="00D75E07" w:rsidRPr="003E4768" w:rsidRDefault="00D75E07" w:rsidP="00D75E07">
      <w:pPr>
        <w:rPr>
          <w:color w:val="000000"/>
        </w:rPr>
      </w:pPr>
      <w:r w:rsidRPr="003E4768">
        <w:rPr>
          <w:color w:val="000000"/>
        </w:rPr>
        <w:t>Номер телефона и адрес электронной почты д</w:t>
      </w:r>
      <w:r w:rsidR="00722673" w:rsidRPr="003E4768">
        <w:rPr>
          <w:color w:val="000000"/>
        </w:rPr>
        <w:t>ля связи:</w:t>
      </w:r>
      <w:r w:rsidR="000E20F3">
        <w:rPr>
          <w:color w:val="000000"/>
        </w:rPr>
        <w:t xml:space="preserve"> </w:t>
      </w:r>
      <w:r w:rsidR="00722673" w:rsidRPr="003E4768">
        <w:rPr>
          <w:color w:val="000000"/>
        </w:rPr>
        <w:t>___________________</w:t>
      </w:r>
    </w:p>
    <w:p w14:paraId="662469AE" w14:textId="77777777" w:rsidR="00D75E07" w:rsidRPr="003E4768" w:rsidRDefault="00D75E07" w:rsidP="00D75E07">
      <w:pPr>
        <w:tabs>
          <w:tab w:val="left" w:pos="1968"/>
        </w:tabs>
        <w:rPr>
          <w:color w:val="000000"/>
        </w:rPr>
      </w:pPr>
      <w:r w:rsidRPr="003E4768">
        <w:rPr>
          <w:color w:val="000000"/>
        </w:rPr>
        <w:t>Результат предоставления услуги прошу:</w:t>
      </w:r>
    </w:p>
    <w:p w14:paraId="1DF73412" w14:textId="77777777" w:rsidR="00D75E07" w:rsidRPr="001556DF" w:rsidRDefault="00D75E07" w:rsidP="00D75E07">
      <w:pPr>
        <w:rPr>
          <w:color w:val="000000"/>
        </w:rPr>
      </w:pPr>
    </w:p>
    <w:tbl>
      <w:tblPr>
        <w:tblpPr w:leftFromText="180" w:rightFromText="180" w:vertAnchor="text"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4"/>
        <w:gridCol w:w="1134"/>
      </w:tblGrid>
      <w:tr w:rsidR="00D75E07" w:rsidRPr="001556DF" w14:paraId="4827F9E9" w14:textId="77777777" w:rsidTr="00E03144">
        <w:tc>
          <w:tcPr>
            <w:tcW w:w="8784" w:type="dxa"/>
            <w:shd w:val="clear" w:color="auto" w:fill="auto"/>
          </w:tcPr>
          <w:p w14:paraId="2F9553AF" w14:textId="77777777" w:rsidR="00D75E07" w:rsidRPr="00722673" w:rsidRDefault="00D75E07" w:rsidP="00E03144">
            <w:pPr>
              <w:autoSpaceDE w:val="0"/>
              <w:autoSpaceDN w:val="0"/>
              <w:spacing w:before="120" w:after="120"/>
              <w:rPr>
                <w:i/>
                <w:color w:val="000000"/>
              </w:rPr>
            </w:pPr>
            <w:r w:rsidRPr="00722673">
              <w:rPr>
                <w:color w:val="000000"/>
              </w:rPr>
              <w:t>направить в форме электронного документа в личный кабинет в федеральной государс</w:t>
            </w:r>
            <w:r w:rsidR="00F51AE1">
              <w:rPr>
                <w:color w:val="000000"/>
              </w:rPr>
              <w:t>твенной информационной системе «</w:t>
            </w:r>
            <w:r w:rsidRPr="00722673">
              <w:rPr>
                <w:color w:val="000000"/>
              </w:rPr>
              <w:t xml:space="preserve">Единый портал государственных </w:t>
            </w:r>
            <w:r w:rsidR="00F51AE1">
              <w:rPr>
                <w:color w:val="000000"/>
              </w:rPr>
              <w:t>и муниципальных услуг (функций)»</w:t>
            </w:r>
            <w:r w:rsidRPr="00722673">
              <w:rPr>
                <w:color w:val="000000"/>
              </w:rPr>
              <w:t>/ на региональном портале государственных и муниципальных услуг</w:t>
            </w:r>
          </w:p>
        </w:tc>
        <w:tc>
          <w:tcPr>
            <w:tcW w:w="1134" w:type="dxa"/>
            <w:shd w:val="clear" w:color="auto" w:fill="auto"/>
          </w:tcPr>
          <w:p w14:paraId="0EB81C72" w14:textId="77777777" w:rsidR="00D75E07" w:rsidRPr="001556DF" w:rsidRDefault="00D75E07" w:rsidP="00E03144">
            <w:pPr>
              <w:autoSpaceDE w:val="0"/>
              <w:autoSpaceDN w:val="0"/>
              <w:spacing w:before="120" w:after="120"/>
              <w:rPr>
                <w:color w:val="000000"/>
              </w:rPr>
            </w:pPr>
          </w:p>
        </w:tc>
      </w:tr>
      <w:tr w:rsidR="00D75E07" w:rsidRPr="001556DF" w14:paraId="5B2C21A3" w14:textId="77777777" w:rsidTr="00E03144">
        <w:tc>
          <w:tcPr>
            <w:tcW w:w="8784" w:type="dxa"/>
            <w:shd w:val="clear" w:color="auto" w:fill="auto"/>
          </w:tcPr>
          <w:p w14:paraId="40AB37D6" w14:textId="139AA08D" w:rsidR="00D75E07" w:rsidRPr="00722673" w:rsidRDefault="00D75E07" w:rsidP="00046F97">
            <w:pPr>
              <w:autoSpaceDE w:val="0"/>
              <w:autoSpaceDN w:val="0"/>
              <w:spacing w:before="120" w:after="120"/>
              <w:rPr>
                <w:color w:val="000000"/>
              </w:rPr>
            </w:pPr>
            <w:r w:rsidRPr="00722673">
              <w:rPr>
                <w:color w:val="000000"/>
              </w:rPr>
              <w:t>выдать</w:t>
            </w:r>
            <w:r w:rsidRPr="00722673">
              <w:rPr>
                <w:bCs/>
                <w:color w:val="000000"/>
              </w:rPr>
              <w:t xml:space="preserve"> на бумажном носителе</w:t>
            </w:r>
            <w:r w:rsidRPr="00722673">
              <w:rPr>
                <w:color w:val="000000"/>
              </w:rPr>
              <w:t xml:space="preserve"> при личном обращении </w:t>
            </w:r>
            <w:r w:rsidRPr="00722673">
              <w:rPr>
                <w:bCs/>
                <w:color w:val="000000"/>
              </w:rPr>
              <w:t>в уполномоченный, орган местного самоуправления, либо в многофункциональный центр предоставления государственных и муниципальных услуг,</w:t>
            </w:r>
            <w:r w:rsidRPr="00722673">
              <w:rPr>
                <w:color w:val="000000"/>
              </w:rPr>
              <w:t xml:space="preserve"> расположенный по адресу:______________________________</w:t>
            </w:r>
          </w:p>
        </w:tc>
        <w:tc>
          <w:tcPr>
            <w:tcW w:w="1134" w:type="dxa"/>
            <w:shd w:val="clear" w:color="auto" w:fill="auto"/>
          </w:tcPr>
          <w:p w14:paraId="0389DE91" w14:textId="77777777" w:rsidR="00D75E07" w:rsidRPr="001556DF" w:rsidRDefault="00D75E07" w:rsidP="00E03144">
            <w:pPr>
              <w:autoSpaceDE w:val="0"/>
              <w:autoSpaceDN w:val="0"/>
              <w:spacing w:before="120" w:after="120"/>
              <w:rPr>
                <w:color w:val="000000"/>
              </w:rPr>
            </w:pPr>
          </w:p>
        </w:tc>
      </w:tr>
      <w:tr w:rsidR="00D75E07" w:rsidRPr="001556DF" w14:paraId="4F957CDC" w14:textId="77777777" w:rsidTr="00E03144">
        <w:tc>
          <w:tcPr>
            <w:tcW w:w="8784" w:type="dxa"/>
            <w:shd w:val="clear" w:color="auto" w:fill="auto"/>
          </w:tcPr>
          <w:p w14:paraId="47135690" w14:textId="77777777" w:rsidR="00D75E07" w:rsidRPr="00722673" w:rsidRDefault="00D75E07" w:rsidP="00E03144">
            <w:pPr>
              <w:autoSpaceDE w:val="0"/>
              <w:autoSpaceDN w:val="0"/>
              <w:spacing w:before="120" w:after="120"/>
              <w:rPr>
                <w:color w:val="000000"/>
              </w:rPr>
            </w:pPr>
            <w:r w:rsidRPr="00722673">
              <w:rPr>
                <w:color w:val="000000"/>
              </w:rPr>
              <w:t xml:space="preserve">направить </w:t>
            </w:r>
            <w:r w:rsidRPr="00722673">
              <w:rPr>
                <w:bCs/>
                <w:color w:val="000000"/>
              </w:rPr>
              <w:t>на бумажном носителе</w:t>
            </w:r>
            <w:r w:rsidRPr="00722673">
              <w:rPr>
                <w:color w:val="000000"/>
              </w:rPr>
              <w:t xml:space="preserve"> на почтовый </w:t>
            </w:r>
            <w:r w:rsidRPr="00722673">
              <w:rPr>
                <w:color w:val="000000"/>
              </w:rPr>
              <w:br/>
              <w:t>адрес: ___________________________________</w:t>
            </w:r>
          </w:p>
        </w:tc>
        <w:tc>
          <w:tcPr>
            <w:tcW w:w="1134" w:type="dxa"/>
            <w:shd w:val="clear" w:color="auto" w:fill="auto"/>
          </w:tcPr>
          <w:p w14:paraId="4BEC9ED0" w14:textId="77777777" w:rsidR="00D75E07" w:rsidRPr="001556DF" w:rsidRDefault="00D75E07" w:rsidP="00E03144">
            <w:pPr>
              <w:autoSpaceDE w:val="0"/>
              <w:autoSpaceDN w:val="0"/>
              <w:spacing w:before="120" w:after="120"/>
              <w:rPr>
                <w:color w:val="000000"/>
              </w:rPr>
            </w:pPr>
          </w:p>
        </w:tc>
      </w:tr>
      <w:tr w:rsidR="00D75E07" w:rsidRPr="001556DF" w14:paraId="7A5ACBDA" w14:textId="77777777" w:rsidTr="00E03144">
        <w:tc>
          <w:tcPr>
            <w:tcW w:w="8784" w:type="dxa"/>
            <w:shd w:val="clear" w:color="auto" w:fill="auto"/>
          </w:tcPr>
          <w:p w14:paraId="34E3E1F5" w14:textId="77777777" w:rsidR="00D75E07" w:rsidRPr="00722673" w:rsidRDefault="00D75E07" w:rsidP="00E03144">
            <w:pPr>
              <w:autoSpaceDE w:val="0"/>
              <w:autoSpaceDN w:val="0"/>
              <w:spacing w:before="120" w:after="120"/>
              <w:rPr>
                <w:color w:val="000000"/>
              </w:rPr>
            </w:pPr>
            <w:r w:rsidRPr="00722673">
              <w:rPr>
                <w:color w:val="000000"/>
              </w:rPr>
              <w:t>направить в форме электронного документа в личный кабинет в единой информационной системе жилищного строительства</w:t>
            </w:r>
          </w:p>
        </w:tc>
        <w:tc>
          <w:tcPr>
            <w:tcW w:w="1134" w:type="dxa"/>
            <w:shd w:val="clear" w:color="auto" w:fill="auto"/>
          </w:tcPr>
          <w:p w14:paraId="25604C45" w14:textId="77777777" w:rsidR="00D75E07" w:rsidRPr="001556DF" w:rsidRDefault="00D75E07" w:rsidP="00E03144">
            <w:pPr>
              <w:autoSpaceDE w:val="0"/>
              <w:autoSpaceDN w:val="0"/>
              <w:spacing w:before="120" w:after="120"/>
              <w:rPr>
                <w:color w:val="000000"/>
              </w:rPr>
            </w:pPr>
          </w:p>
        </w:tc>
      </w:tr>
      <w:tr w:rsidR="00D75E07" w:rsidRPr="001556DF" w14:paraId="51A4EC8F" w14:textId="77777777" w:rsidTr="00E03144">
        <w:tc>
          <w:tcPr>
            <w:tcW w:w="9918" w:type="dxa"/>
            <w:gridSpan w:val="2"/>
            <w:shd w:val="clear" w:color="auto" w:fill="auto"/>
          </w:tcPr>
          <w:p w14:paraId="084B73C4" w14:textId="77777777" w:rsidR="00D75E07" w:rsidRPr="001556DF" w:rsidRDefault="00D75E07" w:rsidP="00E03144">
            <w:pPr>
              <w:autoSpaceDE w:val="0"/>
              <w:autoSpaceDN w:val="0"/>
              <w:spacing w:before="120" w:after="120"/>
              <w:ind w:right="255"/>
              <w:jc w:val="center"/>
              <w:rPr>
                <w:i/>
                <w:color w:val="000000"/>
                <w:sz w:val="20"/>
                <w:szCs w:val="20"/>
              </w:rPr>
            </w:pPr>
            <w:r w:rsidRPr="001556DF">
              <w:rPr>
                <w:i/>
                <w:color w:val="000000"/>
                <w:sz w:val="20"/>
                <w:szCs w:val="20"/>
              </w:rPr>
              <w:t>Указывается один из перечисленных способов</w:t>
            </w:r>
          </w:p>
        </w:tc>
      </w:tr>
    </w:tbl>
    <w:p w14:paraId="3F14194B" w14:textId="77777777" w:rsidR="00D75E07" w:rsidRPr="001556DF" w:rsidRDefault="00D75E07" w:rsidP="00D75E07">
      <w:pPr>
        <w:autoSpaceDE w:val="0"/>
        <w:autoSpaceDN w:val="0"/>
        <w:spacing w:before="120" w:after="120"/>
        <w:jc w:val="both"/>
        <w:rPr>
          <w:color w:val="000000"/>
        </w:rPr>
      </w:pPr>
    </w:p>
    <w:tbl>
      <w:tblPr>
        <w:tblW w:w="9923" w:type="dxa"/>
        <w:tblCellMar>
          <w:left w:w="28" w:type="dxa"/>
          <w:right w:w="28" w:type="dxa"/>
        </w:tblCellMar>
        <w:tblLook w:val="0000" w:firstRow="0" w:lastRow="0" w:firstColumn="0" w:lastColumn="0" w:noHBand="0" w:noVBand="0"/>
      </w:tblPr>
      <w:tblGrid>
        <w:gridCol w:w="3119"/>
        <w:gridCol w:w="283"/>
        <w:gridCol w:w="2269"/>
        <w:gridCol w:w="283"/>
        <w:gridCol w:w="3969"/>
      </w:tblGrid>
      <w:tr w:rsidR="00D75E07" w:rsidRPr="001556DF" w14:paraId="234AE175" w14:textId="77777777" w:rsidTr="00E03144">
        <w:tc>
          <w:tcPr>
            <w:tcW w:w="3119" w:type="dxa"/>
            <w:tcBorders>
              <w:top w:val="nil"/>
              <w:left w:val="nil"/>
              <w:right w:val="nil"/>
            </w:tcBorders>
            <w:vAlign w:val="bottom"/>
          </w:tcPr>
          <w:p w14:paraId="011B28F1" w14:textId="77777777" w:rsidR="00D75E07" w:rsidRPr="001556DF" w:rsidRDefault="00D75E07" w:rsidP="00E03144">
            <w:pPr>
              <w:jc w:val="center"/>
              <w:rPr>
                <w:color w:val="000000"/>
              </w:rPr>
            </w:pPr>
          </w:p>
        </w:tc>
        <w:tc>
          <w:tcPr>
            <w:tcW w:w="283" w:type="dxa"/>
            <w:tcBorders>
              <w:top w:val="nil"/>
              <w:left w:val="nil"/>
              <w:bottom w:val="nil"/>
              <w:right w:val="nil"/>
            </w:tcBorders>
            <w:vAlign w:val="bottom"/>
          </w:tcPr>
          <w:p w14:paraId="09FE5F19" w14:textId="77777777" w:rsidR="00D75E07" w:rsidRPr="001556DF" w:rsidRDefault="00D75E07" w:rsidP="00E03144">
            <w:pPr>
              <w:rPr>
                <w:color w:val="000000"/>
              </w:rPr>
            </w:pPr>
          </w:p>
        </w:tc>
        <w:tc>
          <w:tcPr>
            <w:tcW w:w="2269" w:type="dxa"/>
            <w:tcBorders>
              <w:top w:val="nil"/>
              <w:left w:val="nil"/>
              <w:bottom w:val="single" w:sz="4" w:space="0" w:color="auto"/>
              <w:right w:val="nil"/>
            </w:tcBorders>
            <w:vAlign w:val="bottom"/>
          </w:tcPr>
          <w:p w14:paraId="7E9308BD" w14:textId="77777777" w:rsidR="00D75E07" w:rsidRPr="001556DF" w:rsidRDefault="00D75E07" w:rsidP="00E03144">
            <w:pPr>
              <w:jc w:val="center"/>
              <w:rPr>
                <w:color w:val="000000"/>
              </w:rPr>
            </w:pPr>
          </w:p>
        </w:tc>
        <w:tc>
          <w:tcPr>
            <w:tcW w:w="283" w:type="dxa"/>
            <w:tcBorders>
              <w:top w:val="nil"/>
              <w:left w:val="nil"/>
              <w:bottom w:val="nil"/>
              <w:right w:val="nil"/>
            </w:tcBorders>
            <w:vAlign w:val="bottom"/>
          </w:tcPr>
          <w:p w14:paraId="69C32B03" w14:textId="77777777" w:rsidR="00D75E07" w:rsidRPr="001556DF" w:rsidRDefault="00D75E07" w:rsidP="00E03144">
            <w:pPr>
              <w:rPr>
                <w:color w:val="000000"/>
              </w:rPr>
            </w:pPr>
          </w:p>
        </w:tc>
        <w:tc>
          <w:tcPr>
            <w:tcW w:w="3969" w:type="dxa"/>
            <w:tcBorders>
              <w:top w:val="nil"/>
              <w:left w:val="nil"/>
              <w:bottom w:val="single" w:sz="4" w:space="0" w:color="auto"/>
              <w:right w:val="nil"/>
            </w:tcBorders>
            <w:vAlign w:val="bottom"/>
          </w:tcPr>
          <w:p w14:paraId="7F560D58" w14:textId="77777777" w:rsidR="00D75E07" w:rsidRPr="001556DF" w:rsidRDefault="00D75E07" w:rsidP="00E03144">
            <w:pPr>
              <w:jc w:val="center"/>
              <w:rPr>
                <w:color w:val="000000"/>
              </w:rPr>
            </w:pPr>
          </w:p>
        </w:tc>
      </w:tr>
      <w:tr w:rsidR="00D75E07" w:rsidRPr="001556DF" w14:paraId="2A1A3DA3" w14:textId="77777777" w:rsidTr="00E03144">
        <w:tc>
          <w:tcPr>
            <w:tcW w:w="3119" w:type="dxa"/>
            <w:tcBorders>
              <w:left w:val="nil"/>
              <w:bottom w:val="nil"/>
              <w:right w:val="nil"/>
            </w:tcBorders>
          </w:tcPr>
          <w:p w14:paraId="0AB7FBFB" w14:textId="77777777" w:rsidR="00D75E07" w:rsidRPr="001556DF" w:rsidRDefault="00D75E07" w:rsidP="00E03144">
            <w:pPr>
              <w:jc w:val="center"/>
              <w:rPr>
                <w:color w:val="000000"/>
                <w:sz w:val="16"/>
                <w:szCs w:val="16"/>
              </w:rPr>
            </w:pPr>
          </w:p>
        </w:tc>
        <w:tc>
          <w:tcPr>
            <w:tcW w:w="283" w:type="dxa"/>
            <w:tcBorders>
              <w:top w:val="nil"/>
              <w:left w:val="nil"/>
              <w:bottom w:val="nil"/>
              <w:right w:val="nil"/>
            </w:tcBorders>
          </w:tcPr>
          <w:p w14:paraId="4F4A81AF" w14:textId="77777777" w:rsidR="00D75E07" w:rsidRPr="001556DF" w:rsidRDefault="00D75E07" w:rsidP="00E03144">
            <w:pPr>
              <w:rPr>
                <w:color w:val="000000"/>
                <w:sz w:val="16"/>
                <w:szCs w:val="16"/>
              </w:rPr>
            </w:pPr>
          </w:p>
        </w:tc>
        <w:tc>
          <w:tcPr>
            <w:tcW w:w="2269" w:type="dxa"/>
            <w:tcBorders>
              <w:top w:val="nil"/>
              <w:left w:val="nil"/>
              <w:bottom w:val="nil"/>
              <w:right w:val="nil"/>
            </w:tcBorders>
          </w:tcPr>
          <w:p w14:paraId="785DE492" w14:textId="77777777" w:rsidR="00D75E07" w:rsidRPr="006E40DF" w:rsidRDefault="00D75E07" w:rsidP="00E03144">
            <w:pPr>
              <w:jc w:val="center"/>
              <w:rPr>
                <w:color w:val="000000"/>
                <w:sz w:val="16"/>
                <w:szCs w:val="16"/>
              </w:rPr>
            </w:pPr>
            <w:r w:rsidRPr="006E40DF">
              <w:rPr>
                <w:color w:val="000000"/>
                <w:sz w:val="16"/>
                <w:szCs w:val="16"/>
              </w:rPr>
              <w:t>(подпись)</w:t>
            </w:r>
          </w:p>
        </w:tc>
        <w:tc>
          <w:tcPr>
            <w:tcW w:w="283" w:type="dxa"/>
            <w:tcBorders>
              <w:top w:val="nil"/>
              <w:left w:val="nil"/>
              <w:bottom w:val="nil"/>
              <w:right w:val="nil"/>
            </w:tcBorders>
          </w:tcPr>
          <w:p w14:paraId="4516B89D" w14:textId="77777777" w:rsidR="00D75E07" w:rsidRPr="006E40DF" w:rsidRDefault="00D75E07" w:rsidP="00E03144">
            <w:pPr>
              <w:rPr>
                <w:color w:val="000000"/>
                <w:sz w:val="16"/>
                <w:szCs w:val="16"/>
              </w:rPr>
            </w:pPr>
          </w:p>
        </w:tc>
        <w:tc>
          <w:tcPr>
            <w:tcW w:w="3969" w:type="dxa"/>
            <w:tcBorders>
              <w:top w:val="nil"/>
              <w:left w:val="nil"/>
              <w:bottom w:val="nil"/>
              <w:right w:val="nil"/>
            </w:tcBorders>
          </w:tcPr>
          <w:p w14:paraId="13B53761" w14:textId="77777777" w:rsidR="00D75E07" w:rsidRPr="006E40DF" w:rsidRDefault="00D75E07" w:rsidP="00E03144">
            <w:pPr>
              <w:jc w:val="center"/>
              <w:rPr>
                <w:color w:val="000000"/>
                <w:sz w:val="16"/>
                <w:szCs w:val="16"/>
              </w:rPr>
            </w:pPr>
            <w:r w:rsidRPr="006E40DF">
              <w:rPr>
                <w:color w:val="000000"/>
                <w:sz w:val="16"/>
                <w:szCs w:val="16"/>
              </w:rPr>
              <w:t>(фамилия, имя, отчество (при наличии)</w:t>
            </w:r>
          </w:p>
        </w:tc>
      </w:tr>
    </w:tbl>
    <w:p w14:paraId="4BBB4EEF" w14:textId="77777777" w:rsidR="00D75E07" w:rsidRPr="001556DF" w:rsidRDefault="00D75E07" w:rsidP="00D75E07">
      <w:pPr>
        <w:autoSpaceDE w:val="0"/>
        <w:autoSpaceDN w:val="0"/>
        <w:adjustRightInd w:val="0"/>
        <w:jc w:val="both"/>
        <w:rPr>
          <w:rFonts w:eastAsia="Calibri"/>
          <w:bCs/>
          <w:color w:val="000000"/>
          <w:sz w:val="28"/>
          <w:szCs w:val="28"/>
          <w:lang w:eastAsia="en-US"/>
        </w:rPr>
      </w:pPr>
    </w:p>
    <w:p w14:paraId="6BD013EB" w14:textId="77777777" w:rsidR="00D75E07" w:rsidRPr="001556DF" w:rsidRDefault="00D75E07" w:rsidP="00D75E07">
      <w:pPr>
        <w:rPr>
          <w:rFonts w:eastAsia="Calibri"/>
          <w:bCs/>
          <w:color w:val="000000"/>
          <w:sz w:val="28"/>
          <w:szCs w:val="28"/>
          <w:lang w:eastAsia="en-US"/>
        </w:rPr>
      </w:pPr>
      <w:r w:rsidRPr="001556DF">
        <w:rPr>
          <w:rFonts w:eastAsia="Calibri"/>
          <w:bCs/>
          <w:color w:val="000000"/>
          <w:sz w:val="28"/>
          <w:szCs w:val="28"/>
          <w:lang w:eastAsia="en-US"/>
        </w:rPr>
        <w:br w:type="page"/>
      </w:r>
    </w:p>
    <w:p w14:paraId="28990A32" w14:textId="77777777" w:rsidR="00D75E07" w:rsidRPr="00722673" w:rsidRDefault="00D75E07" w:rsidP="00D75E07">
      <w:pPr>
        <w:pStyle w:val="aff2"/>
        <w:ind w:left="5670"/>
        <w:jc w:val="center"/>
        <w:rPr>
          <w:rFonts w:ascii="Times New Roman" w:hAnsi="Times New Roman"/>
          <w:color w:val="000000"/>
          <w:sz w:val="24"/>
          <w:szCs w:val="24"/>
        </w:rPr>
      </w:pPr>
      <w:r w:rsidRPr="00722673">
        <w:rPr>
          <w:rFonts w:ascii="Times New Roman" w:hAnsi="Times New Roman"/>
          <w:color w:val="000000"/>
          <w:sz w:val="24"/>
          <w:szCs w:val="24"/>
        </w:rPr>
        <w:t>ПРИЛОЖЕНИЕ № 6</w:t>
      </w:r>
    </w:p>
    <w:p w14:paraId="1228E254" w14:textId="518825F4" w:rsidR="00D75E07" w:rsidRPr="0044154B" w:rsidRDefault="00D75E07" w:rsidP="00D75E07">
      <w:pPr>
        <w:pStyle w:val="aff2"/>
        <w:ind w:left="5670"/>
        <w:jc w:val="center"/>
        <w:rPr>
          <w:rFonts w:ascii="Times New Roman" w:hAnsi="Times New Roman"/>
          <w:color w:val="000000"/>
          <w:sz w:val="24"/>
          <w:szCs w:val="24"/>
        </w:rPr>
      </w:pPr>
      <w:r w:rsidRPr="00722673">
        <w:rPr>
          <w:rFonts w:ascii="Times New Roman" w:hAnsi="Times New Roman"/>
          <w:color w:val="000000"/>
          <w:sz w:val="24"/>
          <w:szCs w:val="24"/>
        </w:rPr>
        <w:t xml:space="preserve">к </w:t>
      </w:r>
      <w:r w:rsidR="00653317">
        <w:rPr>
          <w:rFonts w:ascii="Times New Roman" w:hAnsi="Times New Roman"/>
          <w:color w:val="000000"/>
          <w:sz w:val="24"/>
          <w:szCs w:val="24"/>
        </w:rPr>
        <w:t>а</w:t>
      </w:r>
      <w:r w:rsidRPr="00722673">
        <w:rPr>
          <w:rFonts w:ascii="Times New Roman" w:hAnsi="Times New Roman"/>
          <w:color w:val="000000"/>
          <w:sz w:val="24"/>
          <w:szCs w:val="24"/>
        </w:rPr>
        <w:t>дминистративному регламенту предо</w:t>
      </w:r>
      <w:r w:rsidR="00F51AE1">
        <w:rPr>
          <w:rFonts w:ascii="Times New Roman" w:hAnsi="Times New Roman"/>
          <w:color w:val="000000"/>
          <w:sz w:val="24"/>
          <w:szCs w:val="24"/>
        </w:rPr>
        <w:t xml:space="preserve">ставления муниципальной услуги </w:t>
      </w:r>
      <w:r w:rsidR="0044154B" w:rsidRPr="0044154B">
        <w:rPr>
          <w:rFonts w:ascii="Times New Roman" w:hAnsi="Times New Roman"/>
          <w:color w:val="000000"/>
          <w:sz w:val="24"/>
          <w:szCs w:val="24"/>
          <w:lang w:eastAsia="ru-RU"/>
        </w:rPr>
        <w:t>«Выдача разрешений на строительство,</w:t>
      </w:r>
      <w:r w:rsidR="0044154B" w:rsidRPr="0044154B">
        <w:rPr>
          <w:rFonts w:ascii="Times New Roman" w:hAnsi="Times New Roman"/>
          <w:bCs/>
          <w:color w:val="000000"/>
          <w:sz w:val="24"/>
          <w:szCs w:val="24"/>
        </w:rPr>
        <w:t xml:space="preserve"> внесение изменений в разрешение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sidR="00675DEB">
        <w:rPr>
          <w:rFonts w:ascii="Times New Roman" w:hAnsi="Times New Roman"/>
          <w:bCs/>
          <w:color w:val="000000"/>
          <w:sz w:val="24"/>
          <w:szCs w:val="24"/>
        </w:rPr>
        <w:t>)</w:t>
      </w:r>
      <w:r w:rsidR="0044154B" w:rsidRPr="0044154B">
        <w:rPr>
          <w:rFonts w:ascii="Times New Roman" w:hAnsi="Times New Roman"/>
          <w:color w:val="000000"/>
          <w:sz w:val="24"/>
          <w:szCs w:val="24"/>
          <w:lang w:eastAsia="ru-RU"/>
        </w:rPr>
        <w:t>»</w:t>
      </w:r>
    </w:p>
    <w:p w14:paraId="457F72E7" w14:textId="77777777" w:rsidR="00D75E07" w:rsidRPr="001556DF" w:rsidRDefault="00D75E07" w:rsidP="00D75E07">
      <w:pPr>
        <w:jc w:val="right"/>
        <w:rPr>
          <w:color w:val="000000"/>
          <w:sz w:val="28"/>
          <w:szCs w:val="28"/>
        </w:rPr>
      </w:pPr>
    </w:p>
    <w:p w14:paraId="4567DF36" w14:textId="77777777" w:rsidR="00D75E07" w:rsidRPr="001556DF" w:rsidRDefault="00D75E07" w:rsidP="00D75E07">
      <w:pPr>
        <w:autoSpaceDE w:val="0"/>
        <w:autoSpaceDN w:val="0"/>
        <w:adjustRightInd w:val="0"/>
        <w:jc w:val="right"/>
        <w:outlineLvl w:val="0"/>
        <w:rPr>
          <w:color w:val="000000"/>
          <w:sz w:val="27"/>
          <w:szCs w:val="27"/>
        </w:rPr>
      </w:pPr>
      <w:r w:rsidRPr="001556DF">
        <w:rPr>
          <w:color w:val="000000"/>
          <w:sz w:val="28"/>
          <w:szCs w:val="28"/>
        </w:rPr>
        <w:t>Кому</w:t>
      </w:r>
      <w:r w:rsidRPr="001556DF">
        <w:rPr>
          <w:color w:val="000000"/>
          <w:sz w:val="27"/>
          <w:szCs w:val="27"/>
        </w:rPr>
        <w:t xml:space="preserve"> ____________________________________</w:t>
      </w:r>
    </w:p>
    <w:p w14:paraId="3CEAE58C" w14:textId="77777777" w:rsidR="00D75E07" w:rsidRPr="00F51AE1" w:rsidRDefault="00D75E07" w:rsidP="00D75E07">
      <w:pPr>
        <w:autoSpaceDE w:val="0"/>
        <w:autoSpaceDN w:val="0"/>
        <w:adjustRightInd w:val="0"/>
        <w:ind w:left="4820"/>
        <w:jc w:val="center"/>
        <w:rPr>
          <w:color w:val="000000"/>
          <w:sz w:val="16"/>
          <w:szCs w:val="16"/>
        </w:rPr>
      </w:pPr>
      <w:r w:rsidRPr="00F51AE1">
        <w:rPr>
          <w:color w:val="000000"/>
          <w:sz w:val="16"/>
          <w:szCs w:val="16"/>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14:paraId="1A74F7EA" w14:textId="77777777" w:rsidR="00D75E07" w:rsidRPr="001556DF" w:rsidRDefault="00D75E07" w:rsidP="00D75E07">
      <w:pPr>
        <w:autoSpaceDE w:val="0"/>
        <w:autoSpaceDN w:val="0"/>
        <w:adjustRightInd w:val="0"/>
        <w:jc w:val="right"/>
        <w:rPr>
          <w:color w:val="000000"/>
          <w:sz w:val="27"/>
          <w:szCs w:val="27"/>
        </w:rPr>
      </w:pPr>
      <w:r w:rsidRPr="001556DF">
        <w:rPr>
          <w:color w:val="000000"/>
          <w:sz w:val="27"/>
          <w:szCs w:val="27"/>
        </w:rPr>
        <w:t>_________________________________________</w:t>
      </w:r>
    </w:p>
    <w:p w14:paraId="14578D80" w14:textId="77777777" w:rsidR="00D75E07" w:rsidRPr="00F51AE1" w:rsidRDefault="00D75E07" w:rsidP="00D75E07">
      <w:pPr>
        <w:autoSpaceDE w:val="0"/>
        <w:autoSpaceDN w:val="0"/>
        <w:adjustRightInd w:val="0"/>
        <w:ind w:left="4820"/>
        <w:jc w:val="center"/>
        <w:rPr>
          <w:color w:val="000000"/>
          <w:sz w:val="16"/>
          <w:szCs w:val="16"/>
        </w:rPr>
      </w:pPr>
      <w:r w:rsidRPr="00F51AE1">
        <w:rPr>
          <w:color w:val="000000"/>
          <w:sz w:val="16"/>
          <w:szCs w:val="16"/>
        </w:rPr>
        <w:t>почтовый индекс и адрес, телефон, адрес электронной почты)</w:t>
      </w:r>
    </w:p>
    <w:p w14:paraId="7DDC1188" w14:textId="77777777" w:rsidR="00D75E07" w:rsidRPr="001556DF" w:rsidRDefault="00D75E07" w:rsidP="00D75E07">
      <w:pPr>
        <w:jc w:val="right"/>
        <w:rPr>
          <w:color w:val="000000"/>
        </w:rPr>
      </w:pPr>
    </w:p>
    <w:p w14:paraId="7E998AC9" w14:textId="77777777" w:rsidR="00D75E07" w:rsidRPr="001556DF" w:rsidRDefault="00D75E07" w:rsidP="00D75E07">
      <w:pPr>
        <w:jc w:val="right"/>
        <w:rPr>
          <w:color w:val="000000"/>
        </w:rPr>
      </w:pPr>
    </w:p>
    <w:p w14:paraId="636E2EF0" w14:textId="77777777" w:rsidR="00D75E07" w:rsidRPr="003E4768" w:rsidRDefault="00D75E07" w:rsidP="00D75E07">
      <w:pPr>
        <w:jc w:val="center"/>
        <w:rPr>
          <w:b/>
          <w:color w:val="000000"/>
        </w:rPr>
      </w:pPr>
      <w:r w:rsidRPr="003E4768">
        <w:rPr>
          <w:b/>
          <w:color w:val="000000"/>
        </w:rPr>
        <w:t>Р Е Ш Е Н И Е</w:t>
      </w:r>
      <w:r w:rsidRPr="003E4768">
        <w:rPr>
          <w:b/>
          <w:color w:val="000000"/>
        </w:rPr>
        <w:br/>
        <w:t xml:space="preserve">об отказе в приеме документов </w:t>
      </w:r>
      <w:r w:rsidRPr="003E4768">
        <w:rPr>
          <w:b/>
          <w:color w:val="000000"/>
        </w:rPr>
        <w:br/>
      </w:r>
    </w:p>
    <w:tbl>
      <w:tblPr>
        <w:tblW w:w="9780" w:type="dxa"/>
        <w:tblInd w:w="181" w:type="dxa"/>
        <w:tblBorders>
          <w:insideH w:val="single" w:sz="4" w:space="0" w:color="auto"/>
          <w:insideV w:val="single" w:sz="4" w:space="0" w:color="auto"/>
        </w:tblBorders>
        <w:tblLook w:val="0000" w:firstRow="0" w:lastRow="0" w:firstColumn="0" w:lastColumn="0" w:noHBand="0" w:noVBand="0"/>
      </w:tblPr>
      <w:tblGrid>
        <w:gridCol w:w="9780"/>
      </w:tblGrid>
      <w:tr w:rsidR="00D75E07" w:rsidRPr="003E4768" w14:paraId="78F9CA2C" w14:textId="77777777" w:rsidTr="00E03144">
        <w:trPr>
          <w:trHeight w:val="126"/>
        </w:trPr>
        <w:tc>
          <w:tcPr>
            <w:tcW w:w="9780" w:type="dxa"/>
          </w:tcPr>
          <w:p w14:paraId="150B9903" w14:textId="431DE916" w:rsidR="00D75E07" w:rsidRPr="003E4768" w:rsidRDefault="00722673" w:rsidP="00722673">
            <w:pPr>
              <w:autoSpaceDE w:val="0"/>
              <w:autoSpaceDN w:val="0"/>
              <w:jc w:val="center"/>
              <w:rPr>
                <w:color w:val="000000"/>
              </w:rPr>
            </w:pPr>
            <w:r w:rsidRPr="003E4768">
              <w:rPr>
                <w:color w:val="000000"/>
              </w:rPr>
              <w:t xml:space="preserve">Администрация </w:t>
            </w:r>
            <w:r w:rsidR="000E20F3">
              <w:rPr>
                <w:color w:val="000000"/>
              </w:rPr>
              <w:t>Лесозаводского</w:t>
            </w:r>
            <w:r w:rsidRPr="003E4768">
              <w:rPr>
                <w:color w:val="000000"/>
              </w:rPr>
              <w:t xml:space="preserve"> городского округа</w:t>
            </w:r>
          </w:p>
        </w:tc>
      </w:tr>
      <w:tr w:rsidR="00D75E07" w:rsidRPr="001556DF" w14:paraId="353E24D8" w14:textId="77777777" w:rsidTr="00E03144">
        <w:trPr>
          <w:trHeight w:val="135"/>
        </w:trPr>
        <w:tc>
          <w:tcPr>
            <w:tcW w:w="9780" w:type="dxa"/>
          </w:tcPr>
          <w:p w14:paraId="21CE0222" w14:textId="77777777" w:rsidR="00D75E07" w:rsidRPr="001556DF" w:rsidRDefault="00D75E07" w:rsidP="00E03144">
            <w:pPr>
              <w:autoSpaceDE w:val="0"/>
              <w:autoSpaceDN w:val="0"/>
              <w:jc w:val="center"/>
              <w:rPr>
                <w:color w:val="000000"/>
                <w:sz w:val="20"/>
                <w:szCs w:val="20"/>
              </w:rPr>
            </w:pPr>
            <w:r w:rsidRPr="001556DF">
              <w:rPr>
                <w:color w:val="000000"/>
                <w:sz w:val="20"/>
                <w:szCs w:val="20"/>
              </w:rPr>
              <w:t xml:space="preserve">(наименование уполномоченного на выдачу разрешений на строительство </w:t>
            </w:r>
            <w:r w:rsidR="00722673">
              <w:rPr>
                <w:color w:val="000000"/>
                <w:sz w:val="20"/>
                <w:szCs w:val="20"/>
              </w:rPr>
              <w:t>органа местного самоуправления</w:t>
            </w:r>
            <w:r w:rsidRPr="001556DF">
              <w:rPr>
                <w:color w:val="000000"/>
                <w:sz w:val="20"/>
                <w:szCs w:val="20"/>
              </w:rPr>
              <w:t>)</w:t>
            </w:r>
          </w:p>
          <w:p w14:paraId="77348779" w14:textId="77777777" w:rsidR="00D75E07" w:rsidRPr="001556DF" w:rsidRDefault="00D75E07" w:rsidP="00E03144">
            <w:pPr>
              <w:autoSpaceDE w:val="0"/>
              <w:autoSpaceDN w:val="0"/>
              <w:jc w:val="center"/>
              <w:rPr>
                <w:color w:val="000000"/>
                <w:sz w:val="20"/>
                <w:szCs w:val="20"/>
              </w:rPr>
            </w:pPr>
          </w:p>
        </w:tc>
      </w:tr>
    </w:tbl>
    <w:p w14:paraId="2C183DEC" w14:textId="77777777" w:rsidR="00D75E07" w:rsidRPr="003E4768" w:rsidRDefault="00D75E07" w:rsidP="00D75E07">
      <w:pPr>
        <w:ind w:firstLine="709"/>
        <w:jc w:val="both"/>
        <w:rPr>
          <w:color w:val="000000"/>
        </w:rPr>
      </w:pPr>
      <w:r w:rsidRPr="003E4768">
        <w:rPr>
          <w:color w:val="000000"/>
        </w:rPr>
        <w:t>В приеме документов для предоставления услуги "Выдача разрешения на строительство" Вам отказано по следующим основаниям:</w:t>
      </w:r>
    </w:p>
    <w:p w14:paraId="390C5D34" w14:textId="77777777" w:rsidR="00D75E07" w:rsidRPr="001556DF" w:rsidRDefault="00D75E07" w:rsidP="00D75E07">
      <w:pPr>
        <w:ind w:firstLine="709"/>
        <w:jc w:val="both"/>
        <w:rPr>
          <w:color w:val="000000"/>
          <w:sz w:val="28"/>
          <w:szCs w:val="28"/>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5"/>
        <w:gridCol w:w="3894"/>
        <w:gridCol w:w="4044"/>
      </w:tblGrid>
      <w:tr w:rsidR="00D75E07" w:rsidRPr="001556DF" w14:paraId="27E4701B" w14:textId="77777777" w:rsidTr="00E03144">
        <w:tc>
          <w:tcPr>
            <w:tcW w:w="1985" w:type="dxa"/>
          </w:tcPr>
          <w:p w14:paraId="2A605EE5" w14:textId="77777777" w:rsidR="00D75E07" w:rsidRPr="001556DF" w:rsidRDefault="00D75E07" w:rsidP="00E03144">
            <w:pPr>
              <w:rPr>
                <w:color w:val="000000"/>
              </w:rPr>
            </w:pPr>
            <w:r w:rsidRPr="001556DF">
              <w:rPr>
                <w:color w:val="000000"/>
              </w:rPr>
              <w:t>№ пункта</w:t>
            </w:r>
            <w:r w:rsidR="00722673">
              <w:rPr>
                <w:color w:val="000000"/>
              </w:rPr>
              <w:t xml:space="preserve"> </w:t>
            </w:r>
            <w:r w:rsidRPr="001556DF">
              <w:rPr>
                <w:color w:val="000000"/>
              </w:rPr>
              <w:t>Административного регламента</w:t>
            </w:r>
          </w:p>
        </w:tc>
        <w:tc>
          <w:tcPr>
            <w:tcW w:w="3894" w:type="dxa"/>
          </w:tcPr>
          <w:p w14:paraId="4E254A36" w14:textId="77777777" w:rsidR="00D75E07" w:rsidRPr="001556DF" w:rsidRDefault="00D75E07" w:rsidP="00E03144">
            <w:pPr>
              <w:jc w:val="center"/>
              <w:rPr>
                <w:color w:val="000000"/>
              </w:rPr>
            </w:pPr>
            <w:r w:rsidRPr="001556DF">
              <w:rPr>
                <w:color w:val="000000"/>
              </w:rPr>
              <w:t>Наименование основания для отказа в соответствии с Административным регламентом</w:t>
            </w:r>
          </w:p>
        </w:tc>
        <w:tc>
          <w:tcPr>
            <w:tcW w:w="4044" w:type="dxa"/>
          </w:tcPr>
          <w:p w14:paraId="079CDD5A" w14:textId="77777777" w:rsidR="00D75E07" w:rsidRPr="001556DF" w:rsidRDefault="00D75E07" w:rsidP="00E03144">
            <w:pPr>
              <w:jc w:val="center"/>
              <w:rPr>
                <w:color w:val="000000"/>
              </w:rPr>
            </w:pPr>
            <w:r w:rsidRPr="001556DF">
              <w:rPr>
                <w:color w:val="000000"/>
              </w:rPr>
              <w:t>Разъяснение причин отказа</w:t>
            </w:r>
            <w:r w:rsidRPr="001556DF">
              <w:rPr>
                <w:color w:val="000000"/>
              </w:rPr>
              <w:br/>
              <w:t xml:space="preserve"> в приеме документов</w:t>
            </w:r>
          </w:p>
        </w:tc>
      </w:tr>
      <w:tr w:rsidR="00D75E07" w:rsidRPr="001556DF" w14:paraId="58163AF9" w14:textId="77777777" w:rsidTr="00E03144">
        <w:trPr>
          <w:trHeight w:val="806"/>
        </w:trPr>
        <w:tc>
          <w:tcPr>
            <w:tcW w:w="1985" w:type="dxa"/>
          </w:tcPr>
          <w:p w14:paraId="01AD8E4F" w14:textId="77777777" w:rsidR="00D75E07" w:rsidRPr="001556DF" w:rsidRDefault="00D75E07" w:rsidP="00E03144">
            <w:pPr>
              <w:rPr>
                <w:color w:val="000000"/>
              </w:rPr>
            </w:pPr>
            <w:r w:rsidRPr="001556DF">
              <w:rPr>
                <w:color w:val="000000"/>
              </w:rPr>
              <w:t xml:space="preserve">подпункт </w:t>
            </w:r>
            <w:r>
              <w:rPr>
                <w:color w:val="000000"/>
              </w:rPr>
              <w:t>"</w:t>
            </w:r>
            <w:r w:rsidRPr="001556DF">
              <w:rPr>
                <w:color w:val="000000"/>
              </w:rPr>
              <w:t>а</w:t>
            </w:r>
            <w:r>
              <w:rPr>
                <w:color w:val="000000"/>
              </w:rPr>
              <w:t>"</w:t>
            </w:r>
            <w:r w:rsidRPr="001556DF">
              <w:rPr>
                <w:color w:val="000000"/>
              </w:rPr>
              <w:t xml:space="preserve"> </w:t>
            </w:r>
            <w:r w:rsidRPr="00773C53">
              <w:rPr>
                <w:color w:val="000000"/>
              </w:rPr>
              <w:t>пункта 2.15</w:t>
            </w:r>
          </w:p>
        </w:tc>
        <w:tc>
          <w:tcPr>
            <w:tcW w:w="3894" w:type="dxa"/>
          </w:tcPr>
          <w:p w14:paraId="7A391FA6" w14:textId="77777777" w:rsidR="00D75E07" w:rsidRPr="001556DF" w:rsidRDefault="00D75E07" w:rsidP="00046F97">
            <w:pPr>
              <w:rPr>
                <w:color w:val="000000"/>
              </w:rPr>
            </w:pPr>
            <w:r w:rsidRPr="001556DF">
              <w:rPr>
                <w:bCs/>
                <w:color w:val="000000"/>
              </w:rPr>
              <w:t>заявление о выдаче разрешения на строительство, заявление о внесении изменений, уведомление представлено в орган местного самоуправления, в полномочия которых не входит предоставление услуги</w:t>
            </w:r>
          </w:p>
        </w:tc>
        <w:tc>
          <w:tcPr>
            <w:tcW w:w="4044" w:type="dxa"/>
          </w:tcPr>
          <w:p w14:paraId="7C8010EC" w14:textId="77777777" w:rsidR="00D75E07" w:rsidRPr="001556DF" w:rsidRDefault="00D75E07" w:rsidP="00E03144">
            <w:pPr>
              <w:rPr>
                <w:i/>
                <w:color w:val="000000"/>
              </w:rPr>
            </w:pPr>
            <w:r w:rsidRPr="001556DF">
              <w:rPr>
                <w:i/>
                <w:color w:val="000000"/>
              </w:rPr>
              <w:t>Указывается, какое ведомство, организация предоставляет услугу, информация о его местонахождении</w:t>
            </w:r>
          </w:p>
        </w:tc>
      </w:tr>
      <w:tr w:rsidR="00D75E07" w:rsidRPr="001556DF" w14:paraId="318A120B" w14:textId="77777777" w:rsidTr="00E03144">
        <w:trPr>
          <w:trHeight w:val="806"/>
        </w:trPr>
        <w:tc>
          <w:tcPr>
            <w:tcW w:w="1985" w:type="dxa"/>
          </w:tcPr>
          <w:p w14:paraId="67E14B6E" w14:textId="77777777" w:rsidR="00D75E07" w:rsidRPr="001556DF" w:rsidRDefault="00D75E07" w:rsidP="00E03144">
            <w:pPr>
              <w:rPr>
                <w:color w:val="000000"/>
              </w:rPr>
            </w:pPr>
            <w:r w:rsidRPr="001556DF">
              <w:rPr>
                <w:color w:val="000000"/>
              </w:rPr>
              <w:t xml:space="preserve">подпункт </w:t>
            </w:r>
            <w:r>
              <w:rPr>
                <w:color w:val="000000"/>
              </w:rPr>
              <w:t>"</w:t>
            </w:r>
            <w:r w:rsidRPr="001556DF">
              <w:rPr>
                <w:color w:val="000000"/>
              </w:rPr>
              <w:t>б</w:t>
            </w:r>
            <w:r>
              <w:rPr>
                <w:color w:val="000000"/>
              </w:rPr>
              <w:t>"</w:t>
            </w:r>
            <w:r w:rsidRPr="001556DF">
              <w:rPr>
                <w:color w:val="000000"/>
              </w:rPr>
              <w:t xml:space="preserve"> </w:t>
            </w:r>
            <w:r w:rsidRPr="00773C53">
              <w:rPr>
                <w:color w:val="000000"/>
              </w:rPr>
              <w:t>пункта 2.15</w:t>
            </w:r>
          </w:p>
        </w:tc>
        <w:tc>
          <w:tcPr>
            <w:tcW w:w="3894" w:type="dxa"/>
          </w:tcPr>
          <w:p w14:paraId="4917A728" w14:textId="77777777" w:rsidR="00D75E07" w:rsidRPr="001556DF" w:rsidRDefault="00D75E07" w:rsidP="00E03144">
            <w:pPr>
              <w:rPr>
                <w:bCs/>
                <w:color w:val="000000"/>
              </w:rPr>
            </w:pPr>
            <w:r w:rsidRPr="001556DF">
              <w:rPr>
                <w:bCs/>
                <w:color w:val="000000"/>
              </w:rPr>
              <w:t>неполное заполнение полей в форме заявления о выдаче разрешения на строительство, заявления о внесении изменений, уведомления, в том числе в интерактивной форме заявления (уведомления) на Едином портале, региональном портале</w:t>
            </w:r>
          </w:p>
        </w:tc>
        <w:tc>
          <w:tcPr>
            <w:tcW w:w="4044" w:type="dxa"/>
          </w:tcPr>
          <w:p w14:paraId="2B748E76" w14:textId="77777777" w:rsidR="00D75E07" w:rsidRPr="001556DF" w:rsidRDefault="00D75E07" w:rsidP="00E03144">
            <w:pPr>
              <w:rPr>
                <w:i/>
                <w:color w:val="000000"/>
              </w:rPr>
            </w:pPr>
            <w:r w:rsidRPr="001556DF">
              <w:rPr>
                <w:i/>
                <w:color w:val="000000"/>
              </w:rPr>
              <w:t>Указываются основания такого вывода</w:t>
            </w:r>
          </w:p>
        </w:tc>
      </w:tr>
      <w:tr w:rsidR="00D75E07" w:rsidRPr="001556DF" w14:paraId="6D64061B" w14:textId="77777777" w:rsidTr="00F51AE1">
        <w:trPr>
          <w:trHeight w:val="395"/>
        </w:trPr>
        <w:tc>
          <w:tcPr>
            <w:tcW w:w="1985" w:type="dxa"/>
          </w:tcPr>
          <w:p w14:paraId="18E30D49" w14:textId="77777777" w:rsidR="00D75E07" w:rsidRPr="001556DF" w:rsidRDefault="00D75E07" w:rsidP="00E03144">
            <w:pPr>
              <w:rPr>
                <w:color w:val="000000"/>
              </w:rPr>
            </w:pPr>
            <w:r w:rsidRPr="00773C53">
              <w:rPr>
                <w:color w:val="000000"/>
              </w:rPr>
              <w:t>подпункт "в" пункта 2.15</w:t>
            </w:r>
          </w:p>
        </w:tc>
        <w:tc>
          <w:tcPr>
            <w:tcW w:w="3894" w:type="dxa"/>
          </w:tcPr>
          <w:p w14:paraId="59816277" w14:textId="77777777" w:rsidR="00D75E07" w:rsidRPr="001556DF" w:rsidRDefault="00D75E07" w:rsidP="00E03144">
            <w:pPr>
              <w:rPr>
                <w:bCs/>
                <w:color w:val="000000"/>
              </w:rPr>
            </w:pPr>
            <w:r w:rsidRPr="001556DF">
              <w:rPr>
                <w:bCs/>
                <w:color w:val="000000"/>
              </w:rPr>
              <w:t xml:space="preserve">непредставление документов, предусмотренных подпунктами </w:t>
            </w:r>
            <w:r>
              <w:rPr>
                <w:bCs/>
                <w:color w:val="000000"/>
              </w:rPr>
              <w:t>"</w:t>
            </w:r>
            <w:r w:rsidRPr="001556DF">
              <w:rPr>
                <w:bCs/>
                <w:color w:val="000000"/>
              </w:rPr>
              <w:t>а</w:t>
            </w:r>
            <w:r>
              <w:rPr>
                <w:bCs/>
                <w:color w:val="000000"/>
              </w:rPr>
              <w:t>"</w:t>
            </w:r>
            <w:r w:rsidRPr="001556DF">
              <w:rPr>
                <w:bCs/>
                <w:color w:val="000000"/>
              </w:rPr>
              <w:t xml:space="preserve"> - </w:t>
            </w:r>
            <w:r>
              <w:rPr>
                <w:bCs/>
                <w:color w:val="000000"/>
              </w:rPr>
              <w:t>"</w:t>
            </w:r>
            <w:r w:rsidRPr="001556DF">
              <w:rPr>
                <w:bCs/>
                <w:color w:val="000000"/>
              </w:rPr>
              <w:t>в</w:t>
            </w:r>
            <w:r>
              <w:rPr>
                <w:bCs/>
                <w:color w:val="000000"/>
              </w:rPr>
              <w:t>"</w:t>
            </w:r>
            <w:r w:rsidRPr="001556DF">
              <w:rPr>
                <w:bCs/>
                <w:color w:val="000000"/>
              </w:rPr>
              <w:t xml:space="preserve"> пункта 2.8 настоящего Административного регламента</w:t>
            </w:r>
          </w:p>
        </w:tc>
        <w:tc>
          <w:tcPr>
            <w:tcW w:w="4044" w:type="dxa"/>
          </w:tcPr>
          <w:p w14:paraId="53AB4ADE" w14:textId="77777777" w:rsidR="00D75E07" w:rsidRPr="001556DF" w:rsidRDefault="00D75E07" w:rsidP="00E03144">
            <w:pPr>
              <w:rPr>
                <w:i/>
                <w:color w:val="000000"/>
              </w:rPr>
            </w:pPr>
            <w:r w:rsidRPr="001556DF">
              <w:rPr>
                <w:i/>
                <w:color w:val="000000"/>
              </w:rPr>
              <w:t>Указывается исчерпывающий перечень документов, не представленных заявителем</w:t>
            </w:r>
          </w:p>
        </w:tc>
      </w:tr>
      <w:tr w:rsidR="00D75E07" w:rsidRPr="001556DF" w14:paraId="10B08251" w14:textId="77777777" w:rsidTr="00F51AE1">
        <w:trPr>
          <w:trHeight w:val="2628"/>
        </w:trPr>
        <w:tc>
          <w:tcPr>
            <w:tcW w:w="1985" w:type="dxa"/>
          </w:tcPr>
          <w:p w14:paraId="314B2362" w14:textId="77777777" w:rsidR="00D75E07" w:rsidRPr="001556DF" w:rsidRDefault="00D75E07" w:rsidP="00E03144">
            <w:pPr>
              <w:rPr>
                <w:color w:val="000000"/>
              </w:rPr>
            </w:pPr>
            <w:r w:rsidRPr="001556DF">
              <w:rPr>
                <w:color w:val="000000"/>
              </w:rPr>
              <w:t xml:space="preserve">подпункт </w:t>
            </w:r>
            <w:r>
              <w:rPr>
                <w:color w:val="000000"/>
              </w:rPr>
              <w:t>"</w:t>
            </w:r>
            <w:r w:rsidRPr="001556DF">
              <w:rPr>
                <w:color w:val="000000"/>
              </w:rPr>
              <w:t>г</w:t>
            </w:r>
            <w:r>
              <w:rPr>
                <w:color w:val="000000"/>
              </w:rPr>
              <w:t>"</w:t>
            </w:r>
            <w:r w:rsidRPr="001556DF">
              <w:rPr>
                <w:color w:val="000000"/>
              </w:rPr>
              <w:t xml:space="preserve"> пункта 2.15</w:t>
            </w:r>
          </w:p>
        </w:tc>
        <w:tc>
          <w:tcPr>
            <w:tcW w:w="3894" w:type="dxa"/>
          </w:tcPr>
          <w:p w14:paraId="2A993DE5" w14:textId="77777777" w:rsidR="00D75E07" w:rsidRPr="00F51AE1" w:rsidRDefault="00D75E07" w:rsidP="00E03144">
            <w:pPr>
              <w:rPr>
                <w:bCs/>
                <w:color w:val="000000"/>
              </w:rPr>
            </w:pPr>
            <w:r w:rsidRPr="001556DF">
              <w:rPr>
                <w:bCs/>
                <w:color w:val="000000"/>
              </w:rPr>
              <w:t>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tc>
        <w:tc>
          <w:tcPr>
            <w:tcW w:w="4044" w:type="dxa"/>
          </w:tcPr>
          <w:p w14:paraId="53E8451E" w14:textId="77777777" w:rsidR="00D75E07" w:rsidRPr="001556DF" w:rsidRDefault="00D75E07" w:rsidP="00E03144">
            <w:pPr>
              <w:rPr>
                <w:i/>
                <w:color w:val="000000"/>
              </w:rPr>
            </w:pPr>
            <w:r w:rsidRPr="001556DF">
              <w:rPr>
                <w:i/>
                <w:color w:val="000000"/>
              </w:rPr>
              <w:t>Указывается исчерпывающий перечень документов, утративших силу</w:t>
            </w:r>
          </w:p>
        </w:tc>
      </w:tr>
      <w:tr w:rsidR="00D75E07" w:rsidRPr="001556DF" w14:paraId="07199E08" w14:textId="77777777" w:rsidTr="00F51AE1">
        <w:trPr>
          <w:trHeight w:val="925"/>
        </w:trPr>
        <w:tc>
          <w:tcPr>
            <w:tcW w:w="1985" w:type="dxa"/>
          </w:tcPr>
          <w:p w14:paraId="5E841EE9" w14:textId="77777777" w:rsidR="00D75E07" w:rsidRPr="001556DF" w:rsidRDefault="00D75E07" w:rsidP="00E03144">
            <w:pPr>
              <w:rPr>
                <w:color w:val="000000"/>
              </w:rPr>
            </w:pPr>
            <w:r w:rsidRPr="001556DF">
              <w:rPr>
                <w:color w:val="000000"/>
              </w:rPr>
              <w:t xml:space="preserve">подпункт </w:t>
            </w:r>
            <w:r>
              <w:rPr>
                <w:color w:val="000000"/>
              </w:rPr>
              <w:t>"</w:t>
            </w:r>
            <w:r w:rsidRPr="001556DF">
              <w:rPr>
                <w:color w:val="000000"/>
              </w:rPr>
              <w:t>д</w:t>
            </w:r>
            <w:r>
              <w:rPr>
                <w:color w:val="000000"/>
              </w:rPr>
              <w:t>"</w:t>
            </w:r>
            <w:r w:rsidRPr="001556DF">
              <w:rPr>
                <w:color w:val="000000"/>
              </w:rPr>
              <w:t xml:space="preserve"> пункта 2.15</w:t>
            </w:r>
          </w:p>
        </w:tc>
        <w:tc>
          <w:tcPr>
            <w:tcW w:w="3894" w:type="dxa"/>
          </w:tcPr>
          <w:p w14:paraId="0DA2C769" w14:textId="77777777" w:rsidR="00F51AE1" w:rsidRPr="00F51AE1" w:rsidRDefault="00D75E07" w:rsidP="00E03144">
            <w:pPr>
              <w:rPr>
                <w:bCs/>
                <w:color w:val="000000"/>
              </w:rPr>
            </w:pPr>
            <w:r w:rsidRPr="001556DF">
              <w:rPr>
                <w:bCs/>
                <w:color w:val="000000"/>
              </w:rPr>
              <w:t>представленные документы содержат подчистки и исправления текст</w:t>
            </w:r>
            <w:r w:rsidR="00F51AE1">
              <w:rPr>
                <w:bCs/>
                <w:color w:val="000000"/>
              </w:rPr>
              <w:t>а</w:t>
            </w:r>
          </w:p>
        </w:tc>
        <w:tc>
          <w:tcPr>
            <w:tcW w:w="4044" w:type="dxa"/>
          </w:tcPr>
          <w:p w14:paraId="38C8B6CD" w14:textId="77777777" w:rsidR="00D75E07" w:rsidRPr="001556DF" w:rsidRDefault="00D75E07" w:rsidP="00E03144">
            <w:pPr>
              <w:rPr>
                <w:i/>
                <w:color w:val="000000"/>
              </w:rPr>
            </w:pPr>
            <w:r w:rsidRPr="001556DF">
              <w:rPr>
                <w:i/>
                <w:color w:val="000000"/>
              </w:rPr>
              <w:t>Указывается исчерпывающий перечень документов, содержащих подчистки и исправления текста</w:t>
            </w:r>
          </w:p>
        </w:tc>
      </w:tr>
      <w:tr w:rsidR="00D75E07" w:rsidRPr="001556DF" w14:paraId="60CD93C9" w14:textId="77777777" w:rsidTr="00F51AE1">
        <w:trPr>
          <w:trHeight w:val="1763"/>
        </w:trPr>
        <w:tc>
          <w:tcPr>
            <w:tcW w:w="1985" w:type="dxa"/>
          </w:tcPr>
          <w:p w14:paraId="7CD05E49" w14:textId="77777777" w:rsidR="00D75E07" w:rsidRPr="001556DF" w:rsidRDefault="00D75E07" w:rsidP="00E03144">
            <w:pPr>
              <w:rPr>
                <w:color w:val="000000"/>
              </w:rPr>
            </w:pPr>
            <w:r w:rsidRPr="001556DF">
              <w:rPr>
                <w:color w:val="000000"/>
              </w:rPr>
              <w:t xml:space="preserve">подпункт </w:t>
            </w:r>
            <w:r>
              <w:rPr>
                <w:color w:val="000000"/>
              </w:rPr>
              <w:t>"</w:t>
            </w:r>
            <w:r w:rsidRPr="001556DF">
              <w:rPr>
                <w:color w:val="000000"/>
              </w:rPr>
              <w:t>е</w:t>
            </w:r>
            <w:r>
              <w:rPr>
                <w:color w:val="000000"/>
              </w:rPr>
              <w:t>"</w:t>
            </w:r>
            <w:r w:rsidRPr="001556DF">
              <w:rPr>
                <w:color w:val="000000"/>
              </w:rPr>
              <w:t xml:space="preserve"> пункта 2.15</w:t>
            </w:r>
          </w:p>
        </w:tc>
        <w:tc>
          <w:tcPr>
            <w:tcW w:w="3894" w:type="dxa"/>
          </w:tcPr>
          <w:p w14:paraId="60BE1E5D" w14:textId="77777777" w:rsidR="00D75E07" w:rsidRPr="001556DF" w:rsidRDefault="00D75E07" w:rsidP="00E03144">
            <w:pPr>
              <w:rPr>
                <w:bCs/>
                <w:color w:val="000000"/>
              </w:rPr>
            </w:pPr>
            <w:r w:rsidRPr="001556DF">
              <w:rPr>
                <w:bCs/>
                <w:color w:val="000000"/>
              </w:rPr>
              <w:t>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14:paraId="789FBBC2" w14:textId="77777777" w:rsidR="00D75E07" w:rsidRPr="001556DF" w:rsidRDefault="00D75E07" w:rsidP="00E03144">
            <w:pPr>
              <w:rPr>
                <w:color w:val="000000"/>
              </w:rPr>
            </w:pPr>
          </w:p>
        </w:tc>
        <w:tc>
          <w:tcPr>
            <w:tcW w:w="4044" w:type="dxa"/>
          </w:tcPr>
          <w:p w14:paraId="22F309D9" w14:textId="77777777" w:rsidR="00D75E07" w:rsidRPr="001556DF" w:rsidRDefault="00D75E07" w:rsidP="00E03144">
            <w:pPr>
              <w:rPr>
                <w:i/>
                <w:color w:val="000000"/>
              </w:rPr>
            </w:pPr>
            <w:r w:rsidRPr="001556DF">
              <w:rPr>
                <w:i/>
                <w:color w:val="000000"/>
              </w:rPr>
              <w:t>Указывается исчерпывающий перечень документов, содержащих повреждения</w:t>
            </w:r>
          </w:p>
        </w:tc>
      </w:tr>
      <w:tr w:rsidR="00D75E07" w:rsidRPr="001556DF" w14:paraId="535EC7E4" w14:textId="77777777" w:rsidTr="00E03144">
        <w:trPr>
          <w:trHeight w:val="28"/>
        </w:trPr>
        <w:tc>
          <w:tcPr>
            <w:tcW w:w="1985" w:type="dxa"/>
          </w:tcPr>
          <w:p w14:paraId="49AB6A93" w14:textId="77777777" w:rsidR="00D75E07" w:rsidRPr="001556DF" w:rsidRDefault="00D75E07" w:rsidP="00E03144">
            <w:pPr>
              <w:rPr>
                <w:color w:val="000000"/>
              </w:rPr>
            </w:pPr>
            <w:r w:rsidRPr="001556DF">
              <w:rPr>
                <w:color w:val="000000"/>
              </w:rPr>
              <w:t xml:space="preserve">подпункт </w:t>
            </w:r>
            <w:r>
              <w:rPr>
                <w:color w:val="000000"/>
              </w:rPr>
              <w:t>"</w:t>
            </w:r>
            <w:r w:rsidRPr="001556DF">
              <w:rPr>
                <w:color w:val="000000"/>
              </w:rPr>
              <w:t>ж</w:t>
            </w:r>
            <w:r>
              <w:rPr>
                <w:color w:val="000000"/>
              </w:rPr>
              <w:t>"</w:t>
            </w:r>
            <w:r w:rsidRPr="001556DF">
              <w:rPr>
                <w:color w:val="000000"/>
              </w:rPr>
              <w:t xml:space="preserve"> пункта 2.15</w:t>
            </w:r>
          </w:p>
        </w:tc>
        <w:tc>
          <w:tcPr>
            <w:tcW w:w="3894" w:type="dxa"/>
          </w:tcPr>
          <w:p w14:paraId="50245A19" w14:textId="77777777" w:rsidR="00D75E07" w:rsidRPr="001556DF" w:rsidRDefault="00D75E07" w:rsidP="00E03144">
            <w:pPr>
              <w:rPr>
                <w:color w:val="000000"/>
              </w:rPr>
            </w:pPr>
            <w:r w:rsidRPr="001556DF">
              <w:rPr>
                <w:bCs/>
                <w:color w:val="000000"/>
              </w:rPr>
              <w:t xml:space="preserve">заявление о выдаче разрешения на строительство, заявление о внесении изменений, уведомление и документы, </w:t>
            </w:r>
            <w:r w:rsidRPr="001556DF">
              <w:rPr>
                <w:color w:val="000000"/>
              </w:rPr>
              <w:t xml:space="preserve">указанные в подпунктах </w:t>
            </w:r>
            <w:r>
              <w:rPr>
                <w:color w:val="000000"/>
              </w:rPr>
              <w:t>"</w:t>
            </w:r>
            <w:r w:rsidRPr="001556DF">
              <w:rPr>
                <w:color w:val="000000"/>
              </w:rPr>
              <w:t>б</w:t>
            </w:r>
            <w:r>
              <w:rPr>
                <w:color w:val="000000"/>
              </w:rPr>
              <w:t>"</w:t>
            </w:r>
            <w:r w:rsidRPr="001556DF">
              <w:rPr>
                <w:color w:val="000000"/>
              </w:rPr>
              <w:t xml:space="preserve"> - </w:t>
            </w:r>
            <w:r>
              <w:rPr>
                <w:color w:val="000000"/>
              </w:rPr>
              <w:t>"</w:t>
            </w:r>
            <w:r w:rsidRPr="001556DF">
              <w:rPr>
                <w:color w:val="000000"/>
              </w:rPr>
              <w:t>д</w:t>
            </w:r>
            <w:r>
              <w:rPr>
                <w:color w:val="000000"/>
              </w:rPr>
              <w:t>"</w:t>
            </w:r>
            <w:r w:rsidRPr="001556DF">
              <w:rPr>
                <w:color w:val="000000"/>
              </w:rPr>
              <w:t xml:space="preserve"> пункта 2.8 Административного регламента, </w:t>
            </w:r>
            <w:r w:rsidRPr="001556DF">
              <w:rPr>
                <w:bCs/>
                <w:color w:val="000000"/>
              </w:rPr>
              <w:t xml:space="preserve">представлены в электронной форме с нарушением требований, установленных пунктами 2.5 – 2.7 </w:t>
            </w:r>
            <w:r w:rsidRPr="001556DF">
              <w:rPr>
                <w:color w:val="000000"/>
              </w:rPr>
              <w:t>Административного регламента</w:t>
            </w:r>
          </w:p>
        </w:tc>
        <w:tc>
          <w:tcPr>
            <w:tcW w:w="4044" w:type="dxa"/>
          </w:tcPr>
          <w:p w14:paraId="1DA162FA" w14:textId="77777777" w:rsidR="00D75E07" w:rsidRPr="001556DF" w:rsidRDefault="00D75E07" w:rsidP="00E03144">
            <w:pPr>
              <w:rPr>
                <w:i/>
                <w:color w:val="000000"/>
              </w:rPr>
            </w:pPr>
            <w:r w:rsidRPr="001556DF">
              <w:rPr>
                <w:i/>
                <w:color w:val="000000"/>
              </w:rPr>
              <w:t>Указываются основания такого вывода</w:t>
            </w:r>
          </w:p>
        </w:tc>
      </w:tr>
      <w:tr w:rsidR="00D75E07" w:rsidRPr="001556DF" w14:paraId="5F586653" w14:textId="77777777" w:rsidTr="00E03144">
        <w:trPr>
          <w:trHeight w:val="28"/>
        </w:trPr>
        <w:tc>
          <w:tcPr>
            <w:tcW w:w="1985" w:type="dxa"/>
          </w:tcPr>
          <w:p w14:paraId="76276312" w14:textId="77777777" w:rsidR="00D75E07" w:rsidRPr="001556DF" w:rsidRDefault="00D75E07" w:rsidP="00E03144">
            <w:pPr>
              <w:rPr>
                <w:color w:val="000000"/>
              </w:rPr>
            </w:pPr>
            <w:r w:rsidRPr="001556DF">
              <w:rPr>
                <w:color w:val="000000"/>
              </w:rPr>
              <w:t xml:space="preserve">подпункт </w:t>
            </w:r>
            <w:r>
              <w:rPr>
                <w:color w:val="000000"/>
              </w:rPr>
              <w:t>"</w:t>
            </w:r>
            <w:r w:rsidRPr="001556DF">
              <w:rPr>
                <w:color w:val="000000"/>
              </w:rPr>
              <w:t>з</w:t>
            </w:r>
            <w:r>
              <w:rPr>
                <w:color w:val="000000"/>
              </w:rPr>
              <w:t>"</w:t>
            </w:r>
            <w:r w:rsidRPr="001556DF">
              <w:rPr>
                <w:color w:val="000000"/>
              </w:rPr>
              <w:t xml:space="preserve"> пункта 2.15</w:t>
            </w:r>
          </w:p>
        </w:tc>
        <w:tc>
          <w:tcPr>
            <w:tcW w:w="3894" w:type="dxa"/>
          </w:tcPr>
          <w:p w14:paraId="6010A34C" w14:textId="7B89C53B" w:rsidR="00D75E07" w:rsidRPr="001556DF" w:rsidRDefault="00D75E07" w:rsidP="00E03144">
            <w:pPr>
              <w:rPr>
                <w:color w:val="000000"/>
              </w:rPr>
            </w:pPr>
            <w:r w:rsidRPr="001556DF">
              <w:rPr>
                <w:bCs/>
                <w:color w:val="000000"/>
              </w:rPr>
              <w:t xml:space="preserve">выявлено несоблюдение установленных статьей 11 Федерального закона </w:t>
            </w:r>
            <w:r w:rsidRPr="00F373E1">
              <w:rPr>
                <w:bCs/>
                <w:color w:val="000000"/>
              </w:rPr>
              <w:t xml:space="preserve">от 6 апреля 2011 года № 63-ФЗ </w:t>
            </w:r>
            <w:r>
              <w:rPr>
                <w:bCs/>
                <w:color w:val="000000"/>
              </w:rPr>
              <w:t>"</w:t>
            </w:r>
            <w:r w:rsidRPr="001556DF">
              <w:rPr>
                <w:bCs/>
                <w:color w:val="000000"/>
              </w:rPr>
              <w:t>Об электронной подписи</w:t>
            </w:r>
            <w:r>
              <w:rPr>
                <w:bCs/>
                <w:color w:val="000000"/>
              </w:rPr>
              <w:t>"</w:t>
            </w:r>
            <w:r w:rsidR="00773C53">
              <w:rPr>
                <w:bCs/>
                <w:color w:val="000000"/>
              </w:rPr>
              <w:t xml:space="preserve"> </w:t>
            </w:r>
            <w:r w:rsidRPr="001556DF">
              <w:rPr>
                <w:rFonts w:eastAsia="Calibri"/>
                <w:bCs/>
                <w:color w:val="000000"/>
                <w:lang w:eastAsia="en-US"/>
              </w:rPr>
              <w:t>условий признания квалифицированной электронной подписи действительной</w:t>
            </w:r>
            <w:r w:rsidR="00773C53">
              <w:rPr>
                <w:rFonts w:eastAsia="Calibri"/>
                <w:bCs/>
                <w:color w:val="000000"/>
                <w:lang w:eastAsia="en-US"/>
              </w:rPr>
              <w:t xml:space="preserve"> </w:t>
            </w:r>
            <w:r w:rsidRPr="001556DF">
              <w:rPr>
                <w:rFonts w:eastAsia="Calibri"/>
                <w:bCs/>
                <w:color w:val="000000"/>
                <w:lang w:eastAsia="en-US"/>
              </w:rPr>
              <w:t>в документах, представленных в электронной форме</w:t>
            </w:r>
          </w:p>
        </w:tc>
        <w:tc>
          <w:tcPr>
            <w:tcW w:w="4044" w:type="dxa"/>
          </w:tcPr>
          <w:p w14:paraId="79557AE4" w14:textId="77777777" w:rsidR="00D75E07" w:rsidRPr="001556DF" w:rsidRDefault="00D75E07" w:rsidP="00E03144">
            <w:pPr>
              <w:rPr>
                <w:i/>
                <w:color w:val="000000"/>
              </w:rPr>
            </w:pPr>
            <w:r w:rsidRPr="001556DF">
              <w:rPr>
                <w:i/>
                <w:color w:val="000000"/>
              </w:rPr>
              <w:t>Указывается исчерпывающий перечень электронных документов, не соответствующих указанному критерию</w:t>
            </w:r>
          </w:p>
        </w:tc>
      </w:tr>
    </w:tbl>
    <w:p w14:paraId="5D5A74C3" w14:textId="77777777" w:rsidR="00D75E07" w:rsidRPr="001556DF" w:rsidRDefault="00D75E07" w:rsidP="00D75E07">
      <w:pPr>
        <w:jc w:val="both"/>
        <w:rPr>
          <w:color w:val="000000"/>
          <w:sz w:val="28"/>
          <w:szCs w:val="28"/>
        </w:rPr>
      </w:pPr>
    </w:p>
    <w:p w14:paraId="723E4B48" w14:textId="77777777" w:rsidR="00D75E07" w:rsidRPr="003E4768" w:rsidRDefault="00D75E07" w:rsidP="00D75E07">
      <w:pPr>
        <w:jc w:val="both"/>
        <w:rPr>
          <w:color w:val="000000"/>
        </w:rPr>
      </w:pPr>
      <w:r w:rsidRPr="003E4768">
        <w:rPr>
          <w:color w:val="000000"/>
        </w:rPr>
        <w:t>Дополнительно информируем:____________</w:t>
      </w:r>
      <w:r w:rsidR="00722673" w:rsidRPr="003E4768">
        <w:rPr>
          <w:color w:val="000000"/>
        </w:rPr>
        <w:t>___________________________</w:t>
      </w:r>
    </w:p>
    <w:p w14:paraId="5ADAFF51" w14:textId="77777777" w:rsidR="00775E25" w:rsidRDefault="00D75E07" w:rsidP="00D75E07">
      <w:pPr>
        <w:jc w:val="center"/>
        <w:rPr>
          <w:color w:val="000000"/>
          <w:sz w:val="28"/>
          <w:szCs w:val="28"/>
        </w:rPr>
      </w:pPr>
      <w:r w:rsidRPr="001556DF">
        <w:rPr>
          <w:color w:val="000000"/>
          <w:sz w:val="28"/>
          <w:szCs w:val="28"/>
        </w:rPr>
        <w:t>__________________________________________________________________</w:t>
      </w:r>
    </w:p>
    <w:p w14:paraId="1E81B180" w14:textId="77777777" w:rsidR="00D75E07" w:rsidRPr="00F51AE1" w:rsidRDefault="00D75E07" w:rsidP="00D75E07">
      <w:pPr>
        <w:jc w:val="center"/>
        <w:rPr>
          <w:color w:val="000000"/>
          <w:sz w:val="16"/>
          <w:szCs w:val="16"/>
        </w:rPr>
      </w:pPr>
      <w:r w:rsidRPr="00F51AE1">
        <w:rPr>
          <w:color w:val="000000"/>
          <w:sz w:val="16"/>
          <w:szCs w:val="16"/>
        </w:rPr>
        <w:t>(указывается информация, необходимая для устранения причин отказа в приеме документов, а также иная дополнительная информация при наличии)</w:t>
      </w:r>
    </w:p>
    <w:p w14:paraId="708344A1" w14:textId="77777777" w:rsidR="00D75E07" w:rsidRPr="001556DF" w:rsidRDefault="00D75E07" w:rsidP="00D75E07">
      <w:pPr>
        <w:jc w:val="both"/>
        <w:rPr>
          <w:color w:val="000000"/>
          <w:sz w:val="20"/>
          <w:szCs w:val="20"/>
        </w:rPr>
      </w:pPr>
    </w:p>
    <w:tbl>
      <w:tblPr>
        <w:tblW w:w="9923" w:type="dxa"/>
        <w:tblLayout w:type="fixed"/>
        <w:tblCellMar>
          <w:left w:w="28" w:type="dxa"/>
          <w:right w:w="28" w:type="dxa"/>
        </w:tblCellMar>
        <w:tblLook w:val="0000" w:firstRow="0" w:lastRow="0" w:firstColumn="0" w:lastColumn="0" w:noHBand="0" w:noVBand="0"/>
      </w:tblPr>
      <w:tblGrid>
        <w:gridCol w:w="3119"/>
        <w:gridCol w:w="283"/>
        <w:gridCol w:w="2269"/>
        <w:gridCol w:w="283"/>
        <w:gridCol w:w="3969"/>
      </w:tblGrid>
      <w:tr w:rsidR="00D75E07" w:rsidRPr="001556DF" w14:paraId="49503CE9" w14:textId="77777777" w:rsidTr="00E03144">
        <w:tc>
          <w:tcPr>
            <w:tcW w:w="3119" w:type="dxa"/>
            <w:tcBorders>
              <w:top w:val="nil"/>
              <w:left w:val="nil"/>
              <w:bottom w:val="single" w:sz="4" w:space="0" w:color="auto"/>
              <w:right w:val="nil"/>
            </w:tcBorders>
            <w:vAlign w:val="bottom"/>
          </w:tcPr>
          <w:p w14:paraId="76ECB91D" w14:textId="77777777" w:rsidR="00D75E07" w:rsidRPr="001556DF" w:rsidRDefault="00D75E07" w:rsidP="00E03144">
            <w:pPr>
              <w:jc w:val="center"/>
              <w:rPr>
                <w:color w:val="000000"/>
              </w:rPr>
            </w:pPr>
          </w:p>
        </w:tc>
        <w:tc>
          <w:tcPr>
            <w:tcW w:w="283" w:type="dxa"/>
            <w:tcBorders>
              <w:top w:val="nil"/>
              <w:left w:val="nil"/>
              <w:bottom w:val="nil"/>
              <w:right w:val="nil"/>
            </w:tcBorders>
            <w:vAlign w:val="bottom"/>
          </w:tcPr>
          <w:p w14:paraId="72868BA3" w14:textId="77777777" w:rsidR="00D75E07" w:rsidRPr="001556DF" w:rsidRDefault="00D75E07" w:rsidP="00E03144">
            <w:pPr>
              <w:rPr>
                <w:color w:val="000000"/>
              </w:rPr>
            </w:pPr>
          </w:p>
        </w:tc>
        <w:tc>
          <w:tcPr>
            <w:tcW w:w="2269" w:type="dxa"/>
            <w:tcBorders>
              <w:top w:val="nil"/>
              <w:left w:val="nil"/>
              <w:bottom w:val="single" w:sz="4" w:space="0" w:color="auto"/>
              <w:right w:val="nil"/>
            </w:tcBorders>
            <w:vAlign w:val="bottom"/>
          </w:tcPr>
          <w:p w14:paraId="2EA7E108" w14:textId="77777777" w:rsidR="00D75E07" w:rsidRPr="001556DF" w:rsidRDefault="00D75E07" w:rsidP="00E03144">
            <w:pPr>
              <w:jc w:val="center"/>
              <w:rPr>
                <w:color w:val="000000"/>
              </w:rPr>
            </w:pPr>
          </w:p>
        </w:tc>
        <w:tc>
          <w:tcPr>
            <w:tcW w:w="283" w:type="dxa"/>
            <w:tcBorders>
              <w:top w:val="nil"/>
              <w:left w:val="nil"/>
              <w:bottom w:val="nil"/>
              <w:right w:val="nil"/>
            </w:tcBorders>
            <w:vAlign w:val="bottom"/>
          </w:tcPr>
          <w:p w14:paraId="7970AA46" w14:textId="77777777" w:rsidR="00D75E07" w:rsidRPr="001556DF" w:rsidRDefault="00D75E07" w:rsidP="00E03144">
            <w:pPr>
              <w:rPr>
                <w:color w:val="000000"/>
              </w:rPr>
            </w:pPr>
          </w:p>
        </w:tc>
        <w:tc>
          <w:tcPr>
            <w:tcW w:w="3969" w:type="dxa"/>
            <w:tcBorders>
              <w:top w:val="nil"/>
              <w:left w:val="nil"/>
              <w:bottom w:val="single" w:sz="4" w:space="0" w:color="auto"/>
              <w:right w:val="nil"/>
            </w:tcBorders>
            <w:vAlign w:val="bottom"/>
          </w:tcPr>
          <w:p w14:paraId="72412C5F" w14:textId="77777777" w:rsidR="00D75E07" w:rsidRPr="001556DF" w:rsidRDefault="00D75E07" w:rsidP="00E03144">
            <w:pPr>
              <w:jc w:val="center"/>
              <w:rPr>
                <w:color w:val="000000"/>
              </w:rPr>
            </w:pPr>
          </w:p>
        </w:tc>
      </w:tr>
      <w:tr w:rsidR="00D75E07" w:rsidRPr="00F51AE1" w14:paraId="02C08DAD" w14:textId="77777777" w:rsidTr="00E03144">
        <w:tc>
          <w:tcPr>
            <w:tcW w:w="3119" w:type="dxa"/>
            <w:tcBorders>
              <w:top w:val="nil"/>
              <w:left w:val="nil"/>
              <w:bottom w:val="nil"/>
              <w:right w:val="nil"/>
            </w:tcBorders>
          </w:tcPr>
          <w:p w14:paraId="263D8EFD" w14:textId="77777777" w:rsidR="00D75E07" w:rsidRPr="00F51AE1" w:rsidRDefault="00D75E07" w:rsidP="00E03144">
            <w:pPr>
              <w:jc w:val="center"/>
              <w:rPr>
                <w:color w:val="000000"/>
                <w:sz w:val="16"/>
                <w:szCs w:val="16"/>
              </w:rPr>
            </w:pPr>
            <w:r w:rsidRPr="00F51AE1">
              <w:rPr>
                <w:color w:val="000000"/>
                <w:sz w:val="16"/>
                <w:szCs w:val="16"/>
              </w:rPr>
              <w:t>(должность)</w:t>
            </w:r>
          </w:p>
        </w:tc>
        <w:tc>
          <w:tcPr>
            <w:tcW w:w="283" w:type="dxa"/>
            <w:tcBorders>
              <w:top w:val="nil"/>
              <w:left w:val="nil"/>
              <w:bottom w:val="nil"/>
              <w:right w:val="nil"/>
            </w:tcBorders>
          </w:tcPr>
          <w:p w14:paraId="22A3394F" w14:textId="77777777" w:rsidR="00D75E07" w:rsidRPr="00F51AE1" w:rsidRDefault="00D75E07" w:rsidP="00E03144">
            <w:pPr>
              <w:rPr>
                <w:color w:val="000000"/>
                <w:sz w:val="16"/>
                <w:szCs w:val="16"/>
              </w:rPr>
            </w:pPr>
          </w:p>
        </w:tc>
        <w:tc>
          <w:tcPr>
            <w:tcW w:w="2269" w:type="dxa"/>
            <w:tcBorders>
              <w:top w:val="nil"/>
              <w:left w:val="nil"/>
              <w:bottom w:val="nil"/>
              <w:right w:val="nil"/>
            </w:tcBorders>
          </w:tcPr>
          <w:p w14:paraId="6ADA446B" w14:textId="77777777" w:rsidR="00D75E07" w:rsidRPr="00F51AE1" w:rsidRDefault="00D75E07" w:rsidP="00E03144">
            <w:pPr>
              <w:jc w:val="center"/>
              <w:rPr>
                <w:color w:val="000000"/>
                <w:sz w:val="16"/>
                <w:szCs w:val="16"/>
              </w:rPr>
            </w:pPr>
            <w:r w:rsidRPr="00F51AE1">
              <w:rPr>
                <w:color w:val="000000"/>
                <w:sz w:val="16"/>
                <w:szCs w:val="16"/>
              </w:rPr>
              <w:t>(подпись)</w:t>
            </w:r>
          </w:p>
        </w:tc>
        <w:tc>
          <w:tcPr>
            <w:tcW w:w="283" w:type="dxa"/>
            <w:tcBorders>
              <w:top w:val="nil"/>
              <w:left w:val="nil"/>
              <w:bottom w:val="nil"/>
              <w:right w:val="nil"/>
            </w:tcBorders>
          </w:tcPr>
          <w:p w14:paraId="527FA9F7" w14:textId="77777777" w:rsidR="00D75E07" w:rsidRPr="00F51AE1" w:rsidRDefault="00D75E07" w:rsidP="00E03144">
            <w:pPr>
              <w:rPr>
                <w:color w:val="000000"/>
                <w:sz w:val="16"/>
                <w:szCs w:val="16"/>
              </w:rPr>
            </w:pPr>
          </w:p>
        </w:tc>
        <w:tc>
          <w:tcPr>
            <w:tcW w:w="3969" w:type="dxa"/>
            <w:tcBorders>
              <w:top w:val="nil"/>
              <w:left w:val="nil"/>
              <w:bottom w:val="nil"/>
              <w:right w:val="nil"/>
            </w:tcBorders>
          </w:tcPr>
          <w:p w14:paraId="06A8548E" w14:textId="77777777" w:rsidR="00D75E07" w:rsidRPr="00F51AE1" w:rsidRDefault="00D75E07" w:rsidP="00E03144">
            <w:pPr>
              <w:jc w:val="center"/>
              <w:rPr>
                <w:color w:val="000000"/>
                <w:sz w:val="16"/>
                <w:szCs w:val="16"/>
              </w:rPr>
            </w:pPr>
            <w:r w:rsidRPr="00F51AE1">
              <w:rPr>
                <w:color w:val="000000"/>
                <w:sz w:val="16"/>
                <w:szCs w:val="16"/>
              </w:rPr>
              <w:t>(фамилия, имя, отчество (при наличии)</w:t>
            </w:r>
          </w:p>
        </w:tc>
      </w:tr>
    </w:tbl>
    <w:p w14:paraId="3007E144" w14:textId="77777777" w:rsidR="00D75E07" w:rsidRPr="00F51AE1" w:rsidRDefault="00D75E07" w:rsidP="00D75E07">
      <w:pPr>
        <w:rPr>
          <w:color w:val="000000"/>
          <w:sz w:val="16"/>
          <w:szCs w:val="16"/>
        </w:rPr>
      </w:pPr>
    </w:p>
    <w:p w14:paraId="3959C91E" w14:textId="77777777" w:rsidR="00D75E07" w:rsidRPr="00F51AE1" w:rsidRDefault="00D75E07" w:rsidP="00D75E07">
      <w:pPr>
        <w:rPr>
          <w:rFonts w:eastAsia="Calibri"/>
          <w:color w:val="000000"/>
          <w:sz w:val="16"/>
          <w:szCs w:val="16"/>
          <w:lang w:eastAsia="en-US"/>
        </w:rPr>
      </w:pPr>
      <w:r w:rsidRPr="00F51AE1">
        <w:rPr>
          <w:rFonts w:eastAsia="Calibri"/>
          <w:color w:val="000000"/>
          <w:sz w:val="16"/>
          <w:szCs w:val="16"/>
          <w:lang w:eastAsia="en-US"/>
        </w:rPr>
        <w:br w:type="page"/>
      </w:r>
    </w:p>
    <w:p w14:paraId="44856575" w14:textId="77777777" w:rsidR="00D75E07" w:rsidRPr="001556DF" w:rsidRDefault="00D75E07" w:rsidP="00D75E07">
      <w:pPr>
        <w:rPr>
          <w:rFonts w:eastAsia="Calibri"/>
          <w:bCs/>
          <w:color w:val="000000"/>
          <w:sz w:val="28"/>
          <w:szCs w:val="28"/>
          <w:lang w:eastAsia="en-US"/>
        </w:rPr>
      </w:pPr>
    </w:p>
    <w:p w14:paraId="4C920003" w14:textId="77777777" w:rsidR="00D75E07" w:rsidRPr="00775E25" w:rsidRDefault="00D75E07" w:rsidP="00D75E07">
      <w:pPr>
        <w:pStyle w:val="aff2"/>
        <w:tabs>
          <w:tab w:val="left" w:pos="6600"/>
        </w:tabs>
        <w:ind w:left="5670"/>
        <w:jc w:val="center"/>
        <w:outlineLvl w:val="0"/>
        <w:rPr>
          <w:rFonts w:ascii="Times New Roman" w:hAnsi="Times New Roman"/>
          <w:color w:val="000000"/>
          <w:sz w:val="24"/>
          <w:szCs w:val="24"/>
        </w:rPr>
      </w:pPr>
      <w:r w:rsidRPr="00775E25">
        <w:rPr>
          <w:rFonts w:ascii="Times New Roman" w:hAnsi="Times New Roman"/>
          <w:color w:val="000000"/>
          <w:sz w:val="24"/>
          <w:szCs w:val="24"/>
        </w:rPr>
        <w:t>ПРИЛОЖЕНИЕ № 7</w:t>
      </w:r>
    </w:p>
    <w:p w14:paraId="18174A02" w14:textId="3111FCC1" w:rsidR="00D75E07" w:rsidRPr="00775E25" w:rsidRDefault="00D75E07" w:rsidP="00D75E07">
      <w:pPr>
        <w:pStyle w:val="aff2"/>
        <w:ind w:left="5670"/>
        <w:jc w:val="center"/>
        <w:rPr>
          <w:rFonts w:ascii="Times New Roman" w:hAnsi="Times New Roman"/>
          <w:color w:val="000000"/>
          <w:sz w:val="24"/>
          <w:szCs w:val="24"/>
        </w:rPr>
      </w:pPr>
      <w:r w:rsidRPr="00775E25">
        <w:rPr>
          <w:rFonts w:ascii="Times New Roman" w:hAnsi="Times New Roman"/>
          <w:color w:val="000000"/>
          <w:sz w:val="24"/>
          <w:szCs w:val="24"/>
        </w:rPr>
        <w:t xml:space="preserve">к </w:t>
      </w:r>
      <w:r w:rsidR="00675DEB">
        <w:rPr>
          <w:rFonts w:ascii="Times New Roman" w:hAnsi="Times New Roman"/>
          <w:color w:val="000000"/>
          <w:sz w:val="24"/>
          <w:szCs w:val="24"/>
        </w:rPr>
        <w:t>а</w:t>
      </w:r>
      <w:r w:rsidRPr="00775E25">
        <w:rPr>
          <w:rFonts w:ascii="Times New Roman" w:hAnsi="Times New Roman"/>
          <w:color w:val="000000"/>
          <w:sz w:val="24"/>
          <w:szCs w:val="24"/>
        </w:rPr>
        <w:t>дминистративному регламенту предо</w:t>
      </w:r>
      <w:r w:rsidR="00F51AE1">
        <w:rPr>
          <w:rFonts w:ascii="Times New Roman" w:hAnsi="Times New Roman"/>
          <w:color w:val="000000"/>
          <w:sz w:val="24"/>
          <w:szCs w:val="24"/>
        </w:rPr>
        <w:t xml:space="preserve">ставления муниципальной услуги </w:t>
      </w:r>
      <w:r w:rsidR="0044154B" w:rsidRPr="0044154B">
        <w:rPr>
          <w:rFonts w:ascii="Times New Roman" w:hAnsi="Times New Roman"/>
          <w:color w:val="000000"/>
          <w:sz w:val="24"/>
          <w:szCs w:val="24"/>
          <w:lang w:eastAsia="ru-RU"/>
        </w:rPr>
        <w:t>«Выдача разрешений на строительство,</w:t>
      </w:r>
      <w:r w:rsidR="0044154B" w:rsidRPr="0044154B">
        <w:rPr>
          <w:rFonts w:ascii="Times New Roman" w:hAnsi="Times New Roman"/>
          <w:bCs/>
          <w:color w:val="000000"/>
          <w:sz w:val="24"/>
          <w:szCs w:val="24"/>
        </w:rPr>
        <w:t xml:space="preserve"> внесение изменений в разрешение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sidR="00675DEB">
        <w:rPr>
          <w:rFonts w:ascii="Times New Roman" w:hAnsi="Times New Roman"/>
          <w:bCs/>
          <w:color w:val="000000"/>
          <w:sz w:val="24"/>
          <w:szCs w:val="24"/>
        </w:rPr>
        <w:t>)</w:t>
      </w:r>
      <w:r w:rsidR="0044154B" w:rsidRPr="0044154B">
        <w:rPr>
          <w:rFonts w:ascii="Times New Roman" w:hAnsi="Times New Roman"/>
          <w:color w:val="000000"/>
          <w:sz w:val="24"/>
          <w:szCs w:val="24"/>
          <w:lang w:eastAsia="ru-RU"/>
        </w:rPr>
        <w:t>»</w:t>
      </w:r>
    </w:p>
    <w:p w14:paraId="507EFD2D" w14:textId="77777777" w:rsidR="00D75E07" w:rsidRPr="001556DF" w:rsidRDefault="00D75E07" w:rsidP="00D75E07">
      <w:pPr>
        <w:pStyle w:val="aff2"/>
        <w:ind w:left="5387"/>
        <w:jc w:val="center"/>
        <w:rPr>
          <w:rFonts w:ascii="Times New Roman" w:hAnsi="Times New Roman"/>
          <w:color w:val="000000"/>
          <w:sz w:val="28"/>
          <w:szCs w:val="28"/>
        </w:rPr>
      </w:pPr>
    </w:p>
    <w:p w14:paraId="32C38802" w14:textId="77777777" w:rsidR="00D75E07" w:rsidRPr="001556DF" w:rsidRDefault="00D75E07" w:rsidP="00D75E07">
      <w:pPr>
        <w:autoSpaceDE w:val="0"/>
        <w:autoSpaceDN w:val="0"/>
        <w:adjustRightInd w:val="0"/>
        <w:jc w:val="right"/>
        <w:outlineLvl w:val="0"/>
        <w:rPr>
          <w:color w:val="000000"/>
          <w:sz w:val="27"/>
          <w:szCs w:val="27"/>
        </w:rPr>
      </w:pPr>
      <w:r w:rsidRPr="001556DF">
        <w:rPr>
          <w:color w:val="000000"/>
          <w:sz w:val="28"/>
          <w:szCs w:val="28"/>
        </w:rPr>
        <w:t>Кому</w:t>
      </w:r>
      <w:r w:rsidRPr="001556DF">
        <w:rPr>
          <w:color w:val="000000"/>
          <w:sz w:val="27"/>
          <w:szCs w:val="27"/>
        </w:rPr>
        <w:t xml:space="preserve"> ____________________________________</w:t>
      </w:r>
    </w:p>
    <w:p w14:paraId="12457458" w14:textId="77777777" w:rsidR="00D75E07" w:rsidRPr="00F51AE1" w:rsidRDefault="00D75E07" w:rsidP="00D75E07">
      <w:pPr>
        <w:autoSpaceDE w:val="0"/>
        <w:autoSpaceDN w:val="0"/>
        <w:adjustRightInd w:val="0"/>
        <w:ind w:left="4820"/>
        <w:jc w:val="center"/>
        <w:rPr>
          <w:color w:val="000000"/>
          <w:sz w:val="16"/>
          <w:szCs w:val="16"/>
        </w:rPr>
      </w:pPr>
      <w:r w:rsidRPr="00F51AE1">
        <w:rPr>
          <w:color w:val="000000"/>
          <w:sz w:val="16"/>
          <w:szCs w:val="16"/>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14:paraId="0D8D0F9D" w14:textId="77777777" w:rsidR="00D75E07" w:rsidRPr="00F51AE1" w:rsidRDefault="00F51AE1" w:rsidP="00D75E07">
      <w:pPr>
        <w:autoSpaceDE w:val="0"/>
        <w:autoSpaceDN w:val="0"/>
        <w:adjustRightInd w:val="0"/>
        <w:jc w:val="right"/>
        <w:rPr>
          <w:color w:val="000000"/>
          <w:sz w:val="16"/>
          <w:szCs w:val="16"/>
        </w:rPr>
      </w:pPr>
      <w:r>
        <w:rPr>
          <w:color w:val="000000"/>
          <w:sz w:val="16"/>
          <w:szCs w:val="16"/>
        </w:rPr>
        <w:t>____________________</w:t>
      </w:r>
      <w:r w:rsidR="00D75E07" w:rsidRPr="00F51AE1">
        <w:rPr>
          <w:color w:val="000000"/>
          <w:sz w:val="16"/>
          <w:szCs w:val="16"/>
        </w:rPr>
        <w:t>_________________________________________</w:t>
      </w:r>
    </w:p>
    <w:p w14:paraId="779CC3FC" w14:textId="77777777" w:rsidR="00D75E07" w:rsidRPr="00F51AE1" w:rsidRDefault="00D75E07" w:rsidP="00D75E07">
      <w:pPr>
        <w:autoSpaceDE w:val="0"/>
        <w:autoSpaceDN w:val="0"/>
        <w:adjustRightInd w:val="0"/>
        <w:ind w:left="4820"/>
        <w:jc w:val="center"/>
        <w:rPr>
          <w:color w:val="000000"/>
          <w:sz w:val="16"/>
          <w:szCs w:val="16"/>
        </w:rPr>
      </w:pPr>
      <w:r w:rsidRPr="00F51AE1">
        <w:rPr>
          <w:color w:val="000000"/>
          <w:sz w:val="16"/>
          <w:szCs w:val="16"/>
        </w:rPr>
        <w:t>почтовый индекс и адрес, телефон, адрес электронной почты)</w:t>
      </w:r>
    </w:p>
    <w:p w14:paraId="5417A577" w14:textId="77777777" w:rsidR="00D75E07" w:rsidRPr="001556DF" w:rsidRDefault="00D75E07" w:rsidP="00D75E07">
      <w:pPr>
        <w:jc w:val="right"/>
        <w:rPr>
          <w:b/>
          <w:color w:val="000000"/>
        </w:rPr>
      </w:pPr>
    </w:p>
    <w:p w14:paraId="2A339714" w14:textId="77777777" w:rsidR="00D75E07" w:rsidRPr="001556DF" w:rsidRDefault="00D75E07" w:rsidP="00D75E07">
      <w:pPr>
        <w:jc w:val="right"/>
        <w:rPr>
          <w:b/>
          <w:color w:val="000000"/>
        </w:rPr>
      </w:pPr>
    </w:p>
    <w:p w14:paraId="1837B3BC" w14:textId="77777777" w:rsidR="00D75E07" w:rsidRPr="001556DF" w:rsidRDefault="00D75E07" w:rsidP="00D75E07">
      <w:pPr>
        <w:jc w:val="right"/>
        <w:rPr>
          <w:b/>
          <w:color w:val="000000"/>
        </w:rPr>
      </w:pPr>
    </w:p>
    <w:p w14:paraId="2BF6E221" w14:textId="77777777" w:rsidR="00D75E07" w:rsidRPr="003E4768" w:rsidRDefault="00D75E07" w:rsidP="00D75E07">
      <w:pPr>
        <w:jc w:val="center"/>
        <w:rPr>
          <w:b/>
          <w:color w:val="000000"/>
        </w:rPr>
      </w:pPr>
      <w:r w:rsidRPr="003E4768">
        <w:rPr>
          <w:b/>
          <w:color w:val="000000"/>
        </w:rPr>
        <w:t>Р Е Ш Е Н И Е</w:t>
      </w:r>
      <w:r w:rsidRPr="003E4768">
        <w:rPr>
          <w:b/>
          <w:color w:val="000000"/>
        </w:rPr>
        <w:br/>
        <w:t>об отказе в выдаче разрешения на строительство</w:t>
      </w:r>
    </w:p>
    <w:p w14:paraId="394DD39F" w14:textId="77777777" w:rsidR="00D75E07" w:rsidRPr="001556DF" w:rsidRDefault="00D75E07" w:rsidP="00D75E07">
      <w:pPr>
        <w:jc w:val="both"/>
        <w:rPr>
          <w:color w:val="000000"/>
        </w:rPr>
      </w:pPr>
      <w:r w:rsidRPr="001556DF">
        <w:rPr>
          <w:color w:val="000000"/>
        </w:rPr>
        <w:t>___________________________________________________</w:t>
      </w:r>
      <w:r w:rsidR="00775E25">
        <w:rPr>
          <w:color w:val="000000"/>
        </w:rPr>
        <w:t>__________________________</w:t>
      </w:r>
    </w:p>
    <w:p w14:paraId="79BC471C" w14:textId="77777777" w:rsidR="00D75E07" w:rsidRDefault="00D75E07" w:rsidP="00D75E07">
      <w:pPr>
        <w:jc w:val="center"/>
        <w:rPr>
          <w:color w:val="000000"/>
          <w:sz w:val="20"/>
        </w:rPr>
      </w:pPr>
      <w:r w:rsidRPr="001556DF">
        <w:rPr>
          <w:color w:val="000000"/>
          <w:sz w:val="20"/>
        </w:rPr>
        <w:t xml:space="preserve">(наименование уполномоченного на выдачу разрешений на строительство </w:t>
      </w:r>
      <w:r w:rsidR="00775E25">
        <w:rPr>
          <w:color w:val="000000"/>
          <w:sz w:val="20"/>
        </w:rPr>
        <w:t>органа местного самоуправления</w:t>
      </w:r>
      <w:r w:rsidRPr="001556DF">
        <w:rPr>
          <w:color w:val="000000"/>
          <w:sz w:val="20"/>
        </w:rPr>
        <w:t>)</w:t>
      </w:r>
    </w:p>
    <w:p w14:paraId="470100E5" w14:textId="77777777" w:rsidR="00775E25" w:rsidRPr="001556DF" w:rsidRDefault="00775E25" w:rsidP="00D75E07">
      <w:pPr>
        <w:jc w:val="center"/>
        <w:rPr>
          <w:color w:val="000000"/>
        </w:rPr>
      </w:pPr>
    </w:p>
    <w:p w14:paraId="0C8C379F" w14:textId="77777777" w:rsidR="00D75E07" w:rsidRPr="00C65674" w:rsidRDefault="00D75E07" w:rsidP="00D75E07">
      <w:pPr>
        <w:jc w:val="both"/>
        <w:rPr>
          <w:i/>
          <w:color w:val="000000"/>
          <w:sz w:val="16"/>
          <w:szCs w:val="16"/>
        </w:rPr>
      </w:pPr>
      <w:r w:rsidRPr="003E4768">
        <w:rPr>
          <w:color w:val="000000"/>
        </w:rPr>
        <w:t>по результатам рассмотрения заявления о выдаче разрешения на строительство от  ________________№_________________ принято решение</w:t>
      </w:r>
      <w:r w:rsidRPr="001556DF">
        <w:rPr>
          <w:color w:val="000000"/>
          <w:sz w:val="28"/>
          <w:szCs w:val="28"/>
        </w:rPr>
        <w:t xml:space="preserve"> </w:t>
      </w:r>
      <w:r w:rsidRPr="003E4768">
        <w:rPr>
          <w:color w:val="000000"/>
        </w:rPr>
        <w:t>об отказе в вы</w:t>
      </w:r>
      <w:r w:rsidR="00775E25" w:rsidRPr="003E4768">
        <w:rPr>
          <w:color w:val="000000"/>
        </w:rPr>
        <w:t>даче</w:t>
      </w:r>
      <w:r w:rsidR="00775E25" w:rsidRPr="003E4768">
        <w:rPr>
          <w:color w:val="000000"/>
        </w:rPr>
        <w:tab/>
      </w:r>
      <w:r w:rsidR="00775E25">
        <w:rPr>
          <w:color w:val="000000"/>
          <w:sz w:val="28"/>
          <w:szCs w:val="28"/>
        </w:rPr>
        <w:tab/>
      </w:r>
      <w:r w:rsidRPr="00C65674">
        <w:rPr>
          <w:color w:val="000000"/>
          <w:sz w:val="16"/>
          <w:szCs w:val="16"/>
        </w:rPr>
        <w:t xml:space="preserve"> (дата и номер регистрации)</w:t>
      </w:r>
    </w:p>
    <w:p w14:paraId="7A3E8DD9" w14:textId="77777777" w:rsidR="00D75E07" w:rsidRPr="003E4768" w:rsidRDefault="00D75E07" w:rsidP="00D75E07">
      <w:pPr>
        <w:jc w:val="both"/>
        <w:rPr>
          <w:i/>
          <w:color w:val="000000"/>
        </w:rPr>
      </w:pPr>
      <w:r w:rsidRPr="003E4768">
        <w:rPr>
          <w:color w:val="000000"/>
        </w:rPr>
        <w:t>разрешения на строительство.</w:t>
      </w:r>
    </w:p>
    <w:p w14:paraId="4CD4BBC9" w14:textId="77777777" w:rsidR="00D75E07" w:rsidRPr="001556DF" w:rsidRDefault="00D75E07" w:rsidP="00D75E07">
      <w:pPr>
        <w:jc w:val="both"/>
        <w:rPr>
          <w:i/>
          <w:color w:val="000000"/>
          <w:sz w:val="16"/>
          <w:szCs w:val="28"/>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18"/>
        <w:gridCol w:w="4461"/>
        <w:gridCol w:w="4044"/>
      </w:tblGrid>
      <w:tr w:rsidR="00D75E07" w:rsidRPr="001556DF" w14:paraId="4C8C262E" w14:textId="77777777" w:rsidTr="00E03144">
        <w:trPr>
          <w:trHeight w:val="871"/>
        </w:trPr>
        <w:tc>
          <w:tcPr>
            <w:tcW w:w="1418" w:type="dxa"/>
          </w:tcPr>
          <w:p w14:paraId="1834F4E6" w14:textId="77777777" w:rsidR="00D75E07" w:rsidRPr="001556DF" w:rsidRDefault="00D75E07" w:rsidP="00E03144">
            <w:pPr>
              <w:rPr>
                <w:color w:val="000000"/>
              </w:rPr>
            </w:pPr>
            <w:r w:rsidRPr="001556DF">
              <w:rPr>
                <w:color w:val="000000"/>
              </w:rPr>
              <w:t>№ пункта Административного</w:t>
            </w:r>
            <w:r w:rsidR="00775E25">
              <w:rPr>
                <w:color w:val="000000"/>
              </w:rPr>
              <w:t xml:space="preserve"> </w:t>
            </w:r>
            <w:r w:rsidRPr="001556DF">
              <w:rPr>
                <w:color w:val="000000"/>
              </w:rPr>
              <w:t>регламента</w:t>
            </w:r>
          </w:p>
        </w:tc>
        <w:tc>
          <w:tcPr>
            <w:tcW w:w="4461" w:type="dxa"/>
          </w:tcPr>
          <w:p w14:paraId="42A3DE17" w14:textId="77777777" w:rsidR="00D75E07" w:rsidRPr="001556DF" w:rsidRDefault="00D75E07" w:rsidP="00E03144">
            <w:pPr>
              <w:jc w:val="center"/>
              <w:rPr>
                <w:color w:val="000000"/>
              </w:rPr>
            </w:pPr>
            <w:r w:rsidRPr="001556DF">
              <w:rPr>
                <w:color w:val="000000"/>
              </w:rPr>
              <w:t>Наименование основания для отказа в выдаче разрешения на строительство в соответствии с Административным регламентом</w:t>
            </w:r>
          </w:p>
        </w:tc>
        <w:tc>
          <w:tcPr>
            <w:tcW w:w="4044" w:type="dxa"/>
          </w:tcPr>
          <w:p w14:paraId="238BFD96" w14:textId="77777777" w:rsidR="00D75E07" w:rsidRPr="001556DF" w:rsidRDefault="00D75E07" w:rsidP="00E03144">
            <w:pPr>
              <w:jc w:val="center"/>
              <w:rPr>
                <w:color w:val="000000"/>
              </w:rPr>
            </w:pPr>
            <w:r w:rsidRPr="001556DF">
              <w:rPr>
                <w:color w:val="000000"/>
              </w:rPr>
              <w:t>Разъяснение причин отказа в выдаче разрешения на строительство</w:t>
            </w:r>
          </w:p>
        </w:tc>
      </w:tr>
      <w:tr w:rsidR="00D75E07" w:rsidRPr="001556DF" w14:paraId="587B9F12" w14:textId="77777777" w:rsidTr="00C65674">
        <w:trPr>
          <w:trHeight w:val="1158"/>
        </w:trPr>
        <w:tc>
          <w:tcPr>
            <w:tcW w:w="1418" w:type="dxa"/>
          </w:tcPr>
          <w:p w14:paraId="37A17F83" w14:textId="77777777" w:rsidR="00D75E07" w:rsidRPr="001556DF" w:rsidRDefault="00D75E07" w:rsidP="00E03144">
            <w:pPr>
              <w:rPr>
                <w:color w:val="000000"/>
                <w:lang w:val="en-US"/>
              </w:rPr>
            </w:pPr>
            <w:r w:rsidRPr="001556DF">
              <w:rPr>
                <w:color w:val="000000"/>
              </w:rPr>
              <w:t xml:space="preserve">подпункт </w:t>
            </w:r>
            <w:r>
              <w:rPr>
                <w:color w:val="000000"/>
              </w:rPr>
              <w:t>"</w:t>
            </w:r>
            <w:r w:rsidRPr="001556DF">
              <w:rPr>
                <w:color w:val="000000"/>
              </w:rPr>
              <w:t>а</w:t>
            </w:r>
            <w:r>
              <w:rPr>
                <w:color w:val="000000"/>
              </w:rPr>
              <w:t>"</w:t>
            </w:r>
            <w:r w:rsidRPr="001556DF">
              <w:rPr>
                <w:color w:val="000000"/>
              </w:rPr>
              <w:t xml:space="preserve"> пункта 2.22.1</w:t>
            </w:r>
          </w:p>
        </w:tc>
        <w:tc>
          <w:tcPr>
            <w:tcW w:w="4461" w:type="dxa"/>
          </w:tcPr>
          <w:p w14:paraId="49A5A566" w14:textId="77777777" w:rsidR="00D75E07" w:rsidRPr="001556DF" w:rsidRDefault="00D75E07" w:rsidP="00E03144">
            <w:pPr>
              <w:rPr>
                <w:color w:val="000000"/>
              </w:rPr>
            </w:pPr>
            <w:r w:rsidRPr="001556DF">
              <w:rPr>
                <w:bCs/>
                <w:color w:val="000000"/>
              </w:rPr>
              <w:t xml:space="preserve">отсутствие документов, предусмотренных подпунктами </w:t>
            </w:r>
            <w:r>
              <w:rPr>
                <w:bCs/>
                <w:color w:val="000000"/>
              </w:rPr>
              <w:t>"</w:t>
            </w:r>
            <w:r w:rsidRPr="001556DF">
              <w:rPr>
                <w:bCs/>
                <w:color w:val="000000"/>
              </w:rPr>
              <w:t>г</w:t>
            </w:r>
            <w:r>
              <w:rPr>
                <w:bCs/>
                <w:color w:val="000000"/>
              </w:rPr>
              <w:t>"</w:t>
            </w:r>
            <w:r w:rsidRPr="001556DF">
              <w:rPr>
                <w:bCs/>
                <w:color w:val="000000"/>
              </w:rPr>
              <w:t xml:space="preserve">, </w:t>
            </w:r>
            <w:r>
              <w:rPr>
                <w:bCs/>
                <w:color w:val="000000"/>
              </w:rPr>
              <w:t>"</w:t>
            </w:r>
            <w:r w:rsidRPr="001556DF">
              <w:rPr>
                <w:bCs/>
                <w:color w:val="000000"/>
              </w:rPr>
              <w:t>д</w:t>
            </w:r>
            <w:r>
              <w:rPr>
                <w:bCs/>
                <w:color w:val="000000"/>
              </w:rPr>
              <w:t>"</w:t>
            </w:r>
            <w:r w:rsidRPr="001556DF">
              <w:rPr>
                <w:bCs/>
                <w:color w:val="000000"/>
              </w:rPr>
              <w:t xml:space="preserve"> пункта 2.8, пунктом</w:t>
            </w:r>
            <w:r w:rsidR="00E50F3B">
              <w:rPr>
                <w:bCs/>
                <w:color w:val="000000"/>
              </w:rPr>
              <w:t xml:space="preserve"> </w:t>
            </w:r>
            <w:r w:rsidRPr="001556DF">
              <w:rPr>
                <w:bCs/>
                <w:color w:val="000000"/>
              </w:rPr>
              <w:t>2.9.1 А</w:t>
            </w:r>
            <w:r w:rsidRPr="001556DF">
              <w:rPr>
                <w:color w:val="000000"/>
              </w:rPr>
              <w:t>дминистративного регламента</w:t>
            </w:r>
          </w:p>
        </w:tc>
        <w:tc>
          <w:tcPr>
            <w:tcW w:w="4044" w:type="dxa"/>
          </w:tcPr>
          <w:p w14:paraId="72C7079A" w14:textId="77777777" w:rsidR="00D75E07" w:rsidRPr="001556DF" w:rsidRDefault="00D75E07" w:rsidP="00E03144">
            <w:pPr>
              <w:jc w:val="both"/>
              <w:rPr>
                <w:i/>
                <w:color w:val="000000"/>
              </w:rPr>
            </w:pPr>
            <w:r w:rsidRPr="001556DF">
              <w:rPr>
                <w:i/>
                <w:color w:val="000000"/>
              </w:rPr>
              <w:t>Указываются основания такого вывода</w:t>
            </w:r>
          </w:p>
        </w:tc>
      </w:tr>
      <w:tr w:rsidR="00D75E07" w:rsidRPr="001556DF" w14:paraId="22014FC3" w14:textId="77777777" w:rsidTr="00C65674">
        <w:trPr>
          <w:trHeight w:val="2482"/>
        </w:trPr>
        <w:tc>
          <w:tcPr>
            <w:tcW w:w="1418" w:type="dxa"/>
          </w:tcPr>
          <w:p w14:paraId="199266C2" w14:textId="77777777" w:rsidR="00D75E07" w:rsidRPr="001556DF" w:rsidRDefault="00D75E07" w:rsidP="00E03144">
            <w:pPr>
              <w:rPr>
                <w:color w:val="000000"/>
              </w:rPr>
            </w:pPr>
            <w:r w:rsidRPr="001556DF">
              <w:rPr>
                <w:color w:val="000000"/>
              </w:rPr>
              <w:t xml:space="preserve">подпункт </w:t>
            </w:r>
            <w:r>
              <w:rPr>
                <w:color w:val="000000"/>
              </w:rPr>
              <w:t>"</w:t>
            </w:r>
            <w:r w:rsidRPr="001556DF">
              <w:rPr>
                <w:color w:val="000000"/>
              </w:rPr>
              <w:t>б</w:t>
            </w:r>
            <w:r>
              <w:rPr>
                <w:color w:val="000000"/>
              </w:rPr>
              <w:t>"</w:t>
            </w:r>
            <w:r w:rsidRPr="001556DF">
              <w:rPr>
                <w:color w:val="000000"/>
              </w:rPr>
              <w:t xml:space="preserve"> пункта 2.22.1</w:t>
            </w:r>
          </w:p>
        </w:tc>
        <w:tc>
          <w:tcPr>
            <w:tcW w:w="4461" w:type="dxa"/>
          </w:tcPr>
          <w:p w14:paraId="207CE590" w14:textId="77777777" w:rsidR="00D75E07" w:rsidRPr="001556DF" w:rsidRDefault="00D75E07" w:rsidP="00E03144">
            <w:pPr>
              <w:rPr>
                <w:color w:val="000000"/>
              </w:rPr>
            </w:pPr>
            <w:r w:rsidRPr="001556DF">
              <w:rPr>
                <w:bCs/>
                <w:color w:val="000000"/>
              </w:rPr>
              <w:t>несоответствие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w:t>
            </w:r>
          </w:p>
        </w:tc>
        <w:tc>
          <w:tcPr>
            <w:tcW w:w="4044" w:type="dxa"/>
          </w:tcPr>
          <w:p w14:paraId="727F8AEB" w14:textId="77777777" w:rsidR="00D75E07" w:rsidRPr="001556DF" w:rsidRDefault="00D75E07" w:rsidP="00E03144">
            <w:pPr>
              <w:jc w:val="both"/>
              <w:rPr>
                <w:i/>
                <w:color w:val="000000"/>
              </w:rPr>
            </w:pPr>
            <w:r w:rsidRPr="001556DF">
              <w:rPr>
                <w:i/>
                <w:color w:val="000000"/>
              </w:rPr>
              <w:t>Указываются основания такого вывода</w:t>
            </w:r>
          </w:p>
        </w:tc>
      </w:tr>
      <w:tr w:rsidR="00D75E07" w:rsidRPr="001556DF" w14:paraId="4E0A5F5F" w14:textId="77777777" w:rsidTr="00C65674">
        <w:trPr>
          <w:trHeight w:val="2804"/>
        </w:trPr>
        <w:tc>
          <w:tcPr>
            <w:tcW w:w="1418" w:type="dxa"/>
          </w:tcPr>
          <w:p w14:paraId="275D9F05" w14:textId="77777777" w:rsidR="00D75E07" w:rsidRPr="001556DF" w:rsidRDefault="00D75E07" w:rsidP="00E03144">
            <w:pPr>
              <w:rPr>
                <w:color w:val="000000"/>
              </w:rPr>
            </w:pPr>
            <w:r w:rsidRPr="001556DF">
              <w:rPr>
                <w:color w:val="000000"/>
              </w:rPr>
              <w:t xml:space="preserve">подпункт </w:t>
            </w:r>
            <w:r>
              <w:rPr>
                <w:color w:val="000000"/>
              </w:rPr>
              <w:t>"</w:t>
            </w:r>
            <w:r w:rsidRPr="001556DF">
              <w:rPr>
                <w:color w:val="000000"/>
              </w:rPr>
              <w:t>в</w:t>
            </w:r>
            <w:r>
              <w:rPr>
                <w:color w:val="000000"/>
              </w:rPr>
              <w:t>"</w:t>
            </w:r>
            <w:r w:rsidRPr="001556DF">
              <w:rPr>
                <w:color w:val="000000"/>
              </w:rPr>
              <w:t xml:space="preserve"> пункта 2.22.1</w:t>
            </w:r>
          </w:p>
        </w:tc>
        <w:tc>
          <w:tcPr>
            <w:tcW w:w="4461" w:type="dxa"/>
          </w:tcPr>
          <w:p w14:paraId="4DAA389D" w14:textId="77777777" w:rsidR="00D75E07" w:rsidRPr="001556DF" w:rsidRDefault="00D75E07" w:rsidP="00E03144">
            <w:pPr>
              <w:rPr>
                <w:color w:val="000000"/>
              </w:rPr>
            </w:pPr>
            <w:r w:rsidRPr="001556DF">
              <w:rPr>
                <w:bCs/>
                <w:color w:val="000000"/>
              </w:rPr>
              <w:t>несоответствие представленных документов,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tc>
        <w:tc>
          <w:tcPr>
            <w:tcW w:w="4044" w:type="dxa"/>
          </w:tcPr>
          <w:p w14:paraId="164AC8E9" w14:textId="77777777" w:rsidR="00D75E07" w:rsidRPr="001556DF" w:rsidRDefault="00D75E07" w:rsidP="00E03144">
            <w:pPr>
              <w:jc w:val="both"/>
              <w:rPr>
                <w:i/>
                <w:color w:val="000000"/>
              </w:rPr>
            </w:pPr>
            <w:r w:rsidRPr="001556DF">
              <w:rPr>
                <w:i/>
                <w:color w:val="000000"/>
              </w:rPr>
              <w:t>Указываются основания такого вывода</w:t>
            </w:r>
          </w:p>
        </w:tc>
      </w:tr>
      <w:tr w:rsidR="00D75E07" w:rsidRPr="001556DF" w14:paraId="6E0F4A19" w14:textId="77777777" w:rsidTr="00E03144">
        <w:trPr>
          <w:trHeight w:val="2618"/>
        </w:trPr>
        <w:tc>
          <w:tcPr>
            <w:tcW w:w="1418" w:type="dxa"/>
          </w:tcPr>
          <w:p w14:paraId="7EF99959" w14:textId="77777777" w:rsidR="00D75E07" w:rsidRPr="001556DF" w:rsidRDefault="00D75E07" w:rsidP="00E03144">
            <w:pPr>
              <w:rPr>
                <w:color w:val="000000"/>
              </w:rPr>
            </w:pPr>
            <w:r w:rsidRPr="001556DF">
              <w:rPr>
                <w:color w:val="000000"/>
              </w:rPr>
              <w:t xml:space="preserve">подпункт </w:t>
            </w:r>
            <w:r>
              <w:rPr>
                <w:color w:val="000000"/>
              </w:rPr>
              <w:t>"</w:t>
            </w:r>
            <w:r w:rsidRPr="001556DF">
              <w:rPr>
                <w:color w:val="000000"/>
              </w:rPr>
              <w:t>г</w:t>
            </w:r>
            <w:r>
              <w:rPr>
                <w:color w:val="000000"/>
              </w:rPr>
              <w:t>"</w:t>
            </w:r>
            <w:r w:rsidRPr="001556DF">
              <w:rPr>
                <w:color w:val="000000"/>
              </w:rPr>
              <w:t xml:space="preserve"> пункта 2.22.1</w:t>
            </w:r>
          </w:p>
        </w:tc>
        <w:tc>
          <w:tcPr>
            <w:tcW w:w="4461" w:type="dxa"/>
          </w:tcPr>
          <w:p w14:paraId="487CE35E" w14:textId="77777777" w:rsidR="00D75E07" w:rsidRPr="001556DF" w:rsidRDefault="00D75E07" w:rsidP="00E03144">
            <w:pPr>
              <w:rPr>
                <w:color w:val="000000"/>
              </w:rPr>
            </w:pPr>
            <w:r w:rsidRPr="001556DF">
              <w:rPr>
                <w:bCs/>
                <w:color w:val="000000"/>
              </w:rPr>
              <w:t>несоответствие представленных документов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выдачи разрешения на строительство</w:t>
            </w:r>
          </w:p>
        </w:tc>
        <w:tc>
          <w:tcPr>
            <w:tcW w:w="4044" w:type="dxa"/>
          </w:tcPr>
          <w:p w14:paraId="7A2B66AF" w14:textId="77777777" w:rsidR="00D75E07" w:rsidRPr="001556DF" w:rsidRDefault="00D75E07" w:rsidP="00E03144">
            <w:pPr>
              <w:jc w:val="both"/>
              <w:rPr>
                <w:i/>
                <w:color w:val="000000"/>
              </w:rPr>
            </w:pPr>
            <w:r w:rsidRPr="001556DF">
              <w:rPr>
                <w:i/>
                <w:color w:val="000000"/>
              </w:rPr>
              <w:t>Указываются основания такого вывода</w:t>
            </w:r>
          </w:p>
        </w:tc>
      </w:tr>
      <w:tr w:rsidR="00D75E07" w:rsidRPr="001556DF" w14:paraId="676817E5" w14:textId="77777777" w:rsidTr="00E03144">
        <w:trPr>
          <w:trHeight w:val="1244"/>
        </w:trPr>
        <w:tc>
          <w:tcPr>
            <w:tcW w:w="1418" w:type="dxa"/>
          </w:tcPr>
          <w:p w14:paraId="5B9A8B1B" w14:textId="77777777" w:rsidR="00D75E07" w:rsidRPr="001556DF" w:rsidRDefault="00D75E07" w:rsidP="00E03144">
            <w:pPr>
              <w:rPr>
                <w:color w:val="000000"/>
              </w:rPr>
            </w:pPr>
            <w:r w:rsidRPr="001556DF">
              <w:rPr>
                <w:color w:val="000000"/>
              </w:rPr>
              <w:t xml:space="preserve">подпункт </w:t>
            </w:r>
            <w:r>
              <w:rPr>
                <w:color w:val="000000"/>
              </w:rPr>
              <w:t>"</w:t>
            </w:r>
            <w:r w:rsidRPr="001556DF">
              <w:rPr>
                <w:color w:val="000000"/>
              </w:rPr>
              <w:t>д</w:t>
            </w:r>
            <w:r>
              <w:rPr>
                <w:color w:val="000000"/>
              </w:rPr>
              <w:t>"</w:t>
            </w:r>
            <w:r w:rsidRPr="001556DF">
              <w:rPr>
                <w:color w:val="000000"/>
              </w:rPr>
              <w:t xml:space="preserve"> пункта 2.22.1</w:t>
            </w:r>
          </w:p>
        </w:tc>
        <w:tc>
          <w:tcPr>
            <w:tcW w:w="4461" w:type="dxa"/>
          </w:tcPr>
          <w:p w14:paraId="52D7658C" w14:textId="77777777" w:rsidR="00D75E07" w:rsidRPr="001556DF" w:rsidRDefault="00D75E07" w:rsidP="00E03144">
            <w:pPr>
              <w:rPr>
                <w:color w:val="000000"/>
              </w:rPr>
            </w:pPr>
            <w:r w:rsidRPr="001556DF">
              <w:rPr>
                <w:bCs/>
                <w:color w:val="000000"/>
              </w:rPr>
              <w:t>несоответствие представленных документов требованиям, установленным в разрешении на отклонение от предельных параметров разрешенного строительства, реконструкции</w:t>
            </w:r>
          </w:p>
        </w:tc>
        <w:tc>
          <w:tcPr>
            <w:tcW w:w="4044" w:type="dxa"/>
          </w:tcPr>
          <w:p w14:paraId="2C5F846D" w14:textId="77777777" w:rsidR="00D75E07" w:rsidRPr="001556DF" w:rsidRDefault="00D75E07" w:rsidP="00E03144">
            <w:pPr>
              <w:jc w:val="both"/>
              <w:rPr>
                <w:i/>
                <w:color w:val="000000"/>
              </w:rPr>
            </w:pPr>
            <w:r w:rsidRPr="001556DF">
              <w:rPr>
                <w:i/>
                <w:color w:val="000000"/>
              </w:rPr>
              <w:t>Указываются основания такого вывода</w:t>
            </w:r>
          </w:p>
        </w:tc>
      </w:tr>
      <w:tr w:rsidR="00D75E07" w:rsidRPr="001556DF" w14:paraId="1BD9BE50" w14:textId="77777777" w:rsidTr="00E03144">
        <w:trPr>
          <w:trHeight w:val="5162"/>
        </w:trPr>
        <w:tc>
          <w:tcPr>
            <w:tcW w:w="1418" w:type="dxa"/>
          </w:tcPr>
          <w:p w14:paraId="1F69A547" w14:textId="77777777" w:rsidR="00D75E07" w:rsidRPr="001556DF" w:rsidRDefault="00D75E07" w:rsidP="00E03144">
            <w:pPr>
              <w:rPr>
                <w:color w:val="000000"/>
              </w:rPr>
            </w:pPr>
            <w:r w:rsidRPr="001556DF">
              <w:rPr>
                <w:color w:val="000000"/>
              </w:rPr>
              <w:t xml:space="preserve">подпункт </w:t>
            </w:r>
            <w:r>
              <w:rPr>
                <w:color w:val="000000"/>
              </w:rPr>
              <w:t>"</w:t>
            </w:r>
            <w:r w:rsidRPr="001556DF">
              <w:rPr>
                <w:color w:val="000000"/>
              </w:rPr>
              <w:t>е</w:t>
            </w:r>
            <w:r>
              <w:rPr>
                <w:color w:val="000000"/>
              </w:rPr>
              <w:t>"</w:t>
            </w:r>
            <w:r w:rsidRPr="001556DF">
              <w:rPr>
                <w:color w:val="000000"/>
              </w:rPr>
              <w:t xml:space="preserve"> пункта 2.22.1</w:t>
            </w:r>
          </w:p>
        </w:tc>
        <w:tc>
          <w:tcPr>
            <w:tcW w:w="4461" w:type="dxa"/>
          </w:tcPr>
          <w:p w14:paraId="32F65CA6" w14:textId="77777777" w:rsidR="00D75E07" w:rsidRPr="001556DF" w:rsidRDefault="00D75E07" w:rsidP="00E03144">
            <w:pPr>
              <w:rPr>
                <w:color w:val="000000"/>
              </w:rPr>
            </w:pPr>
            <w:r w:rsidRPr="001556DF">
              <w:rPr>
                <w:bCs/>
                <w:color w:val="000000"/>
              </w:rPr>
              <w:t>заключение органа исполнительной власти субъекта Российской Федерации, уполномоченного в области охраны объектов культурного наследия,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tc>
        <w:tc>
          <w:tcPr>
            <w:tcW w:w="4044" w:type="dxa"/>
          </w:tcPr>
          <w:p w14:paraId="304D2D90" w14:textId="77777777" w:rsidR="00D75E07" w:rsidRPr="001556DF" w:rsidRDefault="00D75E07" w:rsidP="00E03144">
            <w:pPr>
              <w:jc w:val="both"/>
              <w:rPr>
                <w:i/>
                <w:color w:val="000000"/>
              </w:rPr>
            </w:pPr>
            <w:r w:rsidRPr="001556DF">
              <w:rPr>
                <w:i/>
                <w:color w:val="000000"/>
              </w:rPr>
              <w:t>Не требуется</w:t>
            </w:r>
          </w:p>
        </w:tc>
      </w:tr>
      <w:tr w:rsidR="00D75E07" w:rsidRPr="001556DF" w14:paraId="0E7D5100" w14:textId="77777777" w:rsidTr="00E03144">
        <w:trPr>
          <w:trHeight w:val="7006"/>
        </w:trPr>
        <w:tc>
          <w:tcPr>
            <w:tcW w:w="1418" w:type="dxa"/>
          </w:tcPr>
          <w:p w14:paraId="0B66C41B" w14:textId="77777777" w:rsidR="00D75E07" w:rsidRPr="001556DF" w:rsidDel="005F5CE5" w:rsidRDefault="00D75E07" w:rsidP="00E03144">
            <w:pPr>
              <w:rPr>
                <w:color w:val="000000"/>
              </w:rPr>
            </w:pPr>
            <w:r w:rsidRPr="001556DF">
              <w:rPr>
                <w:color w:val="000000"/>
              </w:rPr>
              <w:t xml:space="preserve">подпункт </w:t>
            </w:r>
            <w:r>
              <w:rPr>
                <w:color w:val="000000"/>
              </w:rPr>
              <w:t>"</w:t>
            </w:r>
            <w:r w:rsidRPr="001556DF">
              <w:rPr>
                <w:color w:val="000000"/>
              </w:rPr>
              <w:t>ж</w:t>
            </w:r>
            <w:r>
              <w:rPr>
                <w:color w:val="000000"/>
              </w:rPr>
              <w:t>"</w:t>
            </w:r>
            <w:r w:rsidRPr="001556DF">
              <w:rPr>
                <w:color w:val="000000"/>
              </w:rPr>
              <w:t xml:space="preserve"> пункта 2.22.1</w:t>
            </w:r>
          </w:p>
        </w:tc>
        <w:tc>
          <w:tcPr>
            <w:tcW w:w="4461" w:type="dxa"/>
          </w:tcPr>
          <w:p w14:paraId="007DE667" w14:textId="77777777" w:rsidR="00D75E07" w:rsidRPr="001556DF" w:rsidDel="005F5CE5" w:rsidRDefault="00D75E07" w:rsidP="00E03144">
            <w:pPr>
              <w:rPr>
                <w:color w:val="000000"/>
              </w:rPr>
            </w:pPr>
            <w:r w:rsidRPr="001556DF">
              <w:rPr>
                <w:bCs/>
                <w:color w:val="000000"/>
              </w:rPr>
              <w:t>отсутствие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застройки или реализации такого решения юридическим лицом, определенным в соответствии с Градостроительным кодексом Российской Федерацией или субъектом Российской Федерации), в случае, если строительство, реконструкция объекта капитального строительства планируются на территории, в отношении которой органом местного самоуправления принято решение о комплексном развитии территории по инициативе органа местного самоуправления</w:t>
            </w:r>
          </w:p>
        </w:tc>
        <w:tc>
          <w:tcPr>
            <w:tcW w:w="4044" w:type="dxa"/>
          </w:tcPr>
          <w:p w14:paraId="78FC9F6F" w14:textId="77777777" w:rsidR="00D75E07" w:rsidRPr="001556DF" w:rsidRDefault="00D75E07" w:rsidP="00E03144">
            <w:pPr>
              <w:jc w:val="both"/>
              <w:rPr>
                <w:i/>
                <w:color w:val="000000"/>
              </w:rPr>
            </w:pPr>
            <w:r w:rsidRPr="001556DF">
              <w:rPr>
                <w:i/>
                <w:color w:val="000000"/>
              </w:rPr>
              <w:t>Не требуется</w:t>
            </w:r>
          </w:p>
        </w:tc>
      </w:tr>
    </w:tbl>
    <w:p w14:paraId="78992CC3" w14:textId="77777777" w:rsidR="006E40DF" w:rsidRDefault="006E40DF" w:rsidP="00D75E07">
      <w:pPr>
        <w:pStyle w:val="ConsPlusNonformat"/>
        <w:ind w:firstLine="708"/>
        <w:jc w:val="both"/>
        <w:rPr>
          <w:rFonts w:ascii="Times New Roman" w:hAnsi="Times New Roman" w:cs="Times New Roman"/>
          <w:color w:val="000000"/>
          <w:sz w:val="24"/>
        </w:rPr>
      </w:pPr>
    </w:p>
    <w:p w14:paraId="275724C9" w14:textId="77777777" w:rsidR="006E40DF" w:rsidRDefault="006E40DF" w:rsidP="00D75E07">
      <w:pPr>
        <w:pStyle w:val="ConsPlusNonformat"/>
        <w:ind w:firstLine="708"/>
        <w:jc w:val="both"/>
        <w:rPr>
          <w:rFonts w:ascii="Times New Roman" w:hAnsi="Times New Roman" w:cs="Times New Roman"/>
          <w:color w:val="000000"/>
          <w:sz w:val="24"/>
        </w:rPr>
      </w:pPr>
    </w:p>
    <w:p w14:paraId="552AF4E1" w14:textId="77777777" w:rsidR="00D75E07" w:rsidRPr="003E4768" w:rsidRDefault="00D75E07" w:rsidP="00D75E07">
      <w:pPr>
        <w:pStyle w:val="ConsPlusNonformat"/>
        <w:ind w:firstLine="708"/>
        <w:jc w:val="both"/>
        <w:rPr>
          <w:rFonts w:ascii="Times New Roman" w:hAnsi="Times New Roman" w:cs="Times New Roman"/>
          <w:color w:val="000000"/>
          <w:sz w:val="24"/>
        </w:rPr>
      </w:pPr>
      <w:r w:rsidRPr="003E4768">
        <w:rPr>
          <w:rFonts w:ascii="Times New Roman" w:hAnsi="Times New Roman" w:cs="Times New Roman"/>
          <w:color w:val="000000"/>
          <w:sz w:val="24"/>
        </w:rPr>
        <w:t>Вы вправе повторно обратиться с заявлением о выдаче разрешения на строительство после устранения указанных нарушений.</w:t>
      </w:r>
    </w:p>
    <w:p w14:paraId="6C014EFA" w14:textId="77777777" w:rsidR="00D75E07" w:rsidRPr="003E4768" w:rsidRDefault="00D75E07" w:rsidP="00D75E07">
      <w:pPr>
        <w:pStyle w:val="ConsPlusNonformat"/>
        <w:ind w:firstLine="708"/>
        <w:jc w:val="both"/>
        <w:rPr>
          <w:rFonts w:ascii="Times New Roman" w:hAnsi="Times New Roman" w:cs="Times New Roman"/>
          <w:color w:val="000000"/>
          <w:sz w:val="24"/>
        </w:rPr>
      </w:pPr>
      <w:r w:rsidRPr="003E4768">
        <w:rPr>
          <w:rFonts w:ascii="Times New Roman" w:hAnsi="Times New Roman" w:cs="Times New Roman"/>
          <w:color w:val="000000"/>
          <w:sz w:val="24"/>
        </w:rPr>
        <w:t>Данный отказ может быть обжалован в досудебном порядке путем направления жалобы в __________________</w:t>
      </w:r>
      <w:r w:rsidR="00DF6866" w:rsidRPr="003E4768">
        <w:rPr>
          <w:rFonts w:ascii="Times New Roman" w:hAnsi="Times New Roman" w:cs="Times New Roman"/>
          <w:color w:val="000000"/>
          <w:sz w:val="24"/>
        </w:rPr>
        <w:t>_______</w:t>
      </w:r>
      <w:r w:rsidR="003E4768">
        <w:rPr>
          <w:rFonts w:ascii="Times New Roman" w:hAnsi="Times New Roman" w:cs="Times New Roman"/>
          <w:color w:val="000000"/>
          <w:sz w:val="24"/>
        </w:rPr>
        <w:t>___________________</w:t>
      </w:r>
      <w:r w:rsidRPr="003E4768">
        <w:rPr>
          <w:rFonts w:ascii="Times New Roman" w:hAnsi="Times New Roman" w:cs="Times New Roman"/>
          <w:color w:val="000000"/>
          <w:sz w:val="24"/>
        </w:rPr>
        <w:t>, а также в судебном порядке.</w:t>
      </w:r>
    </w:p>
    <w:p w14:paraId="093FB49A" w14:textId="77777777" w:rsidR="003E4768" w:rsidRDefault="00D75E07" w:rsidP="00D75E07">
      <w:pPr>
        <w:pStyle w:val="ConsPlusNonformat"/>
        <w:ind w:firstLine="708"/>
        <w:jc w:val="both"/>
        <w:rPr>
          <w:rFonts w:ascii="Times New Roman" w:hAnsi="Times New Roman" w:cs="Times New Roman"/>
          <w:color w:val="000000"/>
          <w:sz w:val="24"/>
        </w:rPr>
      </w:pPr>
      <w:r w:rsidRPr="003E4768">
        <w:rPr>
          <w:rFonts w:ascii="Times New Roman" w:hAnsi="Times New Roman" w:cs="Times New Roman"/>
          <w:color w:val="000000"/>
          <w:sz w:val="24"/>
        </w:rPr>
        <w:t>Дополнительно информируем:_________________________________</w:t>
      </w:r>
      <w:r w:rsidR="003E4768">
        <w:rPr>
          <w:rFonts w:ascii="Times New Roman" w:hAnsi="Times New Roman" w:cs="Times New Roman"/>
          <w:color w:val="000000"/>
          <w:sz w:val="24"/>
        </w:rPr>
        <w:t>____________</w:t>
      </w:r>
    </w:p>
    <w:p w14:paraId="6C001B16" w14:textId="77777777" w:rsidR="00D75E07" w:rsidRPr="001556DF" w:rsidRDefault="003E4768" w:rsidP="00D75E07">
      <w:pPr>
        <w:pStyle w:val="ConsPlusNonformat"/>
        <w:ind w:firstLine="708"/>
        <w:jc w:val="both"/>
        <w:rPr>
          <w:rFonts w:ascii="Times New Roman" w:hAnsi="Times New Roman" w:cs="Times New Roman"/>
          <w:color w:val="000000"/>
          <w:sz w:val="28"/>
          <w:szCs w:val="28"/>
        </w:rPr>
      </w:pPr>
      <w:r>
        <w:rPr>
          <w:rFonts w:ascii="Times New Roman" w:hAnsi="Times New Roman" w:cs="Times New Roman"/>
          <w:color w:val="000000"/>
          <w:sz w:val="24"/>
        </w:rPr>
        <w:t>________________________________________________________________________</w:t>
      </w:r>
      <w:r w:rsidR="00D75E07" w:rsidRPr="001556DF">
        <w:rPr>
          <w:rFonts w:ascii="Times New Roman" w:hAnsi="Times New Roman" w:cs="Times New Roman"/>
          <w:color w:val="000000"/>
          <w:sz w:val="28"/>
          <w:szCs w:val="28"/>
        </w:rPr>
        <w:t xml:space="preserve"> </w:t>
      </w:r>
    </w:p>
    <w:p w14:paraId="5B1BFC19" w14:textId="77777777" w:rsidR="00D75E07" w:rsidRPr="00C65674" w:rsidRDefault="00D75E07" w:rsidP="00D75E07">
      <w:pPr>
        <w:pStyle w:val="ConsPlusNonformat"/>
        <w:jc w:val="center"/>
        <w:rPr>
          <w:rFonts w:ascii="Times New Roman" w:hAnsi="Times New Roman" w:cs="Times New Roman"/>
          <w:color w:val="000000"/>
          <w:sz w:val="16"/>
          <w:szCs w:val="16"/>
        </w:rPr>
      </w:pPr>
      <w:r w:rsidRPr="00C65674">
        <w:rPr>
          <w:rFonts w:ascii="Times New Roman" w:hAnsi="Times New Roman" w:cs="Times New Roman"/>
          <w:color w:val="000000"/>
          <w:sz w:val="16"/>
          <w:szCs w:val="16"/>
        </w:rPr>
        <w:t>(указывается информация, необходимая для устранения причин отказа в выдаче разрешения на строительство, а также иная дополнительная информация при наличии)</w:t>
      </w:r>
    </w:p>
    <w:p w14:paraId="5BA33481" w14:textId="77777777" w:rsidR="00D75E07" w:rsidRPr="001556DF" w:rsidRDefault="00D75E07" w:rsidP="00D75E07">
      <w:pPr>
        <w:pStyle w:val="ConsPlusNonformat"/>
        <w:jc w:val="center"/>
        <w:rPr>
          <w:rFonts w:ascii="Times New Roman" w:hAnsi="Times New Roman" w:cs="Times New Roman"/>
          <w:color w:val="000000"/>
          <w:szCs w:val="20"/>
        </w:rPr>
      </w:pPr>
    </w:p>
    <w:tbl>
      <w:tblPr>
        <w:tblW w:w="9923" w:type="dxa"/>
        <w:tblLayout w:type="fixed"/>
        <w:tblCellMar>
          <w:left w:w="28" w:type="dxa"/>
          <w:right w:w="28" w:type="dxa"/>
        </w:tblCellMar>
        <w:tblLook w:val="0000" w:firstRow="0" w:lastRow="0" w:firstColumn="0" w:lastColumn="0" w:noHBand="0" w:noVBand="0"/>
      </w:tblPr>
      <w:tblGrid>
        <w:gridCol w:w="3119"/>
        <w:gridCol w:w="425"/>
        <w:gridCol w:w="2127"/>
        <w:gridCol w:w="425"/>
        <w:gridCol w:w="3827"/>
      </w:tblGrid>
      <w:tr w:rsidR="00D75E07" w:rsidRPr="001556DF" w14:paraId="6C39836B" w14:textId="77777777" w:rsidTr="00E03144">
        <w:tc>
          <w:tcPr>
            <w:tcW w:w="3119" w:type="dxa"/>
            <w:tcBorders>
              <w:top w:val="nil"/>
              <w:left w:val="nil"/>
              <w:bottom w:val="single" w:sz="4" w:space="0" w:color="auto"/>
              <w:right w:val="nil"/>
            </w:tcBorders>
            <w:vAlign w:val="bottom"/>
          </w:tcPr>
          <w:p w14:paraId="1F222882" w14:textId="77777777" w:rsidR="00D75E07" w:rsidRPr="001556DF" w:rsidRDefault="00D75E07" w:rsidP="00E03144">
            <w:pPr>
              <w:jc w:val="center"/>
              <w:rPr>
                <w:color w:val="000000"/>
              </w:rPr>
            </w:pPr>
          </w:p>
        </w:tc>
        <w:tc>
          <w:tcPr>
            <w:tcW w:w="425" w:type="dxa"/>
            <w:tcBorders>
              <w:top w:val="nil"/>
              <w:left w:val="nil"/>
              <w:bottom w:val="nil"/>
              <w:right w:val="nil"/>
            </w:tcBorders>
            <w:vAlign w:val="bottom"/>
          </w:tcPr>
          <w:p w14:paraId="7C78CF6D" w14:textId="77777777" w:rsidR="00D75E07" w:rsidRPr="001556DF" w:rsidRDefault="00D75E07" w:rsidP="00E03144">
            <w:pPr>
              <w:rPr>
                <w:color w:val="000000"/>
              </w:rPr>
            </w:pPr>
          </w:p>
        </w:tc>
        <w:tc>
          <w:tcPr>
            <w:tcW w:w="2127" w:type="dxa"/>
            <w:tcBorders>
              <w:top w:val="nil"/>
              <w:left w:val="nil"/>
              <w:bottom w:val="single" w:sz="4" w:space="0" w:color="auto"/>
              <w:right w:val="nil"/>
            </w:tcBorders>
            <w:vAlign w:val="bottom"/>
          </w:tcPr>
          <w:p w14:paraId="41BA7E63" w14:textId="77777777" w:rsidR="00D75E07" w:rsidRPr="001556DF" w:rsidRDefault="00D75E07" w:rsidP="00E03144">
            <w:pPr>
              <w:jc w:val="center"/>
              <w:rPr>
                <w:color w:val="000000"/>
              </w:rPr>
            </w:pPr>
          </w:p>
        </w:tc>
        <w:tc>
          <w:tcPr>
            <w:tcW w:w="425" w:type="dxa"/>
            <w:tcBorders>
              <w:top w:val="nil"/>
              <w:left w:val="nil"/>
              <w:bottom w:val="nil"/>
              <w:right w:val="nil"/>
            </w:tcBorders>
            <w:vAlign w:val="bottom"/>
          </w:tcPr>
          <w:p w14:paraId="2A8F641F" w14:textId="77777777" w:rsidR="00D75E07" w:rsidRPr="001556DF" w:rsidRDefault="00D75E07" w:rsidP="00E03144">
            <w:pPr>
              <w:rPr>
                <w:color w:val="000000"/>
              </w:rPr>
            </w:pPr>
          </w:p>
        </w:tc>
        <w:tc>
          <w:tcPr>
            <w:tcW w:w="3827" w:type="dxa"/>
            <w:tcBorders>
              <w:top w:val="nil"/>
              <w:left w:val="nil"/>
              <w:bottom w:val="single" w:sz="4" w:space="0" w:color="auto"/>
              <w:right w:val="nil"/>
            </w:tcBorders>
            <w:vAlign w:val="bottom"/>
          </w:tcPr>
          <w:p w14:paraId="5A00D007" w14:textId="77777777" w:rsidR="00D75E07" w:rsidRPr="001556DF" w:rsidRDefault="00D75E07" w:rsidP="00E03144">
            <w:pPr>
              <w:jc w:val="center"/>
              <w:rPr>
                <w:color w:val="000000"/>
              </w:rPr>
            </w:pPr>
          </w:p>
        </w:tc>
      </w:tr>
      <w:tr w:rsidR="00D75E07" w:rsidRPr="001556DF" w14:paraId="20368CC9" w14:textId="77777777" w:rsidTr="00E03144">
        <w:tc>
          <w:tcPr>
            <w:tcW w:w="3119" w:type="dxa"/>
            <w:tcBorders>
              <w:top w:val="nil"/>
              <w:left w:val="nil"/>
              <w:bottom w:val="nil"/>
              <w:right w:val="nil"/>
            </w:tcBorders>
          </w:tcPr>
          <w:p w14:paraId="757388C5" w14:textId="77777777" w:rsidR="00D75E07" w:rsidRPr="00C65674" w:rsidRDefault="00D75E07" w:rsidP="00E03144">
            <w:pPr>
              <w:jc w:val="center"/>
              <w:rPr>
                <w:color w:val="000000"/>
                <w:sz w:val="16"/>
                <w:szCs w:val="16"/>
              </w:rPr>
            </w:pPr>
            <w:r w:rsidRPr="00C65674">
              <w:rPr>
                <w:color w:val="000000"/>
                <w:sz w:val="16"/>
                <w:szCs w:val="16"/>
              </w:rPr>
              <w:t>(должность)</w:t>
            </w:r>
          </w:p>
        </w:tc>
        <w:tc>
          <w:tcPr>
            <w:tcW w:w="425" w:type="dxa"/>
            <w:tcBorders>
              <w:top w:val="nil"/>
              <w:left w:val="nil"/>
              <w:bottom w:val="nil"/>
              <w:right w:val="nil"/>
            </w:tcBorders>
          </w:tcPr>
          <w:p w14:paraId="6C52D2CB" w14:textId="77777777" w:rsidR="00D75E07" w:rsidRPr="00C65674" w:rsidRDefault="00D75E07" w:rsidP="00E03144">
            <w:pPr>
              <w:rPr>
                <w:color w:val="000000"/>
                <w:sz w:val="16"/>
                <w:szCs w:val="16"/>
              </w:rPr>
            </w:pPr>
          </w:p>
        </w:tc>
        <w:tc>
          <w:tcPr>
            <w:tcW w:w="2127" w:type="dxa"/>
            <w:tcBorders>
              <w:top w:val="nil"/>
              <w:left w:val="nil"/>
              <w:bottom w:val="nil"/>
              <w:right w:val="nil"/>
            </w:tcBorders>
          </w:tcPr>
          <w:p w14:paraId="406D9EDF" w14:textId="77777777" w:rsidR="00D75E07" w:rsidRPr="00C65674" w:rsidRDefault="00D75E07" w:rsidP="00E03144">
            <w:pPr>
              <w:jc w:val="center"/>
              <w:rPr>
                <w:color w:val="000000"/>
                <w:sz w:val="16"/>
                <w:szCs w:val="16"/>
              </w:rPr>
            </w:pPr>
            <w:r w:rsidRPr="00C65674">
              <w:rPr>
                <w:color w:val="000000"/>
                <w:sz w:val="16"/>
                <w:szCs w:val="16"/>
              </w:rPr>
              <w:t>(подпись)</w:t>
            </w:r>
          </w:p>
        </w:tc>
        <w:tc>
          <w:tcPr>
            <w:tcW w:w="425" w:type="dxa"/>
            <w:tcBorders>
              <w:top w:val="nil"/>
              <w:left w:val="nil"/>
              <w:bottom w:val="nil"/>
              <w:right w:val="nil"/>
            </w:tcBorders>
          </w:tcPr>
          <w:p w14:paraId="4874A4DB" w14:textId="77777777" w:rsidR="00D75E07" w:rsidRPr="00C65674" w:rsidRDefault="00D75E07" w:rsidP="00E03144">
            <w:pPr>
              <w:rPr>
                <w:color w:val="000000"/>
                <w:sz w:val="16"/>
                <w:szCs w:val="16"/>
              </w:rPr>
            </w:pPr>
          </w:p>
        </w:tc>
        <w:tc>
          <w:tcPr>
            <w:tcW w:w="3827" w:type="dxa"/>
            <w:tcBorders>
              <w:top w:val="nil"/>
              <w:left w:val="nil"/>
              <w:bottom w:val="nil"/>
              <w:right w:val="nil"/>
            </w:tcBorders>
          </w:tcPr>
          <w:p w14:paraId="3DE54937" w14:textId="77777777" w:rsidR="00D75E07" w:rsidRPr="00C65674" w:rsidRDefault="00D75E07" w:rsidP="00E03144">
            <w:pPr>
              <w:jc w:val="center"/>
              <w:rPr>
                <w:color w:val="000000"/>
                <w:sz w:val="16"/>
                <w:szCs w:val="16"/>
              </w:rPr>
            </w:pPr>
            <w:r w:rsidRPr="00C65674">
              <w:rPr>
                <w:color w:val="000000"/>
                <w:sz w:val="16"/>
                <w:szCs w:val="16"/>
              </w:rPr>
              <w:t>(фамилия, имя, отчество (при наличии)</w:t>
            </w:r>
          </w:p>
        </w:tc>
      </w:tr>
    </w:tbl>
    <w:p w14:paraId="67C3D1A2" w14:textId="77777777" w:rsidR="00D75E07" w:rsidRPr="001556DF" w:rsidRDefault="00D75E07" w:rsidP="00D75E07">
      <w:pPr>
        <w:spacing w:before="120"/>
        <w:rPr>
          <w:color w:val="000000"/>
          <w:sz w:val="28"/>
          <w:szCs w:val="28"/>
        </w:rPr>
      </w:pPr>
      <w:r w:rsidRPr="001556DF">
        <w:rPr>
          <w:color w:val="000000"/>
          <w:sz w:val="28"/>
          <w:szCs w:val="28"/>
        </w:rPr>
        <w:t>Дата</w:t>
      </w:r>
    </w:p>
    <w:p w14:paraId="5E4E3327" w14:textId="77777777" w:rsidR="00D75E07" w:rsidRPr="00775E25" w:rsidRDefault="00D75E07" w:rsidP="00D75E07">
      <w:pPr>
        <w:pStyle w:val="aff2"/>
        <w:tabs>
          <w:tab w:val="left" w:pos="6600"/>
        </w:tabs>
        <w:ind w:left="5670"/>
        <w:jc w:val="center"/>
        <w:outlineLvl w:val="0"/>
        <w:rPr>
          <w:rFonts w:ascii="Times New Roman" w:hAnsi="Times New Roman"/>
          <w:color w:val="000000"/>
          <w:sz w:val="24"/>
          <w:szCs w:val="24"/>
        </w:rPr>
      </w:pPr>
      <w:r w:rsidRPr="001556DF">
        <w:rPr>
          <w:rFonts w:ascii="Times New Roman" w:hAnsi="Times New Roman"/>
          <w:color w:val="000000"/>
        </w:rPr>
        <w:br w:type="page"/>
      </w:r>
      <w:r w:rsidRPr="00775E25">
        <w:rPr>
          <w:rFonts w:ascii="Times New Roman" w:hAnsi="Times New Roman"/>
          <w:color w:val="000000"/>
          <w:sz w:val="24"/>
          <w:szCs w:val="24"/>
        </w:rPr>
        <w:t>ПРИЛОЖЕНИЕ № 8</w:t>
      </w:r>
    </w:p>
    <w:p w14:paraId="790D504E" w14:textId="5141F53E" w:rsidR="00D75E07" w:rsidRPr="0044154B" w:rsidRDefault="00D75E07" w:rsidP="00D75E07">
      <w:pPr>
        <w:pStyle w:val="aff2"/>
        <w:ind w:left="5670"/>
        <w:jc w:val="center"/>
        <w:rPr>
          <w:rFonts w:ascii="Times New Roman" w:hAnsi="Times New Roman"/>
          <w:color w:val="000000"/>
          <w:sz w:val="24"/>
          <w:szCs w:val="24"/>
        </w:rPr>
      </w:pPr>
      <w:r w:rsidRPr="00775E25">
        <w:rPr>
          <w:rFonts w:ascii="Times New Roman" w:hAnsi="Times New Roman"/>
          <w:color w:val="000000"/>
          <w:sz w:val="24"/>
          <w:szCs w:val="24"/>
        </w:rPr>
        <w:t xml:space="preserve">к </w:t>
      </w:r>
      <w:r w:rsidR="00675DEB">
        <w:rPr>
          <w:rFonts w:ascii="Times New Roman" w:hAnsi="Times New Roman"/>
          <w:color w:val="000000"/>
          <w:sz w:val="24"/>
          <w:szCs w:val="24"/>
        </w:rPr>
        <w:t>а</w:t>
      </w:r>
      <w:r w:rsidRPr="00775E25">
        <w:rPr>
          <w:rFonts w:ascii="Times New Roman" w:hAnsi="Times New Roman"/>
          <w:color w:val="000000"/>
          <w:sz w:val="24"/>
          <w:szCs w:val="24"/>
        </w:rPr>
        <w:t>дминистративному регламенту предо</w:t>
      </w:r>
      <w:r w:rsidR="00C65674">
        <w:rPr>
          <w:rFonts w:ascii="Times New Roman" w:hAnsi="Times New Roman"/>
          <w:color w:val="000000"/>
          <w:sz w:val="24"/>
          <w:szCs w:val="24"/>
        </w:rPr>
        <w:t xml:space="preserve">ставления муниципальной услуги </w:t>
      </w:r>
      <w:r w:rsidR="0044154B" w:rsidRPr="0044154B">
        <w:rPr>
          <w:rFonts w:ascii="Times New Roman" w:hAnsi="Times New Roman"/>
          <w:color w:val="000000"/>
          <w:sz w:val="24"/>
          <w:szCs w:val="24"/>
          <w:lang w:eastAsia="ru-RU"/>
        </w:rPr>
        <w:t>«Выдача разрешений на строительство,</w:t>
      </w:r>
      <w:r w:rsidR="0044154B" w:rsidRPr="0044154B">
        <w:rPr>
          <w:rFonts w:ascii="Times New Roman" w:hAnsi="Times New Roman"/>
          <w:bCs/>
          <w:color w:val="000000"/>
          <w:sz w:val="24"/>
          <w:szCs w:val="24"/>
        </w:rPr>
        <w:t xml:space="preserve"> внесение изменений в разрешение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sidR="0044154B" w:rsidRPr="0044154B">
        <w:rPr>
          <w:rFonts w:ascii="Times New Roman" w:hAnsi="Times New Roman"/>
          <w:color w:val="000000"/>
          <w:sz w:val="24"/>
          <w:szCs w:val="24"/>
          <w:lang w:eastAsia="ru-RU"/>
        </w:rPr>
        <w:t>»</w:t>
      </w:r>
    </w:p>
    <w:p w14:paraId="0ECECB2E" w14:textId="77777777" w:rsidR="00D75E07" w:rsidRPr="001556DF" w:rsidRDefault="00D75E07" w:rsidP="00D75E07">
      <w:pPr>
        <w:pStyle w:val="aff2"/>
        <w:ind w:left="5387"/>
        <w:jc w:val="center"/>
        <w:rPr>
          <w:rFonts w:ascii="Times New Roman" w:hAnsi="Times New Roman"/>
          <w:color w:val="000000"/>
          <w:sz w:val="28"/>
          <w:szCs w:val="28"/>
        </w:rPr>
      </w:pPr>
    </w:p>
    <w:p w14:paraId="2E556D84" w14:textId="77777777" w:rsidR="00D75E07" w:rsidRPr="001556DF" w:rsidRDefault="00D75E07" w:rsidP="00D75E07">
      <w:pPr>
        <w:autoSpaceDE w:val="0"/>
        <w:autoSpaceDN w:val="0"/>
        <w:adjustRightInd w:val="0"/>
        <w:jc w:val="right"/>
        <w:outlineLvl w:val="0"/>
        <w:rPr>
          <w:color w:val="000000"/>
          <w:sz w:val="27"/>
          <w:szCs w:val="27"/>
        </w:rPr>
      </w:pPr>
      <w:r w:rsidRPr="001556DF">
        <w:rPr>
          <w:color w:val="000000"/>
          <w:sz w:val="27"/>
          <w:szCs w:val="27"/>
        </w:rPr>
        <w:t>Кому ____________________________________</w:t>
      </w:r>
    </w:p>
    <w:p w14:paraId="1E573793" w14:textId="77777777" w:rsidR="00D75E07" w:rsidRPr="00C65674" w:rsidRDefault="00D75E07" w:rsidP="00D75E07">
      <w:pPr>
        <w:autoSpaceDE w:val="0"/>
        <w:autoSpaceDN w:val="0"/>
        <w:adjustRightInd w:val="0"/>
        <w:ind w:left="4820"/>
        <w:jc w:val="center"/>
        <w:rPr>
          <w:color w:val="000000"/>
          <w:sz w:val="16"/>
          <w:szCs w:val="16"/>
        </w:rPr>
      </w:pPr>
      <w:r w:rsidRPr="00C65674">
        <w:rPr>
          <w:color w:val="000000"/>
          <w:sz w:val="16"/>
          <w:szCs w:val="16"/>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14:paraId="12FBB4FB" w14:textId="77777777" w:rsidR="00D75E07" w:rsidRPr="001556DF" w:rsidRDefault="00D75E07" w:rsidP="00D75E07">
      <w:pPr>
        <w:autoSpaceDE w:val="0"/>
        <w:autoSpaceDN w:val="0"/>
        <w:adjustRightInd w:val="0"/>
        <w:jc w:val="right"/>
        <w:rPr>
          <w:color w:val="000000"/>
          <w:sz w:val="27"/>
          <w:szCs w:val="27"/>
        </w:rPr>
      </w:pPr>
      <w:r w:rsidRPr="001556DF">
        <w:rPr>
          <w:color w:val="000000"/>
          <w:sz w:val="27"/>
          <w:szCs w:val="27"/>
        </w:rPr>
        <w:t>_________________________________________</w:t>
      </w:r>
    </w:p>
    <w:p w14:paraId="5D5ACBF6" w14:textId="77777777" w:rsidR="00D75E07" w:rsidRPr="00C65674" w:rsidRDefault="00D75E07" w:rsidP="00D75E07">
      <w:pPr>
        <w:autoSpaceDE w:val="0"/>
        <w:autoSpaceDN w:val="0"/>
        <w:adjustRightInd w:val="0"/>
        <w:ind w:left="4820"/>
        <w:jc w:val="center"/>
        <w:rPr>
          <w:color w:val="000000"/>
          <w:sz w:val="16"/>
          <w:szCs w:val="16"/>
        </w:rPr>
      </w:pPr>
      <w:r w:rsidRPr="00C65674">
        <w:rPr>
          <w:color w:val="000000"/>
          <w:sz w:val="16"/>
          <w:szCs w:val="16"/>
        </w:rPr>
        <w:t>почтовый индекс и адрес, телефон, адрес электронной почты)</w:t>
      </w:r>
    </w:p>
    <w:p w14:paraId="7F4F80D8" w14:textId="77777777" w:rsidR="00D75E07" w:rsidRPr="001556DF" w:rsidRDefault="00D75E07" w:rsidP="00D75E07">
      <w:pPr>
        <w:jc w:val="right"/>
        <w:rPr>
          <w:b/>
          <w:color w:val="000000"/>
        </w:rPr>
      </w:pPr>
    </w:p>
    <w:p w14:paraId="280ECE90" w14:textId="77777777" w:rsidR="00D75E07" w:rsidRPr="001556DF" w:rsidRDefault="00D75E07" w:rsidP="00D75E07">
      <w:pPr>
        <w:jc w:val="right"/>
        <w:rPr>
          <w:b/>
          <w:color w:val="000000"/>
        </w:rPr>
      </w:pPr>
    </w:p>
    <w:p w14:paraId="5B1739F6" w14:textId="77777777" w:rsidR="00D75E07" w:rsidRPr="001556DF" w:rsidRDefault="00D75E07" w:rsidP="00D75E07">
      <w:pPr>
        <w:jc w:val="right"/>
        <w:rPr>
          <w:b/>
          <w:color w:val="000000"/>
        </w:rPr>
      </w:pPr>
    </w:p>
    <w:p w14:paraId="25176F6E" w14:textId="77777777" w:rsidR="00D75E07" w:rsidRPr="003E4768" w:rsidRDefault="00D75E07" w:rsidP="00D75E07">
      <w:pPr>
        <w:jc w:val="center"/>
        <w:rPr>
          <w:b/>
          <w:color w:val="000000"/>
        </w:rPr>
      </w:pPr>
      <w:r w:rsidRPr="003E4768">
        <w:rPr>
          <w:b/>
          <w:color w:val="000000"/>
        </w:rPr>
        <w:t>Р Е Ш Е Н И Е</w:t>
      </w:r>
      <w:r w:rsidRPr="003E4768">
        <w:rPr>
          <w:b/>
          <w:color w:val="000000"/>
        </w:rPr>
        <w:br/>
        <w:t>об отказе во внесении изменений в разрешение на строительство</w:t>
      </w:r>
    </w:p>
    <w:p w14:paraId="0F1A995E" w14:textId="77777777" w:rsidR="00C65674" w:rsidRDefault="00C65674" w:rsidP="00D75E07">
      <w:pPr>
        <w:jc w:val="both"/>
        <w:rPr>
          <w:color w:val="000000"/>
        </w:rPr>
      </w:pPr>
    </w:p>
    <w:p w14:paraId="0A7A6CCA" w14:textId="6374658F" w:rsidR="00D75E07" w:rsidRPr="001556DF" w:rsidRDefault="00C65674" w:rsidP="00C65674">
      <w:pPr>
        <w:jc w:val="center"/>
        <w:rPr>
          <w:color w:val="000000"/>
        </w:rPr>
      </w:pPr>
      <w:r>
        <w:rPr>
          <w:color w:val="000000"/>
        </w:rPr>
        <w:t>В администрацию</w:t>
      </w:r>
      <w:r w:rsidRPr="00196FEA">
        <w:rPr>
          <w:color w:val="000000"/>
        </w:rPr>
        <w:t xml:space="preserve"> </w:t>
      </w:r>
      <w:r w:rsidR="00773C53">
        <w:rPr>
          <w:color w:val="000000"/>
        </w:rPr>
        <w:t>Лесозаводского</w:t>
      </w:r>
      <w:r w:rsidRPr="00196FEA">
        <w:rPr>
          <w:color w:val="000000"/>
        </w:rPr>
        <w:t xml:space="preserve"> городского округа</w:t>
      </w:r>
      <w:r w:rsidRPr="001556DF">
        <w:rPr>
          <w:color w:val="000000"/>
        </w:rPr>
        <w:t xml:space="preserve"> </w:t>
      </w:r>
      <w:r w:rsidR="00D75E07" w:rsidRPr="001556DF">
        <w:rPr>
          <w:color w:val="000000"/>
        </w:rPr>
        <w:t>________________________________________________________</w:t>
      </w:r>
      <w:r w:rsidR="00775E25">
        <w:rPr>
          <w:color w:val="000000"/>
        </w:rPr>
        <w:t>_____</w:t>
      </w:r>
    </w:p>
    <w:p w14:paraId="15AC395B" w14:textId="77777777" w:rsidR="00D75E07" w:rsidRPr="00C65674" w:rsidRDefault="00D75E07" w:rsidP="00D75E07">
      <w:pPr>
        <w:jc w:val="center"/>
        <w:rPr>
          <w:color w:val="000000"/>
          <w:sz w:val="16"/>
          <w:szCs w:val="16"/>
        </w:rPr>
      </w:pPr>
      <w:r w:rsidRPr="00C65674">
        <w:rPr>
          <w:color w:val="000000"/>
          <w:sz w:val="16"/>
          <w:szCs w:val="16"/>
        </w:rPr>
        <w:t xml:space="preserve">(наименование уполномоченного на выдачу разрешений на строительство </w:t>
      </w:r>
      <w:r w:rsidR="00775E25" w:rsidRPr="00C65674">
        <w:rPr>
          <w:color w:val="000000"/>
          <w:sz w:val="16"/>
          <w:szCs w:val="16"/>
        </w:rPr>
        <w:t>органа местного самоуправления</w:t>
      </w:r>
      <w:r w:rsidRPr="00C65674">
        <w:rPr>
          <w:color w:val="000000"/>
          <w:sz w:val="16"/>
          <w:szCs w:val="16"/>
        </w:rPr>
        <w:t>)</w:t>
      </w:r>
    </w:p>
    <w:p w14:paraId="0B2125D6" w14:textId="77777777" w:rsidR="003E4768" w:rsidRDefault="00D75E07" w:rsidP="00D75E07">
      <w:pPr>
        <w:jc w:val="both"/>
        <w:rPr>
          <w:color w:val="000000"/>
          <w:sz w:val="20"/>
          <w:szCs w:val="20"/>
        </w:rPr>
      </w:pPr>
      <w:r w:rsidRPr="003E4768">
        <w:rPr>
          <w:color w:val="000000"/>
        </w:rPr>
        <w:t>по результатам рассмотрения ____________</w:t>
      </w:r>
      <w:r w:rsidR="00775E25" w:rsidRPr="003E4768">
        <w:rPr>
          <w:color w:val="000000"/>
        </w:rPr>
        <w:t>___________________________</w:t>
      </w:r>
      <w:r w:rsidRPr="003E4768">
        <w:rPr>
          <w:color w:val="000000"/>
        </w:rPr>
        <w:t>* от  ________________ № _______________ принято решение об отказе во</w:t>
      </w:r>
      <w:r w:rsidRPr="001556DF">
        <w:rPr>
          <w:color w:val="000000"/>
          <w:sz w:val="28"/>
          <w:szCs w:val="28"/>
        </w:rPr>
        <w:t xml:space="preserve"> </w:t>
      </w:r>
      <w:r w:rsidRPr="003E4768">
        <w:rPr>
          <w:color w:val="000000"/>
        </w:rPr>
        <w:t>внесении</w:t>
      </w:r>
      <w:r w:rsidR="00775E25">
        <w:rPr>
          <w:color w:val="000000"/>
          <w:sz w:val="28"/>
          <w:szCs w:val="28"/>
        </w:rPr>
        <w:tab/>
      </w:r>
      <w:r w:rsidRPr="001556DF">
        <w:rPr>
          <w:color w:val="000000"/>
          <w:sz w:val="20"/>
          <w:szCs w:val="20"/>
        </w:rPr>
        <w:t xml:space="preserve"> </w:t>
      </w:r>
    </w:p>
    <w:p w14:paraId="11B54B0D" w14:textId="77777777" w:rsidR="00D75E07" w:rsidRPr="00775E25" w:rsidRDefault="00D75E07" w:rsidP="00D75E07">
      <w:pPr>
        <w:jc w:val="both"/>
        <w:rPr>
          <w:color w:val="000000"/>
          <w:sz w:val="28"/>
          <w:szCs w:val="28"/>
        </w:rPr>
      </w:pPr>
      <w:r w:rsidRPr="001556DF">
        <w:rPr>
          <w:color w:val="000000"/>
          <w:sz w:val="20"/>
          <w:szCs w:val="20"/>
        </w:rPr>
        <w:t xml:space="preserve"> (дата и номер регистрации)</w:t>
      </w:r>
    </w:p>
    <w:p w14:paraId="730CF00F" w14:textId="77777777" w:rsidR="00D75E07" w:rsidRPr="003E4768" w:rsidRDefault="00D75E07" w:rsidP="00D75E07">
      <w:pPr>
        <w:jc w:val="both"/>
        <w:rPr>
          <w:i/>
          <w:color w:val="000000"/>
        </w:rPr>
      </w:pPr>
      <w:r w:rsidRPr="003E4768">
        <w:rPr>
          <w:color w:val="000000"/>
        </w:rPr>
        <w:t xml:space="preserve">изменений в разрешение на строительство. </w:t>
      </w:r>
    </w:p>
    <w:p w14:paraId="52627472" w14:textId="77777777" w:rsidR="00D75E07" w:rsidRPr="001556DF" w:rsidRDefault="00D75E07" w:rsidP="00D75E07">
      <w:pPr>
        <w:jc w:val="both"/>
        <w:rPr>
          <w:i/>
          <w:color w:val="000000"/>
          <w:sz w:val="16"/>
          <w:szCs w:val="28"/>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276"/>
        <w:gridCol w:w="4603"/>
        <w:gridCol w:w="4044"/>
      </w:tblGrid>
      <w:tr w:rsidR="00D75E07" w:rsidRPr="001556DF" w14:paraId="197FCEDC" w14:textId="77777777" w:rsidTr="00E03144">
        <w:trPr>
          <w:trHeight w:val="871"/>
        </w:trPr>
        <w:tc>
          <w:tcPr>
            <w:tcW w:w="1276" w:type="dxa"/>
          </w:tcPr>
          <w:p w14:paraId="261A2324" w14:textId="77777777" w:rsidR="00D75E07" w:rsidRPr="001556DF" w:rsidRDefault="00D75E07" w:rsidP="00E03144">
            <w:pPr>
              <w:rPr>
                <w:color w:val="000000"/>
              </w:rPr>
            </w:pPr>
            <w:r w:rsidRPr="001556DF">
              <w:rPr>
                <w:color w:val="000000"/>
              </w:rPr>
              <w:t>№ пункта Административного регламента</w:t>
            </w:r>
          </w:p>
        </w:tc>
        <w:tc>
          <w:tcPr>
            <w:tcW w:w="4603" w:type="dxa"/>
          </w:tcPr>
          <w:p w14:paraId="53C2DADE" w14:textId="77777777" w:rsidR="00D75E07" w:rsidRPr="001556DF" w:rsidRDefault="00D75E07" w:rsidP="00E03144">
            <w:pPr>
              <w:jc w:val="center"/>
              <w:rPr>
                <w:color w:val="000000"/>
              </w:rPr>
            </w:pPr>
            <w:r w:rsidRPr="001556DF">
              <w:rPr>
                <w:color w:val="000000"/>
              </w:rPr>
              <w:t>Наименование основания для отказа во внесении изменений в разрешение на строительство в соответствии с Административным регламентом</w:t>
            </w:r>
          </w:p>
        </w:tc>
        <w:tc>
          <w:tcPr>
            <w:tcW w:w="4044" w:type="dxa"/>
          </w:tcPr>
          <w:p w14:paraId="755358BA" w14:textId="77777777" w:rsidR="00D75E07" w:rsidRPr="001556DF" w:rsidRDefault="00D75E07" w:rsidP="00E03144">
            <w:pPr>
              <w:jc w:val="center"/>
              <w:rPr>
                <w:color w:val="000000"/>
              </w:rPr>
            </w:pPr>
            <w:r w:rsidRPr="001556DF">
              <w:rPr>
                <w:color w:val="000000"/>
              </w:rPr>
              <w:t>Разъяснение причин отказа во внесении изменений в разрешение на строительство</w:t>
            </w:r>
          </w:p>
        </w:tc>
      </w:tr>
      <w:tr w:rsidR="00D75E07" w:rsidRPr="001556DF" w14:paraId="38800470" w14:textId="77777777" w:rsidTr="00E03144">
        <w:trPr>
          <w:trHeight w:val="2477"/>
        </w:trPr>
        <w:tc>
          <w:tcPr>
            <w:tcW w:w="1276" w:type="dxa"/>
          </w:tcPr>
          <w:p w14:paraId="572F87FD" w14:textId="77777777" w:rsidR="00D75E07" w:rsidRPr="001556DF" w:rsidRDefault="00D75E07" w:rsidP="00E03144">
            <w:pPr>
              <w:rPr>
                <w:color w:val="000000"/>
              </w:rPr>
            </w:pPr>
            <w:r w:rsidRPr="001556DF">
              <w:rPr>
                <w:color w:val="000000"/>
              </w:rPr>
              <w:t xml:space="preserve">подпункт </w:t>
            </w:r>
            <w:r>
              <w:rPr>
                <w:color w:val="000000"/>
              </w:rPr>
              <w:t>"</w:t>
            </w:r>
            <w:r w:rsidRPr="001556DF">
              <w:rPr>
                <w:color w:val="000000"/>
              </w:rPr>
              <w:t>а</w:t>
            </w:r>
            <w:r>
              <w:rPr>
                <w:color w:val="000000"/>
              </w:rPr>
              <w:t>"</w:t>
            </w:r>
            <w:r w:rsidRPr="001556DF">
              <w:rPr>
                <w:color w:val="000000"/>
              </w:rPr>
              <w:t xml:space="preserve"> пункта 2.22.2</w:t>
            </w:r>
          </w:p>
        </w:tc>
        <w:tc>
          <w:tcPr>
            <w:tcW w:w="4603" w:type="dxa"/>
          </w:tcPr>
          <w:p w14:paraId="5580EC58" w14:textId="77777777" w:rsidR="00D75E07" w:rsidRPr="001556DF" w:rsidRDefault="00D75E07" w:rsidP="00E03144">
            <w:pPr>
              <w:rPr>
                <w:color w:val="000000"/>
              </w:rPr>
            </w:pPr>
            <w:r w:rsidRPr="001556DF">
              <w:rPr>
                <w:bCs/>
                <w:color w:val="000000"/>
              </w:rPr>
              <w:t>отсутствие в уведомлении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 реквизитов решения об образовании земельного участка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tc>
        <w:tc>
          <w:tcPr>
            <w:tcW w:w="4044" w:type="dxa"/>
          </w:tcPr>
          <w:p w14:paraId="4DF7DA56" w14:textId="77777777" w:rsidR="00D75E07" w:rsidRPr="001556DF" w:rsidRDefault="00D75E07" w:rsidP="00E03144">
            <w:pPr>
              <w:rPr>
                <w:i/>
                <w:color w:val="000000"/>
              </w:rPr>
            </w:pPr>
            <w:r w:rsidRPr="001556DF">
              <w:rPr>
                <w:i/>
                <w:color w:val="000000"/>
              </w:rPr>
              <w:t>Не требуется</w:t>
            </w:r>
          </w:p>
        </w:tc>
      </w:tr>
      <w:tr w:rsidR="00D75E07" w:rsidRPr="001556DF" w14:paraId="0027B603" w14:textId="77777777" w:rsidTr="00E03144">
        <w:trPr>
          <w:trHeight w:val="13"/>
        </w:trPr>
        <w:tc>
          <w:tcPr>
            <w:tcW w:w="1276" w:type="dxa"/>
          </w:tcPr>
          <w:p w14:paraId="22370572" w14:textId="77777777" w:rsidR="00D75E07" w:rsidRPr="001556DF" w:rsidRDefault="00D75E07" w:rsidP="00E03144">
            <w:pPr>
              <w:rPr>
                <w:color w:val="000000"/>
              </w:rPr>
            </w:pPr>
            <w:r w:rsidRPr="001556DF">
              <w:rPr>
                <w:color w:val="000000"/>
              </w:rPr>
              <w:t xml:space="preserve">подпункт </w:t>
            </w:r>
            <w:r>
              <w:rPr>
                <w:color w:val="000000"/>
              </w:rPr>
              <w:t>"</w:t>
            </w:r>
            <w:r w:rsidRPr="001556DF">
              <w:rPr>
                <w:color w:val="000000"/>
              </w:rPr>
              <w:t>б</w:t>
            </w:r>
            <w:r>
              <w:rPr>
                <w:color w:val="000000"/>
              </w:rPr>
              <w:t>"</w:t>
            </w:r>
            <w:r w:rsidRPr="001556DF">
              <w:rPr>
                <w:color w:val="000000"/>
              </w:rPr>
              <w:t xml:space="preserve"> пункта 2.22.2</w:t>
            </w:r>
          </w:p>
        </w:tc>
        <w:tc>
          <w:tcPr>
            <w:tcW w:w="4603" w:type="dxa"/>
          </w:tcPr>
          <w:p w14:paraId="33D8A834" w14:textId="77777777" w:rsidR="00D75E07" w:rsidRPr="001556DF" w:rsidRDefault="00D75E07" w:rsidP="00E03144">
            <w:pPr>
              <w:rPr>
                <w:color w:val="000000"/>
              </w:rPr>
            </w:pPr>
            <w:r w:rsidRPr="001556DF">
              <w:rPr>
                <w:bCs/>
                <w:color w:val="000000"/>
              </w:rPr>
              <w:t>недостоверность сведений, указанных в уведомлении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w:t>
            </w:r>
          </w:p>
        </w:tc>
        <w:tc>
          <w:tcPr>
            <w:tcW w:w="4044" w:type="dxa"/>
          </w:tcPr>
          <w:p w14:paraId="19B998CD" w14:textId="77777777" w:rsidR="00D75E07" w:rsidRPr="001556DF" w:rsidRDefault="00D75E07" w:rsidP="00E03144">
            <w:pPr>
              <w:rPr>
                <w:i/>
                <w:color w:val="000000"/>
              </w:rPr>
            </w:pPr>
            <w:r w:rsidRPr="001556DF">
              <w:rPr>
                <w:i/>
                <w:color w:val="000000"/>
              </w:rPr>
              <w:t>Указываются основания такого вывода</w:t>
            </w:r>
          </w:p>
        </w:tc>
      </w:tr>
      <w:tr w:rsidR="00D75E07" w:rsidRPr="001556DF" w14:paraId="3319DC37" w14:textId="77777777" w:rsidTr="00E03144">
        <w:trPr>
          <w:trHeight w:val="13"/>
        </w:trPr>
        <w:tc>
          <w:tcPr>
            <w:tcW w:w="1276" w:type="dxa"/>
          </w:tcPr>
          <w:p w14:paraId="0E7E33C9" w14:textId="77777777" w:rsidR="00D75E07" w:rsidRPr="001556DF" w:rsidDel="00723795" w:rsidRDefault="00D75E07" w:rsidP="00E03144">
            <w:pPr>
              <w:rPr>
                <w:color w:val="000000"/>
              </w:rPr>
            </w:pPr>
            <w:r w:rsidRPr="001556DF">
              <w:rPr>
                <w:color w:val="000000"/>
              </w:rPr>
              <w:t xml:space="preserve">подпункт </w:t>
            </w:r>
            <w:r>
              <w:rPr>
                <w:color w:val="000000"/>
              </w:rPr>
              <w:t>"</w:t>
            </w:r>
            <w:r w:rsidRPr="001556DF">
              <w:rPr>
                <w:color w:val="000000"/>
              </w:rPr>
              <w:t>а</w:t>
            </w:r>
            <w:r>
              <w:rPr>
                <w:color w:val="000000"/>
              </w:rPr>
              <w:t>"</w:t>
            </w:r>
            <w:r w:rsidRPr="001556DF">
              <w:rPr>
                <w:color w:val="000000"/>
              </w:rPr>
              <w:t xml:space="preserve"> пункта 2.22.3</w:t>
            </w:r>
          </w:p>
        </w:tc>
        <w:tc>
          <w:tcPr>
            <w:tcW w:w="4603" w:type="dxa"/>
          </w:tcPr>
          <w:p w14:paraId="1A955D52" w14:textId="77777777" w:rsidR="00D75E07" w:rsidRPr="001556DF" w:rsidDel="00723795" w:rsidRDefault="00D75E07" w:rsidP="00E03144">
            <w:pPr>
              <w:rPr>
                <w:color w:val="000000"/>
              </w:rPr>
            </w:pPr>
            <w:r w:rsidRPr="001556DF">
              <w:rPr>
                <w:bCs/>
                <w:color w:val="000000"/>
              </w:rPr>
              <w:t>отсутствие в уведомлении об образовании земельного участка путем раздела, перераспределения земельных участков или выдела из земельных участков реквизитов решения об образовании земельных участков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tc>
        <w:tc>
          <w:tcPr>
            <w:tcW w:w="4044" w:type="dxa"/>
          </w:tcPr>
          <w:p w14:paraId="6F29D694" w14:textId="77777777" w:rsidR="00D75E07" w:rsidRPr="001556DF" w:rsidRDefault="00D75E07" w:rsidP="00E03144">
            <w:pPr>
              <w:rPr>
                <w:i/>
                <w:color w:val="000000"/>
              </w:rPr>
            </w:pPr>
            <w:r w:rsidRPr="001556DF">
              <w:rPr>
                <w:i/>
                <w:color w:val="000000"/>
              </w:rPr>
              <w:t>Не требуется</w:t>
            </w:r>
          </w:p>
        </w:tc>
      </w:tr>
      <w:tr w:rsidR="00D75E07" w:rsidRPr="001556DF" w14:paraId="70A905E3" w14:textId="77777777" w:rsidTr="00E03144">
        <w:trPr>
          <w:trHeight w:val="13"/>
        </w:trPr>
        <w:tc>
          <w:tcPr>
            <w:tcW w:w="1276" w:type="dxa"/>
          </w:tcPr>
          <w:p w14:paraId="0221FDFB" w14:textId="77777777" w:rsidR="00D75E07" w:rsidRPr="001556DF" w:rsidRDefault="00D75E07" w:rsidP="00E03144">
            <w:pPr>
              <w:rPr>
                <w:color w:val="000000"/>
              </w:rPr>
            </w:pPr>
            <w:r w:rsidRPr="001556DF">
              <w:rPr>
                <w:color w:val="000000"/>
              </w:rPr>
              <w:t xml:space="preserve">подпункт </w:t>
            </w:r>
            <w:r>
              <w:rPr>
                <w:color w:val="000000"/>
              </w:rPr>
              <w:t>"</w:t>
            </w:r>
            <w:r w:rsidRPr="001556DF">
              <w:rPr>
                <w:color w:val="000000"/>
              </w:rPr>
              <w:t>б</w:t>
            </w:r>
            <w:r>
              <w:rPr>
                <w:color w:val="000000"/>
              </w:rPr>
              <w:t>"</w:t>
            </w:r>
            <w:r w:rsidRPr="001556DF">
              <w:rPr>
                <w:color w:val="000000"/>
              </w:rPr>
              <w:t xml:space="preserve"> пункта 2.22.3</w:t>
            </w:r>
          </w:p>
        </w:tc>
        <w:tc>
          <w:tcPr>
            <w:tcW w:w="4603" w:type="dxa"/>
          </w:tcPr>
          <w:p w14:paraId="6D192B0C" w14:textId="77777777" w:rsidR="00D75E07" w:rsidRPr="001556DF" w:rsidRDefault="00D75E07" w:rsidP="00E03144">
            <w:pPr>
              <w:rPr>
                <w:color w:val="000000"/>
              </w:rPr>
            </w:pPr>
            <w:r w:rsidRPr="001556DF">
              <w:rPr>
                <w:bCs/>
                <w:color w:val="000000"/>
              </w:rPr>
              <w:t>недостоверность сведений, указанных в уведомлении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tc>
        <w:tc>
          <w:tcPr>
            <w:tcW w:w="4044" w:type="dxa"/>
          </w:tcPr>
          <w:p w14:paraId="79955349" w14:textId="77777777" w:rsidR="00D75E07" w:rsidRPr="001556DF" w:rsidRDefault="00D75E07" w:rsidP="00E03144">
            <w:pPr>
              <w:rPr>
                <w:i/>
                <w:color w:val="000000"/>
              </w:rPr>
            </w:pPr>
            <w:r w:rsidRPr="001556DF">
              <w:rPr>
                <w:i/>
                <w:color w:val="000000"/>
              </w:rPr>
              <w:t>Указываются основания такого вывода</w:t>
            </w:r>
          </w:p>
        </w:tc>
      </w:tr>
      <w:tr w:rsidR="00D75E07" w:rsidRPr="001556DF" w14:paraId="16969C02" w14:textId="77777777" w:rsidTr="00E03144">
        <w:trPr>
          <w:trHeight w:val="1456"/>
        </w:trPr>
        <w:tc>
          <w:tcPr>
            <w:tcW w:w="1276" w:type="dxa"/>
          </w:tcPr>
          <w:p w14:paraId="1F53C4BC" w14:textId="77777777" w:rsidR="00D75E07" w:rsidRPr="001556DF" w:rsidRDefault="00D75E07" w:rsidP="00E03144">
            <w:pPr>
              <w:rPr>
                <w:color w:val="000000"/>
              </w:rPr>
            </w:pPr>
            <w:r w:rsidRPr="001556DF">
              <w:rPr>
                <w:color w:val="000000"/>
              </w:rPr>
              <w:t xml:space="preserve">подпункт </w:t>
            </w:r>
            <w:r>
              <w:rPr>
                <w:color w:val="000000"/>
              </w:rPr>
              <w:t>"</w:t>
            </w:r>
            <w:r w:rsidRPr="001556DF">
              <w:rPr>
                <w:color w:val="000000"/>
              </w:rPr>
              <w:t>в</w:t>
            </w:r>
            <w:r>
              <w:rPr>
                <w:color w:val="000000"/>
              </w:rPr>
              <w:t>"</w:t>
            </w:r>
            <w:r w:rsidRPr="001556DF">
              <w:rPr>
                <w:color w:val="000000"/>
              </w:rPr>
              <w:t xml:space="preserve"> пункта 2.22.3</w:t>
            </w:r>
          </w:p>
        </w:tc>
        <w:tc>
          <w:tcPr>
            <w:tcW w:w="4603" w:type="dxa"/>
          </w:tcPr>
          <w:p w14:paraId="6BAF3018" w14:textId="77777777" w:rsidR="00D75E07" w:rsidRPr="001556DF" w:rsidRDefault="00D75E07" w:rsidP="00E03144">
            <w:pPr>
              <w:pStyle w:val="111"/>
              <w:spacing w:line="240" w:lineRule="auto"/>
              <w:jc w:val="left"/>
              <w:rPr>
                <w:color w:val="000000"/>
                <w:sz w:val="24"/>
                <w:szCs w:val="24"/>
              </w:rPr>
            </w:pPr>
            <w:r w:rsidRPr="001556DF">
              <w:rPr>
                <w:bCs/>
                <w:color w:val="000000"/>
                <w:sz w:val="24"/>
                <w:szCs w:val="24"/>
              </w:rPr>
              <w:t>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tc>
        <w:tc>
          <w:tcPr>
            <w:tcW w:w="4044" w:type="dxa"/>
          </w:tcPr>
          <w:p w14:paraId="3AD4F3B8" w14:textId="77777777" w:rsidR="00D75E07" w:rsidRPr="001556DF" w:rsidRDefault="00D75E07" w:rsidP="00E03144">
            <w:pPr>
              <w:rPr>
                <w:i/>
                <w:color w:val="000000"/>
              </w:rPr>
            </w:pPr>
            <w:r w:rsidRPr="001556DF">
              <w:rPr>
                <w:i/>
                <w:color w:val="000000"/>
              </w:rPr>
              <w:t>Указываются основания такого вывода</w:t>
            </w:r>
          </w:p>
        </w:tc>
      </w:tr>
      <w:tr w:rsidR="00D75E07" w:rsidRPr="001556DF" w14:paraId="3A7E90F8" w14:textId="77777777" w:rsidTr="00E03144">
        <w:trPr>
          <w:trHeight w:val="1456"/>
        </w:trPr>
        <w:tc>
          <w:tcPr>
            <w:tcW w:w="1276" w:type="dxa"/>
          </w:tcPr>
          <w:p w14:paraId="2AEBBB1D" w14:textId="77777777" w:rsidR="00D75E07" w:rsidRPr="001556DF" w:rsidRDefault="00D75E07" w:rsidP="00E03144">
            <w:pPr>
              <w:rPr>
                <w:color w:val="000000"/>
              </w:rPr>
            </w:pPr>
            <w:r w:rsidRPr="001556DF">
              <w:rPr>
                <w:color w:val="000000"/>
              </w:rPr>
              <w:t xml:space="preserve">подпункт </w:t>
            </w:r>
            <w:r>
              <w:rPr>
                <w:color w:val="000000"/>
              </w:rPr>
              <w:t>"</w:t>
            </w:r>
            <w:r w:rsidRPr="001556DF">
              <w:rPr>
                <w:color w:val="000000"/>
              </w:rPr>
              <w:t>г</w:t>
            </w:r>
            <w:r>
              <w:rPr>
                <w:color w:val="000000"/>
              </w:rPr>
              <w:t>"</w:t>
            </w:r>
            <w:r w:rsidRPr="001556DF">
              <w:rPr>
                <w:color w:val="000000"/>
              </w:rPr>
              <w:t xml:space="preserve"> пункта 2.22.3</w:t>
            </w:r>
          </w:p>
        </w:tc>
        <w:tc>
          <w:tcPr>
            <w:tcW w:w="4603" w:type="dxa"/>
          </w:tcPr>
          <w:p w14:paraId="30761ED4" w14:textId="77777777" w:rsidR="00D75E07" w:rsidRPr="001556DF" w:rsidRDefault="00D75E07" w:rsidP="00E03144">
            <w:pPr>
              <w:pStyle w:val="111"/>
              <w:spacing w:line="240" w:lineRule="auto"/>
              <w:jc w:val="left"/>
              <w:rPr>
                <w:color w:val="000000"/>
                <w:sz w:val="24"/>
                <w:szCs w:val="24"/>
              </w:rPr>
            </w:pPr>
            <w:r w:rsidRPr="001556DF">
              <w:rPr>
                <w:bCs/>
                <w:color w:val="000000"/>
                <w:sz w:val="24"/>
                <w:szCs w:val="24"/>
              </w:rPr>
              <w:t>представленный градостроительный план земельного участка, образованного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 выдан ранее чем за три года до дня направления уведомления об образовании земельного участка путем раздела, перераспределения земельных участков или выдела из земельных участков</w:t>
            </w:r>
          </w:p>
        </w:tc>
        <w:tc>
          <w:tcPr>
            <w:tcW w:w="4044" w:type="dxa"/>
          </w:tcPr>
          <w:p w14:paraId="3E8975F2" w14:textId="77777777" w:rsidR="00D75E07" w:rsidRPr="001556DF" w:rsidRDefault="00D75E07" w:rsidP="00E03144">
            <w:pPr>
              <w:rPr>
                <w:i/>
                <w:color w:val="000000"/>
              </w:rPr>
            </w:pPr>
            <w:r w:rsidRPr="001556DF">
              <w:rPr>
                <w:i/>
                <w:color w:val="000000"/>
              </w:rPr>
              <w:t>Указываются основания такого вывода</w:t>
            </w:r>
          </w:p>
        </w:tc>
      </w:tr>
      <w:tr w:rsidR="00D75E07" w:rsidRPr="001556DF" w14:paraId="6098C55E" w14:textId="77777777" w:rsidTr="00E03144">
        <w:trPr>
          <w:trHeight w:val="1456"/>
        </w:trPr>
        <w:tc>
          <w:tcPr>
            <w:tcW w:w="1276" w:type="dxa"/>
          </w:tcPr>
          <w:p w14:paraId="248C3B95" w14:textId="77777777" w:rsidR="00D75E07" w:rsidRPr="001556DF" w:rsidRDefault="00D75E07" w:rsidP="00E03144">
            <w:pPr>
              <w:rPr>
                <w:color w:val="000000"/>
              </w:rPr>
            </w:pPr>
            <w:r w:rsidRPr="001556DF">
              <w:rPr>
                <w:color w:val="000000"/>
              </w:rPr>
              <w:t xml:space="preserve">подпункт </w:t>
            </w:r>
            <w:r>
              <w:rPr>
                <w:color w:val="000000"/>
              </w:rPr>
              <w:t>"</w:t>
            </w:r>
            <w:r w:rsidRPr="001556DF">
              <w:rPr>
                <w:color w:val="000000"/>
              </w:rPr>
              <w:t>д</w:t>
            </w:r>
            <w:r>
              <w:rPr>
                <w:color w:val="000000"/>
              </w:rPr>
              <w:t>"</w:t>
            </w:r>
            <w:r w:rsidRPr="001556DF">
              <w:rPr>
                <w:color w:val="000000"/>
              </w:rPr>
              <w:t xml:space="preserve"> пункта 2.22.3</w:t>
            </w:r>
          </w:p>
        </w:tc>
        <w:tc>
          <w:tcPr>
            <w:tcW w:w="4603" w:type="dxa"/>
          </w:tcPr>
          <w:p w14:paraId="32D69387" w14:textId="77777777" w:rsidR="00D75E07" w:rsidRPr="001556DF" w:rsidRDefault="00D75E07" w:rsidP="00E03144">
            <w:pPr>
              <w:pStyle w:val="111"/>
              <w:spacing w:line="240" w:lineRule="auto"/>
              <w:jc w:val="left"/>
              <w:rPr>
                <w:color w:val="000000"/>
                <w:sz w:val="24"/>
                <w:szCs w:val="24"/>
              </w:rPr>
            </w:pPr>
            <w:r w:rsidRPr="001556DF">
              <w:rPr>
                <w:bCs/>
                <w:color w:val="000000"/>
                <w:sz w:val="24"/>
                <w:szCs w:val="24"/>
              </w:rPr>
              <w:t>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tc>
        <w:tc>
          <w:tcPr>
            <w:tcW w:w="4044" w:type="dxa"/>
          </w:tcPr>
          <w:p w14:paraId="6CE6780F" w14:textId="77777777" w:rsidR="00D75E07" w:rsidRPr="001556DF" w:rsidRDefault="00D75E07" w:rsidP="00E03144">
            <w:pPr>
              <w:rPr>
                <w:i/>
                <w:color w:val="000000"/>
              </w:rPr>
            </w:pPr>
            <w:r w:rsidRPr="001556DF">
              <w:rPr>
                <w:i/>
                <w:color w:val="000000"/>
              </w:rPr>
              <w:t>Указываются основания такого вывода</w:t>
            </w:r>
          </w:p>
        </w:tc>
      </w:tr>
      <w:tr w:rsidR="00D75E07" w:rsidRPr="001556DF" w14:paraId="1E3F9935" w14:textId="77777777" w:rsidTr="00E03144">
        <w:trPr>
          <w:trHeight w:val="1456"/>
        </w:trPr>
        <w:tc>
          <w:tcPr>
            <w:tcW w:w="1276" w:type="dxa"/>
          </w:tcPr>
          <w:p w14:paraId="5FD892F8" w14:textId="77777777" w:rsidR="00D75E07" w:rsidRPr="001556DF" w:rsidDel="005170BF" w:rsidRDefault="00D75E07" w:rsidP="00E03144">
            <w:pPr>
              <w:rPr>
                <w:color w:val="000000"/>
              </w:rPr>
            </w:pPr>
            <w:r w:rsidRPr="001556DF">
              <w:rPr>
                <w:color w:val="000000"/>
              </w:rPr>
              <w:t xml:space="preserve">подпункт </w:t>
            </w:r>
            <w:r>
              <w:rPr>
                <w:color w:val="000000"/>
              </w:rPr>
              <w:t>"</w:t>
            </w:r>
            <w:r w:rsidRPr="001556DF">
              <w:rPr>
                <w:color w:val="000000"/>
              </w:rPr>
              <w:t>а</w:t>
            </w:r>
            <w:r>
              <w:rPr>
                <w:color w:val="000000"/>
              </w:rPr>
              <w:t>"</w:t>
            </w:r>
            <w:r w:rsidRPr="001556DF">
              <w:rPr>
                <w:color w:val="000000"/>
              </w:rPr>
              <w:t xml:space="preserve"> пункта 2.22.4</w:t>
            </w:r>
          </w:p>
        </w:tc>
        <w:tc>
          <w:tcPr>
            <w:tcW w:w="4603" w:type="dxa"/>
          </w:tcPr>
          <w:p w14:paraId="128B1C8C" w14:textId="410BD348" w:rsidR="00D75E07" w:rsidRPr="001556DF" w:rsidRDefault="00D75E07" w:rsidP="00E03144">
            <w:pPr>
              <w:pStyle w:val="111"/>
              <w:spacing w:line="240" w:lineRule="auto"/>
              <w:jc w:val="left"/>
              <w:rPr>
                <w:color w:val="000000"/>
                <w:sz w:val="24"/>
                <w:szCs w:val="24"/>
              </w:rPr>
            </w:pPr>
            <w:r w:rsidRPr="001556DF">
              <w:rPr>
                <w:bCs/>
                <w:color w:val="000000"/>
                <w:sz w:val="24"/>
                <w:szCs w:val="24"/>
              </w:rPr>
              <w:t>отсутствие в уведомлении о переходе права пользования недрами реквизитов решения о предоставлении права пользования недрами и решения о переоформлении лицензии на право пользования недрами</w:t>
            </w:r>
          </w:p>
        </w:tc>
        <w:tc>
          <w:tcPr>
            <w:tcW w:w="4044" w:type="dxa"/>
          </w:tcPr>
          <w:p w14:paraId="7DD2E246" w14:textId="77777777" w:rsidR="00D75E07" w:rsidRPr="001556DF" w:rsidDel="005170BF" w:rsidRDefault="00D75E07" w:rsidP="00E03144">
            <w:pPr>
              <w:rPr>
                <w:i/>
                <w:color w:val="000000"/>
              </w:rPr>
            </w:pPr>
            <w:r w:rsidRPr="001556DF">
              <w:rPr>
                <w:i/>
                <w:color w:val="000000"/>
              </w:rPr>
              <w:t>Указываются основания такого вывода</w:t>
            </w:r>
          </w:p>
        </w:tc>
      </w:tr>
      <w:tr w:rsidR="00D75E07" w:rsidRPr="001556DF" w14:paraId="68B2F2B4" w14:textId="77777777" w:rsidTr="00E03144">
        <w:trPr>
          <w:trHeight w:val="894"/>
        </w:trPr>
        <w:tc>
          <w:tcPr>
            <w:tcW w:w="1276" w:type="dxa"/>
          </w:tcPr>
          <w:p w14:paraId="08E550D0" w14:textId="77777777" w:rsidR="00D75E07" w:rsidRPr="001556DF" w:rsidRDefault="00D75E07" w:rsidP="00E03144">
            <w:pPr>
              <w:rPr>
                <w:color w:val="000000"/>
              </w:rPr>
            </w:pPr>
            <w:r w:rsidRPr="001556DF">
              <w:rPr>
                <w:color w:val="000000"/>
              </w:rPr>
              <w:t xml:space="preserve">подпункт </w:t>
            </w:r>
            <w:r>
              <w:rPr>
                <w:color w:val="000000"/>
              </w:rPr>
              <w:t>"</w:t>
            </w:r>
            <w:r w:rsidRPr="001556DF">
              <w:rPr>
                <w:color w:val="000000"/>
              </w:rPr>
              <w:t>б</w:t>
            </w:r>
            <w:r>
              <w:rPr>
                <w:color w:val="000000"/>
              </w:rPr>
              <w:t>"</w:t>
            </w:r>
            <w:r w:rsidRPr="001556DF">
              <w:rPr>
                <w:color w:val="000000"/>
              </w:rPr>
              <w:t xml:space="preserve"> пункта 2.22.4</w:t>
            </w:r>
          </w:p>
        </w:tc>
        <w:tc>
          <w:tcPr>
            <w:tcW w:w="4603" w:type="dxa"/>
          </w:tcPr>
          <w:p w14:paraId="6059E4C5" w14:textId="77777777" w:rsidR="00D75E07" w:rsidRPr="001556DF" w:rsidRDefault="00D75E07" w:rsidP="00E03144">
            <w:pPr>
              <w:pStyle w:val="111"/>
              <w:spacing w:line="240" w:lineRule="auto"/>
              <w:jc w:val="left"/>
              <w:rPr>
                <w:color w:val="000000"/>
                <w:sz w:val="24"/>
                <w:szCs w:val="24"/>
              </w:rPr>
            </w:pPr>
            <w:r w:rsidRPr="001556DF">
              <w:rPr>
                <w:bCs/>
                <w:color w:val="000000"/>
                <w:sz w:val="24"/>
                <w:szCs w:val="24"/>
              </w:rPr>
              <w:t>недостоверность сведений, указанных в уведомлении о переходе права пользования недрами</w:t>
            </w:r>
          </w:p>
        </w:tc>
        <w:tc>
          <w:tcPr>
            <w:tcW w:w="4044" w:type="dxa"/>
          </w:tcPr>
          <w:p w14:paraId="73AA5605" w14:textId="77777777" w:rsidR="00D75E07" w:rsidRPr="001556DF" w:rsidRDefault="00D75E07" w:rsidP="00E03144">
            <w:pPr>
              <w:rPr>
                <w:i/>
                <w:color w:val="000000"/>
              </w:rPr>
            </w:pPr>
            <w:r w:rsidRPr="001556DF">
              <w:rPr>
                <w:i/>
                <w:color w:val="000000"/>
              </w:rPr>
              <w:t>Указываются основания такого вывода</w:t>
            </w:r>
          </w:p>
        </w:tc>
      </w:tr>
      <w:tr w:rsidR="00D75E07" w:rsidRPr="001556DF" w:rsidDel="004B3390" w14:paraId="70EAAB0F" w14:textId="77777777" w:rsidTr="00E03144">
        <w:trPr>
          <w:trHeight w:val="1539"/>
        </w:trPr>
        <w:tc>
          <w:tcPr>
            <w:tcW w:w="1276" w:type="dxa"/>
          </w:tcPr>
          <w:p w14:paraId="3415CB04" w14:textId="77777777" w:rsidR="00D75E07" w:rsidRPr="001556DF" w:rsidDel="004B3390" w:rsidRDefault="00D75E07" w:rsidP="00E03144">
            <w:pPr>
              <w:rPr>
                <w:color w:val="000000"/>
              </w:rPr>
            </w:pPr>
            <w:r w:rsidRPr="001556DF">
              <w:rPr>
                <w:color w:val="000000"/>
              </w:rPr>
              <w:t xml:space="preserve">подпункт </w:t>
            </w:r>
            <w:r>
              <w:rPr>
                <w:color w:val="000000"/>
              </w:rPr>
              <w:t>"</w:t>
            </w:r>
            <w:r w:rsidRPr="001556DF">
              <w:rPr>
                <w:color w:val="000000"/>
              </w:rPr>
              <w:t>а</w:t>
            </w:r>
            <w:r>
              <w:rPr>
                <w:color w:val="000000"/>
              </w:rPr>
              <w:t>"</w:t>
            </w:r>
            <w:r w:rsidRPr="001556DF">
              <w:rPr>
                <w:color w:val="000000"/>
              </w:rPr>
              <w:t xml:space="preserve"> пункта 2.22.5</w:t>
            </w:r>
          </w:p>
        </w:tc>
        <w:tc>
          <w:tcPr>
            <w:tcW w:w="4603" w:type="dxa"/>
          </w:tcPr>
          <w:p w14:paraId="431A3A4F" w14:textId="7DB54F30" w:rsidR="00D75E07" w:rsidRPr="001556DF" w:rsidDel="004B3390" w:rsidRDefault="00D75E07" w:rsidP="00E03144">
            <w:pPr>
              <w:rPr>
                <w:color w:val="000000"/>
              </w:rPr>
            </w:pPr>
            <w:r w:rsidRPr="001556DF">
              <w:rPr>
                <w:bCs/>
                <w:color w:val="000000"/>
              </w:rPr>
              <w:t>отсутствие в уведомлении о переходе прав на земельный участок реквизитов правоустанавливающих документов на такой земельный участок</w:t>
            </w:r>
          </w:p>
        </w:tc>
        <w:tc>
          <w:tcPr>
            <w:tcW w:w="4044" w:type="dxa"/>
          </w:tcPr>
          <w:p w14:paraId="603BCB14" w14:textId="77777777" w:rsidR="00D75E07" w:rsidRPr="001556DF" w:rsidDel="004B3390" w:rsidRDefault="00D75E07" w:rsidP="00E03144">
            <w:pPr>
              <w:rPr>
                <w:i/>
                <w:color w:val="000000"/>
              </w:rPr>
            </w:pPr>
            <w:r w:rsidRPr="001556DF">
              <w:rPr>
                <w:i/>
                <w:color w:val="000000"/>
              </w:rPr>
              <w:t>Указываются основания такого вывода</w:t>
            </w:r>
          </w:p>
        </w:tc>
      </w:tr>
      <w:tr w:rsidR="00D75E07" w:rsidRPr="001556DF" w:rsidDel="004B3390" w14:paraId="472B7BDC" w14:textId="77777777" w:rsidTr="00E03144">
        <w:trPr>
          <w:trHeight w:val="1539"/>
        </w:trPr>
        <w:tc>
          <w:tcPr>
            <w:tcW w:w="1276" w:type="dxa"/>
          </w:tcPr>
          <w:p w14:paraId="75B154C2" w14:textId="77777777" w:rsidR="00D75E07" w:rsidRPr="001556DF" w:rsidRDefault="00D75E07" w:rsidP="00E03144">
            <w:pPr>
              <w:rPr>
                <w:color w:val="000000"/>
              </w:rPr>
            </w:pPr>
            <w:r w:rsidRPr="001556DF">
              <w:rPr>
                <w:color w:val="000000"/>
              </w:rPr>
              <w:t xml:space="preserve">подпункт </w:t>
            </w:r>
            <w:r>
              <w:rPr>
                <w:color w:val="000000"/>
              </w:rPr>
              <w:t>"</w:t>
            </w:r>
            <w:r w:rsidRPr="001556DF">
              <w:rPr>
                <w:color w:val="000000"/>
              </w:rPr>
              <w:t>б</w:t>
            </w:r>
            <w:r>
              <w:rPr>
                <w:color w:val="000000"/>
              </w:rPr>
              <w:t>"</w:t>
            </w:r>
            <w:r w:rsidRPr="001556DF">
              <w:rPr>
                <w:color w:val="000000"/>
              </w:rPr>
              <w:t xml:space="preserve"> пункта 2.22.5</w:t>
            </w:r>
          </w:p>
        </w:tc>
        <w:tc>
          <w:tcPr>
            <w:tcW w:w="4603" w:type="dxa"/>
          </w:tcPr>
          <w:p w14:paraId="2F0D8F7D" w14:textId="77777777" w:rsidR="00D75E07" w:rsidRPr="001556DF" w:rsidRDefault="00D75E07" w:rsidP="00E03144">
            <w:pPr>
              <w:rPr>
                <w:color w:val="000000"/>
              </w:rPr>
            </w:pPr>
            <w:r w:rsidRPr="001556DF">
              <w:rPr>
                <w:bCs/>
                <w:color w:val="000000"/>
              </w:rPr>
              <w:t>отсутствие правоустанавливающих документов на земельный участок в случае, если в Едином государственном реестре недвижимости не содержатся сведения о правоустанавливающих документах на земельный участок</w:t>
            </w:r>
          </w:p>
        </w:tc>
        <w:tc>
          <w:tcPr>
            <w:tcW w:w="4044" w:type="dxa"/>
          </w:tcPr>
          <w:p w14:paraId="36466F60" w14:textId="77777777" w:rsidR="00D75E07" w:rsidRPr="001556DF" w:rsidRDefault="00D75E07" w:rsidP="00E03144">
            <w:pPr>
              <w:rPr>
                <w:i/>
                <w:color w:val="000000"/>
              </w:rPr>
            </w:pPr>
            <w:r w:rsidRPr="001556DF">
              <w:rPr>
                <w:i/>
                <w:color w:val="000000"/>
              </w:rPr>
              <w:t>Указываются основания такого вывода</w:t>
            </w:r>
          </w:p>
        </w:tc>
      </w:tr>
      <w:tr w:rsidR="00D75E07" w:rsidRPr="001556DF" w:rsidDel="004B3390" w14:paraId="5F985351" w14:textId="77777777" w:rsidTr="00E03144">
        <w:trPr>
          <w:trHeight w:val="1539"/>
        </w:trPr>
        <w:tc>
          <w:tcPr>
            <w:tcW w:w="1276" w:type="dxa"/>
          </w:tcPr>
          <w:p w14:paraId="6A3B736C" w14:textId="77777777" w:rsidR="00D75E07" w:rsidRPr="001556DF" w:rsidRDefault="00D75E07" w:rsidP="00E03144">
            <w:pPr>
              <w:rPr>
                <w:color w:val="000000"/>
              </w:rPr>
            </w:pPr>
            <w:r w:rsidRPr="001556DF">
              <w:rPr>
                <w:color w:val="000000"/>
              </w:rPr>
              <w:t xml:space="preserve">подпункт </w:t>
            </w:r>
            <w:r>
              <w:rPr>
                <w:color w:val="000000"/>
              </w:rPr>
              <w:t>"</w:t>
            </w:r>
            <w:r w:rsidRPr="001556DF">
              <w:rPr>
                <w:color w:val="000000"/>
              </w:rPr>
              <w:t>в</w:t>
            </w:r>
            <w:r>
              <w:rPr>
                <w:color w:val="000000"/>
              </w:rPr>
              <w:t>"</w:t>
            </w:r>
            <w:r w:rsidRPr="001556DF">
              <w:rPr>
                <w:color w:val="000000"/>
              </w:rPr>
              <w:t xml:space="preserve"> пункта 2.22.5</w:t>
            </w:r>
          </w:p>
        </w:tc>
        <w:tc>
          <w:tcPr>
            <w:tcW w:w="4603" w:type="dxa"/>
          </w:tcPr>
          <w:p w14:paraId="05C7E189" w14:textId="77777777" w:rsidR="00D75E07" w:rsidRPr="001556DF" w:rsidRDefault="00D75E07" w:rsidP="00E03144">
            <w:pPr>
              <w:rPr>
                <w:bCs/>
                <w:color w:val="000000"/>
              </w:rPr>
            </w:pPr>
            <w:r w:rsidRPr="001556DF">
              <w:rPr>
                <w:bCs/>
                <w:color w:val="000000"/>
              </w:rPr>
              <w:t>недостоверность сведений, указанных в уведомлении о переходе прав на земельный участок, в отношении которого в соответствии с Градостроительным кодексом Российской Федерации выдано разрешение на строительство</w:t>
            </w:r>
          </w:p>
        </w:tc>
        <w:tc>
          <w:tcPr>
            <w:tcW w:w="4044" w:type="dxa"/>
          </w:tcPr>
          <w:p w14:paraId="6023FC71" w14:textId="77777777" w:rsidR="00D75E07" w:rsidRPr="001556DF" w:rsidRDefault="00D75E07" w:rsidP="00E03144">
            <w:pPr>
              <w:rPr>
                <w:i/>
                <w:color w:val="000000"/>
              </w:rPr>
            </w:pPr>
            <w:r w:rsidRPr="001556DF">
              <w:rPr>
                <w:i/>
                <w:color w:val="000000"/>
              </w:rPr>
              <w:t>Указываются основания такого вывода</w:t>
            </w:r>
          </w:p>
        </w:tc>
      </w:tr>
      <w:tr w:rsidR="00D75E07" w:rsidRPr="001556DF" w14:paraId="5927AE17" w14:textId="77777777" w:rsidTr="00E03144">
        <w:trPr>
          <w:trHeight w:val="2910"/>
        </w:trPr>
        <w:tc>
          <w:tcPr>
            <w:tcW w:w="1276" w:type="dxa"/>
          </w:tcPr>
          <w:p w14:paraId="71C12337" w14:textId="77777777" w:rsidR="00D75E07" w:rsidRPr="001556DF" w:rsidRDefault="00D75E07" w:rsidP="00E03144">
            <w:pPr>
              <w:rPr>
                <w:color w:val="000000"/>
              </w:rPr>
            </w:pPr>
            <w:r w:rsidRPr="001556DF">
              <w:rPr>
                <w:color w:val="000000"/>
              </w:rPr>
              <w:t xml:space="preserve">подпункт </w:t>
            </w:r>
            <w:r>
              <w:rPr>
                <w:color w:val="000000"/>
              </w:rPr>
              <w:t>"</w:t>
            </w:r>
            <w:r w:rsidRPr="001556DF">
              <w:rPr>
                <w:color w:val="000000"/>
              </w:rPr>
              <w:t>а</w:t>
            </w:r>
            <w:r>
              <w:rPr>
                <w:color w:val="000000"/>
              </w:rPr>
              <w:t>"</w:t>
            </w:r>
            <w:r w:rsidRPr="001556DF">
              <w:rPr>
                <w:color w:val="000000"/>
              </w:rPr>
              <w:t xml:space="preserve"> пункта 2.22.6</w:t>
            </w:r>
          </w:p>
        </w:tc>
        <w:tc>
          <w:tcPr>
            <w:tcW w:w="4603" w:type="dxa"/>
          </w:tcPr>
          <w:p w14:paraId="1970D830" w14:textId="77777777" w:rsidR="00D75E07" w:rsidRPr="001556DF" w:rsidRDefault="00D75E07" w:rsidP="00E03144">
            <w:pPr>
              <w:rPr>
                <w:color w:val="000000"/>
              </w:rPr>
            </w:pPr>
            <w:r w:rsidRPr="001556DF">
              <w:rPr>
                <w:bCs/>
                <w:color w:val="000000"/>
              </w:rPr>
              <w:t>наличие информации о выявленном в рамках государственного строительного надзора, государственного земельного надзора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разрешение на строительство в связи с необходимостью продления срока действия разрешения на строительство</w:t>
            </w:r>
          </w:p>
        </w:tc>
        <w:tc>
          <w:tcPr>
            <w:tcW w:w="4044" w:type="dxa"/>
          </w:tcPr>
          <w:p w14:paraId="19226FCC" w14:textId="77777777" w:rsidR="00D75E07" w:rsidRPr="001556DF" w:rsidRDefault="00D75E07" w:rsidP="00E03144">
            <w:pPr>
              <w:rPr>
                <w:i/>
                <w:color w:val="000000"/>
              </w:rPr>
            </w:pPr>
            <w:r w:rsidRPr="001556DF">
              <w:rPr>
                <w:i/>
                <w:color w:val="000000"/>
              </w:rPr>
              <w:t>Указываются основания такого вывода</w:t>
            </w:r>
          </w:p>
        </w:tc>
      </w:tr>
      <w:tr w:rsidR="00D75E07" w:rsidRPr="001556DF" w14:paraId="341DAE23" w14:textId="77777777" w:rsidTr="00E03144">
        <w:trPr>
          <w:trHeight w:val="3177"/>
        </w:trPr>
        <w:tc>
          <w:tcPr>
            <w:tcW w:w="1276" w:type="dxa"/>
          </w:tcPr>
          <w:p w14:paraId="624E7F0C" w14:textId="77777777" w:rsidR="00D75E07" w:rsidRPr="001556DF" w:rsidRDefault="00D75E07" w:rsidP="00E03144">
            <w:pPr>
              <w:rPr>
                <w:color w:val="000000"/>
              </w:rPr>
            </w:pPr>
            <w:r w:rsidRPr="001556DF">
              <w:rPr>
                <w:color w:val="000000"/>
              </w:rPr>
              <w:t xml:space="preserve">подпункт </w:t>
            </w:r>
            <w:r>
              <w:rPr>
                <w:color w:val="000000"/>
              </w:rPr>
              <w:t>"</w:t>
            </w:r>
            <w:r w:rsidRPr="001556DF">
              <w:rPr>
                <w:color w:val="000000"/>
              </w:rPr>
              <w:t>б</w:t>
            </w:r>
            <w:r>
              <w:rPr>
                <w:color w:val="000000"/>
              </w:rPr>
              <w:t>"</w:t>
            </w:r>
            <w:r w:rsidRPr="001556DF">
              <w:rPr>
                <w:color w:val="000000"/>
              </w:rPr>
              <w:t xml:space="preserve"> пункта 2.22.6</w:t>
            </w:r>
          </w:p>
        </w:tc>
        <w:tc>
          <w:tcPr>
            <w:tcW w:w="4603" w:type="dxa"/>
          </w:tcPr>
          <w:p w14:paraId="786CCF44" w14:textId="77777777" w:rsidR="00D75E07" w:rsidRPr="001556DF" w:rsidRDefault="00D75E07" w:rsidP="00E03144">
            <w:pPr>
              <w:rPr>
                <w:color w:val="000000"/>
              </w:rPr>
            </w:pPr>
            <w:r w:rsidRPr="001556DF">
              <w:rPr>
                <w:bCs/>
                <w:color w:val="000000"/>
              </w:rPr>
              <w:t>наличие информации органа государственного строительного надзора об отсутствии извещения о начале работ по строительству, реконструкции, если направление такого извещения является обязательным в соответствии с требованиями части 5 статьи 52 Градостроительного кодекса Российской Федерации</w:t>
            </w:r>
          </w:p>
        </w:tc>
        <w:tc>
          <w:tcPr>
            <w:tcW w:w="4044" w:type="dxa"/>
          </w:tcPr>
          <w:p w14:paraId="015850BA" w14:textId="77777777" w:rsidR="00D75E07" w:rsidRPr="001556DF" w:rsidRDefault="00D75E07" w:rsidP="00E03144">
            <w:pPr>
              <w:rPr>
                <w:i/>
                <w:color w:val="000000"/>
              </w:rPr>
            </w:pPr>
            <w:r w:rsidRPr="001556DF">
              <w:rPr>
                <w:i/>
                <w:color w:val="000000"/>
              </w:rPr>
              <w:t>Указываются основания такого вывода</w:t>
            </w:r>
          </w:p>
        </w:tc>
      </w:tr>
      <w:tr w:rsidR="00D75E07" w:rsidRPr="001556DF" w14:paraId="14D99022" w14:textId="77777777" w:rsidTr="00E03144">
        <w:trPr>
          <w:trHeight w:val="971"/>
        </w:trPr>
        <w:tc>
          <w:tcPr>
            <w:tcW w:w="1276" w:type="dxa"/>
          </w:tcPr>
          <w:p w14:paraId="71AE41E4" w14:textId="77777777" w:rsidR="00D75E07" w:rsidRPr="001556DF" w:rsidRDefault="00D75E07" w:rsidP="00E03144">
            <w:pPr>
              <w:jc w:val="both"/>
              <w:rPr>
                <w:color w:val="000000"/>
              </w:rPr>
            </w:pPr>
            <w:r w:rsidRPr="001556DF">
              <w:rPr>
                <w:color w:val="000000"/>
              </w:rPr>
              <w:t xml:space="preserve">подпункт </w:t>
            </w:r>
            <w:r>
              <w:rPr>
                <w:color w:val="000000"/>
              </w:rPr>
              <w:t>"</w:t>
            </w:r>
            <w:r w:rsidRPr="001556DF">
              <w:rPr>
                <w:color w:val="000000"/>
              </w:rPr>
              <w:t>в</w:t>
            </w:r>
            <w:r>
              <w:rPr>
                <w:color w:val="000000"/>
              </w:rPr>
              <w:t>"</w:t>
            </w:r>
            <w:r w:rsidRPr="001556DF">
              <w:rPr>
                <w:color w:val="000000"/>
              </w:rPr>
              <w:t xml:space="preserve"> пункта 2.22.6</w:t>
            </w:r>
          </w:p>
        </w:tc>
        <w:tc>
          <w:tcPr>
            <w:tcW w:w="4603" w:type="dxa"/>
          </w:tcPr>
          <w:p w14:paraId="4522B09E" w14:textId="77777777" w:rsidR="00D75E07" w:rsidRPr="001556DF" w:rsidRDefault="00D75E07" w:rsidP="00E03144">
            <w:pPr>
              <w:rPr>
                <w:color w:val="000000"/>
              </w:rPr>
            </w:pPr>
            <w:r w:rsidRPr="001556DF">
              <w:rPr>
                <w:bCs/>
                <w:color w:val="000000"/>
              </w:rPr>
              <w:t>подача заявления о внесении изменений в разрешение на строительство менее чем за десять рабочих дней до истечения срока действия разрешения на строительство</w:t>
            </w:r>
          </w:p>
        </w:tc>
        <w:tc>
          <w:tcPr>
            <w:tcW w:w="4044" w:type="dxa"/>
          </w:tcPr>
          <w:p w14:paraId="5EDE651A" w14:textId="77777777" w:rsidR="00D75E07" w:rsidRPr="001556DF" w:rsidRDefault="00D75E07" w:rsidP="00E03144">
            <w:pPr>
              <w:rPr>
                <w:i/>
                <w:color w:val="000000"/>
              </w:rPr>
            </w:pPr>
            <w:r w:rsidRPr="001556DF">
              <w:rPr>
                <w:i/>
                <w:color w:val="000000"/>
              </w:rPr>
              <w:t>Указываются основания такого вывода</w:t>
            </w:r>
          </w:p>
        </w:tc>
      </w:tr>
      <w:tr w:rsidR="00D75E07" w:rsidRPr="001556DF" w14:paraId="28B1A4DD" w14:textId="77777777" w:rsidTr="00E03144">
        <w:trPr>
          <w:trHeight w:val="1191"/>
        </w:trPr>
        <w:tc>
          <w:tcPr>
            <w:tcW w:w="1276" w:type="dxa"/>
          </w:tcPr>
          <w:p w14:paraId="797B1B3A" w14:textId="77777777" w:rsidR="00D75E07" w:rsidRPr="001556DF" w:rsidRDefault="00D75E07" w:rsidP="00E03144">
            <w:pPr>
              <w:jc w:val="both"/>
              <w:rPr>
                <w:color w:val="000000"/>
              </w:rPr>
            </w:pPr>
            <w:r w:rsidRPr="001556DF">
              <w:rPr>
                <w:color w:val="000000"/>
              </w:rPr>
              <w:t xml:space="preserve">подпункт </w:t>
            </w:r>
            <w:r>
              <w:rPr>
                <w:color w:val="000000"/>
              </w:rPr>
              <w:t>"</w:t>
            </w:r>
            <w:r w:rsidRPr="001556DF">
              <w:rPr>
                <w:color w:val="000000"/>
              </w:rPr>
              <w:t>а</w:t>
            </w:r>
            <w:r>
              <w:rPr>
                <w:color w:val="000000"/>
              </w:rPr>
              <w:t>"</w:t>
            </w:r>
            <w:r w:rsidRPr="001556DF">
              <w:rPr>
                <w:color w:val="000000"/>
              </w:rPr>
              <w:t xml:space="preserve"> пункта 2.22.7</w:t>
            </w:r>
          </w:p>
        </w:tc>
        <w:tc>
          <w:tcPr>
            <w:tcW w:w="4603" w:type="dxa"/>
          </w:tcPr>
          <w:p w14:paraId="02D066BA" w14:textId="77777777" w:rsidR="00D75E07" w:rsidRPr="001556DF" w:rsidRDefault="00D75E07" w:rsidP="00E03144">
            <w:pPr>
              <w:rPr>
                <w:color w:val="000000"/>
              </w:rPr>
            </w:pPr>
            <w:r w:rsidRPr="001556DF">
              <w:rPr>
                <w:bCs/>
                <w:color w:val="000000"/>
              </w:rPr>
              <w:t xml:space="preserve">отсутствие документов, предусмотренных пунктом 2.9.1 </w:t>
            </w:r>
            <w:r w:rsidRPr="001556DF">
              <w:rPr>
                <w:color w:val="000000"/>
              </w:rPr>
              <w:t>Административного регламента</w:t>
            </w:r>
          </w:p>
        </w:tc>
        <w:tc>
          <w:tcPr>
            <w:tcW w:w="4044" w:type="dxa"/>
          </w:tcPr>
          <w:p w14:paraId="10019B5B" w14:textId="77777777" w:rsidR="00D75E07" w:rsidRPr="001556DF" w:rsidRDefault="00D75E07" w:rsidP="00E03144">
            <w:pPr>
              <w:rPr>
                <w:i/>
                <w:color w:val="000000"/>
              </w:rPr>
            </w:pPr>
            <w:r w:rsidRPr="001556DF">
              <w:rPr>
                <w:i/>
                <w:color w:val="000000"/>
              </w:rPr>
              <w:t>Указываются основания такого вывода</w:t>
            </w:r>
          </w:p>
        </w:tc>
      </w:tr>
      <w:tr w:rsidR="00D75E07" w:rsidRPr="001556DF" w14:paraId="59732E79" w14:textId="77777777" w:rsidTr="00E03144">
        <w:trPr>
          <w:trHeight w:val="612"/>
        </w:trPr>
        <w:tc>
          <w:tcPr>
            <w:tcW w:w="1276" w:type="dxa"/>
          </w:tcPr>
          <w:p w14:paraId="420E829C" w14:textId="77777777" w:rsidR="00D75E07" w:rsidRPr="001556DF" w:rsidRDefault="00D75E07" w:rsidP="00E03144">
            <w:pPr>
              <w:jc w:val="both"/>
              <w:rPr>
                <w:color w:val="000000"/>
              </w:rPr>
            </w:pPr>
            <w:r w:rsidRPr="001556DF">
              <w:rPr>
                <w:color w:val="000000"/>
              </w:rPr>
              <w:t xml:space="preserve">подпункт </w:t>
            </w:r>
            <w:r>
              <w:rPr>
                <w:color w:val="000000"/>
              </w:rPr>
              <w:t>"</w:t>
            </w:r>
            <w:r w:rsidRPr="001556DF">
              <w:rPr>
                <w:color w:val="000000"/>
              </w:rPr>
              <w:t>б</w:t>
            </w:r>
            <w:r>
              <w:rPr>
                <w:color w:val="000000"/>
              </w:rPr>
              <w:t>"</w:t>
            </w:r>
            <w:r w:rsidRPr="001556DF">
              <w:rPr>
                <w:color w:val="000000"/>
              </w:rPr>
              <w:t xml:space="preserve"> пункта 2.22.7</w:t>
            </w:r>
          </w:p>
        </w:tc>
        <w:tc>
          <w:tcPr>
            <w:tcW w:w="4603" w:type="dxa"/>
          </w:tcPr>
          <w:p w14:paraId="41B569B9" w14:textId="77777777" w:rsidR="00D75E07" w:rsidRPr="001556DF" w:rsidRDefault="00D75E07" w:rsidP="00E03144">
            <w:pPr>
              <w:rPr>
                <w:color w:val="000000"/>
              </w:rPr>
            </w:pPr>
            <w:r w:rsidRPr="001556DF">
              <w:rPr>
                <w:bCs/>
                <w:color w:val="000000"/>
              </w:rPr>
              <w:t>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w:t>
            </w:r>
          </w:p>
        </w:tc>
        <w:tc>
          <w:tcPr>
            <w:tcW w:w="4044" w:type="dxa"/>
          </w:tcPr>
          <w:p w14:paraId="67A5A9E2" w14:textId="77777777" w:rsidR="00D75E07" w:rsidRPr="001556DF" w:rsidRDefault="00D75E07" w:rsidP="00E03144">
            <w:pPr>
              <w:rPr>
                <w:i/>
                <w:color w:val="000000"/>
              </w:rPr>
            </w:pPr>
            <w:r w:rsidRPr="001556DF">
              <w:rPr>
                <w:i/>
                <w:color w:val="000000"/>
              </w:rPr>
              <w:t>Указываются основания такого вывода</w:t>
            </w:r>
          </w:p>
        </w:tc>
      </w:tr>
      <w:tr w:rsidR="00D75E07" w:rsidRPr="001556DF" w14:paraId="3598C2CC" w14:textId="77777777" w:rsidTr="00E03144">
        <w:trPr>
          <w:trHeight w:val="2355"/>
        </w:trPr>
        <w:tc>
          <w:tcPr>
            <w:tcW w:w="1276" w:type="dxa"/>
          </w:tcPr>
          <w:p w14:paraId="32CABCF6" w14:textId="77777777" w:rsidR="00D75E07" w:rsidRPr="001556DF" w:rsidRDefault="00D75E07" w:rsidP="00E03144">
            <w:pPr>
              <w:jc w:val="both"/>
              <w:rPr>
                <w:color w:val="000000"/>
              </w:rPr>
            </w:pPr>
            <w:r w:rsidRPr="001556DF">
              <w:rPr>
                <w:color w:val="000000"/>
              </w:rPr>
              <w:t xml:space="preserve">подпункт </w:t>
            </w:r>
            <w:r>
              <w:rPr>
                <w:color w:val="000000"/>
              </w:rPr>
              <w:t>"</w:t>
            </w:r>
            <w:r w:rsidRPr="001556DF">
              <w:rPr>
                <w:color w:val="000000"/>
              </w:rPr>
              <w:t>в</w:t>
            </w:r>
            <w:r>
              <w:rPr>
                <w:color w:val="000000"/>
              </w:rPr>
              <w:t>"</w:t>
            </w:r>
            <w:r w:rsidRPr="001556DF">
              <w:rPr>
                <w:color w:val="000000"/>
              </w:rPr>
              <w:t xml:space="preserve"> пункта 2.22.7</w:t>
            </w:r>
          </w:p>
        </w:tc>
        <w:tc>
          <w:tcPr>
            <w:tcW w:w="4603" w:type="dxa"/>
          </w:tcPr>
          <w:p w14:paraId="26BFFD83" w14:textId="77777777" w:rsidR="00D75E07" w:rsidRPr="001556DF" w:rsidRDefault="00D75E07" w:rsidP="00E03144">
            <w:pPr>
              <w:rPr>
                <w:color w:val="000000"/>
              </w:rPr>
            </w:pPr>
            <w:r w:rsidRPr="001556DF">
              <w:rPr>
                <w:bCs/>
                <w:color w:val="000000"/>
              </w:rPr>
              <w:t>представление для внесения изменений в разрешение на строительство градостроительного плана земельного участка, выданного после получения разрешения на строительство, но ранее чем за три года до дня направления заявления о внесении изменений в разрешение на строительство</w:t>
            </w:r>
          </w:p>
        </w:tc>
        <w:tc>
          <w:tcPr>
            <w:tcW w:w="4044" w:type="dxa"/>
          </w:tcPr>
          <w:p w14:paraId="2E6D63C2" w14:textId="77777777" w:rsidR="00D75E07" w:rsidRPr="001556DF" w:rsidRDefault="00D75E07" w:rsidP="00E03144">
            <w:pPr>
              <w:rPr>
                <w:i/>
                <w:color w:val="000000"/>
              </w:rPr>
            </w:pPr>
            <w:r w:rsidRPr="001556DF">
              <w:rPr>
                <w:i/>
                <w:color w:val="000000"/>
              </w:rPr>
              <w:t>Указываются основания такого вывода</w:t>
            </w:r>
          </w:p>
        </w:tc>
      </w:tr>
      <w:tr w:rsidR="00D75E07" w:rsidRPr="001556DF" w14:paraId="538E5CAF" w14:textId="77777777" w:rsidTr="00E03144">
        <w:trPr>
          <w:trHeight w:val="2610"/>
        </w:trPr>
        <w:tc>
          <w:tcPr>
            <w:tcW w:w="1276" w:type="dxa"/>
          </w:tcPr>
          <w:p w14:paraId="4075E43A" w14:textId="77777777" w:rsidR="00D75E07" w:rsidRPr="001556DF" w:rsidRDefault="00D75E07" w:rsidP="00E03144">
            <w:pPr>
              <w:jc w:val="both"/>
              <w:rPr>
                <w:color w:val="000000"/>
              </w:rPr>
            </w:pPr>
            <w:r w:rsidRPr="001556DF">
              <w:rPr>
                <w:color w:val="000000"/>
              </w:rPr>
              <w:t xml:space="preserve">подпункт </w:t>
            </w:r>
            <w:r>
              <w:rPr>
                <w:color w:val="000000"/>
              </w:rPr>
              <w:t>"</w:t>
            </w:r>
            <w:r w:rsidRPr="001556DF">
              <w:rPr>
                <w:color w:val="000000"/>
              </w:rPr>
              <w:t>г</w:t>
            </w:r>
            <w:r>
              <w:rPr>
                <w:color w:val="000000"/>
              </w:rPr>
              <w:t>"</w:t>
            </w:r>
            <w:r w:rsidRPr="001556DF">
              <w:rPr>
                <w:color w:val="000000"/>
              </w:rPr>
              <w:t xml:space="preserve"> пункта 2.22.7</w:t>
            </w:r>
          </w:p>
        </w:tc>
        <w:tc>
          <w:tcPr>
            <w:tcW w:w="4603" w:type="dxa"/>
          </w:tcPr>
          <w:p w14:paraId="05C14FED" w14:textId="77777777" w:rsidR="00D75E07" w:rsidRPr="001556DF" w:rsidRDefault="00D75E07" w:rsidP="00E03144">
            <w:pPr>
              <w:rPr>
                <w:color w:val="000000"/>
              </w:rPr>
            </w:pPr>
            <w:r w:rsidRPr="001556DF">
              <w:rPr>
                <w:bCs/>
                <w:color w:val="000000"/>
              </w:rPr>
              <w:t>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w:t>
            </w:r>
          </w:p>
        </w:tc>
        <w:tc>
          <w:tcPr>
            <w:tcW w:w="4044" w:type="dxa"/>
          </w:tcPr>
          <w:p w14:paraId="6423FC2E" w14:textId="77777777" w:rsidR="00D75E07" w:rsidRPr="001556DF" w:rsidRDefault="00D75E07" w:rsidP="00E03144">
            <w:pPr>
              <w:rPr>
                <w:i/>
                <w:color w:val="000000"/>
              </w:rPr>
            </w:pPr>
            <w:r w:rsidRPr="001556DF">
              <w:rPr>
                <w:i/>
                <w:color w:val="000000"/>
              </w:rPr>
              <w:t>Указываются основания такого вывода</w:t>
            </w:r>
          </w:p>
        </w:tc>
      </w:tr>
      <w:tr w:rsidR="00D75E07" w:rsidRPr="001556DF" w14:paraId="2BA97E1C" w14:textId="77777777" w:rsidTr="00E03144">
        <w:trPr>
          <w:trHeight w:val="1766"/>
        </w:trPr>
        <w:tc>
          <w:tcPr>
            <w:tcW w:w="1276" w:type="dxa"/>
          </w:tcPr>
          <w:p w14:paraId="1786759A" w14:textId="77777777" w:rsidR="00D75E07" w:rsidRPr="001556DF" w:rsidRDefault="00D75E07" w:rsidP="00E03144">
            <w:pPr>
              <w:jc w:val="both"/>
              <w:rPr>
                <w:color w:val="000000"/>
              </w:rPr>
            </w:pPr>
            <w:r w:rsidRPr="001556DF">
              <w:rPr>
                <w:color w:val="000000"/>
              </w:rPr>
              <w:t xml:space="preserve">подпункт </w:t>
            </w:r>
            <w:r>
              <w:rPr>
                <w:color w:val="000000"/>
              </w:rPr>
              <w:t>"</w:t>
            </w:r>
            <w:r w:rsidRPr="001556DF">
              <w:rPr>
                <w:color w:val="000000"/>
              </w:rPr>
              <w:t>д</w:t>
            </w:r>
            <w:r>
              <w:rPr>
                <w:color w:val="000000"/>
              </w:rPr>
              <w:t>"</w:t>
            </w:r>
            <w:r w:rsidRPr="001556DF">
              <w:rPr>
                <w:color w:val="000000"/>
              </w:rPr>
              <w:t xml:space="preserve"> пункта 2.22.7</w:t>
            </w:r>
          </w:p>
        </w:tc>
        <w:tc>
          <w:tcPr>
            <w:tcW w:w="4603" w:type="dxa"/>
          </w:tcPr>
          <w:p w14:paraId="1C5A4820" w14:textId="77777777" w:rsidR="00D75E07" w:rsidRPr="001556DF" w:rsidRDefault="00D75E07" w:rsidP="00E03144">
            <w:pPr>
              <w:rPr>
                <w:color w:val="000000"/>
              </w:rPr>
            </w:pPr>
            <w:r w:rsidRPr="001556DF">
              <w:rPr>
                <w:bCs/>
                <w:color w:val="000000"/>
              </w:rPr>
              <w:t>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w:t>
            </w:r>
          </w:p>
        </w:tc>
        <w:tc>
          <w:tcPr>
            <w:tcW w:w="4044" w:type="dxa"/>
          </w:tcPr>
          <w:p w14:paraId="4E8DA96C" w14:textId="77777777" w:rsidR="00D75E07" w:rsidRPr="001556DF" w:rsidRDefault="00D75E07" w:rsidP="00E03144">
            <w:pPr>
              <w:rPr>
                <w:i/>
                <w:color w:val="000000"/>
              </w:rPr>
            </w:pPr>
            <w:r w:rsidRPr="001556DF">
              <w:rPr>
                <w:i/>
                <w:color w:val="000000"/>
              </w:rPr>
              <w:t>Указываются основания такого вывода</w:t>
            </w:r>
          </w:p>
        </w:tc>
      </w:tr>
      <w:tr w:rsidR="00D75E07" w:rsidRPr="001556DF" w14:paraId="0F44DA2E" w14:textId="77777777" w:rsidTr="00E03144">
        <w:trPr>
          <w:trHeight w:val="1230"/>
        </w:trPr>
        <w:tc>
          <w:tcPr>
            <w:tcW w:w="1276" w:type="dxa"/>
          </w:tcPr>
          <w:p w14:paraId="2057C4E7" w14:textId="77777777" w:rsidR="00D75E07" w:rsidRPr="001556DF" w:rsidRDefault="00D75E07" w:rsidP="00E03144">
            <w:pPr>
              <w:jc w:val="both"/>
              <w:rPr>
                <w:color w:val="000000"/>
              </w:rPr>
            </w:pPr>
            <w:r w:rsidRPr="001556DF">
              <w:rPr>
                <w:color w:val="000000"/>
              </w:rPr>
              <w:t xml:space="preserve">подпункт </w:t>
            </w:r>
            <w:r>
              <w:rPr>
                <w:color w:val="000000"/>
              </w:rPr>
              <w:t>"</w:t>
            </w:r>
            <w:r w:rsidRPr="001556DF">
              <w:rPr>
                <w:color w:val="000000"/>
              </w:rPr>
              <w:t>е</w:t>
            </w:r>
            <w:r>
              <w:rPr>
                <w:color w:val="000000"/>
              </w:rPr>
              <w:t>"</w:t>
            </w:r>
            <w:r w:rsidRPr="001556DF">
              <w:rPr>
                <w:color w:val="000000"/>
              </w:rPr>
              <w:t xml:space="preserve"> пункта 2.22.7</w:t>
            </w:r>
          </w:p>
        </w:tc>
        <w:tc>
          <w:tcPr>
            <w:tcW w:w="4603" w:type="dxa"/>
          </w:tcPr>
          <w:p w14:paraId="62298564" w14:textId="77777777" w:rsidR="00D75E07" w:rsidRPr="001556DF" w:rsidRDefault="00D75E07" w:rsidP="00E03144">
            <w:pPr>
              <w:rPr>
                <w:color w:val="000000"/>
              </w:rPr>
            </w:pPr>
            <w:r w:rsidRPr="001556DF">
              <w:rPr>
                <w:bCs/>
                <w:color w:val="000000"/>
              </w:rPr>
              <w:t>подача заявления о внесении изменений менее чем за десять рабочих дней до истечения срока действия разрешения на строительство</w:t>
            </w:r>
          </w:p>
        </w:tc>
        <w:tc>
          <w:tcPr>
            <w:tcW w:w="4044" w:type="dxa"/>
          </w:tcPr>
          <w:p w14:paraId="6DEF455C" w14:textId="77777777" w:rsidR="00D75E07" w:rsidRPr="001556DF" w:rsidRDefault="00D75E07" w:rsidP="00E03144">
            <w:pPr>
              <w:rPr>
                <w:i/>
                <w:color w:val="000000"/>
              </w:rPr>
            </w:pPr>
            <w:r w:rsidRPr="001556DF">
              <w:rPr>
                <w:i/>
                <w:color w:val="000000"/>
              </w:rPr>
              <w:t>Указываются основания такого вывода</w:t>
            </w:r>
          </w:p>
        </w:tc>
      </w:tr>
    </w:tbl>
    <w:p w14:paraId="5F72BEA5" w14:textId="77777777" w:rsidR="00D75E07" w:rsidRPr="003E4768" w:rsidRDefault="00D75E07" w:rsidP="00D75E07">
      <w:pPr>
        <w:pStyle w:val="ConsPlusNonformat"/>
        <w:ind w:firstLine="708"/>
        <w:jc w:val="both"/>
        <w:rPr>
          <w:rFonts w:ascii="Times New Roman" w:hAnsi="Times New Roman" w:cs="Times New Roman"/>
          <w:color w:val="000000"/>
          <w:sz w:val="24"/>
        </w:rPr>
      </w:pPr>
      <w:r w:rsidRPr="003E4768">
        <w:rPr>
          <w:rFonts w:ascii="Times New Roman" w:hAnsi="Times New Roman" w:cs="Times New Roman"/>
          <w:color w:val="000000"/>
          <w:sz w:val="24"/>
        </w:rPr>
        <w:t>Вы вправе повторно обратиться с ___________________________ ____________________* после устранения указанных нарушений.</w:t>
      </w:r>
    </w:p>
    <w:p w14:paraId="5008B906" w14:textId="77777777" w:rsidR="00D75E07" w:rsidRPr="003E4768" w:rsidRDefault="00D75E07" w:rsidP="00D75E07">
      <w:pPr>
        <w:pStyle w:val="ConsPlusNonformat"/>
        <w:ind w:firstLine="708"/>
        <w:jc w:val="both"/>
        <w:rPr>
          <w:rFonts w:ascii="Times New Roman" w:hAnsi="Times New Roman" w:cs="Times New Roman"/>
          <w:color w:val="000000"/>
          <w:sz w:val="24"/>
        </w:rPr>
      </w:pPr>
      <w:r w:rsidRPr="003E4768">
        <w:rPr>
          <w:rFonts w:ascii="Times New Roman" w:hAnsi="Times New Roman" w:cs="Times New Roman"/>
          <w:color w:val="000000"/>
          <w:sz w:val="24"/>
        </w:rPr>
        <w:t>Данный отказ может быть обжалован в досудебном порядке путем направления жалобы в __________________</w:t>
      </w:r>
      <w:r w:rsidR="00775E25" w:rsidRPr="003E4768">
        <w:rPr>
          <w:rFonts w:ascii="Times New Roman" w:hAnsi="Times New Roman" w:cs="Times New Roman"/>
          <w:color w:val="000000"/>
          <w:sz w:val="24"/>
        </w:rPr>
        <w:t>_________________________</w:t>
      </w:r>
      <w:r w:rsidRPr="003E4768">
        <w:rPr>
          <w:rFonts w:ascii="Times New Roman" w:hAnsi="Times New Roman" w:cs="Times New Roman"/>
          <w:color w:val="000000"/>
          <w:sz w:val="24"/>
        </w:rPr>
        <w:t>, а также в судебном порядке.</w:t>
      </w:r>
    </w:p>
    <w:p w14:paraId="79AF0965" w14:textId="77777777" w:rsidR="00D75E07" w:rsidRPr="003E4768" w:rsidRDefault="00D75E07" w:rsidP="00D75E07">
      <w:pPr>
        <w:pStyle w:val="ConsPlusNonformat"/>
        <w:ind w:firstLine="708"/>
        <w:jc w:val="both"/>
        <w:rPr>
          <w:rFonts w:ascii="Times New Roman" w:hAnsi="Times New Roman" w:cs="Times New Roman"/>
          <w:color w:val="000000"/>
          <w:sz w:val="24"/>
        </w:rPr>
      </w:pPr>
      <w:r w:rsidRPr="003E4768">
        <w:rPr>
          <w:rFonts w:ascii="Times New Roman" w:hAnsi="Times New Roman" w:cs="Times New Roman"/>
          <w:color w:val="000000"/>
          <w:sz w:val="24"/>
        </w:rPr>
        <w:t>Дополнительно информируем:________</w:t>
      </w:r>
      <w:r w:rsidR="00775E25" w:rsidRPr="003E4768">
        <w:rPr>
          <w:rFonts w:ascii="Times New Roman" w:hAnsi="Times New Roman" w:cs="Times New Roman"/>
          <w:color w:val="000000"/>
          <w:sz w:val="24"/>
        </w:rPr>
        <w:t>______________________</w:t>
      </w:r>
      <w:r w:rsidRPr="003E4768">
        <w:rPr>
          <w:rFonts w:ascii="Times New Roman" w:hAnsi="Times New Roman" w:cs="Times New Roman"/>
          <w:color w:val="000000"/>
          <w:sz w:val="24"/>
        </w:rPr>
        <w:br/>
        <w:t>__________________________________________________________________</w:t>
      </w:r>
    </w:p>
    <w:p w14:paraId="4B086F50" w14:textId="77777777" w:rsidR="00D75E07" w:rsidRPr="00C65674" w:rsidRDefault="00D75E07" w:rsidP="00D75E07">
      <w:pPr>
        <w:pStyle w:val="ConsPlusNonformat"/>
        <w:ind w:firstLine="708"/>
        <w:jc w:val="center"/>
        <w:rPr>
          <w:rFonts w:ascii="Times New Roman" w:hAnsi="Times New Roman" w:cs="Times New Roman"/>
          <w:color w:val="000000"/>
          <w:sz w:val="16"/>
          <w:szCs w:val="16"/>
        </w:rPr>
      </w:pPr>
      <w:r w:rsidRPr="00C65674">
        <w:rPr>
          <w:rFonts w:ascii="Times New Roman" w:hAnsi="Times New Roman" w:cs="Times New Roman"/>
          <w:color w:val="000000"/>
          <w:sz w:val="16"/>
          <w:szCs w:val="16"/>
        </w:rPr>
        <w:t>(указывается информация, необходимая для устранения причин отказа во внесении изменений в разрешение на строительство, а также иная дополнительная информация при наличии)</w:t>
      </w:r>
    </w:p>
    <w:p w14:paraId="1DA32136" w14:textId="77777777" w:rsidR="00D75E07" w:rsidRPr="001556DF" w:rsidRDefault="00D75E07" w:rsidP="00D75E07">
      <w:pPr>
        <w:pStyle w:val="ConsPlusNonformat"/>
        <w:ind w:firstLine="708"/>
        <w:jc w:val="center"/>
        <w:rPr>
          <w:rFonts w:ascii="Times New Roman" w:hAnsi="Times New Roman" w:cs="Times New Roman"/>
          <w:color w:val="000000"/>
          <w:szCs w:val="20"/>
        </w:rPr>
      </w:pPr>
    </w:p>
    <w:p w14:paraId="163DE398" w14:textId="77777777" w:rsidR="00D75E07" w:rsidRPr="001556DF" w:rsidRDefault="00D75E07" w:rsidP="00D75E07">
      <w:pPr>
        <w:pStyle w:val="ConsPlusNonformat"/>
        <w:ind w:firstLine="708"/>
        <w:jc w:val="center"/>
        <w:rPr>
          <w:rFonts w:ascii="Times New Roman" w:hAnsi="Times New Roman" w:cs="Times New Roman"/>
          <w:color w:val="000000"/>
          <w:szCs w:val="20"/>
        </w:rPr>
      </w:pPr>
    </w:p>
    <w:tbl>
      <w:tblPr>
        <w:tblW w:w="9923" w:type="dxa"/>
        <w:tblLayout w:type="fixed"/>
        <w:tblCellMar>
          <w:left w:w="28" w:type="dxa"/>
          <w:right w:w="28" w:type="dxa"/>
        </w:tblCellMar>
        <w:tblLook w:val="0000" w:firstRow="0" w:lastRow="0" w:firstColumn="0" w:lastColumn="0" w:noHBand="0" w:noVBand="0"/>
      </w:tblPr>
      <w:tblGrid>
        <w:gridCol w:w="3119"/>
        <w:gridCol w:w="283"/>
        <w:gridCol w:w="2269"/>
        <w:gridCol w:w="283"/>
        <w:gridCol w:w="3969"/>
      </w:tblGrid>
      <w:tr w:rsidR="00D75E07" w:rsidRPr="001556DF" w14:paraId="11A68B5A" w14:textId="77777777" w:rsidTr="00E03144">
        <w:tc>
          <w:tcPr>
            <w:tcW w:w="3119" w:type="dxa"/>
            <w:tcBorders>
              <w:top w:val="nil"/>
              <w:left w:val="nil"/>
              <w:bottom w:val="single" w:sz="4" w:space="0" w:color="auto"/>
              <w:right w:val="nil"/>
            </w:tcBorders>
            <w:vAlign w:val="bottom"/>
          </w:tcPr>
          <w:p w14:paraId="5F5102ED" w14:textId="77777777" w:rsidR="00D75E07" w:rsidRPr="001556DF" w:rsidRDefault="00D75E07" w:rsidP="00E03144">
            <w:pPr>
              <w:jc w:val="center"/>
              <w:rPr>
                <w:color w:val="000000"/>
              </w:rPr>
            </w:pPr>
          </w:p>
        </w:tc>
        <w:tc>
          <w:tcPr>
            <w:tcW w:w="283" w:type="dxa"/>
            <w:tcBorders>
              <w:top w:val="nil"/>
              <w:left w:val="nil"/>
              <w:bottom w:val="nil"/>
              <w:right w:val="nil"/>
            </w:tcBorders>
            <w:vAlign w:val="bottom"/>
          </w:tcPr>
          <w:p w14:paraId="41EA2D97" w14:textId="77777777" w:rsidR="00D75E07" w:rsidRPr="001556DF" w:rsidRDefault="00D75E07" w:rsidP="00E03144">
            <w:pPr>
              <w:rPr>
                <w:color w:val="000000"/>
              </w:rPr>
            </w:pPr>
          </w:p>
        </w:tc>
        <w:tc>
          <w:tcPr>
            <w:tcW w:w="2269" w:type="dxa"/>
            <w:tcBorders>
              <w:top w:val="nil"/>
              <w:left w:val="nil"/>
              <w:bottom w:val="single" w:sz="4" w:space="0" w:color="auto"/>
              <w:right w:val="nil"/>
            </w:tcBorders>
            <w:vAlign w:val="bottom"/>
          </w:tcPr>
          <w:p w14:paraId="4FE3DE7C" w14:textId="77777777" w:rsidR="00D75E07" w:rsidRPr="001556DF" w:rsidRDefault="00D75E07" w:rsidP="00E03144">
            <w:pPr>
              <w:jc w:val="center"/>
              <w:rPr>
                <w:color w:val="000000"/>
              </w:rPr>
            </w:pPr>
          </w:p>
        </w:tc>
        <w:tc>
          <w:tcPr>
            <w:tcW w:w="283" w:type="dxa"/>
            <w:tcBorders>
              <w:top w:val="nil"/>
              <w:left w:val="nil"/>
              <w:bottom w:val="nil"/>
              <w:right w:val="nil"/>
            </w:tcBorders>
            <w:vAlign w:val="bottom"/>
          </w:tcPr>
          <w:p w14:paraId="73DB12B6" w14:textId="77777777" w:rsidR="00D75E07" w:rsidRPr="001556DF" w:rsidRDefault="00D75E07" w:rsidP="00E03144">
            <w:pPr>
              <w:rPr>
                <w:color w:val="000000"/>
              </w:rPr>
            </w:pPr>
          </w:p>
        </w:tc>
        <w:tc>
          <w:tcPr>
            <w:tcW w:w="3969" w:type="dxa"/>
            <w:tcBorders>
              <w:top w:val="nil"/>
              <w:left w:val="nil"/>
              <w:bottom w:val="single" w:sz="4" w:space="0" w:color="auto"/>
              <w:right w:val="nil"/>
            </w:tcBorders>
            <w:vAlign w:val="bottom"/>
          </w:tcPr>
          <w:p w14:paraId="3669BDE3" w14:textId="77777777" w:rsidR="00D75E07" w:rsidRPr="001556DF" w:rsidRDefault="00D75E07" w:rsidP="00E03144">
            <w:pPr>
              <w:jc w:val="center"/>
              <w:rPr>
                <w:color w:val="000000"/>
              </w:rPr>
            </w:pPr>
          </w:p>
        </w:tc>
      </w:tr>
      <w:tr w:rsidR="00D75E07" w:rsidRPr="001556DF" w14:paraId="1CEC2735" w14:textId="77777777" w:rsidTr="00E03144">
        <w:tc>
          <w:tcPr>
            <w:tcW w:w="3119" w:type="dxa"/>
            <w:tcBorders>
              <w:top w:val="nil"/>
              <w:left w:val="nil"/>
              <w:bottom w:val="nil"/>
              <w:right w:val="nil"/>
            </w:tcBorders>
          </w:tcPr>
          <w:p w14:paraId="3D3CC606" w14:textId="77777777" w:rsidR="00D75E07" w:rsidRPr="00C65674" w:rsidRDefault="00D75E07" w:rsidP="00E03144">
            <w:pPr>
              <w:jc w:val="center"/>
              <w:rPr>
                <w:color w:val="000000"/>
                <w:sz w:val="16"/>
                <w:szCs w:val="16"/>
              </w:rPr>
            </w:pPr>
            <w:r w:rsidRPr="00C65674">
              <w:rPr>
                <w:color w:val="000000"/>
                <w:sz w:val="16"/>
                <w:szCs w:val="16"/>
              </w:rPr>
              <w:t>(должность)</w:t>
            </w:r>
          </w:p>
        </w:tc>
        <w:tc>
          <w:tcPr>
            <w:tcW w:w="283" w:type="dxa"/>
            <w:tcBorders>
              <w:top w:val="nil"/>
              <w:left w:val="nil"/>
              <w:bottom w:val="nil"/>
              <w:right w:val="nil"/>
            </w:tcBorders>
          </w:tcPr>
          <w:p w14:paraId="5F85B536" w14:textId="77777777" w:rsidR="00D75E07" w:rsidRPr="00C65674" w:rsidRDefault="00D75E07" w:rsidP="00E03144">
            <w:pPr>
              <w:rPr>
                <w:color w:val="000000"/>
                <w:sz w:val="16"/>
                <w:szCs w:val="16"/>
              </w:rPr>
            </w:pPr>
          </w:p>
        </w:tc>
        <w:tc>
          <w:tcPr>
            <w:tcW w:w="2269" w:type="dxa"/>
            <w:tcBorders>
              <w:top w:val="nil"/>
              <w:left w:val="nil"/>
              <w:bottom w:val="nil"/>
              <w:right w:val="nil"/>
            </w:tcBorders>
          </w:tcPr>
          <w:p w14:paraId="2785BB13" w14:textId="77777777" w:rsidR="00D75E07" w:rsidRPr="00C65674" w:rsidRDefault="00D75E07" w:rsidP="00E03144">
            <w:pPr>
              <w:jc w:val="center"/>
              <w:rPr>
                <w:color w:val="000000"/>
                <w:sz w:val="16"/>
                <w:szCs w:val="16"/>
              </w:rPr>
            </w:pPr>
            <w:r w:rsidRPr="00C65674">
              <w:rPr>
                <w:color w:val="000000"/>
                <w:sz w:val="16"/>
                <w:szCs w:val="16"/>
              </w:rPr>
              <w:t>(подпись)</w:t>
            </w:r>
          </w:p>
        </w:tc>
        <w:tc>
          <w:tcPr>
            <w:tcW w:w="283" w:type="dxa"/>
            <w:tcBorders>
              <w:top w:val="nil"/>
              <w:left w:val="nil"/>
              <w:bottom w:val="nil"/>
              <w:right w:val="nil"/>
            </w:tcBorders>
          </w:tcPr>
          <w:p w14:paraId="5066954D" w14:textId="77777777" w:rsidR="00D75E07" w:rsidRPr="00C65674" w:rsidRDefault="00D75E07" w:rsidP="00E03144">
            <w:pPr>
              <w:rPr>
                <w:color w:val="000000"/>
                <w:sz w:val="16"/>
                <w:szCs w:val="16"/>
              </w:rPr>
            </w:pPr>
          </w:p>
        </w:tc>
        <w:tc>
          <w:tcPr>
            <w:tcW w:w="3969" w:type="dxa"/>
            <w:tcBorders>
              <w:top w:val="nil"/>
              <w:left w:val="nil"/>
              <w:bottom w:val="nil"/>
              <w:right w:val="nil"/>
            </w:tcBorders>
          </w:tcPr>
          <w:p w14:paraId="0A7A9D2B" w14:textId="77777777" w:rsidR="00D75E07" w:rsidRPr="00C65674" w:rsidRDefault="00D75E07" w:rsidP="00E03144">
            <w:pPr>
              <w:jc w:val="center"/>
              <w:rPr>
                <w:color w:val="000000"/>
                <w:sz w:val="16"/>
                <w:szCs w:val="16"/>
              </w:rPr>
            </w:pPr>
            <w:r w:rsidRPr="00C65674">
              <w:rPr>
                <w:color w:val="000000"/>
                <w:sz w:val="16"/>
                <w:szCs w:val="16"/>
              </w:rPr>
              <w:t>(фамилия, имя, отчество (при наличии)</w:t>
            </w:r>
          </w:p>
        </w:tc>
      </w:tr>
    </w:tbl>
    <w:p w14:paraId="2AA8D2A7" w14:textId="77777777" w:rsidR="00D75E07" w:rsidRPr="001556DF" w:rsidRDefault="00D75E07" w:rsidP="00D75E07">
      <w:pPr>
        <w:spacing w:before="120"/>
        <w:rPr>
          <w:color w:val="000000"/>
          <w:sz w:val="28"/>
          <w:szCs w:val="28"/>
        </w:rPr>
      </w:pPr>
      <w:r w:rsidRPr="001556DF">
        <w:rPr>
          <w:color w:val="000000"/>
          <w:sz w:val="28"/>
          <w:szCs w:val="28"/>
        </w:rPr>
        <w:t>Да</w:t>
      </w:r>
      <w:r w:rsidR="003E4768">
        <w:rPr>
          <w:color w:val="000000"/>
          <w:sz w:val="28"/>
          <w:szCs w:val="28"/>
        </w:rPr>
        <w:t>та</w:t>
      </w:r>
    </w:p>
    <w:p w14:paraId="29A62590" w14:textId="77777777" w:rsidR="00D75E07" w:rsidRPr="001556DF" w:rsidRDefault="00D75E07" w:rsidP="00D75E07">
      <w:pPr>
        <w:spacing w:before="120"/>
        <w:rPr>
          <w:color w:val="000000"/>
          <w:sz w:val="28"/>
          <w:szCs w:val="28"/>
        </w:rPr>
      </w:pPr>
    </w:p>
    <w:p w14:paraId="65FBD76F" w14:textId="77777777" w:rsidR="00D75E07" w:rsidRDefault="00D75E07" w:rsidP="00D75E07">
      <w:pPr>
        <w:rPr>
          <w:rFonts w:eastAsia="Calibri"/>
          <w:color w:val="000000"/>
          <w:sz w:val="28"/>
          <w:szCs w:val="28"/>
          <w:lang w:eastAsia="en-US"/>
        </w:rPr>
      </w:pPr>
      <w:r w:rsidRPr="00775E25">
        <w:rPr>
          <w:color w:val="000000"/>
        </w:rPr>
        <w:t>*Указывается один из вариантов: заявление о внесении изменений в разрешение на строительство, заявление о внесении изменений в разрешение на строительство в связи с необходимостью продления срока действия разрешения на строительство, уведомление о переходе прав на земельный участок, права пользования недрами, об образовании земельного участка.</w:t>
      </w:r>
    </w:p>
    <w:p w14:paraId="09849A2A" w14:textId="77777777" w:rsidR="00C65674" w:rsidRPr="00775E25" w:rsidRDefault="00C65674" w:rsidP="00D75E07">
      <w:pPr>
        <w:rPr>
          <w:rFonts w:eastAsia="Calibri"/>
          <w:color w:val="000000"/>
          <w:sz w:val="28"/>
          <w:szCs w:val="28"/>
          <w:lang w:eastAsia="en-US"/>
        </w:rPr>
      </w:pPr>
    </w:p>
    <w:p w14:paraId="48BCDD40" w14:textId="77777777" w:rsidR="00AE03F7" w:rsidRDefault="00AE03F7" w:rsidP="00D75E07">
      <w:pPr>
        <w:autoSpaceDE w:val="0"/>
        <w:autoSpaceDN w:val="0"/>
        <w:spacing w:before="240"/>
        <w:ind w:left="5670"/>
        <w:jc w:val="center"/>
        <w:rPr>
          <w:rFonts w:eastAsia="Calibri"/>
          <w:color w:val="000000"/>
          <w:lang w:eastAsia="en-US"/>
        </w:rPr>
      </w:pPr>
    </w:p>
    <w:p w14:paraId="359AF417" w14:textId="77777777" w:rsidR="00AE03F7" w:rsidRDefault="00AE03F7" w:rsidP="00D75E07">
      <w:pPr>
        <w:autoSpaceDE w:val="0"/>
        <w:autoSpaceDN w:val="0"/>
        <w:spacing w:before="240"/>
        <w:ind w:left="5670"/>
        <w:jc w:val="center"/>
        <w:rPr>
          <w:rFonts w:eastAsia="Calibri"/>
          <w:color w:val="000000"/>
          <w:lang w:eastAsia="en-US"/>
        </w:rPr>
      </w:pPr>
    </w:p>
    <w:p w14:paraId="60808917" w14:textId="77777777" w:rsidR="00AE03F7" w:rsidRDefault="00AE03F7" w:rsidP="00D75E07">
      <w:pPr>
        <w:autoSpaceDE w:val="0"/>
        <w:autoSpaceDN w:val="0"/>
        <w:spacing w:before="240"/>
        <w:ind w:left="5670"/>
        <w:jc w:val="center"/>
        <w:rPr>
          <w:rFonts w:eastAsia="Calibri"/>
          <w:color w:val="000000"/>
          <w:lang w:eastAsia="en-US"/>
        </w:rPr>
      </w:pPr>
    </w:p>
    <w:p w14:paraId="3DD10BE5" w14:textId="77777777" w:rsidR="00AE03F7" w:rsidRDefault="00AE03F7" w:rsidP="00D75E07">
      <w:pPr>
        <w:autoSpaceDE w:val="0"/>
        <w:autoSpaceDN w:val="0"/>
        <w:spacing w:before="240"/>
        <w:ind w:left="5670"/>
        <w:jc w:val="center"/>
        <w:rPr>
          <w:rFonts w:eastAsia="Calibri"/>
          <w:color w:val="000000"/>
          <w:lang w:eastAsia="en-US"/>
        </w:rPr>
      </w:pPr>
    </w:p>
    <w:p w14:paraId="0E57AC24" w14:textId="77777777" w:rsidR="00AE03F7" w:rsidRDefault="00AE03F7" w:rsidP="00D75E07">
      <w:pPr>
        <w:autoSpaceDE w:val="0"/>
        <w:autoSpaceDN w:val="0"/>
        <w:spacing w:before="240"/>
        <w:ind w:left="5670"/>
        <w:jc w:val="center"/>
        <w:rPr>
          <w:rFonts w:eastAsia="Calibri"/>
          <w:color w:val="000000"/>
          <w:lang w:eastAsia="en-US"/>
        </w:rPr>
      </w:pPr>
    </w:p>
    <w:p w14:paraId="7494D509" w14:textId="77777777" w:rsidR="00AE03F7" w:rsidRDefault="00AE03F7" w:rsidP="00D75E07">
      <w:pPr>
        <w:autoSpaceDE w:val="0"/>
        <w:autoSpaceDN w:val="0"/>
        <w:spacing w:before="240"/>
        <w:ind w:left="5670"/>
        <w:jc w:val="center"/>
        <w:rPr>
          <w:rFonts w:eastAsia="Calibri"/>
          <w:color w:val="000000"/>
          <w:lang w:eastAsia="en-US"/>
        </w:rPr>
      </w:pPr>
    </w:p>
    <w:p w14:paraId="3F1AF2C2" w14:textId="1D069BBA" w:rsidR="00D75E07" w:rsidRPr="00675DEB" w:rsidRDefault="00D75E07" w:rsidP="00D75E07">
      <w:pPr>
        <w:autoSpaceDE w:val="0"/>
        <w:autoSpaceDN w:val="0"/>
        <w:spacing w:before="240"/>
        <w:ind w:left="5670"/>
        <w:jc w:val="center"/>
        <w:rPr>
          <w:rFonts w:eastAsia="Calibri"/>
          <w:color w:val="000000"/>
          <w:lang w:eastAsia="en-US"/>
        </w:rPr>
      </w:pPr>
      <w:r w:rsidRPr="00775E25">
        <w:rPr>
          <w:rFonts w:eastAsia="Calibri"/>
          <w:color w:val="000000"/>
          <w:lang w:eastAsia="en-US"/>
        </w:rPr>
        <w:t>ПРИЛОЖЕНИЕ № 9</w:t>
      </w:r>
      <w:r w:rsidRPr="00775E25">
        <w:rPr>
          <w:rFonts w:eastAsia="Calibri"/>
          <w:color w:val="000000"/>
          <w:lang w:eastAsia="en-US"/>
        </w:rPr>
        <w:br/>
        <w:t xml:space="preserve">к </w:t>
      </w:r>
      <w:r w:rsidR="00675DEB">
        <w:rPr>
          <w:rFonts w:eastAsia="Calibri"/>
          <w:color w:val="000000"/>
          <w:lang w:eastAsia="en-US"/>
        </w:rPr>
        <w:t>а</w:t>
      </w:r>
      <w:r w:rsidRPr="00775E25">
        <w:rPr>
          <w:rFonts w:eastAsia="Calibri"/>
          <w:color w:val="000000"/>
          <w:lang w:eastAsia="en-US"/>
        </w:rPr>
        <w:t xml:space="preserve">дминистративному регламенту предоставления </w:t>
      </w:r>
      <w:r w:rsidR="00C65674">
        <w:rPr>
          <w:rFonts w:eastAsia="Calibri"/>
          <w:color w:val="000000"/>
          <w:lang w:eastAsia="en-US"/>
        </w:rPr>
        <w:t xml:space="preserve">муниципальной услуги </w:t>
      </w:r>
      <w:r w:rsidR="0044154B" w:rsidRPr="00675DEB">
        <w:rPr>
          <w:rFonts w:cs="Times New Roman"/>
          <w:color w:val="000000"/>
          <w:lang w:eastAsia="ru-RU"/>
        </w:rPr>
        <w:t>«Выдача разрешений на строительство,</w:t>
      </w:r>
      <w:r w:rsidR="0044154B" w:rsidRPr="00675DEB">
        <w:rPr>
          <w:bCs/>
          <w:color w:val="000000"/>
        </w:rPr>
        <w:t xml:space="preserve"> внесение изменений в разрешение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sidR="00675DEB">
        <w:rPr>
          <w:bCs/>
          <w:color w:val="000000"/>
        </w:rPr>
        <w:t>)</w:t>
      </w:r>
      <w:r w:rsidR="0044154B" w:rsidRPr="00675DEB">
        <w:rPr>
          <w:rFonts w:cs="Times New Roman"/>
          <w:color w:val="000000"/>
          <w:lang w:eastAsia="ru-RU"/>
        </w:rPr>
        <w:t>»</w:t>
      </w:r>
    </w:p>
    <w:p w14:paraId="07DFCA7B" w14:textId="77777777" w:rsidR="00D75E07" w:rsidRPr="001556DF" w:rsidRDefault="00D75E07" w:rsidP="00D75E07">
      <w:pPr>
        <w:spacing w:before="240"/>
        <w:jc w:val="center"/>
        <w:rPr>
          <w:rFonts w:eastAsia="Calibri"/>
          <w:color w:val="000000"/>
          <w:sz w:val="28"/>
          <w:szCs w:val="28"/>
          <w:lang w:eastAsia="en-US"/>
        </w:rPr>
      </w:pPr>
    </w:p>
    <w:p w14:paraId="2F678788" w14:textId="77777777" w:rsidR="00D75E07" w:rsidRPr="003E4768" w:rsidRDefault="00D75E07" w:rsidP="00D75E07">
      <w:pPr>
        <w:autoSpaceDE w:val="0"/>
        <w:autoSpaceDN w:val="0"/>
        <w:jc w:val="center"/>
        <w:rPr>
          <w:b/>
          <w:bCs/>
          <w:color w:val="000000"/>
        </w:rPr>
      </w:pPr>
      <w:r w:rsidRPr="003E4768">
        <w:rPr>
          <w:b/>
          <w:bCs/>
          <w:color w:val="000000"/>
        </w:rPr>
        <w:t>З А Я В Л Е Н И Е</w:t>
      </w:r>
    </w:p>
    <w:p w14:paraId="31C744BF" w14:textId="77777777" w:rsidR="00D75E07" w:rsidRPr="003E4768" w:rsidRDefault="00D75E07" w:rsidP="00D75E07">
      <w:pPr>
        <w:autoSpaceDE w:val="0"/>
        <w:autoSpaceDN w:val="0"/>
        <w:jc w:val="center"/>
        <w:rPr>
          <w:b/>
          <w:bCs/>
          <w:color w:val="000000"/>
        </w:rPr>
      </w:pPr>
      <w:r w:rsidRPr="003E4768">
        <w:rPr>
          <w:b/>
          <w:bCs/>
          <w:color w:val="000000"/>
        </w:rPr>
        <w:t xml:space="preserve"> об исправлении допущенных опечаток и ошибок</w:t>
      </w:r>
    </w:p>
    <w:p w14:paraId="44A53325" w14:textId="77777777" w:rsidR="00D75E07" w:rsidRPr="001556DF" w:rsidRDefault="00D75E07" w:rsidP="00D75E07">
      <w:pPr>
        <w:autoSpaceDE w:val="0"/>
        <w:autoSpaceDN w:val="0"/>
        <w:jc w:val="center"/>
        <w:rPr>
          <w:b/>
          <w:bCs/>
          <w:color w:val="000000"/>
          <w:sz w:val="28"/>
          <w:szCs w:val="28"/>
        </w:rPr>
      </w:pPr>
      <w:r w:rsidRPr="003E4768">
        <w:rPr>
          <w:b/>
          <w:bCs/>
          <w:color w:val="000000"/>
        </w:rPr>
        <w:t>в разрешении на строительство</w:t>
      </w:r>
    </w:p>
    <w:p w14:paraId="10A7F187" w14:textId="77777777" w:rsidR="00D75E07" w:rsidRPr="001556DF" w:rsidRDefault="00D75E07" w:rsidP="00D75E07">
      <w:pPr>
        <w:autoSpaceDE w:val="0"/>
        <w:autoSpaceDN w:val="0"/>
        <w:jc w:val="center"/>
        <w:rPr>
          <w:b/>
          <w:color w:val="000000"/>
        </w:rPr>
      </w:pPr>
    </w:p>
    <w:p w14:paraId="15E98EC7" w14:textId="77777777" w:rsidR="00D75E07" w:rsidRPr="003E4768" w:rsidRDefault="00D75E07" w:rsidP="00D75E07">
      <w:pPr>
        <w:autoSpaceDE w:val="0"/>
        <w:autoSpaceDN w:val="0"/>
        <w:jc w:val="right"/>
        <w:rPr>
          <w:color w:val="000000"/>
        </w:rPr>
      </w:pPr>
      <w:r w:rsidRPr="003E4768">
        <w:rPr>
          <w:color w:val="000000"/>
        </w:rPr>
        <w:t>"__" __________ 20___ г.</w:t>
      </w:r>
    </w:p>
    <w:p w14:paraId="3C172DC1" w14:textId="77777777" w:rsidR="00D75E07" w:rsidRPr="003E4768" w:rsidRDefault="00D75E07" w:rsidP="00D75E07">
      <w:pPr>
        <w:autoSpaceDE w:val="0"/>
        <w:autoSpaceDN w:val="0"/>
        <w:jc w:val="right"/>
        <w:rPr>
          <w:color w:val="000000"/>
        </w:rPr>
      </w:pPr>
    </w:p>
    <w:tbl>
      <w:tblP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61"/>
      </w:tblGrid>
      <w:tr w:rsidR="00D75E07" w:rsidRPr="003E4768" w14:paraId="06781150" w14:textId="77777777" w:rsidTr="00E03144">
        <w:trPr>
          <w:trHeight w:val="165"/>
        </w:trPr>
        <w:tc>
          <w:tcPr>
            <w:tcW w:w="9961" w:type="dxa"/>
            <w:tcBorders>
              <w:top w:val="nil"/>
              <w:left w:val="nil"/>
              <w:right w:val="nil"/>
            </w:tcBorders>
          </w:tcPr>
          <w:p w14:paraId="60430733" w14:textId="039DD0C5" w:rsidR="00D75E07" w:rsidRPr="003E4768" w:rsidRDefault="00775E25" w:rsidP="00775E25">
            <w:pPr>
              <w:autoSpaceDE w:val="0"/>
              <w:autoSpaceDN w:val="0"/>
              <w:jc w:val="center"/>
              <w:rPr>
                <w:color w:val="000000"/>
              </w:rPr>
            </w:pPr>
            <w:r w:rsidRPr="003E4768">
              <w:rPr>
                <w:color w:val="000000"/>
              </w:rPr>
              <w:t xml:space="preserve">Администрация </w:t>
            </w:r>
            <w:r w:rsidR="00A503B4">
              <w:rPr>
                <w:color w:val="000000"/>
              </w:rPr>
              <w:t>Лесозаводского</w:t>
            </w:r>
            <w:r w:rsidRPr="003E4768">
              <w:rPr>
                <w:color w:val="000000"/>
              </w:rPr>
              <w:t xml:space="preserve"> городского округа</w:t>
            </w:r>
          </w:p>
        </w:tc>
      </w:tr>
      <w:tr w:rsidR="00D75E07" w:rsidRPr="001556DF" w14:paraId="05482618" w14:textId="77777777" w:rsidTr="00E03144">
        <w:trPr>
          <w:trHeight w:val="126"/>
        </w:trPr>
        <w:tc>
          <w:tcPr>
            <w:tcW w:w="9961" w:type="dxa"/>
            <w:tcBorders>
              <w:left w:val="nil"/>
              <w:bottom w:val="single" w:sz="4" w:space="0" w:color="auto"/>
              <w:right w:val="nil"/>
            </w:tcBorders>
          </w:tcPr>
          <w:p w14:paraId="473CDF1D" w14:textId="77777777" w:rsidR="00D75E07" w:rsidRPr="001556DF" w:rsidRDefault="00D75E07" w:rsidP="00E03144">
            <w:pPr>
              <w:autoSpaceDE w:val="0"/>
              <w:autoSpaceDN w:val="0"/>
              <w:jc w:val="right"/>
              <w:rPr>
                <w:color w:val="000000"/>
              </w:rPr>
            </w:pPr>
          </w:p>
        </w:tc>
      </w:tr>
      <w:tr w:rsidR="00D75E07" w:rsidRPr="001556DF" w14:paraId="37995D1D" w14:textId="77777777" w:rsidTr="00E03144">
        <w:trPr>
          <w:trHeight w:val="135"/>
        </w:trPr>
        <w:tc>
          <w:tcPr>
            <w:tcW w:w="9961" w:type="dxa"/>
            <w:tcBorders>
              <w:left w:val="nil"/>
              <w:bottom w:val="nil"/>
              <w:right w:val="nil"/>
            </w:tcBorders>
          </w:tcPr>
          <w:p w14:paraId="3BEA0FEE" w14:textId="77777777" w:rsidR="00D75E07" w:rsidRPr="006E40DF" w:rsidRDefault="00D75E07" w:rsidP="00E03144">
            <w:pPr>
              <w:autoSpaceDE w:val="0"/>
              <w:autoSpaceDN w:val="0"/>
              <w:jc w:val="center"/>
              <w:rPr>
                <w:color w:val="000000"/>
                <w:sz w:val="16"/>
                <w:szCs w:val="16"/>
              </w:rPr>
            </w:pPr>
            <w:r w:rsidRPr="006E40DF">
              <w:rPr>
                <w:color w:val="000000"/>
                <w:sz w:val="16"/>
                <w:szCs w:val="16"/>
              </w:rPr>
              <w:t>(наименование уполномоченного на выдачу разрешений на строительство органа местного самоуправления)</w:t>
            </w:r>
          </w:p>
          <w:p w14:paraId="1D71F38E" w14:textId="77777777" w:rsidR="00D75E07" w:rsidRPr="001556DF" w:rsidRDefault="00D75E07" w:rsidP="00E03144">
            <w:pPr>
              <w:autoSpaceDE w:val="0"/>
              <w:autoSpaceDN w:val="0"/>
              <w:jc w:val="center"/>
              <w:rPr>
                <w:color w:val="000000"/>
                <w:sz w:val="18"/>
                <w:szCs w:val="18"/>
              </w:rPr>
            </w:pPr>
          </w:p>
        </w:tc>
      </w:tr>
    </w:tbl>
    <w:p w14:paraId="1195E2CD" w14:textId="77777777" w:rsidR="00D75E07" w:rsidRPr="001556DF" w:rsidRDefault="00D75E07" w:rsidP="00D75E07">
      <w:pPr>
        <w:autoSpaceDE w:val="0"/>
        <w:autoSpaceDN w:val="0"/>
        <w:jc w:val="right"/>
        <w:rPr>
          <w:color w:val="000000"/>
        </w:rPr>
      </w:pPr>
    </w:p>
    <w:p w14:paraId="3E2A8DF7" w14:textId="77777777" w:rsidR="00D75E07" w:rsidRPr="003E4768" w:rsidRDefault="00D75E07" w:rsidP="00D75E07">
      <w:pPr>
        <w:autoSpaceDE w:val="0"/>
        <w:autoSpaceDN w:val="0"/>
        <w:adjustRightInd w:val="0"/>
        <w:ind w:firstLine="567"/>
        <w:jc w:val="both"/>
        <w:rPr>
          <w:rFonts w:eastAsia="Calibri"/>
          <w:bCs/>
          <w:color w:val="000000"/>
          <w:lang w:eastAsia="en-US"/>
        </w:rPr>
      </w:pPr>
      <w:r w:rsidRPr="003E4768">
        <w:rPr>
          <w:color w:val="000000"/>
        </w:rPr>
        <w:t>Прошу исправить допущенную опечатку/ ошибку в разрешении на строительство.</w:t>
      </w:r>
    </w:p>
    <w:tbl>
      <w:tblPr>
        <w:tblpPr w:leftFromText="180" w:rightFromText="180" w:vertAnchor="text" w:horzAnchor="margin" w:tblpY="314"/>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3"/>
        <w:gridCol w:w="2893"/>
        <w:gridCol w:w="1876"/>
        <w:gridCol w:w="675"/>
        <w:gridCol w:w="1451"/>
        <w:gridCol w:w="1985"/>
      </w:tblGrid>
      <w:tr w:rsidR="00D75E07" w:rsidRPr="001556DF" w14:paraId="50D761F8" w14:textId="77777777" w:rsidTr="00E03144">
        <w:trPr>
          <w:trHeight w:val="540"/>
        </w:trPr>
        <w:tc>
          <w:tcPr>
            <w:tcW w:w="9923" w:type="dxa"/>
            <w:gridSpan w:val="6"/>
            <w:tcBorders>
              <w:top w:val="nil"/>
              <w:left w:val="nil"/>
              <w:right w:val="nil"/>
            </w:tcBorders>
          </w:tcPr>
          <w:p w14:paraId="01951F1E" w14:textId="77777777" w:rsidR="00D75E07" w:rsidRPr="003E4768" w:rsidRDefault="00D75E07" w:rsidP="00E03144">
            <w:pPr>
              <w:contextualSpacing/>
              <w:jc w:val="center"/>
              <w:rPr>
                <w:rFonts w:eastAsia="Calibri"/>
                <w:color w:val="000000"/>
                <w:lang w:eastAsia="en-US"/>
              </w:rPr>
            </w:pPr>
            <w:r w:rsidRPr="003E4768">
              <w:rPr>
                <w:rFonts w:eastAsia="Calibri"/>
                <w:color w:val="000000"/>
                <w:lang w:eastAsia="en-US"/>
              </w:rPr>
              <w:t>1. Сведения о застройщике</w:t>
            </w:r>
          </w:p>
        </w:tc>
      </w:tr>
      <w:tr w:rsidR="00D75E07" w:rsidRPr="001556DF" w14:paraId="5FD306A5" w14:textId="77777777" w:rsidTr="00E03144">
        <w:trPr>
          <w:trHeight w:val="605"/>
        </w:trPr>
        <w:tc>
          <w:tcPr>
            <w:tcW w:w="1043" w:type="dxa"/>
          </w:tcPr>
          <w:p w14:paraId="71D6370A" w14:textId="77777777" w:rsidR="00D75E07" w:rsidRPr="00775E25" w:rsidRDefault="00D75E07" w:rsidP="00E03144">
            <w:pPr>
              <w:spacing w:after="160" w:line="259" w:lineRule="auto"/>
              <w:jc w:val="center"/>
              <w:rPr>
                <w:rFonts w:eastAsia="Calibri"/>
                <w:color w:val="000000"/>
                <w:lang w:eastAsia="en-US"/>
              </w:rPr>
            </w:pPr>
            <w:r w:rsidRPr="00775E25">
              <w:rPr>
                <w:rFonts w:eastAsia="Calibri"/>
                <w:color w:val="000000"/>
                <w:lang w:eastAsia="en-US"/>
              </w:rPr>
              <w:t>1.1</w:t>
            </w:r>
          </w:p>
        </w:tc>
        <w:tc>
          <w:tcPr>
            <w:tcW w:w="4769" w:type="dxa"/>
            <w:gridSpan w:val="2"/>
          </w:tcPr>
          <w:p w14:paraId="420A7F08" w14:textId="77777777" w:rsidR="00D75E07" w:rsidRPr="00775E25" w:rsidRDefault="00D75E07" w:rsidP="00E03144">
            <w:pPr>
              <w:spacing w:after="160" w:line="259" w:lineRule="auto"/>
              <w:rPr>
                <w:rFonts w:eastAsia="Calibri"/>
                <w:color w:val="000000"/>
                <w:lang w:eastAsia="en-US"/>
              </w:rPr>
            </w:pPr>
            <w:r w:rsidRPr="00775E25">
              <w:rPr>
                <w:rFonts w:eastAsia="Calibri"/>
                <w:color w:val="000000"/>
                <w:lang w:eastAsia="en-US"/>
              </w:rPr>
              <w:t>Сведения о физическом лице, в случае если застройщиком является физическое лицо:</w:t>
            </w:r>
          </w:p>
        </w:tc>
        <w:tc>
          <w:tcPr>
            <w:tcW w:w="4111" w:type="dxa"/>
            <w:gridSpan w:val="3"/>
          </w:tcPr>
          <w:p w14:paraId="27B82E40" w14:textId="77777777" w:rsidR="00D75E07" w:rsidRPr="001556DF" w:rsidRDefault="00D75E07" w:rsidP="00E03144">
            <w:pPr>
              <w:spacing w:after="160" w:line="259" w:lineRule="auto"/>
              <w:rPr>
                <w:rFonts w:eastAsia="Calibri"/>
                <w:color w:val="000000"/>
                <w:sz w:val="28"/>
                <w:szCs w:val="28"/>
                <w:lang w:eastAsia="en-US"/>
              </w:rPr>
            </w:pPr>
          </w:p>
        </w:tc>
      </w:tr>
      <w:tr w:rsidR="00D75E07" w:rsidRPr="001556DF" w14:paraId="30C532B4" w14:textId="77777777" w:rsidTr="00E03144">
        <w:trPr>
          <w:trHeight w:val="428"/>
        </w:trPr>
        <w:tc>
          <w:tcPr>
            <w:tcW w:w="1043" w:type="dxa"/>
          </w:tcPr>
          <w:p w14:paraId="3DB2C707" w14:textId="77777777" w:rsidR="00D75E07" w:rsidRPr="00775E25" w:rsidRDefault="00D75E07" w:rsidP="00E03144">
            <w:pPr>
              <w:spacing w:after="160" w:line="259" w:lineRule="auto"/>
              <w:jc w:val="center"/>
              <w:rPr>
                <w:rFonts w:eastAsia="Calibri"/>
                <w:color w:val="000000"/>
                <w:lang w:eastAsia="en-US"/>
              </w:rPr>
            </w:pPr>
            <w:r w:rsidRPr="00775E25">
              <w:rPr>
                <w:rFonts w:eastAsia="Calibri"/>
                <w:color w:val="000000"/>
                <w:lang w:eastAsia="en-US"/>
              </w:rPr>
              <w:t>1.1.1</w:t>
            </w:r>
          </w:p>
        </w:tc>
        <w:tc>
          <w:tcPr>
            <w:tcW w:w="4769" w:type="dxa"/>
            <w:gridSpan w:val="2"/>
          </w:tcPr>
          <w:p w14:paraId="0E8A1E47" w14:textId="77777777" w:rsidR="00D75E07" w:rsidRPr="00775E25" w:rsidRDefault="00D75E07" w:rsidP="00E03144">
            <w:pPr>
              <w:spacing w:after="160" w:line="259" w:lineRule="auto"/>
              <w:rPr>
                <w:rFonts w:eastAsia="Calibri"/>
                <w:color w:val="000000"/>
                <w:lang w:eastAsia="en-US"/>
              </w:rPr>
            </w:pPr>
            <w:r w:rsidRPr="00775E25">
              <w:rPr>
                <w:rFonts w:eastAsia="Calibri"/>
                <w:color w:val="000000"/>
                <w:lang w:eastAsia="en-US"/>
              </w:rPr>
              <w:t>Фамилия, имя, отчество (при наличии)</w:t>
            </w:r>
          </w:p>
        </w:tc>
        <w:tc>
          <w:tcPr>
            <w:tcW w:w="4111" w:type="dxa"/>
            <w:gridSpan w:val="3"/>
          </w:tcPr>
          <w:p w14:paraId="63B84F40" w14:textId="77777777" w:rsidR="00D75E07" w:rsidRPr="001556DF" w:rsidRDefault="00D75E07" w:rsidP="00E03144">
            <w:pPr>
              <w:spacing w:after="160" w:line="259" w:lineRule="auto"/>
              <w:rPr>
                <w:rFonts w:eastAsia="Calibri"/>
                <w:color w:val="000000"/>
                <w:sz w:val="28"/>
                <w:szCs w:val="28"/>
                <w:lang w:eastAsia="en-US"/>
              </w:rPr>
            </w:pPr>
          </w:p>
        </w:tc>
      </w:tr>
      <w:tr w:rsidR="00D75E07" w:rsidRPr="001556DF" w14:paraId="05B0136F" w14:textId="77777777" w:rsidTr="00E03144">
        <w:trPr>
          <w:trHeight w:val="753"/>
        </w:trPr>
        <w:tc>
          <w:tcPr>
            <w:tcW w:w="1043" w:type="dxa"/>
          </w:tcPr>
          <w:p w14:paraId="1836DED0" w14:textId="77777777" w:rsidR="00D75E07" w:rsidRPr="00775E25" w:rsidRDefault="00D75E07" w:rsidP="00E03144">
            <w:pPr>
              <w:spacing w:after="160" w:line="259" w:lineRule="auto"/>
              <w:jc w:val="center"/>
              <w:rPr>
                <w:rFonts w:eastAsia="Calibri"/>
                <w:color w:val="000000"/>
                <w:lang w:eastAsia="en-US"/>
              </w:rPr>
            </w:pPr>
            <w:r w:rsidRPr="00775E25">
              <w:rPr>
                <w:rFonts w:eastAsia="Calibri"/>
                <w:color w:val="000000"/>
                <w:lang w:eastAsia="en-US"/>
              </w:rPr>
              <w:t>1.1.2</w:t>
            </w:r>
          </w:p>
        </w:tc>
        <w:tc>
          <w:tcPr>
            <w:tcW w:w="4769" w:type="dxa"/>
            <w:gridSpan w:val="2"/>
          </w:tcPr>
          <w:p w14:paraId="0C0E869D" w14:textId="77777777" w:rsidR="00D75E07" w:rsidRPr="00775E25" w:rsidRDefault="00D75E07" w:rsidP="00E03144">
            <w:pPr>
              <w:spacing w:after="160" w:line="259" w:lineRule="auto"/>
              <w:rPr>
                <w:rFonts w:eastAsia="Calibri"/>
                <w:color w:val="000000"/>
                <w:lang w:eastAsia="en-US"/>
              </w:rPr>
            </w:pPr>
            <w:r w:rsidRPr="00775E25">
              <w:rPr>
                <w:rFonts w:eastAsia="Calibri"/>
                <w:color w:val="000000"/>
                <w:lang w:eastAsia="en-US"/>
              </w:rPr>
              <w:t>Реквизиты документа, удостоверяющего личность</w:t>
            </w:r>
            <w:r w:rsidR="00C65674">
              <w:rPr>
                <w:rFonts w:eastAsia="Calibri"/>
                <w:color w:val="000000"/>
                <w:lang w:eastAsia="en-US"/>
              </w:rPr>
              <w:t xml:space="preserve"> </w:t>
            </w:r>
            <w:r w:rsidRPr="00775E25">
              <w:rPr>
                <w:color w:val="000000"/>
              </w:rPr>
              <w:t>(не указываются в случае, если застройщик является индивидуальным предпринимателем)</w:t>
            </w:r>
          </w:p>
        </w:tc>
        <w:tc>
          <w:tcPr>
            <w:tcW w:w="4111" w:type="dxa"/>
            <w:gridSpan w:val="3"/>
          </w:tcPr>
          <w:p w14:paraId="244EFF97" w14:textId="77777777" w:rsidR="00D75E07" w:rsidRPr="001556DF" w:rsidRDefault="00D75E07" w:rsidP="00E03144">
            <w:pPr>
              <w:spacing w:after="160" w:line="259" w:lineRule="auto"/>
              <w:rPr>
                <w:rFonts w:eastAsia="Calibri"/>
                <w:color w:val="000000"/>
                <w:sz w:val="28"/>
                <w:szCs w:val="28"/>
                <w:lang w:eastAsia="en-US"/>
              </w:rPr>
            </w:pPr>
          </w:p>
        </w:tc>
      </w:tr>
      <w:tr w:rsidR="00D75E07" w:rsidRPr="001556DF" w14:paraId="543BE98A" w14:textId="77777777" w:rsidTr="00E03144">
        <w:trPr>
          <w:trHeight w:val="665"/>
        </w:trPr>
        <w:tc>
          <w:tcPr>
            <w:tcW w:w="1043" w:type="dxa"/>
          </w:tcPr>
          <w:p w14:paraId="4EE6390E" w14:textId="77777777" w:rsidR="00D75E07" w:rsidRPr="00775E25" w:rsidRDefault="00D75E07" w:rsidP="00E03144">
            <w:pPr>
              <w:spacing w:after="160" w:line="259" w:lineRule="auto"/>
              <w:jc w:val="center"/>
              <w:rPr>
                <w:rFonts w:eastAsia="Calibri"/>
                <w:color w:val="000000"/>
                <w:lang w:eastAsia="en-US"/>
              </w:rPr>
            </w:pPr>
            <w:r w:rsidRPr="00775E25">
              <w:rPr>
                <w:rFonts w:eastAsia="Calibri"/>
                <w:color w:val="000000"/>
                <w:lang w:eastAsia="en-US"/>
              </w:rPr>
              <w:t>1.1.3</w:t>
            </w:r>
          </w:p>
        </w:tc>
        <w:tc>
          <w:tcPr>
            <w:tcW w:w="4769" w:type="dxa"/>
            <w:gridSpan w:val="2"/>
          </w:tcPr>
          <w:p w14:paraId="71279C9C" w14:textId="77777777" w:rsidR="00D75E07" w:rsidRPr="00775E25" w:rsidRDefault="00D75E07" w:rsidP="00E03144">
            <w:pPr>
              <w:spacing w:after="160" w:line="259" w:lineRule="auto"/>
              <w:rPr>
                <w:rFonts w:eastAsia="Calibri"/>
                <w:color w:val="000000"/>
                <w:lang w:eastAsia="en-US"/>
              </w:rPr>
            </w:pPr>
            <w:r w:rsidRPr="00775E25">
              <w:rPr>
                <w:rFonts w:eastAsia="Calibri"/>
                <w:color w:val="000000"/>
                <w:lang w:eastAsia="en-US"/>
              </w:rPr>
              <w:t>Основной государственный регистрационный номер индивидуального предпринимателя</w:t>
            </w:r>
          </w:p>
        </w:tc>
        <w:tc>
          <w:tcPr>
            <w:tcW w:w="4111" w:type="dxa"/>
            <w:gridSpan w:val="3"/>
          </w:tcPr>
          <w:p w14:paraId="17AFF44D" w14:textId="77777777" w:rsidR="00D75E07" w:rsidRPr="001556DF" w:rsidRDefault="00D75E07" w:rsidP="00E03144">
            <w:pPr>
              <w:spacing w:after="160" w:line="259" w:lineRule="auto"/>
              <w:rPr>
                <w:rFonts w:eastAsia="Calibri"/>
                <w:color w:val="000000"/>
                <w:sz w:val="28"/>
                <w:szCs w:val="28"/>
                <w:lang w:eastAsia="en-US"/>
              </w:rPr>
            </w:pPr>
          </w:p>
        </w:tc>
      </w:tr>
      <w:tr w:rsidR="00D75E07" w:rsidRPr="001556DF" w14:paraId="78A77E6F" w14:textId="77777777" w:rsidTr="00E03144">
        <w:trPr>
          <w:trHeight w:val="279"/>
        </w:trPr>
        <w:tc>
          <w:tcPr>
            <w:tcW w:w="1043" w:type="dxa"/>
          </w:tcPr>
          <w:p w14:paraId="197B3C7C" w14:textId="77777777" w:rsidR="00D75E07" w:rsidRPr="00775E25" w:rsidRDefault="00D75E07" w:rsidP="00E03144">
            <w:pPr>
              <w:spacing w:after="160" w:line="259" w:lineRule="auto"/>
              <w:jc w:val="center"/>
              <w:rPr>
                <w:rFonts w:eastAsia="Calibri"/>
                <w:color w:val="000000"/>
                <w:lang w:eastAsia="en-US"/>
              </w:rPr>
            </w:pPr>
            <w:r w:rsidRPr="00775E25">
              <w:rPr>
                <w:rFonts w:eastAsia="Calibri"/>
                <w:color w:val="000000"/>
                <w:lang w:eastAsia="en-US"/>
              </w:rPr>
              <w:t>1.2</w:t>
            </w:r>
          </w:p>
        </w:tc>
        <w:tc>
          <w:tcPr>
            <w:tcW w:w="4769" w:type="dxa"/>
            <w:gridSpan w:val="2"/>
          </w:tcPr>
          <w:p w14:paraId="27CC235C" w14:textId="77777777" w:rsidR="00D75E07" w:rsidRPr="00775E25" w:rsidRDefault="00D75E07" w:rsidP="00E03144">
            <w:pPr>
              <w:spacing w:after="160" w:line="259" w:lineRule="auto"/>
              <w:rPr>
                <w:rFonts w:eastAsia="Calibri"/>
                <w:color w:val="000000"/>
                <w:lang w:eastAsia="en-US"/>
              </w:rPr>
            </w:pPr>
            <w:r w:rsidRPr="00775E25">
              <w:rPr>
                <w:rFonts w:eastAsia="Calibri"/>
                <w:color w:val="000000"/>
                <w:lang w:eastAsia="en-US"/>
              </w:rPr>
              <w:t>Сведения о юридическом лице:</w:t>
            </w:r>
          </w:p>
        </w:tc>
        <w:tc>
          <w:tcPr>
            <w:tcW w:w="4111" w:type="dxa"/>
            <w:gridSpan w:val="3"/>
          </w:tcPr>
          <w:p w14:paraId="5D7550BE" w14:textId="77777777" w:rsidR="00D75E07" w:rsidRPr="001556DF" w:rsidRDefault="00D75E07" w:rsidP="00E03144">
            <w:pPr>
              <w:spacing w:after="160" w:line="259" w:lineRule="auto"/>
              <w:rPr>
                <w:rFonts w:eastAsia="Calibri"/>
                <w:color w:val="000000"/>
                <w:sz w:val="28"/>
                <w:szCs w:val="28"/>
                <w:lang w:eastAsia="en-US"/>
              </w:rPr>
            </w:pPr>
          </w:p>
        </w:tc>
      </w:tr>
      <w:tr w:rsidR="00D75E07" w:rsidRPr="001556DF" w14:paraId="5FA55BB2" w14:textId="77777777" w:rsidTr="00E03144">
        <w:trPr>
          <w:trHeight w:val="175"/>
        </w:trPr>
        <w:tc>
          <w:tcPr>
            <w:tcW w:w="1043" w:type="dxa"/>
          </w:tcPr>
          <w:p w14:paraId="4CAA5A5D" w14:textId="77777777" w:rsidR="00D75E07" w:rsidRPr="00775E25" w:rsidRDefault="00D75E07" w:rsidP="00E03144">
            <w:pPr>
              <w:spacing w:after="160" w:line="259" w:lineRule="auto"/>
              <w:jc w:val="center"/>
              <w:rPr>
                <w:rFonts w:eastAsia="Calibri"/>
                <w:color w:val="000000"/>
                <w:lang w:eastAsia="en-US"/>
              </w:rPr>
            </w:pPr>
            <w:r w:rsidRPr="00775E25">
              <w:rPr>
                <w:rFonts w:eastAsia="Calibri"/>
                <w:color w:val="000000"/>
                <w:lang w:eastAsia="en-US"/>
              </w:rPr>
              <w:t>1.2.1</w:t>
            </w:r>
          </w:p>
        </w:tc>
        <w:tc>
          <w:tcPr>
            <w:tcW w:w="4769" w:type="dxa"/>
            <w:gridSpan w:val="2"/>
          </w:tcPr>
          <w:p w14:paraId="3E598D4F" w14:textId="77777777" w:rsidR="00D75E07" w:rsidRPr="00775E25" w:rsidRDefault="00D75E07" w:rsidP="00E03144">
            <w:pPr>
              <w:spacing w:after="160" w:line="259" w:lineRule="auto"/>
              <w:rPr>
                <w:rFonts w:eastAsia="Calibri"/>
                <w:color w:val="000000"/>
                <w:lang w:eastAsia="en-US"/>
              </w:rPr>
            </w:pPr>
            <w:r w:rsidRPr="00775E25">
              <w:rPr>
                <w:rFonts w:eastAsia="Calibri"/>
                <w:color w:val="000000"/>
                <w:lang w:eastAsia="en-US"/>
              </w:rPr>
              <w:t>Полное наименование</w:t>
            </w:r>
          </w:p>
        </w:tc>
        <w:tc>
          <w:tcPr>
            <w:tcW w:w="4111" w:type="dxa"/>
            <w:gridSpan w:val="3"/>
          </w:tcPr>
          <w:p w14:paraId="0C8EDC48" w14:textId="77777777" w:rsidR="00D75E07" w:rsidRPr="001556DF" w:rsidRDefault="00D75E07" w:rsidP="00E03144">
            <w:pPr>
              <w:spacing w:after="160" w:line="259" w:lineRule="auto"/>
              <w:rPr>
                <w:rFonts w:eastAsia="Calibri"/>
                <w:color w:val="000000"/>
                <w:sz w:val="28"/>
                <w:szCs w:val="28"/>
                <w:lang w:eastAsia="en-US"/>
              </w:rPr>
            </w:pPr>
          </w:p>
        </w:tc>
      </w:tr>
      <w:tr w:rsidR="00D75E07" w:rsidRPr="001556DF" w14:paraId="28433F53" w14:textId="77777777" w:rsidTr="00E03144">
        <w:trPr>
          <w:trHeight w:val="901"/>
        </w:trPr>
        <w:tc>
          <w:tcPr>
            <w:tcW w:w="1043" w:type="dxa"/>
          </w:tcPr>
          <w:p w14:paraId="65BB9593" w14:textId="77777777" w:rsidR="00D75E07" w:rsidRPr="00775E25" w:rsidRDefault="00D75E07" w:rsidP="00E03144">
            <w:pPr>
              <w:spacing w:after="160" w:line="259" w:lineRule="auto"/>
              <w:jc w:val="center"/>
              <w:rPr>
                <w:rFonts w:eastAsia="Calibri"/>
                <w:color w:val="000000"/>
                <w:lang w:eastAsia="en-US"/>
              </w:rPr>
            </w:pPr>
            <w:r w:rsidRPr="00775E25">
              <w:rPr>
                <w:rFonts w:eastAsia="Calibri"/>
                <w:color w:val="000000"/>
                <w:lang w:eastAsia="en-US"/>
              </w:rPr>
              <w:t>1.2.2</w:t>
            </w:r>
          </w:p>
        </w:tc>
        <w:tc>
          <w:tcPr>
            <w:tcW w:w="4769" w:type="dxa"/>
            <w:gridSpan w:val="2"/>
          </w:tcPr>
          <w:p w14:paraId="68662767" w14:textId="77777777" w:rsidR="00D75E07" w:rsidRPr="00775E25" w:rsidRDefault="00D75E07" w:rsidP="00E03144">
            <w:pPr>
              <w:spacing w:after="160" w:line="259" w:lineRule="auto"/>
              <w:rPr>
                <w:rFonts w:eastAsia="Calibri"/>
                <w:color w:val="000000"/>
                <w:lang w:eastAsia="en-US"/>
              </w:rPr>
            </w:pPr>
            <w:r w:rsidRPr="00775E25">
              <w:rPr>
                <w:rFonts w:eastAsia="Calibri"/>
                <w:color w:val="000000"/>
                <w:lang w:eastAsia="en-US"/>
              </w:rPr>
              <w:t>Основной государственный регистрационный номер</w:t>
            </w:r>
          </w:p>
        </w:tc>
        <w:tc>
          <w:tcPr>
            <w:tcW w:w="4111" w:type="dxa"/>
            <w:gridSpan w:val="3"/>
          </w:tcPr>
          <w:p w14:paraId="3202960D" w14:textId="77777777" w:rsidR="00D75E07" w:rsidRPr="001556DF" w:rsidRDefault="00D75E07" w:rsidP="00E03144">
            <w:pPr>
              <w:spacing w:after="160" w:line="259" w:lineRule="auto"/>
              <w:rPr>
                <w:rFonts w:eastAsia="Calibri"/>
                <w:color w:val="000000"/>
                <w:sz w:val="28"/>
                <w:szCs w:val="28"/>
                <w:lang w:eastAsia="en-US"/>
              </w:rPr>
            </w:pPr>
          </w:p>
        </w:tc>
      </w:tr>
      <w:tr w:rsidR="00D75E07" w:rsidRPr="001556DF" w14:paraId="4A05ED0F" w14:textId="77777777" w:rsidTr="00C65674">
        <w:trPr>
          <w:trHeight w:val="738"/>
        </w:trPr>
        <w:tc>
          <w:tcPr>
            <w:tcW w:w="1043" w:type="dxa"/>
          </w:tcPr>
          <w:p w14:paraId="36E11B62" w14:textId="77777777" w:rsidR="00D75E07" w:rsidRPr="00775E25" w:rsidRDefault="00D75E07" w:rsidP="00E03144">
            <w:pPr>
              <w:spacing w:after="160" w:line="259" w:lineRule="auto"/>
              <w:jc w:val="center"/>
              <w:rPr>
                <w:rFonts w:eastAsia="Calibri"/>
                <w:color w:val="000000"/>
                <w:lang w:eastAsia="en-US"/>
              </w:rPr>
            </w:pPr>
            <w:r w:rsidRPr="00775E25">
              <w:rPr>
                <w:rFonts w:eastAsia="Calibri"/>
                <w:color w:val="000000"/>
                <w:lang w:eastAsia="en-US"/>
              </w:rPr>
              <w:t>1.2.3</w:t>
            </w:r>
          </w:p>
        </w:tc>
        <w:tc>
          <w:tcPr>
            <w:tcW w:w="4769" w:type="dxa"/>
            <w:gridSpan w:val="2"/>
          </w:tcPr>
          <w:p w14:paraId="74E45C55" w14:textId="77777777" w:rsidR="00D75E07" w:rsidRPr="00775E25" w:rsidRDefault="00D75E07" w:rsidP="00E03144">
            <w:pPr>
              <w:spacing w:after="160" w:line="259" w:lineRule="auto"/>
              <w:rPr>
                <w:rFonts w:eastAsia="Calibri"/>
                <w:color w:val="000000"/>
                <w:lang w:eastAsia="en-US"/>
              </w:rPr>
            </w:pPr>
            <w:r w:rsidRPr="00775E25">
              <w:rPr>
                <w:rFonts w:eastAsia="Calibri"/>
                <w:color w:val="000000"/>
                <w:lang w:eastAsia="en-US"/>
              </w:rPr>
              <w:t>Идентификационный номер налогоплательщика – юридического лица</w:t>
            </w:r>
          </w:p>
        </w:tc>
        <w:tc>
          <w:tcPr>
            <w:tcW w:w="4111" w:type="dxa"/>
            <w:gridSpan w:val="3"/>
          </w:tcPr>
          <w:p w14:paraId="77B731FF" w14:textId="77777777" w:rsidR="00D75E07" w:rsidRPr="001556DF" w:rsidRDefault="00D75E07" w:rsidP="00E03144">
            <w:pPr>
              <w:spacing w:after="160" w:line="259" w:lineRule="auto"/>
              <w:rPr>
                <w:rFonts w:eastAsia="Calibri"/>
                <w:color w:val="000000"/>
                <w:sz w:val="28"/>
                <w:szCs w:val="28"/>
                <w:lang w:eastAsia="en-US"/>
              </w:rPr>
            </w:pPr>
          </w:p>
        </w:tc>
      </w:tr>
      <w:tr w:rsidR="00D75E07" w:rsidRPr="001556DF" w14:paraId="3D27730D" w14:textId="77777777" w:rsidTr="00E03144">
        <w:trPr>
          <w:trHeight w:val="1093"/>
        </w:trPr>
        <w:tc>
          <w:tcPr>
            <w:tcW w:w="9923" w:type="dxa"/>
            <w:gridSpan w:val="6"/>
            <w:tcBorders>
              <w:left w:val="nil"/>
              <w:right w:val="nil"/>
            </w:tcBorders>
          </w:tcPr>
          <w:p w14:paraId="6064482A" w14:textId="77777777" w:rsidR="00D75E07" w:rsidRPr="001556DF" w:rsidRDefault="00D75E07" w:rsidP="00E03144">
            <w:pPr>
              <w:spacing w:after="160" w:line="259" w:lineRule="auto"/>
              <w:contextualSpacing/>
              <w:rPr>
                <w:rFonts w:eastAsia="Calibri"/>
                <w:color w:val="000000"/>
                <w:sz w:val="28"/>
                <w:szCs w:val="28"/>
                <w:lang w:eastAsia="en-US"/>
              </w:rPr>
            </w:pPr>
          </w:p>
          <w:p w14:paraId="02316CCC" w14:textId="77777777" w:rsidR="00D75E07" w:rsidRPr="003E4768" w:rsidRDefault="00D75E07" w:rsidP="00E03144">
            <w:pPr>
              <w:ind w:left="-107"/>
              <w:contextualSpacing/>
              <w:jc w:val="center"/>
              <w:rPr>
                <w:rFonts w:eastAsia="Calibri"/>
                <w:color w:val="000000"/>
                <w:lang w:eastAsia="en-US"/>
              </w:rPr>
            </w:pPr>
            <w:r w:rsidRPr="003E4768">
              <w:rPr>
                <w:rFonts w:eastAsia="Calibri"/>
                <w:color w:val="000000"/>
                <w:lang w:eastAsia="en-US"/>
              </w:rPr>
              <w:t>2. Сведения о выданном разрешении на строительство, содержащем допущенную опечатку/ ошибку</w:t>
            </w:r>
          </w:p>
        </w:tc>
      </w:tr>
      <w:tr w:rsidR="00D75E07" w:rsidRPr="001556DF" w14:paraId="3F128F46" w14:textId="77777777" w:rsidTr="00E03144">
        <w:trPr>
          <w:trHeight w:val="1093"/>
        </w:trPr>
        <w:tc>
          <w:tcPr>
            <w:tcW w:w="1043" w:type="dxa"/>
            <w:tcBorders>
              <w:bottom w:val="single" w:sz="4" w:space="0" w:color="auto"/>
            </w:tcBorders>
          </w:tcPr>
          <w:p w14:paraId="2D758242" w14:textId="77777777" w:rsidR="00D75E07" w:rsidRPr="00775E25" w:rsidRDefault="00D75E07" w:rsidP="00E03144">
            <w:pPr>
              <w:spacing w:after="160" w:line="259" w:lineRule="auto"/>
              <w:jc w:val="center"/>
              <w:rPr>
                <w:rFonts w:eastAsia="Calibri"/>
                <w:color w:val="000000"/>
                <w:lang w:eastAsia="en-US"/>
              </w:rPr>
            </w:pPr>
            <w:r w:rsidRPr="00775E25">
              <w:rPr>
                <w:rFonts w:eastAsia="Calibri"/>
                <w:color w:val="000000"/>
                <w:lang w:eastAsia="en-US"/>
              </w:rPr>
              <w:t>№</w:t>
            </w:r>
          </w:p>
        </w:tc>
        <w:tc>
          <w:tcPr>
            <w:tcW w:w="4769" w:type="dxa"/>
            <w:gridSpan w:val="2"/>
            <w:tcBorders>
              <w:bottom w:val="single" w:sz="4" w:space="0" w:color="auto"/>
            </w:tcBorders>
          </w:tcPr>
          <w:p w14:paraId="1012E1DD" w14:textId="77777777" w:rsidR="00D75E07" w:rsidRPr="00775E25" w:rsidRDefault="00D75E07" w:rsidP="00E03144">
            <w:pPr>
              <w:spacing w:after="160" w:line="259" w:lineRule="auto"/>
              <w:rPr>
                <w:rFonts w:eastAsia="Calibri"/>
                <w:color w:val="000000"/>
                <w:lang w:eastAsia="en-US"/>
              </w:rPr>
            </w:pPr>
            <w:r w:rsidRPr="00775E25">
              <w:rPr>
                <w:rFonts w:eastAsia="Calibri"/>
                <w:color w:val="000000"/>
                <w:lang w:eastAsia="en-US"/>
              </w:rPr>
              <w:t>Орган (организация), выдавший (-ая) разрешение на строительство</w:t>
            </w:r>
          </w:p>
        </w:tc>
        <w:tc>
          <w:tcPr>
            <w:tcW w:w="2126" w:type="dxa"/>
            <w:gridSpan w:val="2"/>
            <w:tcBorders>
              <w:bottom w:val="single" w:sz="4" w:space="0" w:color="auto"/>
            </w:tcBorders>
          </w:tcPr>
          <w:p w14:paraId="3F6FA47E" w14:textId="77777777" w:rsidR="00D75E07" w:rsidRPr="00775E25" w:rsidRDefault="00D75E07" w:rsidP="00E03144">
            <w:pPr>
              <w:spacing w:after="160" w:line="259" w:lineRule="auto"/>
              <w:rPr>
                <w:rFonts w:eastAsia="Calibri"/>
                <w:color w:val="000000"/>
                <w:lang w:eastAsia="en-US"/>
              </w:rPr>
            </w:pPr>
            <w:r w:rsidRPr="00775E25">
              <w:rPr>
                <w:rFonts w:eastAsia="Calibri"/>
                <w:color w:val="000000"/>
                <w:lang w:eastAsia="en-US"/>
              </w:rPr>
              <w:t>Номер документа</w:t>
            </w:r>
          </w:p>
        </w:tc>
        <w:tc>
          <w:tcPr>
            <w:tcW w:w="1985" w:type="dxa"/>
            <w:tcBorders>
              <w:bottom w:val="single" w:sz="4" w:space="0" w:color="auto"/>
            </w:tcBorders>
          </w:tcPr>
          <w:p w14:paraId="39063B02" w14:textId="77777777" w:rsidR="00D75E07" w:rsidRPr="00775E25" w:rsidRDefault="00D75E07" w:rsidP="00E03144">
            <w:pPr>
              <w:spacing w:after="160" w:line="259" w:lineRule="auto"/>
              <w:rPr>
                <w:rFonts w:eastAsia="Calibri"/>
                <w:color w:val="000000"/>
                <w:lang w:eastAsia="en-US"/>
              </w:rPr>
            </w:pPr>
            <w:r w:rsidRPr="00775E25">
              <w:rPr>
                <w:rFonts w:eastAsia="Calibri"/>
                <w:color w:val="000000"/>
                <w:lang w:eastAsia="en-US"/>
              </w:rPr>
              <w:t>Дата документа</w:t>
            </w:r>
          </w:p>
        </w:tc>
      </w:tr>
      <w:tr w:rsidR="00D75E07" w:rsidRPr="001556DF" w14:paraId="1F66F41B" w14:textId="77777777" w:rsidTr="00C65674">
        <w:trPr>
          <w:trHeight w:val="756"/>
        </w:trPr>
        <w:tc>
          <w:tcPr>
            <w:tcW w:w="1043" w:type="dxa"/>
          </w:tcPr>
          <w:p w14:paraId="460F3836" w14:textId="77777777" w:rsidR="00D75E07" w:rsidRPr="00775E25" w:rsidRDefault="00D75E07" w:rsidP="00E03144">
            <w:pPr>
              <w:spacing w:after="160" w:line="259" w:lineRule="auto"/>
              <w:jc w:val="center"/>
              <w:rPr>
                <w:rFonts w:eastAsia="Calibri"/>
                <w:color w:val="000000"/>
                <w:lang w:eastAsia="en-US"/>
              </w:rPr>
            </w:pPr>
            <w:r w:rsidRPr="00775E25">
              <w:rPr>
                <w:rFonts w:eastAsia="Calibri"/>
                <w:color w:val="000000"/>
                <w:lang w:eastAsia="en-US"/>
              </w:rPr>
              <w:t>2.1.</w:t>
            </w:r>
          </w:p>
        </w:tc>
        <w:tc>
          <w:tcPr>
            <w:tcW w:w="4769" w:type="dxa"/>
            <w:gridSpan w:val="2"/>
          </w:tcPr>
          <w:p w14:paraId="50EC49E8" w14:textId="77777777" w:rsidR="00D75E07" w:rsidRPr="00775E25" w:rsidRDefault="00D75E07" w:rsidP="00E03144">
            <w:pPr>
              <w:spacing w:after="160" w:line="259" w:lineRule="auto"/>
              <w:rPr>
                <w:rFonts w:eastAsia="Calibri"/>
                <w:color w:val="000000"/>
                <w:lang w:eastAsia="en-US"/>
              </w:rPr>
            </w:pPr>
          </w:p>
        </w:tc>
        <w:tc>
          <w:tcPr>
            <w:tcW w:w="2126" w:type="dxa"/>
            <w:gridSpan w:val="2"/>
          </w:tcPr>
          <w:p w14:paraId="13DC1E67" w14:textId="77777777" w:rsidR="00D75E07" w:rsidRPr="00775E25" w:rsidRDefault="00D75E07" w:rsidP="00E03144">
            <w:pPr>
              <w:spacing w:after="160" w:line="259" w:lineRule="auto"/>
              <w:rPr>
                <w:rFonts w:eastAsia="Calibri"/>
                <w:color w:val="000000"/>
                <w:lang w:eastAsia="en-US"/>
              </w:rPr>
            </w:pPr>
          </w:p>
        </w:tc>
        <w:tc>
          <w:tcPr>
            <w:tcW w:w="1985" w:type="dxa"/>
          </w:tcPr>
          <w:p w14:paraId="7E871614" w14:textId="77777777" w:rsidR="00D75E07" w:rsidRPr="00775E25" w:rsidRDefault="00D75E07" w:rsidP="00E03144">
            <w:pPr>
              <w:spacing w:after="160" w:line="259" w:lineRule="auto"/>
              <w:rPr>
                <w:rFonts w:eastAsia="Calibri"/>
                <w:color w:val="000000"/>
                <w:lang w:eastAsia="en-US"/>
              </w:rPr>
            </w:pPr>
          </w:p>
        </w:tc>
      </w:tr>
      <w:tr w:rsidR="00D75E07" w:rsidRPr="003E4768" w14:paraId="33679961" w14:textId="77777777" w:rsidTr="00E03144">
        <w:trPr>
          <w:trHeight w:val="1093"/>
        </w:trPr>
        <w:tc>
          <w:tcPr>
            <w:tcW w:w="9923" w:type="dxa"/>
            <w:gridSpan w:val="6"/>
            <w:tcBorders>
              <w:left w:val="nil"/>
              <w:right w:val="nil"/>
            </w:tcBorders>
          </w:tcPr>
          <w:p w14:paraId="4BAF6695" w14:textId="77777777" w:rsidR="00D75E07" w:rsidRPr="003E4768" w:rsidRDefault="00D75E07" w:rsidP="00E03144">
            <w:pPr>
              <w:spacing w:after="160" w:line="259" w:lineRule="auto"/>
              <w:rPr>
                <w:rFonts w:eastAsia="Calibri"/>
                <w:color w:val="000000"/>
                <w:lang w:eastAsia="en-US"/>
              </w:rPr>
            </w:pPr>
          </w:p>
          <w:p w14:paraId="22FF3381" w14:textId="77777777" w:rsidR="00D75E07" w:rsidRPr="003E4768" w:rsidRDefault="00D75E07" w:rsidP="00E03144">
            <w:pPr>
              <w:contextualSpacing/>
              <w:jc w:val="center"/>
              <w:rPr>
                <w:rFonts w:eastAsia="Calibri"/>
                <w:color w:val="000000"/>
                <w:lang w:eastAsia="en-US"/>
              </w:rPr>
            </w:pPr>
            <w:r w:rsidRPr="003E4768">
              <w:rPr>
                <w:rFonts w:eastAsia="Calibri"/>
                <w:color w:val="000000"/>
                <w:lang w:eastAsia="en-US"/>
              </w:rPr>
              <w:t>3. Обоснование для внесения исправлений в разрешение на строительство</w:t>
            </w:r>
          </w:p>
        </w:tc>
      </w:tr>
      <w:tr w:rsidR="00D75E07" w:rsidRPr="001556DF" w14:paraId="6B289202" w14:textId="77777777" w:rsidTr="00C65674">
        <w:trPr>
          <w:trHeight w:val="1093"/>
        </w:trPr>
        <w:tc>
          <w:tcPr>
            <w:tcW w:w="1043" w:type="dxa"/>
          </w:tcPr>
          <w:p w14:paraId="2873FCF3" w14:textId="77777777" w:rsidR="00D75E07" w:rsidRPr="00775E25" w:rsidRDefault="00D75E07" w:rsidP="00E03144">
            <w:pPr>
              <w:spacing w:after="160" w:line="259" w:lineRule="auto"/>
              <w:jc w:val="center"/>
              <w:rPr>
                <w:rFonts w:eastAsia="Calibri"/>
                <w:color w:val="000000"/>
                <w:lang w:eastAsia="en-US"/>
              </w:rPr>
            </w:pPr>
            <w:r w:rsidRPr="00775E25">
              <w:rPr>
                <w:rFonts w:eastAsia="Calibri"/>
                <w:color w:val="000000"/>
                <w:lang w:eastAsia="en-US"/>
              </w:rPr>
              <w:t>3.1.</w:t>
            </w:r>
          </w:p>
        </w:tc>
        <w:tc>
          <w:tcPr>
            <w:tcW w:w="2893" w:type="dxa"/>
          </w:tcPr>
          <w:p w14:paraId="04BBC089" w14:textId="77777777" w:rsidR="00D75E07" w:rsidRPr="00775E25" w:rsidRDefault="00D75E07" w:rsidP="00E03144">
            <w:pPr>
              <w:spacing w:after="160" w:line="259" w:lineRule="auto"/>
              <w:rPr>
                <w:rFonts w:eastAsia="Calibri"/>
                <w:color w:val="000000"/>
                <w:lang w:eastAsia="en-US"/>
              </w:rPr>
            </w:pPr>
            <w:r w:rsidRPr="00775E25">
              <w:rPr>
                <w:rFonts w:eastAsia="Calibri"/>
                <w:color w:val="000000"/>
                <w:lang w:eastAsia="en-US"/>
              </w:rPr>
              <w:t>Данные (сведения), указанные в разрешении на строительство</w:t>
            </w:r>
          </w:p>
        </w:tc>
        <w:tc>
          <w:tcPr>
            <w:tcW w:w="2551" w:type="dxa"/>
            <w:gridSpan w:val="2"/>
          </w:tcPr>
          <w:p w14:paraId="31D5FB79" w14:textId="77777777" w:rsidR="00D75E07" w:rsidRPr="00775E25" w:rsidRDefault="00D75E07" w:rsidP="00E03144">
            <w:pPr>
              <w:spacing w:after="160" w:line="259" w:lineRule="auto"/>
              <w:rPr>
                <w:rFonts w:eastAsia="Calibri"/>
                <w:color w:val="000000"/>
                <w:lang w:eastAsia="en-US"/>
              </w:rPr>
            </w:pPr>
            <w:r w:rsidRPr="00775E25">
              <w:rPr>
                <w:rFonts w:eastAsia="Calibri"/>
                <w:color w:val="000000"/>
                <w:lang w:eastAsia="en-US"/>
              </w:rPr>
              <w:t>Данные (сведения), которые необходимо указать в разрешении на строительство</w:t>
            </w:r>
          </w:p>
        </w:tc>
        <w:tc>
          <w:tcPr>
            <w:tcW w:w="3436" w:type="dxa"/>
            <w:gridSpan w:val="2"/>
          </w:tcPr>
          <w:p w14:paraId="791D112B" w14:textId="77777777" w:rsidR="00D75E07" w:rsidRPr="00775E25" w:rsidRDefault="00D75E07" w:rsidP="00E03144">
            <w:pPr>
              <w:spacing w:after="160" w:line="259" w:lineRule="auto"/>
              <w:rPr>
                <w:rFonts w:eastAsia="Calibri"/>
                <w:color w:val="000000"/>
                <w:lang w:eastAsia="en-US"/>
              </w:rPr>
            </w:pPr>
            <w:r w:rsidRPr="00775E25">
              <w:rPr>
                <w:rFonts w:eastAsia="Calibri"/>
                <w:color w:val="000000"/>
                <w:lang w:eastAsia="en-US"/>
              </w:rPr>
              <w:t>Обоснование с указанием реквизита(ов) документа(ов), документации, на основании которых принималось решение о выдаче разрешения на строительство</w:t>
            </w:r>
          </w:p>
        </w:tc>
      </w:tr>
      <w:tr w:rsidR="00D75E07" w:rsidRPr="001556DF" w14:paraId="1407514A" w14:textId="77777777" w:rsidTr="00C65674">
        <w:trPr>
          <w:trHeight w:val="735"/>
        </w:trPr>
        <w:tc>
          <w:tcPr>
            <w:tcW w:w="1043" w:type="dxa"/>
            <w:tcBorders>
              <w:bottom w:val="single" w:sz="4" w:space="0" w:color="auto"/>
            </w:tcBorders>
          </w:tcPr>
          <w:p w14:paraId="0E764C71" w14:textId="77777777" w:rsidR="00D75E07" w:rsidRPr="001556DF" w:rsidRDefault="00D75E07" w:rsidP="00E03144">
            <w:pPr>
              <w:spacing w:after="160" w:line="259" w:lineRule="auto"/>
              <w:jc w:val="center"/>
              <w:rPr>
                <w:rFonts w:eastAsia="Calibri"/>
                <w:color w:val="000000"/>
                <w:sz w:val="28"/>
                <w:szCs w:val="28"/>
                <w:lang w:eastAsia="en-US"/>
              </w:rPr>
            </w:pPr>
          </w:p>
        </w:tc>
        <w:tc>
          <w:tcPr>
            <w:tcW w:w="2893" w:type="dxa"/>
            <w:tcBorders>
              <w:bottom w:val="single" w:sz="4" w:space="0" w:color="auto"/>
            </w:tcBorders>
          </w:tcPr>
          <w:p w14:paraId="6B5F4C50" w14:textId="77777777" w:rsidR="00D75E07" w:rsidRPr="001556DF" w:rsidRDefault="00D75E07" w:rsidP="00E03144">
            <w:pPr>
              <w:spacing w:after="160" w:line="259" w:lineRule="auto"/>
              <w:rPr>
                <w:rFonts w:eastAsia="Calibri"/>
                <w:color w:val="000000"/>
                <w:sz w:val="28"/>
                <w:szCs w:val="28"/>
                <w:lang w:eastAsia="en-US"/>
              </w:rPr>
            </w:pPr>
          </w:p>
        </w:tc>
        <w:tc>
          <w:tcPr>
            <w:tcW w:w="2551" w:type="dxa"/>
            <w:gridSpan w:val="2"/>
            <w:tcBorders>
              <w:bottom w:val="single" w:sz="4" w:space="0" w:color="auto"/>
            </w:tcBorders>
          </w:tcPr>
          <w:p w14:paraId="41FF7AEB" w14:textId="77777777" w:rsidR="00D75E07" w:rsidRPr="001556DF" w:rsidRDefault="00D75E07" w:rsidP="00E03144">
            <w:pPr>
              <w:spacing w:after="160" w:line="259" w:lineRule="auto"/>
              <w:rPr>
                <w:rFonts w:eastAsia="Calibri"/>
                <w:color w:val="000000"/>
                <w:sz w:val="28"/>
                <w:szCs w:val="28"/>
                <w:lang w:eastAsia="en-US"/>
              </w:rPr>
            </w:pPr>
          </w:p>
        </w:tc>
        <w:tc>
          <w:tcPr>
            <w:tcW w:w="3436" w:type="dxa"/>
            <w:gridSpan w:val="2"/>
            <w:tcBorders>
              <w:bottom w:val="single" w:sz="4" w:space="0" w:color="auto"/>
            </w:tcBorders>
          </w:tcPr>
          <w:p w14:paraId="011B6BE8" w14:textId="77777777" w:rsidR="00D75E07" w:rsidRPr="001556DF" w:rsidRDefault="00D75E07" w:rsidP="00E03144">
            <w:pPr>
              <w:spacing w:after="160" w:line="259" w:lineRule="auto"/>
              <w:rPr>
                <w:rFonts w:eastAsia="Calibri"/>
                <w:color w:val="000000"/>
                <w:sz w:val="28"/>
                <w:szCs w:val="28"/>
                <w:lang w:eastAsia="en-US"/>
              </w:rPr>
            </w:pPr>
          </w:p>
        </w:tc>
      </w:tr>
    </w:tbl>
    <w:p w14:paraId="77C64B96" w14:textId="77777777" w:rsidR="00D75E07" w:rsidRPr="001556DF" w:rsidRDefault="00D75E07" w:rsidP="00D75E07">
      <w:pPr>
        <w:ind w:right="423"/>
        <w:jc w:val="both"/>
        <w:rPr>
          <w:color w:val="000000"/>
        </w:rPr>
      </w:pPr>
    </w:p>
    <w:p w14:paraId="0D4EBEAE" w14:textId="77777777" w:rsidR="00D75E07" w:rsidRPr="003E4768" w:rsidRDefault="00D75E07" w:rsidP="00D75E07">
      <w:pPr>
        <w:rPr>
          <w:color w:val="000000"/>
        </w:rPr>
      </w:pPr>
      <w:r w:rsidRPr="003E4768">
        <w:rPr>
          <w:color w:val="000000"/>
        </w:rPr>
        <w:t>Приложение:___________________________________________________________</w:t>
      </w:r>
      <w:r w:rsidR="00775E25" w:rsidRPr="003E4768">
        <w:rPr>
          <w:color w:val="000000"/>
        </w:rPr>
        <w:t>______________________________________________________________</w:t>
      </w:r>
      <w:r w:rsidR="003E4768">
        <w:rPr>
          <w:color w:val="000000"/>
        </w:rPr>
        <w:t>______________________</w:t>
      </w:r>
    </w:p>
    <w:p w14:paraId="20F5DAC7" w14:textId="77777777" w:rsidR="00D75E07" w:rsidRPr="003E4768" w:rsidRDefault="00D75E07" w:rsidP="00D75E07">
      <w:pPr>
        <w:rPr>
          <w:color w:val="000000"/>
        </w:rPr>
      </w:pPr>
      <w:r w:rsidRPr="003E4768">
        <w:rPr>
          <w:color w:val="000000"/>
        </w:rPr>
        <w:t>Номер телефона и адрес электронной почты д</w:t>
      </w:r>
      <w:r w:rsidR="00775E25" w:rsidRPr="003E4768">
        <w:rPr>
          <w:color w:val="000000"/>
        </w:rPr>
        <w:t>ля связи:___________________</w:t>
      </w:r>
    </w:p>
    <w:p w14:paraId="12D6B54D" w14:textId="77777777" w:rsidR="00D75E07" w:rsidRPr="003E4768" w:rsidRDefault="00D75E07" w:rsidP="00D75E07">
      <w:pPr>
        <w:tabs>
          <w:tab w:val="left" w:pos="1968"/>
        </w:tabs>
        <w:rPr>
          <w:color w:val="000000"/>
        </w:rPr>
      </w:pPr>
      <w:r w:rsidRPr="003E4768">
        <w:rPr>
          <w:color w:val="000000"/>
        </w:rPr>
        <w:t>Результат рассмотрения настоящего заявления</w:t>
      </w:r>
      <w:r w:rsidR="00775E25" w:rsidRPr="003E4768">
        <w:rPr>
          <w:color w:val="000000"/>
        </w:rPr>
        <w:t xml:space="preserve"> </w:t>
      </w:r>
      <w:r w:rsidRPr="003E4768">
        <w:rPr>
          <w:color w:val="000000"/>
        </w:rPr>
        <w:t>прошу:</w:t>
      </w:r>
    </w:p>
    <w:tbl>
      <w:tblPr>
        <w:tblpPr w:leftFromText="180" w:rightFromText="180" w:vertAnchor="text"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4"/>
        <w:gridCol w:w="1134"/>
      </w:tblGrid>
      <w:tr w:rsidR="00D75E07" w:rsidRPr="001556DF" w14:paraId="3A7963C2" w14:textId="77777777" w:rsidTr="00E03144">
        <w:tc>
          <w:tcPr>
            <w:tcW w:w="8784" w:type="dxa"/>
            <w:shd w:val="clear" w:color="auto" w:fill="auto"/>
          </w:tcPr>
          <w:p w14:paraId="51F5F681" w14:textId="77777777" w:rsidR="00D75E07" w:rsidRPr="00775E25" w:rsidRDefault="00D75E07" w:rsidP="00E03144">
            <w:pPr>
              <w:autoSpaceDE w:val="0"/>
              <w:autoSpaceDN w:val="0"/>
              <w:spacing w:before="120" w:after="120"/>
              <w:rPr>
                <w:i/>
                <w:color w:val="000000"/>
              </w:rPr>
            </w:pPr>
            <w:r w:rsidRPr="00775E25">
              <w:rPr>
                <w:color w:val="000000"/>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1134" w:type="dxa"/>
            <w:shd w:val="clear" w:color="auto" w:fill="auto"/>
          </w:tcPr>
          <w:p w14:paraId="63FEA128" w14:textId="77777777" w:rsidR="00D75E07" w:rsidRPr="001556DF" w:rsidRDefault="00D75E07" w:rsidP="00E03144">
            <w:pPr>
              <w:autoSpaceDE w:val="0"/>
              <w:autoSpaceDN w:val="0"/>
              <w:spacing w:before="120" w:after="120"/>
              <w:rPr>
                <w:color w:val="000000"/>
              </w:rPr>
            </w:pPr>
          </w:p>
        </w:tc>
      </w:tr>
      <w:tr w:rsidR="00D75E07" w:rsidRPr="001556DF" w14:paraId="0FC74564" w14:textId="77777777" w:rsidTr="00E03144">
        <w:tc>
          <w:tcPr>
            <w:tcW w:w="8784" w:type="dxa"/>
            <w:shd w:val="clear" w:color="auto" w:fill="auto"/>
          </w:tcPr>
          <w:p w14:paraId="5DF4D65A" w14:textId="77777777" w:rsidR="00D75E07" w:rsidRPr="00775E25" w:rsidRDefault="00D75E07" w:rsidP="00046F97">
            <w:pPr>
              <w:autoSpaceDE w:val="0"/>
              <w:autoSpaceDN w:val="0"/>
              <w:spacing w:before="120" w:after="120"/>
              <w:rPr>
                <w:color w:val="000000"/>
              </w:rPr>
            </w:pPr>
            <w:r w:rsidRPr="00775E25">
              <w:rPr>
                <w:color w:val="000000"/>
              </w:rPr>
              <w:t>выдать</w:t>
            </w:r>
            <w:r w:rsidRPr="00775E25">
              <w:rPr>
                <w:bCs/>
                <w:color w:val="000000"/>
              </w:rPr>
              <w:t xml:space="preserve"> на бумажном носителе</w:t>
            </w:r>
            <w:r w:rsidRPr="00775E25">
              <w:rPr>
                <w:color w:val="000000"/>
              </w:rPr>
              <w:t xml:space="preserve"> при личном обращении </w:t>
            </w:r>
            <w:r w:rsidRPr="00775E25">
              <w:rPr>
                <w:bCs/>
                <w:color w:val="000000"/>
              </w:rPr>
              <w:t>в уполномоченный</w:t>
            </w:r>
            <w:r w:rsidR="00046F97">
              <w:rPr>
                <w:bCs/>
                <w:color w:val="000000"/>
              </w:rPr>
              <w:t xml:space="preserve"> </w:t>
            </w:r>
            <w:r w:rsidRPr="00775E25">
              <w:rPr>
                <w:bCs/>
                <w:color w:val="000000"/>
              </w:rPr>
              <w:t>орган местного самоуправления, либо в многофункциональный центр предоставления государственных и муниципальных услуг,</w:t>
            </w:r>
            <w:r w:rsidRPr="00775E25">
              <w:rPr>
                <w:color w:val="000000"/>
              </w:rPr>
              <w:t xml:space="preserve"> расположенный по адресу:___________________________________</w:t>
            </w:r>
          </w:p>
        </w:tc>
        <w:tc>
          <w:tcPr>
            <w:tcW w:w="1134" w:type="dxa"/>
            <w:shd w:val="clear" w:color="auto" w:fill="auto"/>
          </w:tcPr>
          <w:p w14:paraId="14D02279" w14:textId="77777777" w:rsidR="00D75E07" w:rsidRPr="001556DF" w:rsidRDefault="00D75E07" w:rsidP="00E03144">
            <w:pPr>
              <w:autoSpaceDE w:val="0"/>
              <w:autoSpaceDN w:val="0"/>
              <w:spacing w:before="120" w:after="120"/>
              <w:rPr>
                <w:color w:val="000000"/>
              </w:rPr>
            </w:pPr>
          </w:p>
        </w:tc>
      </w:tr>
      <w:tr w:rsidR="00D75E07" w:rsidRPr="001556DF" w14:paraId="54F4AC2D" w14:textId="77777777" w:rsidTr="00E03144">
        <w:tc>
          <w:tcPr>
            <w:tcW w:w="8784" w:type="dxa"/>
            <w:shd w:val="clear" w:color="auto" w:fill="auto"/>
          </w:tcPr>
          <w:p w14:paraId="6ABDC11A" w14:textId="77777777" w:rsidR="00D75E07" w:rsidRPr="00775E25" w:rsidRDefault="00D75E07" w:rsidP="00E03144">
            <w:pPr>
              <w:autoSpaceDE w:val="0"/>
              <w:autoSpaceDN w:val="0"/>
              <w:spacing w:before="120" w:after="120"/>
              <w:rPr>
                <w:color w:val="000000"/>
              </w:rPr>
            </w:pPr>
            <w:r w:rsidRPr="00775E25">
              <w:rPr>
                <w:color w:val="000000"/>
              </w:rPr>
              <w:t xml:space="preserve">направить </w:t>
            </w:r>
            <w:r w:rsidRPr="00775E25">
              <w:rPr>
                <w:bCs/>
                <w:color w:val="000000"/>
              </w:rPr>
              <w:t>на бумажном носителе</w:t>
            </w:r>
            <w:r w:rsidRPr="00775E25">
              <w:rPr>
                <w:color w:val="000000"/>
              </w:rPr>
              <w:t xml:space="preserve"> на почтовый </w:t>
            </w:r>
            <w:r w:rsidRPr="00775E25">
              <w:rPr>
                <w:color w:val="000000"/>
              </w:rPr>
              <w:br/>
              <w:t>адрес: _______________________________</w:t>
            </w:r>
          </w:p>
        </w:tc>
        <w:tc>
          <w:tcPr>
            <w:tcW w:w="1134" w:type="dxa"/>
            <w:shd w:val="clear" w:color="auto" w:fill="auto"/>
          </w:tcPr>
          <w:p w14:paraId="0CA5EFFE" w14:textId="77777777" w:rsidR="00D75E07" w:rsidRPr="001556DF" w:rsidRDefault="00D75E07" w:rsidP="00E03144">
            <w:pPr>
              <w:autoSpaceDE w:val="0"/>
              <w:autoSpaceDN w:val="0"/>
              <w:spacing w:before="120" w:after="120"/>
              <w:rPr>
                <w:color w:val="000000"/>
              </w:rPr>
            </w:pPr>
          </w:p>
        </w:tc>
      </w:tr>
      <w:tr w:rsidR="00D75E07" w:rsidRPr="001556DF" w14:paraId="043BC758" w14:textId="77777777" w:rsidTr="00E03144">
        <w:tc>
          <w:tcPr>
            <w:tcW w:w="8784" w:type="dxa"/>
            <w:shd w:val="clear" w:color="auto" w:fill="auto"/>
          </w:tcPr>
          <w:p w14:paraId="497E306F" w14:textId="77777777" w:rsidR="00D75E07" w:rsidRPr="00775E25" w:rsidRDefault="00D75E07" w:rsidP="00E03144">
            <w:pPr>
              <w:autoSpaceDE w:val="0"/>
              <w:autoSpaceDN w:val="0"/>
              <w:spacing w:before="120" w:after="120"/>
              <w:rPr>
                <w:color w:val="000000"/>
              </w:rPr>
            </w:pPr>
            <w:r w:rsidRPr="00775E25">
              <w:rPr>
                <w:color w:val="000000"/>
              </w:rPr>
              <w:t>направить в форме электронного документа в личный кабинет в единой информационной системе жилищного строительства</w:t>
            </w:r>
          </w:p>
        </w:tc>
        <w:tc>
          <w:tcPr>
            <w:tcW w:w="1134" w:type="dxa"/>
            <w:shd w:val="clear" w:color="auto" w:fill="auto"/>
          </w:tcPr>
          <w:p w14:paraId="0914F65B" w14:textId="77777777" w:rsidR="00D75E07" w:rsidRPr="001556DF" w:rsidRDefault="00D75E07" w:rsidP="00E03144">
            <w:pPr>
              <w:autoSpaceDE w:val="0"/>
              <w:autoSpaceDN w:val="0"/>
              <w:spacing w:before="120" w:after="120"/>
              <w:rPr>
                <w:color w:val="000000"/>
              </w:rPr>
            </w:pPr>
          </w:p>
        </w:tc>
      </w:tr>
      <w:tr w:rsidR="00D75E07" w:rsidRPr="001556DF" w14:paraId="3B3F43FF" w14:textId="77777777" w:rsidTr="00E03144">
        <w:tc>
          <w:tcPr>
            <w:tcW w:w="9918" w:type="dxa"/>
            <w:gridSpan w:val="2"/>
            <w:shd w:val="clear" w:color="auto" w:fill="auto"/>
          </w:tcPr>
          <w:p w14:paraId="045B3CFC" w14:textId="77777777" w:rsidR="00D75E07" w:rsidRPr="001556DF" w:rsidRDefault="00D75E07" w:rsidP="00E03144">
            <w:pPr>
              <w:autoSpaceDE w:val="0"/>
              <w:autoSpaceDN w:val="0"/>
              <w:spacing w:before="120" w:after="120"/>
              <w:ind w:right="255"/>
              <w:jc w:val="center"/>
              <w:rPr>
                <w:i/>
                <w:color w:val="000000"/>
                <w:sz w:val="20"/>
                <w:szCs w:val="20"/>
              </w:rPr>
            </w:pPr>
            <w:r w:rsidRPr="001556DF">
              <w:rPr>
                <w:i/>
                <w:color w:val="000000"/>
                <w:sz w:val="20"/>
                <w:szCs w:val="20"/>
              </w:rPr>
              <w:t>Указывается один из перечисленных способов</w:t>
            </w:r>
          </w:p>
        </w:tc>
      </w:tr>
    </w:tbl>
    <w:tbl>
      <w:tblPr>
        <w:tblW w:w="9923" w:type="dxa"/>
        <w:tblCellMar>
          <w:left w:w="28" w:type="dxa"/>
          <w:right w:w="28" w:type="dxa"/>
        </w:tblCellMar>
        <w:tblLook w:val="0000" w:firstRow="0" w:lastRow="0" w:firstColumn="0" w:lastColumn="0" w:noHBand="0" w:noVBand="0"/>
      </w:tblPr>
      <w:tblGrid>
        <w:gridCol w:w="3119"/>
        <w:gridCol w:w="851"/>
        <w:gridCol w:w="1701"/>
        <w:gridCol w:w="283"/>
        <w:gridCol w:w="3969"/>
      </w:tblGrid>
      <w:tr w:rsidR="00D75E07" w:rsidRPr="001556DF" w14:paraId="35A135D7" w14:textId="77777777" w:rsidTr="00E03144">
        <w:trPr>
          <w:trHeight w:val="912"/>
        </w:trPr>
        <w:tc>
          <w:tcPr>
            <w:tcW w:w="3119" w:type="dxa"/>
            <w:tcBorders>
              <w:top w:val="nil"/>
              <w:left w:val="nil"/>
              <w:right w:val="nil"/>
            </w:tcBorders>
            <w:vAlign w:val="bottom"/>
          </w:tcPr>
          <w:p w14:paraId="05206D2D" w14:textId="77777777" w:rsidR="00D75E07" w:rsidRPr="001556DF" w:rsidRDefault="00D75E07" w:rsidP="00E03144">
            <w:pPr>
              <w:jc w:val="center"/>
              <w:rPr>
                <w:color w:val="000000"/>
              </w:rPr>
            </w:pPr>
          </w:p>
        </w:tc>
        <w:tc>
          <w:tcPr>
            <w:tcW w:w="851" w:type="dxa"/>
            <w:tcBorders>
              <w:top w:val="nil"/>
              <w:left w:val="nil"/>
              <w:bottom w:val="nil"/>
              <w:right w:val="nil"/>
            </w:tcBorders>
            <w:vAlign w:val="bottom"/>
          </w:tcPr>
          <w:p w14:paraId="4808FB2A" w14:textId="77777777" w:rsidR="00D75E07" w:rsidRPr="001556DF" w:rsidRDefault="00D75E07" w:rsidP="00E03144">
            <w:pPr>
              <w:rPr>
                <w:color w:val="000000"/>
              </w:rPr>
            </w:pPr>
          </w:p>
        </w:tc>
        <w:tc>
          <w:tcPr>
            <w:tcW w:w="1701" w:type="dxa"/>
            <w:tcBorders>
              <w:top w:val="nil"/>
              <w:left w:val="nil"/>
              <w:bottom w:val="single" w:sz="4" w:space="0" w:color="auto"/>
              <w:right w:val="nil"/>
            </w:tcBorders>
            <w:vAlign w:val="bottom"/>
          </w:tcPr>
          <w:p w14:paraId="1B984D5B" w14:textId="77777777" w:rsidR="00D75E07" w:rsidRPr="001556DF" w:rsidRDefault="00D75E07" w:rsidP="00E03144">
            <w:pPr>
              <w:jc w:val="center"/>
              <w:rPr>
                <w:color w:val="000000"/>
              </w:rPr>
            </w:pPr>
          </w:p>
        </w:tc>
        <w:tc>
          <w:tcPr>
            <w:tcW w:w="283" w:type="dxa"/>
            <w:tcBorders>
              <w:top w:val="nil"/>
              <w:left w:val="nil"/>
              <w:bottom w:val="nil"/>
              <w:right w:val="nil"/>
            </w:tcBorders>
            <w:vAlign w:val="bottom"/>
          </w:tcPr>
          <w:p w14:paraId="3CDC6065" w14:textId="77777777" w:rsidR="00D75E07" w:rsidRPr="001556DF" w:rsidRDefault="00D75E07" w:rsidP="00E03144">
            <w:pPr>
              <w:rPr>
                <w:color w:val="000000"/>
              </w:rPr>
            </w:pPr>
          </w:p>
        </w:tc>
        <w:tc>
          <w:tcPr>
            <w:tcW w:w="3969" w:type="dxa"/>
            <w:tcBorders>
              <w:top w:val="nil"/>
              <w:left w:val="nil"/>
              <w:bottom w:val="single" w:sz="4" w:space="0" w:color="auto"/>
              <w:right w:val="nil"/>
            </w:tcBorders>
            <w:vAlign w:val="bottom"/>
          </w:tcPr>
          <w:p w14:paraId="6D6ACF57" w14:textId="77777777" w:rsidR="00D75E07" w:rsidRPr="001556DF" w:rsidRDefault="00D75E07" w:rsidP="00E03144">
            <w:pPr>
              <w:jc w:val="center"/>
              <w:rPr>
                <w:color w:val="000000"/>
              </w:rPr>
            </w:pPr>
          </w:p>
        </w:tc>
      </w:tr>
      <w:tr w:rsidR="00D75E07" w:rsidRPr="001556DF" w14:paraId="4FC7DFE8" w14:textId="77777777" w:rsidTr="00E03144">
        <w:tc>
          <w:tcPr>
            <w:tcW w:w="3119" w:type="dxa"/>
            <w:tcBorders>
              <w:left w:val="nil"/>
              <w:bottom w:val="nil"/>
              <w:right w:val="nil"/>
            </w:tcBorders>
          </w:tcPr>
          <w:p w14:paraId="049B4F0D" w14:textId="77777777" w:rsidR="00D75E07" w:rsidRPr="001556DF" w:rsidRDefault="00D75E07" w:rsidP="00E03144">
            <w:pPr>
              <w:jc w:val="center"/>
              <w:rPr>
                <w:color w:val="000000"/>
                <w:sz w:val="16"/>
                <w:szCs w:val="16"/>
              </w:rPr>
            </w:pPr>
          </w:p>
        </w:tc>
        <w:tc>
          <w:tcPr>
            <w:tcW w:w="851" w:type="dxa"/>
            <w:tcBorders>
              <w:top w:val="nil"/>
              <w:left w:val="nil"/>
              <w:bottom w:val="nil"/>
              <w:right w:val="nil"/>
            </w:tcBorders>
          </w:tcPr>
          <w:p w14:paraId="5534664F" w14:textId="77777777" w:rsidR="00D75E07" w:rsidRPr="001556DF" w:rsidRDefault="00D75E07" w:rsidP="00E03144">
            <w:pPr>
              <w:rPr>
                <w:color w:val="000000"/>
                <w:sz w:val="16"/>
                <w:szCs w:val="16"/>
              </w:rPr>
            </w:pPr>
          </w:p>
        </w:tc>
        <w:tc>
          <w:tcPr>
            <w:tcW w:w="1701" w:type="dxa"/>
            <w:tcBorders>
              <w:top w:val="nil"/>
              <w:left w:val="nil"/>
              <w:bottom w:val="nil"/>
              <w:right w:val="nil"/>
            </w:tcBorders>
          </w:tcPr>
          <w:p w14:paraId="5645D491" w14:textId="77777777" w:rsidR="00D75E07" w:rsidRPr="00C65674" w:rsidRDefault="00D75E07" w:rsidP="00E03144">
            <w:pPr>
              <w:jc w:val="center"/>
              <w:rPr>
                <w:color w:val="000000"/>
                <w:sz w:val="16"/>
                <w:szCs w:val="16"/>
              </w:rPr>
            </w:pPr>
            <w:r w:rsidRPr="00C65674">
              <w:rPr>
                <w:color w:val="000000"/>
                <w:sz w:val="16"/>
                <w:szCs w:val="16"/>
              </w:rPr>
              <w:t>(подпись)</w:t>
            </w:r>
          </w:p>
        </w:tc>
        <w:tc>
          <w:tcPr>
            <w:tcW w:w="283" w:type="dxa"/>
            <w:tcBorders>
              <w:top w:val="nil"/>
              <w:left w:val="nil"/>
              <w:bottom w:val="nil"/>
              <w:right w:val="nil"/>
            </w:tcBorders>
          </w:tcPr>
          <w:p w14:paraId="4FF89FC8" w14:textId="77777777" w:rsidR="00D75E07" w:rsidRPr="00C65674" w:rsidRDefault="00D75E07" w:rsidP="00E03144">
            <w:pPr>
              <w:rPr>
                <w:color w:val="000000"/>
                <w:sz w:val="16"/>
                <w:szCs w:val="16"/>
              </w:rPr>
            </w:pPr>
          </w:p>
        </w:tc>
        <w:tc>
          <w:tcPr>
            <w:tcW w:w="3969" w:type="dxa"/>
            <w:tcBorders>
              <w:top w:val="nil"/>
              <w:left w:val="nil"/>
              <w:bottom w:val="nil"/>
              <w:right w:val="nil"/>
            </w:tcBorders>
          </w:tcPr>
          <w:p w14:paraId="1016A515" w14:textId="77777777" w:rsidR="00D75E07" w:rsidRPr="00C65674" w:rsidRDefault="00D75E07" w:rsidP="00E03144">
            <w:pPr>
              <w:jc w:val="center"/>
              <w:rPr>
                <w:color w:val="000000"/>
                <w:sz w:val="16"/>
                <w:szCs w:val="16"/>
              </w:rPr>
            </w:pPr>
            <w:r w:rsidRPr="00C65674">
              <w:rPr>
                <w:color w:val="000000"/>
                <w:sz w:val="16"/>
                <w:szCs w:val="16"/>
              </w:rPr>
              <w:t>(фамилия, имя, отчество (при наличии)</w:t>
            </w:r>
          </w:p>
        </w:tc>
      </w:tr>
    </w:tbl>
    <w:p w14:paraId="41E5B9D9" w14:textId="77777777" w:rsidR="00D75E07" w:rsidRDefault="00D75E07" w:rsidP="00D75E07">
      <w:pPr>
        <w:rPr>
          <w:rFonts w:eastAsia="Calibri"/>
          <w:color w:val="000000"/>
          <w:sz w:val="28"/>
          <w:szCs w:val="28"/>
          <w:lang w:eastAsia="en-US"/>
        </w:rPr>
      </w:pPr>
    </w:p>
    <w:p w14:paraId="25178942" w14:textId="0CBDAA5E" w:rsidR="00C27F92" w:rsidRDefault="00C27F92" w:rsidP="00D75E07">
      <w:pPr>
        <w:rPr>
          <w:rFonts w:eastAsia="Calibri"/>
          <w:color w:val="000000"/>
          <w:sz w:val="28"/>
          <w:szCs w:val="28"/>
          <w:lang w:eastAsia="en-US"/>
        </w:rPr>
      </w:pPr>
    </w:p>
    <w:p w14:paraId="742A2DAC" w14:textId="77777777" w:rsidR="00653317" w:rsidRDefault="00653317" w:rsidP="00D75E07">
      <w:pPr>
        <w:pStyle w:val="aff2"/>
        <w:tabs>
          <w:tab w:val="left" w:pos="6600"/>
        </w:tabs>
        <w:ind w:left="5670"/>
        <w:jc w:val="center"/>
        <w:outlineLvl w:val="0"/>
        <w:rPr>
          <w:rFonts w:ascii="Times New Roman" w:hAnsi="Times New Roman"/>
          <w:color w:val="000000"/>
          <w:sz w:val="24"/>
          <w:szCs w:val="24"/>
        </w:rPr>
      </w:pPr>
    </w:p>
    <w:p w14:paraId="12F97123" w14:textId="6F24DC73" w:rsidR="00D75E07" w:rsidRPr="00775E25" w:rsidRDefault="00D75E07" w:rsidP="00D75E07">
      <w:pPr>
        <w:pStyle w:val="aff2"/>
        <w:tabs>
          <w:tab w:val="left" w:pos="6600"/>
        </w:tabs>
        <w:ind w:left="5670"/>
        <w:jc w:val="center"/>
        <w:outlineLvl w:val="0"/>
        <w:rPr>
          <w:rFonts w:ascii="Times New Roman" w:hAnsi="Times New Roman"/>
          <w:color w:val="000000"/>
          <w:sz w:val="24"/>
          <w:szCs w:val="24"/>
        </w:rPr>
      </w:pPr>
      <w:r w:rsidRPr="00775E25">
        <w:rPr>
          <w:rFonts w:ascii="Times New Roman" w:hAnsi="Times New Roman"/>
          <w:color w:val="000000"/>
          <w:sz w:val="24"/>
          <w:szCs w:val="24"/>
        </w:rPr>
        <w:t>ПРИЛОЖЕНИЕ № 10</w:t>
      </w:r>
    </w:p>
    <w:p w14:paraId="0675FC1F" w14:textId="1F0E8B20" w:rsidR="00D75E07" w:rsidRPr="0044154B" w:rsidRDefault="00D75E07" w:rsidP="00C27F92">
      <w:pPr>
        <w:pStyle w:val="aff2"/>
        <w:ind w:left="5670"/>
        <w:jc w:val="center"/>
        <w:rPr>
          <w:rFonts w:ascii="Times New Roman" w:hAnsi="Times New Roman"/>
          <w:color w:val="000000"/>
          <w:sz w:val="24"/>
          <w:szCs w:val="24"/>
        </w:rPr>
      </w:pPr>
      <w:r w:rsidRPr="00775E25">
        <w:rPr>
          <w:rFonts w:ascii="Times New Roman" w:hAnsi="Times New Roman"/>
          <w:color w:val="000000"/>
          <w:sz w:val="24"/>
          <w:szCs w:val="24"/>
        </w:rPr>
        <w:t xml:space="preserve">к </w:t>
      </w:r>
      <w:r w:rsidR="00675DEB">
        <w:rPr>
          <w:rFonts w:ascii="Times New Roman" w:hAnsi="Times New Roman"/>
          <w:color w:val="000000"/>
          <w:sz w:val="24"/>
          <w:szCs w:val="24"/>
        </w:rPr>
        <w:t>а</w:t>
      </w:r>
      <w:r w:rsidRPr="00775E25">
        <w:rPr>
          <w:rFonts w:ascii="Times New Roman" w:hAnsi="Times New Roman"/>
          <w:color w:val="000000"/>
          <w:sz w:val="24"/>
          <w:szCs w:val="24"/>
        </w:rPr>
        <w:t xml:space="preserve">дминистративному регламенту предоставления </w:t>
      </w:r>
      <w:r w:rsidR="00C65674">
        <w:rPr>
          <w:rFonts w:ascii="Times New Roman" w:hAnsi="Times New Roman"/>
          <w:color w:val="000000"/>
          <w:sz w:val="24"/>
          <w:szCs w:val="24"/>
        </w:rPr>
        <w:t xml:space="preserve">муниципальной услуги </w:t>
      </w:r>
      <w:r w:rsidR="0044154B" w:rsidRPr="0044154B">
        <w:rPr>
          <w:rFonts w:ascii="Times New Roman" w:hAnsi="Times New Roman"/>
          <w:color w:val="000000"/>
          <w:sz w:val="24"/>
          <w:szCs w:val="24"/>
          <w:lang w:eastAsia="ru-RU"/>
        </w:rPr>
        <w:t>«Выдача разрешений на строительство,</w:t>
      </w:r>
      <w:r w:rsidR="0044154B" w:rsidRPr="0044154B">
        <w:rPr>
          <w:rFonts w:ascii="Times New Roman" w:hAnsi="Times New Roman"/>
          <w:bCs/>
          <w:color w:val="000000"/>
          <w:sz w:val="24"/>
          <w:szCs w:val="24"/>
        </w:rPr>
        <w:t xml:space="preserve"> внесение изменений в разрешение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sidR="00675DEB">
        <w:rPr>
          <w:rFonts w:ascii="Times New Roman" w:hAnsi="Times New Roman"/>
          <w:bCs/>
          <w:color w:val="000000"/>
          <w:sz w:val="24"/>
          <w:szCs w:val="24"/>
        </w:rPr>
        <w:t>)</w:t>
      </w:r>
      <w:r w:rsidR="0044154B" w:rsidRPr="0044154B">
        <w:rPr>
          <w:rFonts w:ascii="Times New Roman" w:hAnsi="Times New Roman"/>
          <w:color w:val="000000"/>
          <w:sz w:val="24"/>
          <w:szCs w:val="24"/>
          <w:lang w:eastAsia="ru-RU"/>
        </w:rPr>
        <w:t>»</w:t>
      </w:r>
    </w:p>
    <w:p w14:paraId="7755F1C6" w14:textId="77777777" w:rsidR="00D75E07" w:rsidRPr="001556DF" w:rsidRDefault="00196FEA" w:rsidP="00D75E07">
      <w:pPr>
        <w:autoSpaceDE w:val="0"/>
        <w:autoSpaceDN w:val="0"/>
        <w:adjustRightInd w:val="0"/>
        <w:jc w:val="right"/>
        <w:outlineLvl w:val="0"/>
        <w:rPr>
          <w:color w:val="000000"/>
          <w:sz w:val="27"/>
          <w:szCs w:val="27"/>
        </w:rPr>
      </w:pPr>
      <w:r>
        <w:rPr>
          <w:color w:val="000000"/>
          <w:sz w:val="27"/>
          <w:szCs w:val="27"/>
        </w:rPr>
        <w:t>Кому ________________________</w:t>
      </w:r>
      <w:r w:rsidR="00D75E07" w:rsidRPr="001556DF">
        <w:rPr>
          <w:color w:val="000000"/>
          <w:sz w:val="27"/>
          <w:szCs w:val="27"/>
        </w:rPr>
        <w:t>___________</w:t>
      </w:r>
    </w:p>
    <w:p w14:paraId="372921D5" w14:textId="77777777" w:rsidR="00D75E07" w:rsidRPr="00C65674" w:rsidRDefault="00D75E07" w:rsidP="00D75E07">
      <w:pPr>
        <w:autoSpaceDE w:val="0"/>
        <w:autoSpaceDN w:val="0"/>
        <w:adjustRightInd w:val="0"/>
        <w:ind w:left="4820"/>
        <w:jc w:val="center"/>
        <w:rPr>
          <w:color w:val="000000"/>
          <w:sz w:val="16"/>
          <w:szCs w:val="16"/>
        </w:rPr>
      </w:pPr>
      <w:r w:rsidRPr="00C65674">
        <w:rPr>
          <w:color w:val="000000"/>
          <w:sz w:val="16"/>
          <w:szCs w:val="16"/>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14:paraId="4003A73E" w14:textId="77777777" w:rsidR="00D75E07" w:rsidRPr="001556DF" w:rsidRDefault="00D75E07" w:rsidP="00D75E07">
      <w:pPr>
        <w:autoSpaceDE w:val="0"/>
        <w:autoSpaceDN w:val="0"/>
        <w:adjustRightInd w:val="0"/>
        <w:jc w:val="right"/>
        <w:rPr>
          <w:color w:val="000000"/>
          <w:sz w:val="27"/>
          <w:szCs w:val="27"/>
        </w:rPr>
      </w:pPr>
      <w:r w:rsidRPr="001556DF">
        <w:rPr>
          <w:color w:val="000000"/>
          <w:sz w:val="27"/>
          <w:szCs w:val="27"/>
        </w:rPr>
        <w:t>_________________________________________</w:t>
      </w:r>
    </w:p>
    <w:p w14:paraId="6733DE92" w14:textId="77777777" w:rsidR="00D75E07" w:rsidRPr="00C65674" w:rsidRDefault="00D75E07" w:rsidP="00D75E07">
      <w:pPr>
        <w:autoSpaceDE w:val="0"/>
        <w:autoSpaceDN w:val="0"/>
        <w:adjustRightInd w:val="0"/>
        <w:ind w:left="4820"/>
        <w:jc w:val="center"/>
        <w:rPr>
          <w:color w:val="000000"/>
          <w:sz w:val="16"/>
          <w:szCs w:val="16"/>
        </w:rPr>
      </w:pPr>
      <w:r w:rsidRPr="00C65674">
        <w:rPr>
          <w:color w:val="000000"/>
          <w:sz w:val="16"/>
          <w:szCs w:val="16"/>
        </w:rPr>
        <w:t>почтовый индекс и адрес, телефон, адрес электронной почты)</w:t>
      </w:r>
    </w:p>
    <w:p w14:paraId="4BEE7A34" w14:textId="77777777" w:rsidR="00D75E07" w:rsidRPr="001556DF" w:rsidRDefault="00D75E07" w:rsidP="00D75E07">
      <w:pPr>
        <w:jc w:val="right"/>
        <w:rPr>
          <w:b/>
          <w:color w:val="000000"/>
        </w:rPr>
      </w:pPr>
    </w:p>
    <w:p w14:paraId="16D2FDB3" w14:textId="77777777" w:rsidR="00D75E07" w:rsidRDefault="00D75E07" w:rsidP="00196FEA">
      <w:pPr>
        <w:jc w:val="center"/>
        <w:rPr>
          <w:b/>
          <w:color w:val="000000"/>
        </w:rPr>
      </w:pPr>
      <w:r w:rsidRPr="00196FEA">
        <w:rPr>
          <w:b/>
          <w:color w:val="000000"/>
        </w:rPr>
        <w:t>Р Е Ш Е Н И Е</w:t>
      </w:r>
      <w:r w:rsidRPr="00196FEA">
        <w:rPr>
          <w:b/>
          <w:color w:val="000000"/>
        </w:rPr>
        <w:br/>
        <w:t>об отказе во внесении исправлений в разрешение на строительство</w:t>
      </w:r>
    </w:p>
    <w:p w14:paraId="375B8994" w14:textId="77777777" w:rsidR="00C65674" w:rsidRPr="00196FEA" w:rsidRDefault="00C65674" w:rsidP="00196FEA">
      <w:pPr>
        <w:jc w:val="center"/>
        <w:rPr>
          <w:b/>
          <w:color w:val="000000"/>
        </w:rPr>
      </w:pPr>
    </w:p>
    <w:p w14:paraId="4DB9CC87" w14:textId="3279298C" w:rsidR="00D75E07" w:rsidRPr="001556DF" w:rsidRDefault="00C65674" w:rsidP="00C65674">
      <w:pPr>
        <w:jc w:val="center"/>
        <w:rPr>
          <w:color w:val="000000"/>
        </w:rPr>
      </w:pPr>
      <w:r>
        <w:rPr>
          <w:color w:val="000000"/>
        </w:rPr>
        <w:t>В администрацию</w:t>
      </w:r>
      <w:r w:rsidRPr="00196FEA">
        <w:rPr>
          <w:color w:val="000000"/>
        </w:rPr>
        <w:t xml:space="preserve"> </w:t>
      </w:r>
      <w:r w:rsidR="00A503B4">
        <w:rPr>
          <w:color w:val="000000"/>
        </w:rPr>
        <w:t>Лесозаводского</w:t>
      </w:r>
      <w:r w:rsidRPr="00196FEA">
        <w:rPr>
          <w:color w:val="000000"/>
        </w:rPr>
        <w:t xml:space="preserve"> городского округа</w:t>
      </w:r>
      <w:r w:rsidRPr="001556DF">
        <w:rPr>
          <w:color w:val="000000"/>
        </w:rPr>
        <w:t xml:space="preserve"> </w:t>
      </w:r>
      <w:r w:rsidR="009812EF">
        <w:rPr>
          <w:color w:val="000000"/>
        </w:rPr>
        <w:t>_</w:t>
      </w:r>
      <w:r w:rsidR="00D75E07" w:rsidRPr="001556DF">
        <w:rPr>
          <w:color w:val="000000"/>
        </w:rPr>
        <w:t>______________________________________________________</w:t>
      </w:r>
    </w:p>
    <w:p w14:paraId="6BE8481B" w14:textId="77777777" w:rsidR="00D75E07" w:rsidRPr="00C65674" w:rsidRDefault="00D75E07" w:rsidP="00D75E07">
      <w:pPr>
        <w:jc w:val="center"/>
        <w:rPr>
          <w:color w:val="000000"/>
          <w:sz w:val="16"/>
          <w:szCs w:val="16"/>
        </w:rPr>
      </w:pPr>
      <w:r w:rsidRPr="00C65674">
        <w:rPr>
          <w:color w:val="000000"/>
          <w:sz w:val="16"/>
          <w:szCs w:val="16"/>
        </w:rPr>
        <w:t>(наименование уполномоченного на выдачу разрешений на строительство органа местного самоупр</w:t>
      </w:r>
      <w:r w:rsidR="00775E25" w:rsidRPr="00C65674">
        <w:rPr>
          <w:color w:val="000000"/>
          <w:sz w:val="16"/>
          <w:szCs w:val="16"/>
        </w:rPr>
        <w:t>авления</w:t>
      </w:r>
      <w:r w:rsidRPr="00C65674">
        <w:rPr>
          <w:color w:val="000000"/>
          <w:sz w:val="16"/>
          <w:szCs w:val="16"/>
        </w:rPr>
        <w:t>)</w:t>
      </w:r>
    </w:p>
    <w:p w14:paraId="492337AF" w14:textId="77777777" w:rsidR="00196FEA" w:rsidRDefault="00D75E07" w:rsidP="00196FEA">
      <w:pPr>
        <w:jc w:val="both"/>
        <w:rPr>
          <w:color w:val="000000"/>
          <w:sz w:val="28"/>
          <w:szCs w:val="28"/>
        </w:rPr>
      </w:pPr>
      <w:r w:rsidRPr="00C27F92">
        <w:rPr>
          <w:color w:val="000000"/>
        </w:rPr>
        <w:t>по результатам рассмотрения заявления об исправлении допущенных опечаток</w:t>
      </w:r>
      <w:r w:rsidRPr="00196FEA">
        <w:rPr>
          <w:color w:val="000000"/>
        </w:rPr>
        <w:t xml:space="preserve"> и ошибок в разрешении на ст</w:t>
      </w:r>
      <w:r w:rsidR="00775E25" w:rsidRPr="00196FEA">
        <w:rPr>
          <w:color w:val="000000"/>
        </w:rPr>
        <w:t>роительство от  _________</w:t>
      </w:r>
      <w:r w:rsidR="00196FEA">
        <w:rPr>
          <w:color w:val="000000"/>
        </w:rPr>
        <w:t>_____</w:t>
      </w:r>
      <w:r w:rsidR="00775E25" w:rsidRPr="00196FEA">
        <w:rPr>
          <w:color w:val="000000"/>
        </w:rPr>
        <w:t>_ № ___</w:t>
      </w:r>
      <w:r w:rsidR="00196FEA">
        <w:rPr>
          <w:color w:val="000000"/>
        </w:rPr>
        <w:t>____________</w:t>
      </w:r>
      <w:r w:rsidR="00775E25" w:rsidRPr="00196FEA">
        <w:rPr>
          <w:color w:val="000000"/>
        </w:rPr>
        <w:t>___</w:t>
      </w:r>
    </w:p>
    <w:p w14:paraId="671C026C" w14:textId="77777777" w:rsidR="00D75E07" w:rsidRPr="00C27F92" w:rsidRDefault="00196FEA" w:rsidP="00196FEA">
      <w:pPr>
        <w:jc w:val="both"/>
        <w:rPr>
          <w:color w:val="000000"/>
          <w:sz w:val="16"/>
          <w:szCs w:val="16"/>
        </w:rPr>
      </w:pP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sidR="00D75E07" w:rsidRPr="00C27F92">
        <w:rPr>
          <w:color w:val="000000"/>
          <w:sz w:val="16"/>
          <w:szCs w:val="16"/>
        </w:rPr>
        <w:t>(дата и номер регистрации)</w:t>
      </w:r>
    </w:p>
    <w:p w14:paraId="3895DEDF" w14:textId="77777777" w:rsidR="00D75E07" w:rsidRPr="003160F8" w:rsidRDefault="00D75E07" w:rsidP="00D75E07">
      <w:pPr>
        <w:jc w:val="both"/>
        <w:rPr>
          <w:color w:val="000000"/>
        </w:rPr>
      </w:pPr>
      <w:r w:rsidRPr="00196FEA">
        <w:rPr>
          <w:color w:val="000000"/>
        </w:rPr>
        <w:t xml:space="preserve">принято решение об отказе во внесении исправлений в разрешение на строительство. </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201"/>
        <w:gridCol w:w="4678"/>
        <w:gridCol w:w="4044"/>
      </w:tblGrid>
      <w:tr w:rsidR="00D75E07" w:rsidRPr="001556DF" w14:paraId="630D541B" w14:textId="77777777" w:rsidTr="009812EF">
        <w:trPr>
          <w:trHeight w:val="1252"/>
        </w:trPr>
        <w:tc>
          <w:tcPr>
            <w:tcW w:w="1201" w:type="dxa"/>
          </w:tcPr>
          <w:p w14:paraId="6893F198" w14:textId="77777777" w:rsidR="00D75E07" w:rsidRPr="009812EF" w:rsidRDefault="00D75E07" w:rsidP="00E03144">
            <w:pPr>
              <w:jc w:val="both"/>
              <w:rPr>
                <w:color w:val="000000"/>
                <w:sz w:val="20"/>
                <w:szCs w:val="20"/>
              </w:rPr>
            </w:pPr>
            <w:r w:rsidRPr="009812EF">
              <w:rPr>
                <w:color w:val="000000"/>
                <w:sz w:val="20"/>
                <w:szCs w:val="20"/>
              </w:rPr>
              <w:t>№ пункта Админи</w:t>
            </w:r>
            <w:r w:rsidRPr="009812EF">
              <w:rPr>
                <w:color w:val="000000"/>
                <w:sz w:val="20"/>
                <w:szCs w:val="20"/>
              </w:rPr>
              <w:softHyphen/>
              <w:t>стратив-ного</w:t>
            </w:r>
            <w:r w:rsidR="00775E25" w:rsidRPr="009812EF">
              <w:rPr>
                <w:color w:val="000000"/>
                <w:sz w:val="20"/>
                <w:szCs w:val="20"/>
              </w:rPr>
              <w:t xml:space="preserve"> </w:t>
            </w:r>
            <w:r w:rsidRPr="009812EF">
              <w:rPr>
                <w:color w:val="000000"/>
                <w:sz w:val="20"/>
                <w:szCs w:val="20"/>
              </w:rPr>
              <w:t>регламен</w:t>
            </w:r>
            <w:r w:rsidRPr="009812EF">
              <w:rPr>
                <w:color w:val="000000"/>
                <w:sz w:val="20"/>
                <w:szCs w:val="20"/>
              </w:rPr>
              <w:softHyphen/>
              <w:t>та</w:t>
            </w:r>
          </w:p>
        </w:tc>
        <w:tc>
          <w:tcPr>
            <w:tcW w:w="4678" w:type="dxa"/>
          </w:tcPr>
          <w:p w14:paraId="0EA8333B" w14:textId="77777777" w:rsidR="00D75E07" w:rsidRPr="009812EF" w:rsidRDefault="00D75E07" w:rsidP="00E03144">
            <w:pPr>
              <w:jc w:val="center"/>
              <w:rPr>
                <w:color w:val="000000"/>
                <w:sz w:val="20"/>
                <w:szCs w:val="20"/>
              </w:rPr>
            </w:pPr>
            <w:r w:rsidRPr="009812EF">
              <w:rPr>
                <w:color w:val="000000"/>
                <w:sz w:val="20"/>
                <w:szCs w:val="20"/>
              </w:rPr>
              <w:t>Наименование основания для отказа во внесении исправлений в разрешение на строительство в соответствии с Административным регламентом</w:t>
            </w:r>
          </w:p>
        </w:tc>
        <w:tc>
          <w:tcPr>
            <w:tcW w:w="4044" w:type="dxa"/>
          </w:tcPr>
          <w:p w14:paraId="65C21E32" w14:textId="77777777" w:rsidR="00D75E07" w:rsidRPr="009812EF" w:rsidRDefault="00D75E07" w:rsidP="00E03144">
            <w:pPr>
              <w:jc w:val="center"/>
              <w:rPr>
                <w:color w:val="000000"/>
                <w:sz w:val="20"/>
                <w:szCs w:val="20"/>
              </w:rPr>
            </w:pPr>
            <w:r w:rsidRPr="009812EF">
              <w:rPr>
                <w:color w:val="000000"/>
                <w:sz w:val="20"/>
                <w:szCs w:val="20"/>
              </w:rPr>
              <w:t>Разъяснение причин отказа во внесении исправлений в разрешение на строительство</w:t>
            </w:r>
          </w:p>
        </w:tc>
      </w:tr>
      <w:tr w:rsidR="00D75E07" w:rsidRPr="001556DF" w14:paraId="4E0E825E" w14:textId="77777777" w:rsidTr="00C27F92">
        <w:trPr>
          <w:trHeight w:val="867"/>
        </w:trPr>
        <w:tc>
          <w:tcPr>
            <w:tcW w:w="1201" w:type="dxa"/>
          </w:tcPr>
          <w:p w14:paraId="116077E3" w14:textId="77777777" w:rsidR="00D75E07" w:rsidRPr="001556DF" w:rsidRDefault="00D75E07" w:rsidP="00E03144">
            <w:pPr>
              <w:jc w:val="both"/>
              <w:rPr>
                <w:color w:val="000000"/>
              </w:rPr>
            </w:pPr>
            <w:r w:rsidRPr="001556DF">
              <w:rPr>
                <w:color w:val="000000"/>
              </w:rPr>
              <w:t xml:space="preserve">подпункт </w:t>
            </w:r>
            <w:r>
              <w:rPr>
                <w:color w:val="000000"/>
              </w:rPr>
              <w:t>"</w:t>
            </w:r>
            <w:r w:rsidRPr="001556DF">
              <w:rPr>
                <w:color w:val="000000"/>
              </w:rPr>
              <w:t>а</w:t>
            </w:r>
            <w:r>
              <w:rPr>
                <w:color w:val="000000"/>
              </w:rPr>
              <w:t>"</w:t>
            </w:r>
            <w:r w:rsidRPr="001556DF">
              <w:rPr>
                <w:color w:val="000000"/>
              </w:rPr>
              <w:t xml:space="preserve"> пункта 2.28</w:t>
            </w:r>
          </w:p>
        </w:tc>
        <w:tc>
          <w:tcPr>
            <w:tcW w:w="4678" w:type="dxa"/>
          </w:tcPr>
          <w:p w14:paraId="3CE3FE68" w14:textId="6D3BB7E6" w:rsidR="00D75E07" w:rsidRPr="001556DF" w:rsidRDefault="00D75E07" w:rsidP="00E03144">
            <w:pPr>
              <w:jc w:val="both"/>
              <w:rPr>
                <w:color w:val="000000"/>
              </w:rPr>
            </w:pPr>
            <w:r w:rsidRPr="001556DF">
              <w:rPr>
                <w:color w:val="000000"/>
              </w:rPr>
              <w:t>несоответствие заявителя кругу лиц, указанных в пункте</w:t>
            </w:r>
            <w:r w:rsidR="00A503B4">
              <w:rPr>
                <w:color w:val="000000"/>
              </w:rPr>
              <w:t xml:space="preserve"> </w:t>
            </w:r>
            <w:r w:rsidRPr="001556DF">
              <w:rPr>
                <w:color w:val="000000"/>
              </w:rPr>
              <w:t>2.2 Административного регламента</w:t>
            </w:r>
          </w:p>
        </w:tc>
        <w:tc>
          <w:tcPr>
            <w:tcW w:w="4044" w:type="dxa"/>
          </w:tcPr>
          <w:p w14:paraId="11A3A570" w14:textId="77777777" w:rsidR="00D75E07" w:rsidRPr="001556DF" w:rsidRDefault="00D75E07" w:rsidP="00E03144">
            <w:pPr>
              <w:rPr>
                <w:i/>
                <w:color w:val="000000"/>
              </w:rPr>
            </w:pPr>
            <w:r w:rsidRPr="001556DF">
              <w:rPr>
                <w:i/>
                <w:color w:val="000000"/>
              </w:rPr>
              <w:t>Указываются основания такого вывода</w:t>
            </w:r>
          </w:p>
        </w:tc>
      </w:tr>
      <w:tr w:rsidR="00D75E07" w:rsidRPr="001556DF" w14:paraId="2615697D" w14:textId="77777777" w:rsidTr="00E03144">
        <w:trPr>
          <w:trHeight w:val="13"/>
        </w:trPr>
        <w:tc>
          <w:tcPr>
            <w:tcW w:w="1201" w:type="dxa"/>
          </w:tcPr>
          <w:p w14:paraId="1DAC3155" w14:textId="77777777" w:rsidR="00D75E07" w:rsidRPr="001556DF" w:rsidRDefault="00D75E07" w:rsidP="00E03144">
            <w:pPr>
              <w:jc w:val="both"/>
              <w:rPr>
                <w:color w:val="000000"/>
              </w:rPr>
            </w:pPr>
            <w:r w:rsidRPr="001556DF">
              <w:rPr>
                <w:color w:val="000000"/>
              </w:rPr>
              <w:t xml:space="preserve">подпункт </w:t>
            </w:r>
            <w:r>
              <w:rPr>
                <w:color w:val="000000"/>
              </w:rPr>
              <w:t>"</w:t>
            </w:r>
            <w:r w:rsidRPr="001556DF">
              <w:rPr>
                <w:color w:val="000000"/>
              </w:rPr>
              <w:t>б</w:t>
            </w:r>
            <w:r>
              <w:rPr>
                <w:color w:val="000000"/>
              </w:rPr>
              <w:t>"</w:t>
            </w:r>
            <w:r w:rsidRPr="001556DF">
              <w:rPr>
                <w:color w:val="000000"/>
              </w:rPr>
              <w:t xml:space="preserve"> пункта 2.28</w:t>
            </w:r>
          </w:p>
        </w:tc>
        <w:tc>
          <w:tcPr>
            <w:tcW w:w="4678" w:type="dxa"/>
          </w:tcPr>
          <w:p w14:paraId="71ED53E8" w14:textId="77777777" w:rsidR="00D75E07" w:rsidRPr="001556DF" w:rsidRDefault="00D75E07" w:rsidP="00E03144">
            <w:pPr>
              <w:jc w:val="both"/>
              <w:rPr>
                <w:color w:val="000000"/>
              </w:rPr>
            </w:pPr>
            <w:r w:rsidRPr="001556DF">
              <w:rPr>
                <w:color w:val="000000"/>
              </w:rPr>
              <w:t>отсутствие опечаток и ошибок в разрешении на строительство</w:t>
            </w:r>
          </w:p>
        </w:tc>
        <w:tc>
          <w:tcPr>
            <w:tcW w:w="4044" w:type="dxa"/>
          </w:tcPr>
          <w:p w14:paraId="38B8D6CE" w14:textId="77777777" w:rsidR="00D75E07" w:rsidRPr="001556DF" w:rsidRDefault="00D75E07" w:rsidP="00E03144">
            <w:pPr>
              <w:rPr>
                <w:i/>
                <w:color w:val="000000"/>
              </w:rPr>
            </w:pPr>
            <w:r w:rsidRPr="001556DF">
              <w:rPr>
                <w:i/>
                <w:color w:val="000000"/>
              </w:rPr>
              <w:t>Указываются основания такого вывода</w:t>
            </w:r>
          </w:p>
        </w:tc>
      </w:tr>
    </w:tbl>
    <w:p w14:paraId="1E7CB349" w14:textId="77777777" w:rsidR="00D75E07" w:rsidRPr="00196FEA" w:rsidRDefault="00D75E07" w:rsidP="00D75E07">
      <w:pPr>
        <w:pStyle w:val="ConsPlusNonformat"/>
        <w:ind w:firstLine="708"/>
        <w:jc w:val="both"/>
        <w:rPr>
          <w:rFonts w:ascii="Times New Roman" w:hAnsi="Times New Roman" w:cs="Times New Roman"/>
          <w:color w:val="000000"/>
          <w:sz w:val="24"/>
        </w:rPr>
      </w:pPr>
      <w:r w:rsidRPr="00196FEA">
        <w:rPr>
          <w:rFonts w:ascii="Times New Roman" w:hAnsi="Times New Roman" w:cs="Times New Roman"/>
          <w:color w:val="000000"/>
          <w:sz w:val="24"/>
        </w:rPr>
        <w:t xml:space="preserve">Вы вправе повторно обратиться с заявлением </w:t>
      </w:r>
      <w:r w:rsidRPr="00196FEA">
        <w:rPr>
          <w:rFonts w:ascii="Times New Roman" w:hAnsi="Times New Roman"/>
          <w:color w:val="000000"/>
          <w:sz w:val="24"/>
        </w:rPr>
        <w:t>об исправлении допущенных опечаток и ошибок в разрешении на строительство</w:t>
      </w:r>
      <w:r w:rsidR="00775E25" w:rsidRPr="00196FEA">
        <w:rPr>
          <w:rFonts w:ascii="Times New Roman" w:hAnsi="Times New Roman"/>
          <w:color w:val="000000"/>
          <w:sz w:val="24"/>
        </w:rPr>
        <w:t xml:space="preserve"> </w:t>
      </w:r>
      <w:r w:rsidRPr="00196FEA">
        <w:rPr>
          <w:rFonts w:ascii="Times New Roman" w:hAnsi="Times New Roman" w:cs="Times New Roman"/>
          <w:color w:val="000000"/>
          <w:sz w:val="24"/>
        </w:rPr>
        <w:t>после устранения указанных нарушений.</w:t>
      </w:r>
    </w:p>
    <w:p w14:paraId="30F6A6F3" w14:textId="77777777" w:rsidR="00D75E07" w:rsidRPr="00196FEA" w:rsidRDefault="00D75E07" w:rsidP="00D75E07">
      <w:pPr>
        <w:pStyle w:val="ConsPlusNonformat"/>
        <w:ind w:firstLine="708"/>
        <w:jc w:val="both"/>
        <w:rPr>
          <w:rFonts w:ascii="Times New Roman" w:hAnsi="Times New Roman" w:cs="Times New Roman"/>
          <w:color w:val="000000"/>
          <w:sz w:val="24"/>
        </w:rPr>
      </w:pPr>
      <w:r w:rsidRPr="00196FEA">
        <w:rPr>
          <w:rFonts w:ascii="Times New Roman" w:hAnsi="Times New Roman" w:cs="Times New Roman"/>
          <w:color w:val="000000"/>
          <w:sz w:val="24"/>
        </w:rPr>
        <w:t>Данный отказ может быть обжалован в досудебном порядке путем направления жалобы в __________________</w:t>
      </w:r>
      <w:r w:rsidR="009812EF">
        <w:rPr>
          <w:rFonts w:ascii="Times New Roman" w:hAnsi="Times New Roman" w:cs="Times New Roman"/>
          <w:color w:val="000000"/>
          <w:sz w:val="24"/>
        </w:rPr>
        <w:t>_________________________</w:t>
      </w:r>
      <w:r w:rsidRPr="00196FEA">
        <w:rPr>
          <w:rFonts w:ascii="Times New Roman" w:hAnsi="Times New Roman" w:cs="Times New Roman"/>
          <w:color w:val="000000"/>
          <w:sz w:val="24"/>
        </w:rPr>
        <w:t>, а также в судебном порядке.</w:t>
      </w:r>
    </w:p>
    <w:p w14:paraId="016F914C" w14:textId="77777777" w:rsidR="00D75E07" w:rsidRPr="001556DF" w:rsidRDefault="00D75E07" w:rsidP="00D75E07">
      <w:pPr>
        <w:pStyle w:val="ConsPlusNonformat"/>
        <w:ind w:firstLine="708"/>
        <w:jc w:val="both"/>
        <w:rPr>
          <w:rFonts w:ascii="Times New Roman" w:hAnsi="Times New Roman" w:cs="Times New Roman"/>
          <w:color w:val="000000"/>
          <w:sz w:val="24"/>
        </w:rPr>
      </w:pPr>
      <w:r w:rsidRPr="00196FEA">
        <w:rPr>
          <w:rFonts w:ascii="Times New Roman" w:hAnsi="Times New Roman" w:cs="Times New Roman"/>
          <w:color w:val="000000"/>
          <w:sz w:val="24"/>
        </w:rPr>
        <w:t>Дополнительно информируем:______________________</w:t>
      </w:r>
      <w:r w:rsidR="00196FEA">
        <w:rPr>
          <w:rFonts w:ascii="Times New Roman" w:hAnsi="Times New Roman" w:cs="Times New Roman"/>
          <w:color w:val="000000"/>
          <w:sz w:val="24"/>
        </w:rPr>
        <w:t>_____________</w:t>
      </w:r>
      <w:r w:rsidRPr="00196FEA">
        <w:rPr>
          <w:rFonts w:ascii="Times New Roman" w:hAnsi="Times New Roman" w:cs="Times New Roman"/>
          <w:color w:val="000000"/>
          <w:sz w:val="24"/>
        </w:rPr>
        <w:t>_______</w:t>
      </w:r>
      <w:r w:rsidR="00775E25" w:rsidRPr="001556DF">
        <w:rPr>
          <w:rFonts w:ascii="Times New Roman" w:hAnsi="Times New Roman" w:cs="Times New Roman"/>
          <w:color w:val="000000"/>
          <w:sz w:val="28"/>
          <w:szCs w:val="28"/>
        </w:rPr>
        <w:t xml:space="preserve"> </w:t>
      </w:r>
      <w:r w:rsidRPr="001556DF">
        <w:rPr>
          <w:rFonts w:ascii="Times New Roman" w:hAnsi="Times New Roman" w:cs="Times New Roman"/>
          <w:color w:val="000000"/>
          <w:sz w:val="28"/>
          <w:szCs w:val="28"/>
        </w:rPr>
        <w:br/>
        <w:t>__________________________________________________________________</w:t>
      </w:r>
    </w:p>
    <w:p w14:paraId="3025BBFF" w14:textId="77777777" w:rsidR="00D75E07" w:rsidRPr="00C27F92" w:rsidRDefault="00D75E07" w:rsidP="00D75E07">
      <w:pPr>
        <w:pStyle w:val="ConsPlusNonformat"/>
        <w:ind w:firstLine="708"/>
        <w:jc w:val="center"/>
        <w:rPr>
          <w:rFonts w:ascii="Times New Roman" w:hAnsi="Times New Roman" w:cs="Times New Roman"/>
          <w:color w:val="000000"/>
          <w:sz w:val="16"/>
          <w:szCs w:val="16"/>
        </w:rPr>
      </w:pPr>
      <w:r w:rsidRPr="00C27F92">
        <w:rPr>
          <w:rFonts w:ascii="Times New Roman" w:hAnsi="Times New Roman" w:cs="Times New Roman"/>
          <w:color w:val="000000"/>
          <w:sz w:val="16"/>
          <w:szCs w:val="16"/>
        </w:rPr>
        <w:t>(указывается информация, необходимая для устранения причин отказа во внесении исправлений в разрешение на строительство, а также иная дополнительная информация при наличии)</w:t>
      </w:r>
    </w:p>
    <w:tbl>
      <w:tblPr>
        <w:tblW w:w="9923" w:type="dxa"/>
        <w:tblLayout w:type="fixed"/>
        <w:tblCellMar>
          <w:left w:w="28" w:type="dxa"/>
          <w:right w:w="28" w:type="dxa"/>
        </w:tblCellMar>
        <w:tblLook w:val="0000" w:firstRow="0" w:lastRow="0" w:firstColumn="0" w:lastColumn="0" w:noHBand="0" w:noVBand="0"/>
      </w:tblPr>
      <w:tblGrid>
        <w:gridCol w:w="3119"/>
        <w:gridCol w:w="283"/>
        <w:gridCol w:w="2269"/>
        <w:gridCol w:w="283"/>
        <w:gridCol w:w="3969"/>
      </w:tblGrid>
      <w:tr w:rsidR="00D75E07" w:rsidRPr="001556DF" w14:paraId="029A0F8F" w14:textId="77777777" w:rsidTr="00E03144">
        <w:tc>
          <w:tcPr>
            <w:tcW w:w="3119" w:type="dxa"/>
            <w:tcBorders>
              <w:top w:val="nil"/>
              <w:left w:val="nil"/>
              <w:bottom w:val="single" w:sz="4" w:space="0" w:color="auto"/>
              <w:right w:val="nil"/>
            </w:tcBorders>
            <w:vAlign w:val="bottom"/>
          </w:tcPr>
          <w:p w14:paraId="39F51F75" w14:textId="77777777" w:rsidR="00D75E07" w:rsidRPr="001556DF" w:rsidRDefault="00D75E07" w:rsidP="00E03144">
            <w:pPr>
              <w:jc w:val="center"/>
              <w:rPr>
                <w:color w:val="000000"/>
              </w:rPr>
            </w:pPr>
          </w:p>
        </w:tc>
        <w:tc>
          <w:tcPr>
            <w:tcW w:w="283" w:type="dxa"/>
            <w:tcBorders>
              <w:top w:val="nil"/>
              <w:left w:val="nil"/>
              <w:bottom w:val="nil"/>
              <w:right w:val="nil"/>
            </w:tcBorders>
            <w:vAlign w:val="bottom"/>
          </w:tcPr>
          <w:p w14:paraId="0BC4A648" w14:textId="77777777" w:rsidR="00D75E07" w:rsidRPr="001556DF" w:rsidRDefault="00D75E07" w:rsidP="00E03144">
            <w:pPr>
              <w:rPr>
                <w:color w:val="000000"/>
              </w:rPr>
            </w:pPr>
          </w:p>
        </w:tc>
        <w:tc>
          <w:tcPr>
            <w:tcW w:w="2269" w:type="dxa"/>
            <w:tcBorders>
              <w:top w:val="nil"/>
              <w:left w:val="nil"/>
              <w:bottom w:val="single" w:sz="4" w:space="0" w:color="auto"/>
              <w:right w:val="nil"/>
            </w:tcBorders>
            <w:vAlign w:val="bottom"/>
          </w:tcPr>
          <w:p w14:paraId="122BE0FD" w14:textId="77777777" w:rsidR="00D75E07" w:rsidRPr="001556DF" w:rsidRDefault="00D75E07" w:rsidP="00E03144">
            <w:pPr>
              <w:jc w:val="center"/>
              <w:rPr>
                <w:color w:val="000000"/>
              </w:rPr>
            </w:pPr>
          </w:p>
        </w:tc>
        <w:tc>
          <w:tcPr>
            <w:tcW w:w="283" w:type="dxa"/>
            <w:tcBorders>
              <w:top w:val="nil"/>
              <w:left w:val="nil"/>
              <w:bottom w:val="nil"/>
              <w:right w:val="nil"/>
            </w:tcBorders>
            <w:vAlign w:val="bottom"/>
          </w:tcPr>
          <w:p w14:paraId="386312AB" w14:textId="77777777" w:rsidR="00D75E07" w:rsidRPr="001556DF" w:rsidRDefault="00D75E07" w:rsidP="00E03144">
            <w:pPr>
              <w:rPr>
                <w:color w:val="000000"/>
              </w:rPr>
            </w:pPr>
          </w:p>
        </w:tc>
        <w:tc>
          <w:tcPr>
            <w:tcW w:w="3969" w:type="dxa"/>
            <w:tcBorders>
              <w:top w:val="nil"/>
              <w:left w:val="nil"/>
              <w:bottom w:val="single" w:sz="4" w:space="0" w:color="auto"/>
              <w:right w:val="nil"/>
            </w:tcBorders>
            <w:vAlign w:val="bottom"/>
          </w:tcPr>
          <w:p w14:paraId="4BCFEBE8" w14:textId="77777777" w:rsidR="00D75E07" w:rsidRPr="001556DF" w:rsidRDefault="00D75E07" w:rsidP="00E03144">
            <w:pPr>
              <w:jc w:val="center"/>
              <w:rPr>
                <w:color w:val="000000"/>
              </w:rPr>
            </w:pPr>
          </w:p>
        </w:tc>
      </w:tr>
      <w:tr w:rsidR="00D75E07" w:rsidRPr="001556DF" w14:paraId="685F0E47" w14:textId="77777777" w:rsidTr="00E03144">
        <w:tc>
          <w:tcPr>
            <w:tcW w:w="3119" w:type="dxa"/>
            <w:tcBorders>
              <w:top w:val="nil"/>
              <w:left w:val="nil"/>
              <w:bottom w:val="nil"/>
              <w:right w:val="nil"/>
            </w:tcBorders>
          </w:tcPr>
          <w:p w14:paraId="6B53801E" w14:textId="77777777" w:rsidR="00D75E07" w:rsidRPr="00C27F92" w:rsidRDefault="00D75E07" w:rsidP="00E03144">
            <w:pPr>
              <w:jc w:val="center"/>
              <w:rPr>
                <w:color w:val="000000"/>
                <w:sz w:val="16"/>
                <w:szCs w:val="16"/>
              </w:rPr>
            </w:pPr>
            <w:r w:rsidRPr="00C27F92">
              <w:rPr>
                <w:color w:val="000000"/>
                <w:sz w:val="16"/>
                <w:szCs w:val="16"/>
              </w:rPr>
              <w:t>(должность)</w:t>
            </w:r>
          </w:p>
        </w:tc>
        <w:tc>
          <w:tcPr>
            <w:tcW w:w="283" w:type="dxa"/>
            <w:tcBorders>
              <w:top w:val="nil"/>
              <w:left w:val="nil"/>
              <w:bottom w:val="nil"/>
              <w:right w:val="nil"/>
            </w:tcBorders>
          </w:tcPr>
          <w:p w14:paraId="7D66EE51" w14:textId="77777777" w:rsidR="00D75E07" w:rsidRPr="00C27F92" w:rsidRDefault="00D75E07" w:rsidP="00E03144">
            <w:pPr>
              <w:rPr>
                <w:color w:val="000000"/>
                <w:sz w:val="16"/>
                <w:szCs w:val="16"/>
              </w:rPr>
            </w:pPr>
          </w:p>
        </w:tc>
        <w:tc>
          <w:tcPr>
            <w:tcW w:w="2269" w:type="dxa"/>
            <w:tcBorders>
              <w:top w:val="nil"/>
              <w:left w:val="nil"/>
              <w:bottom w:val="nil"/>
              <w:right w:val="nil"/>
            </w:tcBorders>
          </w:tcPr>
          <w:p w14:paraId="70D18E16" w14:textId="77777777" w:rsidR="00D75E07" w:rsidRPr="00C27F92" w:rsidRDefault="00D75E07" w:rsidP="00E03144">
            <w:pPr>
              <w:jc w:val="center"/>
              <w:rPr>
                <w:color w:val="000000"/>
                <w:sz w:val="16"/>
                <w:szCs w:val="16"/>
              </w:rPr>
            </w:pPr>
            <w:r w:rsidRPr="00C27F92">
              <w:rPr>
                <w:color w:val="000000"/>
                <w:sz w:val="16"/>
                <w:szCs w:val="16"/>
              </w:rPr>
              <w:t>(подпись)</w:t>
            </w:r>
          </w:p>
        </w:tc>
        <w:tc>
          <w:tcPr>
            <w:tcW w:w="283" w:type="dxa"/>
            <w:tcBorders>
              <w:top w:val="nil"/>
              <w:left w:val="nil"/>
              <w:bottom w:val="nil"/>
              <w:right w:val="nil"/>
            </w:tcBorders>
          </w:tcPr>
          <w:p w14:paraId="3244DB27" w14:textId="77777777" w:rsidR="00D75E07" w:rsidRPr="00C27F92" w:rsidRDefault="00D75E07" w:rsidP="00E03144">
            <w:pPr>
              <w:rPr>
                <w:color w:val="000000"/>
                <w:sz w:val="16"/>
                <w:szCs w:val="16"/>
              </w:rPr>
            </w:pPr>
          </w:p>
        </w:tc>
        <w:tc>
          <w:tcPr>
            <w:tcW w:w="3969" w:type="dxa"/>
            <w:tcBorders>
              <w:top w:val="nil"/>
              <w:left w:val="nil"/>
              <w:bottom w:val="nil"/>
              <w:right w:val="nil"/>
            </w:tcBorders>
          </w:tcPr>
          <w:p w14:paraId="16983612" w14:textId="77777777" w:rsidR="00D75E07" w:rsidRPr="00C27F92" w:rsidRDefault="00D75E07" w:rsidP="00E03144">
            <w:pPr>
              <w:jc w:val="center"/>
              <w:rPr>
                <w:color w:val="000000"/>
                <w:sz w:val="16"/>
                <w:szCs w:val="16"/>
              </w:rPr>
            </w:pPr>
            <w:r w:rsidRPr="00C27F92">
              <w:rPr>
                <w:color w:val="000000"/>
                <w:sz w:val="16"/>
                <w:szCs w:val="16"/>
              </w:rPr>
              <w:t>(фамилия, имя, отчество (при наличии)</w:t>
            </w:r>
          </w:p>
        </w:tc>
      </w:tr>
    </w:tbl>
    <w:p w14:paraId="21B3AD69" w14:textId="77777777" w:rsidR="00D75E07" w:rsidRPr="001556DF" w:rsidRDefault="00D75E07" w:rsidP="00D75E07">
      <w:pPr>
        <w:spacing w:before="120"/>
        <w:rPr>
          <w:color w:val="000000"/>
          <w:sz w:val="28"/>
          <w:szCs w:val="28"/>
        </w:rPr>
      </w:pPr>
      <w:r w:rsidRPr="001556DF">
        <w:rPr>
          <w:color w:val="000000"/>
          <w:sz w:val="28"/>
          <w:szCs w:val="28"/>
        </w:rPr>
        <w:t>Дата</w:t>
      </w:r>
    </w:p>
    <w:p w14:paraId="5E4E5B75" w14:textId="3217DFF8" w:rsidR="00D75E07" w:rsidRPr="001556DF" w:rsidRDefault="00D75E07" w:rsidP="0044154B">
      <w:pPr>
        <w:pStyle w:val="aff2"/>
        <w:ind w:left="5670"/>
        <w:jc w:val="center"/>
        <w:rPr>
          <w:b/>
          <w:bCs/>
          <w:color w:val="000000"/>
          <w:sz w:val="28"/>
          <w:szCs w:val="28"/>
        </w:rPr>
      </w:pPr>
      <w:r w:rsidRPr="001556DF">
        <w:rPr>
          <w:color w:val="000000"/>
          <w:sz w:val="28"/>
          <w:szCs w:val="28"/>
        </w:rPr>
        <w:br w:type="page"/>
      </w:r>
      <w:r w:rsidR="003160F8">
        <w:rPr>
          <w:color w:val="000000"/>
          <w:sz w:val="28"/>
          <w:szCs w:val="28"/>
        </w:rPr>
        <w:tab/>
      </w:r>
      <w:r w:rsidRPr="003160F8">
        <w:rPr>
          <w:rFonts w:ascii="Times New Roman" w:hAnsi="Times New Roman"/>
          <w:color w:val="000000"/>
          <w:sz w:val="24"/>
          <w:szCs w:val="24"/>
        </w:rPr>
        <w:t>ПРИЛОЖЕНИЕ № 11</w:t>
      </w:r>
      <w:r w:rsidRPr="00775E25">
        <w:rPr>
          <w:color w:val="000000"/>
        </w:rPr>
        <w:br/>
      </w:r>
      <w:r w:rsidR="003160F8">
        <w:rPr>
          <w:color w:val="000000"/>
        </w:rPr>
        <w:tab/>
      </w:r>
      <w:r w:rsidR="003160F8">
        <w:rPr>
          <w:color w:val="000000"/>
        </w:rPr>
        <w:tab/>
      </w:r>
      <w:r w:rsidR="003160F8">
        <w:rPr>
          <w:color w:val="000000"/>
        </w:rPr>
        <w:tab/>
      </w:r>
      <w:r w:rsidR="003160F8">
        <w:rPr>
          <w:color w:val="000000"/>
        </w:rPr>
        <w:tab/>
      </w:r>
      <w:r w:rsidR="003160F8">
        <w:rPr>
          <w:color w:val="000000"/>
        </w:rPr>
        <w:tab/>
      </w:r>
      <w:r w:rsidR="003160F8">
        <w:rPr>
          <w:color w:val="000000"/>
        </w:rPr>
        <w:tab/>
      </w:r>
      <w:r w:rsidR="003160F8" w:rsidRPr="00775E25">
        <w:rPr>
          <w:rFonts w:ascii="Times New Roman" w:hAnsi="Times New Roman"/>
          <w:color w:val="000000"/>
          <w:sz w:val="24"/>
          <w:szCs w:val="24"/>
        </w:rPr>
        <w:t xml:space="preserve">к Административному регламенту предоставления </w:t>
      </w:r>
      <w:r w:rsidR="003160F8">
        <w:rPr>
          <w:rFonts w:ascii="Times New Roman" w:hAnsi="Times New Roman"/>
          <w:color w:val="000000"/>
          <w:sz w:val="24"/>
          <w:szCs w:val="24"/>
        </w:rPr>
        <w:t xml:space="preserve">муниципальной услуги </w:t>
      </w:r>
      <w:r w:rsidR="0044154B" w:rsidRPr="0044154B">
        <w:rPr>
          <w:rFonts w:ascii="Times New Roman" w:hAnsi="Times New Roman"/>
          <w:color w:val="000000"/>
          <w:sz w:val="24"/>
          <w:szCs w:val="24"/>
          <w:lang w:eastAsia="ru-RU"/>
        </w:rPr>
        <w:t>«Выдача разрешений на строительство,</w:t>
      </w:r>
      <w:r w:rsidR="0044154B" w:rsidRPr="0044154B">
        <w:rPr>
          <w:rFonts w:ascii="Times New Roman" w:hAnsi="Times New Roman"/>
          <w:bCs/>
          <w:color w:val="000000"/>
          <w:sz w:val="24"/>
          <w:szCs w:val="24"/>
        </w:rPr>
        <w:t xml:space="preserve"> внесение изменений в разрешение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sidR="00675DEB">
        <w:rPr>
          <w:rFonts w:ascii="Times New Roman" w:hAnsi="Times New Roman"/>
          <w:bCs/>
          <w:color w:val="000000"/>
          <w:sz w:val="24"/>
          <w:szCs w:val="24"/>
        </w:rPr>
        <w:t>)</w:t>
      </w:r>
      <w:r w:rsidR="0044154B" w:rsidRPr="0044154B">
        <w:rPr>
          <w:rFonts w:ascii="Times New Roman" w:hAnsi="Times New Roman"/>
          <w:color w:val="000000"/>
          <w:sz w:val="24"/>
          <w:szCs w:val="24"/>
          <w:lang w:eastAsia="ru-RU"/>
        </w:rPr>
        <w:t>»</w:t>
      </w:r>
    </w:p>
    <w:p w14:paraId="7F177383" w14:textId="77777777" w:rsidR="00D75E07" w:rsidRPr="00196FEA" w:rsidRDefault="00D75E07" w:rsidP="00D75E07">
      <w:pPr>
        <w:autoSpaceDE w:val="0"/>
        <w:autoSpaceDN w:val="0"/>
        <w:jc w:val="center"/>
        <w:rPr>
          <w:b/>
          <w:bCs/>
          <w:color w:val="000000"/>
        </w:rPr>
      </w:pPr>
      <w:r w:rsidRPr="00196FEA">
        <w:rPr>
          <w:b/>
          <w:bCs/>
          <w:color w:val="000000"/>
        </w:rPr>
        <w:t>З А Я В Л Е Н И Е</w:t>
      </w:r>
    </w:p>
    <w:p w14:paraId="41B76AE4" w14:textId="77777777" w:rsidR="00D75E07" w:rsidRPr="00196FEA" w:rsidRDefault="00D75E07" w:rsidP="00D75E07">
      <w:pPr>
        <w:autoSpaceDE w:val="0"/>
        <w:autoSpaceDN w:val="0"/>
        <w:jc w:val="center"/>
        <w:rPr>
          <w:b/>
          <w:bCs/>
          <w:color w:val="000000"/>
        </w:rPr>
      </w:pPr>
      <w:r w:rsidRPr="00196FEA">
        <w:rPr>
          <w:b/>
          <w:bCs/>
          <w:color w:val="000000"/>
        </w:rPr>
        <w:t xml:space="preserve"> о выдаче дубликата разрешения на строительство</w:t>
      </w:r>
    </w:p>
    <w:p w14:paraId="348C81DF" w14:textId="77777777" w:rsidR="00D75E07" w:rsidRPr="00196FEA" w:rsidRDefault="00D75E07" w:rsidP="00D75E07">
      <w:pPr>
        <w:autoSpaceDE w:val="0"/>
        <w:autoSpaceDN w:val="0"/>
        <w:jc w:val="center"/>
        <w:rPr>
          <w:b/>
          <w:color w:val="000000"/>
        </w:rPr>
      </w:pPr>
    </w:p>
    <w:p w14:paraId="0D5F2813" w14:textId="77777777" w:rsidR="00D75E07" w:rsidRPr="003160F8" w:rsidRDefault="00D75E07" w:rsidP="00D75E07">
      <w:pPr>
        <w:autoSpaceDE w:val="0"/>
        <w:autoSpaceDN w:val="0"/>
        <w:jc w:val="right"/>
        <w:rPr>
          <w:color w:val="000000"/>
        </w:rPr>
      </w:pPr>
      <w:r w:rsidRPr="003160F8">
        <w:rPr>
          <w:color w:val="000000"/>
        </w:rPr>
        <w:t>"__" __________ 20___ г.</w:t>
      </w:r>
    </w:p>
    <w:p w14:paraId="16910F23" w14:textId="77777777" w:rsidR="00D75E07" w:rsidRPr="003160F8" w:rsidRDefault="00D75E07" w:rsidP="00D75E07">
      <w:pPr>
        <w:autoSpaceDE w:val="0"/>
        <w:autoSpaceDN w:val="0"/>
        <w:jc w:val="right"/>
        <w:rPr>
          <w:color w:val="000000"/>
        </w:rPr>
      </w:pPr>
    </w:p>
    <w:tbl>
      <w:tblP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61"/>
      </w:tblGrid>
      <w:tr w:rsidR="00D75E07" w:rsidRPr="003160F8" w14:paraId="1BE735B1" w14:textId="77777777" w:rsidTr="00E03144">
        <w:trPr>
          <w:trHeight w:val="165"/>
        </w:trPr>
        <w:tc>
          <w:tcPr>
            <w:tcW w:w="9961" w:type="dxa"/>
            <w:tcBorders>
              <w:top w:val="nil"/>
              <w:left w:val="nil"/>
              <w:right w:val="nil"/>
            </w:tcBorders>
          </w:tcPr>
          <w:p w14:paraId="55FE67F6" w14:textId="7A6542D9" w:rsidR="00D75E07" w:rsidRPr="003160F8" w:rsidRDefault="00775E25" w:rsidP="00775E25">
            <w:pPr>
              <w:autoSpaceDE w:val="0"/>
              <w:autoSpaceDN w:val="0"/>
              <w:jc w:val="center"/>
              <w:rPr>
                <w:color w:val="000000"/>
              </w:rPr>
            </w:pPr>
            <w:r w:rsidRPr="003160F8">
              <w:rPr>
                <w:color w:val="000000"/>
              </w:rPr>
              <w:t xml:space="preserve">Администрация </w:t>
            </w:r>
            <w:r w:rsidR="00A503B4">
              <w:rPr>
                <w:color w:val="000000"/>
              </w:rPr>
              <w:t>Лесозаводского</w:t>
            </w:r>
            <w:r w:rsidR="00E50F3B">
              <w:rPr>
                <w:color w:val="000000"/>
              </w:rPr>
              <w:t xml:space="preserve"> </w:t>
            </w:r>
            <w:r w:rsidRPr="003160F8">
              <w:rPr>
                <w:color w:val="000000"/>
              </w:rPr>
              <w:t>городского округа</w:t>
            </w:r>
          </w:p>
        </w:tc>
      </w:tr>
      <w:tr w:rsidR="00D75E07" w:rsidRPr="001556DF" w14:paraId="709E150F" w14:textId="77777777" w:rsidTr="00E03144">
        <w:trPr>
          <w:trHeight w:val="126"/>
        </w:trPr>
        <w:tc>
          <w:tcPr>
            <w:tcW w:w="9961" w:type="dxa"/>
            <w:tcBorders>
              <w:left w:val="nil"/>
              <w:bottom w:val="single" w:sz="4" w:space="0" w:color="auto"/>
              <w:right w:val="nil"/>
            </w:tcBorders>
          </w:tcPr>
          <w:p w14:paraId="10037B4E" w14:textId="77777777" w:rsidR="00D75E07" w:rsidRPr="001556DF" w:rsidRDefault="00D75E07" w:rsidP="00E03144">
            <w:pPr>
              <w:autoSpaceDE w:val="0"/>
              <w:autoSpaceDN w:val="0"/>
              <w:jc w:val="right"/>
              <w:rPr>
                <w:color w:val="000000"/>
              </w:rPr>
            </w:pPr>
          </w:p>
        </w:tc>
      </w:tr>
      <w:tr w:rsidR="00D75E07" w:rsidRPr="001556DF" w14:paraId="2C577FD2" w14:textId="77777777" w:rsidTr="00E03144">
        <w:trPr>
          <w:trHeight w:val="135"/>
        </w:trPr>
        <w:tc>
          <w:tcPr>
            <w:tcW w:w="9961" w:type="dxa"/>
            <w:tcBorders>
              <w:left w:val="nil"/>
              <w:bottom w:val="nil"/>
              <w:right w:val="nil"/>
            </w:tcBorders>
          </w:tcPr>
          <w:p w14:paraId="7B9AC35A" w14:textId="77777777" w:rsidR="00D75E07" w:rsidRPr="001556DF" w:rsidRDefault="00D75E07" w:rsidP="00E03144">
            <w:pPr>
              <w:autoSpaceDE w:val="0"/>
              <w:autoSpaceDN w:val="0"/>
              <w:jc w:val="center"/>
              <w:rPr>
                <w:color w:val="000000"/>
                <w:sz w:val="20"/>
                <w:szCs w:val="20"/>
              </w:rPr>
            </w:pPr>
            <w:r w:rsidRPr="001556DF">
              <w:rPr>
                <w:color w:val="000000"/>
                <w:sz w:val="20"/>
                <w:szCs w:val="20"/>
              </w:rPr>
              <w:t xml:space="preserve">(наименование уполномоченного на выдачу разрешений на строительство </w:t>
            </w:r>
            <w:r w:rsidR="00775E25">
              <w:rPr>
                <w:color w:val="000000"/>
                <w:sz w:val="20"/>
                <w:szCs w:val="20"/>
              </w:rPr>
              <w:t>органа местного самоуправления</w:t>
            </w:r>
            <w:r w:rsidRPr="001556DF">
              <w:rPr>
                <w:color w:val="000000"/>
                <w:sz w:val="20"/>
                <w:szCs w:val="20"/>
              </w:rPr>
              <w:t>)</w:t>
            </w:r>
          </w:p>
          <w:p w14:paraId="7B454AE7" w14:textId="77777777" w:rsidR="00D75E07" w:rsidRPr="001556DF" w:rsidRDefault="00D75E07" w:rsidP="00E03144">
            <w:pPr>
              <w:autoSpaceDE w:val="0"/>
              <w:autoSpaceDN w:val="0"/>
              <w:jc w:val="center"/>
              <w:rPr>
                <w:color w:val="000000"/>
                <w:sz w:val="18"/>
                <w:szCs w:val="18"/>
              </w:rPr>
            </w:pPr>
          </w:p>
        </w:tc>
      </w:tr>
    </w:tbl>
    <w:p w14:paraId="33CF7787" w14:textId="77777777" w:rsidR="00D75E07" w:rsidRPr="001556DF" w:rsidRDefault="00D75E07" w:rsidP="00D75E07">
      <w:pPr>
        <w:autoSpaceDE w:val="0"/>
        <w:autoSpaceDN w:val="0"/>
        <w:jc w:val="right"/>
        <w:rPr>
          <w:color w:val="000000"/>
        </w:rPr>
      </w:pPr>
    </w:p>
    <w:p w14:paraId="39294086" w14:textId="77777777" w:rsidR="00D75E07" w:rsidRPr="00196FEA" w:rsidRDefault="00D75E07" w:rsidP="00D75E07">
      <w:pPr>
        <w:autoSpaceDE w:val="0"/>
        <w:autoSpaceDN w:val="0"/>
        <w:adjustRightInd w:val="0"/>
        <w:ind w:firstLine="708"/>
        <w:rPr>
          <w:rFonts w:eastAsia="Calibri"/>
          <w:bCs/>
          <w:color w:val="000000"/>
          <w:lang w:eastAsia="en-US"/>
        </w:rPr>
      </w:pPr>
      <w:r w:rsidRPr="00196FEA">
        <w:rPr>
          <w:color w:val="000000"/>
        </w:rPr>
        <w:t>Прошу выдать дубликат разрешения на строительство.</w:t>
      </w:r>
    </w:p>
    <w:tbl>
      <w:tblPr>
        <w:tblpPr w:leftFromText="180" w:rightFromText="180" w:vertAnchor="text" w:horzAnchor="margin" w:tblpY="314"/>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3"/>
        <w:gridCol w:w="4911"/>
        <w:gridCol w:w="1984"/>
        <w:gridCol w:w="1985"/>
      </w:tblGrid>
      <w:tr w:rsidR="00D75E07" w:rsidRPr="00196FEA" w14:paraId="6C7953BB" w14:textId="77777777" w:rsidTr="00E03144">
        <w:trPr>
          <w:trHeight w:val="540"/>
        </w:trPr>
        <w:tc>
          <w:tcPr>
            <w:tcW w:w="9923" w:type="dxa"/>
            <w:gridSpan w:val="4"/>
            <w:tcBorders>
              <w:top w:val="nil"/>
              <w:left w:val="nil"/>
              <w:right w:val="nil"/>
            </w:tcBorders>
          </w:tcPr>
          <w:p w14:paraId="7E9D1D48" w14:textId="77777777" w:rsidR="00D75E07" w:rsidRPr="00196FEA" w:rsidRDefault="00D75E07" w:rsidP="00E03144">
            <w:pPr>
              <w:ind w:left="35"/>
              <w:contextualSpacing/>
              <w:jc w:val="center"/>
              <w:rPr>
                <w:rFonts w:eastAsia="Calibri"/>
                <w:color w:val="000000"/>
                <w:lang w:eastAsia="en-US"/>
              </w:rPr>
            </w:pPr>
            <w:r w:rsidRPr="00196FEA">
              <w:rPr>
                <w:rFonts w:eastAsia="Calibri"/>
                <w:color w:val="000000"/>
                <w:lang w:eastAsia="en-US"/>
              </w:rPr>
              <w:t>1. Сведения о застройщике</w:t>
            </w:r>
          </w:p>
        </w:tc>
      </w:tr>
      <w:tr w:rsidR="00D75E07" w:rsidRPr="001556DF" w14:paraId="48D5FF8B" w14:textId="77777777" w:rsidTr="00E03144">
        <w:trPr>
          <w:trHeight w:val="605"/>
        </w:trPr>
        <w:tc>
          <w:tcPr>
            <w:tcW w:w="1043" w:type="dxa"/>
          </w:tcPr>
          <w:p w14:paraId="058E2173" w14:textId="77777777" w:rsidR="00D75E07" w:rsidRPr="00775E25" w:rsidRDefault="00D75E07" w:rsidP="00E03144">
            <w:pPr>
              <w:spacing w:after="160" w:line="259" w:lineRule="auto"/>
              <w:jc w:val="center"/>
              <w:rPr>
                <w:rFonts w:eastAsia="Calibri"/>
                <w:color w:val="000000"/>
                <w:lang w:eastAsia="en-US"/>
              </w:rPr>
            </w:pPr>
            <w:r w:rsidRPr="00775E25">
              <w:rPr>
                <w:rFonts w:eastAsia="Calibri"/>
                <w:color w:val="000000"/>
                <w:lang w:eastAsia="en-US"/>
              </w:rPr>
              <w:t>1.1</w:t>
            </w:r>
          </w:p>
        </w:tc>
        <w:tc>
          <w:tcPr>
            <w:tcW w:w="4911" w:type="dxa"/>
          </w:tcPr>
          <w:p w14:paraId="38A5FDA3" w14:textId="77777777" w:rsidR="00D75E07" w:rsidRPr="00775E25" w:rsidRDefault="00D75E07" w:rsidP="00E03144">
            <w:pPr>
              <w:spacing w:after="160" w:line="259" w:lineRule="auto"/>
              <w:rPr>
                <w:rFonts w:eastAsia="Calibri"/>
                <w:color w:val="000000"/>
                <w:lang w:eastAsia="en-US"/>
              </w:rPr>
            </w:pPr>
            <w:r w:rsidRPr="00775E25">
              <w:rPr>
                <w:rFonts w:eastAsia="Calibri"/>
                <w:color w:val="000000"/>
                <w:lang w:eastAsia="en-US"/>
              </w:rPr>
              <w:t>Сведения о физическом лице, в случае если застройщиком является физическое лицо:</w:t>
            </w:r>
          </w:p>
        </w:tc>
        <w:tc>
          <w:tcPr>
            <w:tcW w:w="3969" w:type="dxa"/>
            <w:gridSpan w:val="2"/>
          </w:tcPr>
          <w:p w14:paraId="53002D48" w14:textId="77777777" w:rsidR="00D75E07" w:rsidRPr="001556DF" w:rsidRDefault="00D75E07" w:rsidP="00E03144">
            <w:pPr>
              <w:spacing w:after="160" w:line="259" w:lineRule="auto"/>
              <w:rPr>
                <w:rFonts w:eastAsia="Calibri"/>
                <w:color w:val="000000"/>
                <w:sz w:val="28"/>
                <w:szCs w:val="28"/>
                <w:lang w:eastAsia="en-US"/>
              </w:rPr>
            </w:pPr>
          </w:p>
        </w:tc>
      </w:tr>
      <w:tr w:rsidR="00D75E07" w:rsidRPr="001556DF" w14:paraId="188F0E6E" w14:textId="77777777" w:rsidTr="00E03144">
        <w:trPr>
          <w:trHeight w:val="428"/>
        </w:trPr>
        <w:tc>
          <w:tcPr>
            <w:tcW w:w="1043" w:type="dxa"/>
          </w:tcPr>
          <w:p w14:paraId="54B94FE9" w14:textId="77777777" w:rsidR="00D75E07" w:rsidRPr="00775E25" w:rsidRDefault="00D75E07" w:rsidP="00E03144">
            <w:pPr>
              <w:spacing w:after="160" w:line="259" w:lineRule="auto"/>
              <w:jc w:val="center"/>
              <w:rPr>
                <w:rFonts w:eastAsia="Calibri"/>
                <w:color w:val="000000"/>
                <w:lang w:eastAsia="en-US"/>
              </w:rPr>
            </w:pPr>
            <w:r w:rsidRPr="00775E25">
              <w:rPr>
                <w:rFonts w:eastAsia="Calibri"/>
                <w:color w:val="000000"/>
                <w:lang w:eastAsia="en-US"/>
              </w:rPr>
              <w:t>1.1.1</w:t>
            </w:r>
          </w:p>
        </w:tc>
        <w:tc>
          <w:tcPr>
            <w:tcW w:w="4911" w:type="dxa"/>
          </w:tcPr>
          <w:p w14:paraId="643B845F" w14:textId="77777777" w:rsidR="00D75E07" w:rsidRPr="00775E25" w:rsidRDefault="00D75E07" w:rsidP="00E03144">
            <w:pPr>
              <w:spacing w:after="160" w:line="259" w:lineRule="auto"/>
              <w:rPr>
                <w:rFonts w:eastAsia="Calibri"/>
                <w:color w:val="000000"/>
                <w:lang w:eastAsia="en-US"/>
              </w:rPr>
            </w:pPr>
            <w:r w:rsidRPr="00775E25">
              <w:rPr>
                <w:rFonts w:eastAsia="Calibri"/>
                <w:color w:val="000000"/>
                <w:lang w:eastAsia="en-US"/>
              </w:rPr>
              <w:t>Фамилия, имя, отчество (при наличии)</w:t>
            </w:r>
          </w:p>
        </w:tc>
        <w:tc>
          <w:tcPr>
            <w:tcW w:w="3969" w:type="dxa"/>
            <w:gridSpan w:val="2"/>
          </w:tcPr>
          <w:p w14:paraId="5A520B79" w14:textId="77777777" w:rsidR="00D75E07" w:rsidRPr="001556DF" w:rsidRDefault="00D75E07" w:rsidP="00E03144">
            <w:pPr>
              <w:spacing w:after="160" w:line="259" w:lineRule="auto"/>
              <w:rPr>
                <w:rFonts w:eastAsia="Calibri"/>
                <w:color w:val="000000"/>
                <w:sz w:val="28"/>
                <w:szCs w:val="28"/>
                <w:lang w:eastAsia="en-US"/>
              </w:rPr>
            </w:pPr>
          </w:p>
        </w:tc>
      </w:tr>
      <w:tr w:rsidR="00D75E07" w:rsidRPr="001556DF" w14:paraId="5C138DEC" w14:textId="77777777" w:rsidTr="00E03144">
        <w:trPr>
          <w:trHeight w:val="753"/>
        </w:trPr>
        <w:tc>
          <w:tcPr>
            <w:tcW w:w="1043" w:type="dxa"/>
          </w:tcPr>
          <w:p w14:paraId="432953E6" w14:textId="77777777" w:rsidR="00D75E07" w:rsidRPr="00775E25" w:rsidRDefault="00D75E07" w:rsidP="00E03144">
            <w:pPr>
              <w:spacing w:after="160" w:line="259" w:lineRule="auto"/>
              <w:jc w:val="center"/>
              <w:rPr>
                <w:rFonts w:eastAsia="Calibri"/>
                <w:color w:val="000000"/>
                <w:lang w:eastAsia="en-US"/>
              </w:rPr>
            </w:pPr>
            <w:r w:rsidRPr="00775E25">
              <w:rPr>
                <w:rFonts w:eastAsia="Calibri"/>
                <w:color w:val="000000"/>
                <w:lang w:eastAsia="en-US"/>
              </w:rPr>
              <w:t>1.1.2</w:t>
            </w:r>
          </w:p>
        </w:tc>
        <w:tc>
          <w:tcPr>
            <w:tcW w:w="4911" w:type="dxa"/>
          </w:tcPr>
          <w:p w14:paraId="23847267" w14:textId="19C26BDB" w:rsidR="00D75E07" w:rsidRPr="00775E25" w:rsidRDefault="00D75E07" w:rsidP="00E03144">
            <w:pPr>
              <w:spacing w:after="160" w:line="259" w:lineRule="auto"/>
              <w:rPr>
                <w:rFonts w:eastAsia="Calibri"/>
                <w:color w:val="000000"/>
                <w:lang w:eastAsia="en-US"/>
              </w:rPr>
            </w:pPr>
            <w:r w:rsidRPr="00775E25">
              <w:rPr>
                <w:rFonts w:eastAsia="Calibri"/>
                <w:color w:val="000000"/>
                <w:lang w:eastAsia="en-US"/>
              </w:rPr>
              <w:t>Реквизиты документа, удостоверяющего личность</w:t>
            </w:r>
            <w:r w:rsidR="00A503B4">
              <w:rPr>
                <w:rFonts w:eastAsia="Calibri"/>
                <w:color w:val="000000"/>
                <w:lang w:eastAsia="en-US"/>
              </w:rPr>
              <w:t xml:space="preserve"> </w:t>
            </w:r>
            <w:r w:rsidRPr="00775E25">
              <w:rPr>
                <w:color w:val="000000"/>
              </w:rPr>
              <w:t>(не указываются в случае, если застройщик является индивидуальным предпринимателем)</w:t>
            </w:r>
          </w:p>
        </w:tc>
        <w:tc>
          <w:tcPr>
            <w:tcW w:w="3969" w:type="dxa"/>
            <w:gridSpan w:val="2"/>
          </w:tcPr>
          <w:p w14:paraId="2B2596B6" w14:textId="77777777" w:rsidR="00D75E07" w:rsidRPr="001556DF" w:rsidRDefault="00D75E07" w:rsidP="00E03144">
            <w:pPr>
              <w:spacing w:after="160" w:line="259" w:lineRule="auto"/>
              <w:rPr>
                <w:rFonts w:eastAsia="Calibri"/>
                <w:color w:val="000000"/>
                <w:sz w:val="28"/>
                <w:szCs w:val="28"/>
                <w:lang w:eastAsia="en-US"/>
              </w:rPr>
            </w:pPr>
          </w:p>
        </w:tc>
      </w:tr>
      <w:tr w:rsidR="00D75E07" w:rsidRPr="001556DF" w14:paraId="5794AD9F" w14:textId="77777777" w:rsidTr="00E03144">
        <w:trPr>
          <w:trHeight w:val="665"/>
        </w:trPr>
        <w:tc>
          <w:tcPr>
            <w:tcW w:w="1043" w:type="dxa"/>
          </w:tcPr>
          <w:p w14:paraId="75386D59" w14:textId="77777777" w:rsidR="00D75E07" w:rsidRPr="00775E25" w:rsidRDefault="00D75E07" w:rsidP="00E03144">
            <w:pPr>
              <w:spacing w:after="160" w:line="259" w:lineRule="auto"/>
              <w:jc w:val="center"/>
              <w:rPr>
                <w:rFonts w:eastAsia="Calibri"/>
                <w:color w:val="000000"/>
                <w:lang w:eastAsia="en-US"/>
              </w:rPr>
            </w:pPr>
            <w:r w:rsidRPr="00775E25">
              <w:rPr>
                <w:rFonts w:eastAsia="Calibri"/>
                <w:color w:val="000000"/>
                <w:lang w:eastAsia="en-US"/>
              </w:rPr>
              <w:t>1.1.3</w:t>
            </w:r>
          </w:p>
        </w:tc>
        <w:tc>
          <w:tcPr>
            <w:tcW w:w="4911" w:type="dxa"/>
          </w:tcPr>
          <w:p w14:paraId="10C7EEA3" w14:textId="77777777" w:rsidR="00D75E07" w:rsidRPr="00775E25" w:rsidRDefault="00D75E07" w:rsidP="00E03144">
            <w:pPr>
              <w:spacing w:after="160" w:line="259" w:lineRule="auto"/>
              <w:rPr>
                <w:rFonts w:eastAsia="Calibri"/>
                <w:color w:val="000000"/>
                <w:lang w:eastAsia="en-US"/>
              </w:rPr>
            </w:pPr>
            <w:r w:rsidRPr="00775E25">
              <w:rPr>
                <w:rFonts w:eastAsia="Calibri"/>
                <w:color w:val="000000"/>
                <w:lang w:eastAsia="en-US"/>
              </w:rPr>
              <w:t>Основной государственный регистрационный номер индивидуального предпринимателя</w:t>
            </w:r>
          </w:p>
        </w:tc>
        <w:tc>
          <w:tcPr>
            <w:tcW w:w="3969" w:type="dxa"/>
            <w:gridSpan w:val="2"/>
          </w:tcPr>
          <w:p w14:paraId="611AAE11" w14:textId="77777777" w:rsidR="00D75E07" w:rsidRPr="001556DF" w:rsidRDefault="00D75E07" w:rsidP="00E03144">
            <w:pPr>
              <w:spacing w:after="160" w:line="259" w:lineRule="auto"/>
              <w:rPr>
                <w:rFonts w:eastAsia="Calibri"/>
                <w:color w:val="000000"/>
                <w:sz w:val="28"/>
                <w:szCs w:val="28"/>
                <w:lang w:eastAsia="en-US"/>
              </w:rPr>
            </w:pPr>
          </w:p>
        </w:tc>
      </w:tr>
      <w:tr w:rsidR="00D75E07" w:rsidRPr="001556DF" w14:paraId="6392FDAD" w14:textId="77777777" w:rsidTr="00E03144">
        <w:trPr>
          <w:trHeight w:val="279"/>
        </w:trPr>
        <w:tc>
          <w:tcPr>
            <w:tcW w:w="1043" w:type="dxa"/>
          </w:tcPr>
          <w:p w14:paraId="7DD598BB" w14:textId="77777777" w:rsidR="00D75E07" w:rsidRPr="00775E25" w:rsidRDefault="00D75E07" w:rsidP="00E03144">
            <w:pPr>
              <w:spacing w:after="160" w:line="259" w:lineRule="auto"/>
              <w:jc w:val="center"/>
              <w:rPr>
                <w:rFonts w:eastAsia="Calibri"/>
                <w:color w:val="000000"/>
                <w:lang w:eastAsia="en-US"/>
              </w:rPr>
            </w:pPr>
            <w:r w:rsidRPr="00775E25">
              <w:rPr>
                <w:rFonts w:eastAsia="Calibri"/>
                <w:color w:val="000000"/>
                <w:lang w:eastAsia="en-US"/>
              </w:rPr>
              <w:t>1.2</w:t>
            </w:r>
          </w:p>
        </w:tc>
        <w:tc>
          <w:tcPr>
            <w:tcW w:w="4911" w:type="dxa"/>
          </w:tcPr>
          <w:p w14:paraId="06513453" w14:textId="77777777" w:rsidR="00D75E07" w:rsidRPr="00775E25" w:rsidRDefault="00D75E07" w:rsidP="00E03144">
            <w:pPr>
              <w:spacing w:after="160" w:line="259" w:lineRule="auto"/>
              <w:rPr>
                <w:rFonts w:eastAsia="Calibri"/>
                <w:color w:val="000000"/>
                <w:lang w:eastAsia="en-US"/>
              </w:rPr>
            </w:pPr>
            <w:r w:rsidRPr="00775E25">
              <w:rPr>
                <w:rFonts w:eastAsia="Calibri"/>
                <w:color w:val="000000"/>
                <w:lang w:eastAsia="en-US"/>
              </w:rPr>
              <w:t>Сведения о юридическом лице:</w:t>
            </w:r>
          </w:p>
        </w:tc>
        <w:tc>
          <w:tcPr>
            <w:tcW w:w="3969" w:type="dxa"/>
            <w:gridSpan w:val="2"/>
          </w:tcPr>
          <w:p w14:paraId="74510753" w14:textId="77777777" w:rsidR="00D75E07" w:rsidRPr="001556DF" w:rsidRDefault="00D75E07" w:rsidP="00E03144">
            <w:pPr>
              <w:spacing w:after="160" w:line="259" w:lineRule="auto"/>
              <w:rPr>
                <w:rFonts w:eastAsia="Calibri"/>
                <w:color w:val="000000"/>
                <w:sz w:val="28"/>
                <w:szCs w:val="28"/>
                <w:lang w:eastAsia="en-US"/>
              </w:rPr>
            </w:pPr>
          </w:p>
        </w:tc>
      </w:tr>
      <w:tr w:rsidR="00D75E07" w:rsidRPr="001556DF" w14:paraId="0367D5D7" w14:textId="77777777" w:rsidTr="00E03144">
        <w:trPr>
          <w:trHeight w:val="175"/>
        </w:trPr>
        <w:tc>
          <w:tcPr>
            <w:tcW w:w="1043" w:type="dxa"/>
          </w:tcPr>
          <w:p w14:paraId="191ABFE0" w14:textId="77777777" w:rsidR="00D75E07" w:rsidRPr="00775E25" w:rsidRDefault="00D75E07" w:rsidP="00E03144">
            <w:pPr>
              <w:spacing w:after="160" w:line="259" w:lineRule="auto"/>
              <w:jc w:val="center"/>
              <w:rPr>
                <w:rFonts w:eastAsia="Calibri"/>
                <w:color w:val="000000"/>
                <w:lang w:eastAsia="en-US"/>
              </w:rPr>
            </w:pPr>
            <w:r w:rsidRPr="00775E25">
              <w:rPr>
                <w:rFonts w:eastAsia="Calibri"/>
                <w:color w:val="000000"/>
                <w:lang w:eastAsia="en-US"/>
              </w:rPr>
              <w:t>1.2.1</w:t>
            </w:r>
          </w:p>
        </w:tc>
        <w:tc>
          <w:tcPr>
            <w:tcW w:w="4911" w:type="dxa"/>
          </w:tcPr>
          <w:p w14:paraId="323FA8AD" w14:textId="77777777" w:rsidR="00D75E07" w:rsidRPr="00775E25" w:rsidRDefault="00D75E07" w:rsidP="00E03144">
            <w:pPr>
              <w:spacing w:after="160" w:line="259" w:lineRule="auto"/>
              <w:rPr>
                <w:rFonts w:eastAsia="Calibri"/>
                <w:color w:val="000000"/>
                <w:lang w:eastAsia="en-US"/>
              </w:rPr>
            </w:pPr>
            <w:r w:rsidRPr="00775E25">
              <w:rPr>
                <w:rFonts w:eastAsia="Calibri"/>
                <w:color w:val="000000"/>
                <w:lang w:eastAsia="en-US"/>
              </w:rPr>
              <w:t>Полное наименование</w:t>
            </w:r>
          </w:p>
        </w:tc>
        <w:tc>
          <w:tcPr>
            <w:tcW w:w="3969" w:type="dxa"/>
            <w:gridSpan w:val="2"/>
          </w:tcPr>
          <w:p w14:paraId="4F36C672" w14:textId="77777777" w:rsidR="00D75E07" w:rsidRPr="001556DF" w:rsidRDefault="00D75E07" w:rsidP="00E03144">
            <w:pPr>
              <w:spacing w:after="160" w:line="259" w:lineRule="auto"/>
              <w:rPr>
                <w:rFonts w:eastAsia="Calibri"/>
                <w:color w:val="000000"/>
                <w:sz w:val="28"/>
                <w:szCs w:val="28"/>
                <w:lang w:eastAsia="en-US"/>
              </w:rPr>
            </w:pPr>
          </w:p>
        </w:tc>
      </w:tr>
      <w:tr w:rsidR="00D75E07" w:rsidRPr="001556DF" w14:paraId="0291CE3D" w14:textId="77777777" w:rsidTr="00E03144">
        <w:trPr>
          <w:trHeight w:val="901"/>
        </w:trPr>
        <w:tc>
          <w:tcPr>
            <w:tcW w:w="1043" w:type="dxa"/>
          </w:tcPr>
          <w:p w14:paraId="41834517" w14:textId="77777777" w:rsidR="00D75E07" w:rsidRPr="00775E25" w:rsidRDefault="00D75E07" w:rsidP="00E03144">
            <w:pPr>
              <w:spacing w:after="160" w:line="259" w:lineRule="auto"/>
              <w:jc w:val="center"/>
              <w:rPr>
                <w:rFonts w:eastAsia="Calibri"/>
                <w:color w:val="000000"/>
                <w:lang w:eastAsia="en-US"/>
              </w:rPr>
            </w:pPr>
            <w:r w:rsidRPr="00775E25">
              <w:rPr>
                <w:rFonts w:eastAsia="Calibri"/>
                <w:color w:val="000000"/>
                <w:lang w:eastAsia="en-US"/>
              </w:rPr>
              <w:t>1.2.2</w:t>
            </w:r>
          </w:p>
        </w:tc>
        <w:tc>
          <w:tcPr>
            <w:tcW w:w="4911" w:type="dxa"/>
          </w:tcPr>
          <w:p w14:paraId="63FE4EBB" w14:textId="77777777" w:rsidR="00D75E07" w:rsidRPr="00775E25" w:rsidRDefault="00D75E07" w:rsidP="00E03144">
            <w:pPr>
              <w:spacing w:after="160" w:line="259" w:lineRule="auto"/>
              <w:rPr>
                <w:rFonts w:eastAsia="Calibri"/>
                <w:color w:val="000000"/>
                <w:lang w:eastAsia="en-US"/>
              </w:rPr>
            </w:pPr>
            <w:r w:rsidRPr="00775E25">
              <w:rPr>
                <w:rFonts w:eastAsia="Calibri"/>
                <w:color w:val="000000"/>
                <w:lang w:eastAsia="en-US"/>
              </w:rPr>
              <w:t>Основной государственный регистрационный номер</w:t>
            </w:r>
          </w:p>
        </w:tc>
        <w:tc>
          <w:tcPr>
            <w:tcW w:w="3969" w:type="dxa"/>
            <w:gridSpan w:val="2"/>
          </w:tcPr>
          <w:p w14:paraId="2E1F51CC" w14:textId="77777777" w:rsidR="00D75E07" w:rsidRPr="001556DF" w:rsidRDefault="00D75E07" w:rsidP="00E03144">
            <w:pPr>
              <w:spacing w:after="160" w:line="259" w:lineRule="auto"/>
              <w:rPr>
                <w:rFonts w:eastAsia="Calibri"/>
                <w:color w:val="000000"/>
                <w:sz w:val="28"/>
                <w:szCs w:val="28"/>
                <w:lang w:eastAsia="en-US"/>
              </w:rPr>
            </w:pPr>
          </w:p>
        </w:tc>
      </w:tr>
      <w:tr w:rsidR="00D75E07" w:rsidRPr="001556DF" w14:paraId="172A5C9E" w14:textId="77777777" w:rsidTr="00E03144">
        <w:trPr>
          <w:trHeight w:val="1093"/>
        </w:trPr>
        <w:tc>
          <w:tcPr>
            <w:tcW w:w="1043" w:type="dxa"/>
          </w:tcPr>
          <w:p w14:paraId="2EA1A672" w14:textId="77777777" w:rsidR="00D75E07" w:rsidRPr="00775E25" w:rsidRDefault="00D75E07" w:rsidP="00E03144">
            <w:pPr>
              <w:spacing w:after="160" w:line="259" w:lineRule="auto"/>
              <w:jc w:val="center"/>
              <w:rPr>
                <w:rFonts w:eastAsia="Calibri"/>
                <w:color w:val="000000"/>
                <w:lang w:eastAsia="en-US"/>
              </w:rPr>
            </w:pPr>
            <w:r w:rsidRPr="00775E25">
              <w:rPr>
                <w:rFonts w:eastAsia="Calibri"/>
                <w:color w:val="000000"/>
                <w:lang w:eastAsia="en-US"/>
              </w:rPr>
              <w:t>1.2.3</w:t>
            </w:r>
          </w:p>
        </w:tc>
        <w:tc>
          <w:tcPr>
            <w:tcW w:w="4911" w:type="dxa"/>
          </w:tcPr>
          <w:p w14:paraId="0A7B244F" w14:textId="77777777" w:rsidR="00D75E07" w:rsidRPr="00775E25" w:rsidRDefault="00D75E07" w:rsidP="00E03144">
            <w:pPr>
              <w:spacing w:after="160" w:line="259" w:lineRule="auto"/>
              <w:rPr>
                <w:rFonts w:eastAsia="Calibri"/>
                <w:color w:val="000000"/>
                <w:lang w:eastAsia="en-US"/>
              </w:rPr>
            </w:pPr>
            <w:r w:rsidRPr="00775E25">
              <w:rPr>
                <w:rFonts w:eastAsia="Calibri"/>
                <w:color w:val="000000"/>
                <w:lang w:eastAsia="en-US"/>
              </w:rPr>
              <w:t>Идентификационный номер налогоплательщика – юридического лица</w:t>
            </w:r>
          </w:p>
        </w:tc>
        <w:tc>
          <w:tcPr>
            <w:tcW w:w="3969" w:type="dxa"/>
            <w:gridSpan w:val="2"/>
          </w:tcPr>
          <w:p w14:paraId="312C9A5B" w14:textId="77777777" w:rsidR="00D75E07" w:rsidRPr="001556DF" w:rsidRDefault="00D75E07" w:rsidP="00E03144">
            <w:pPr>
              <w:spacing w:after="160" w:line="259" w:lineRule="auto"/>
              <w:rPr>
                <w:rFonts w:eastAsia="Calibri"/>
                <w:color w:val="000000"/>
                <w:sz w:val="28"/>
                <w:szCs w:val="28"/>
                <w:lang w:eastAsia="en-US"/>
              </w:rPr>
            </w:pPr>
          </w:p>
        </w:tc>
      </w:tr>
      <w:tr w:rsidR="00D75E07" w:rsidRPr="001556DF" w14:paraId="7B7AA49D" w14:textId="77777777" w:rsidTr="00E03144">
        <w:trPr>
          <w:trHeight w:val="1093"/>
        </w:trPr>
        <w:tc>
          <w:tcPr>
            <w:tcW w:w="9923" w:type="dxa"/>
            <w:gridSpan w:val="4"/>
            <w:tcBorders>
              <w:left w:val="nil"/>
              <w:right w:val="nil"/>
            </w:tcBorders>
          </w:tcPr>
          <w:p w14:paraId="4F2FDEC8" w14:textId="77777777" w:rsidR="00D75E07" w:rsidRPr="001556DF" w:rsidRDefault="00D75E07" w:rsidP="00E03144">
            <w:pPr>
              <w:spacing w:after="160" w:line="259" w:lineRule="auto"/>
              <w:contextualSpacing/>
              <w:rPr>
                <w:rFonts w:eastAsia="Calibri"/>
                <w:b/>
                <w:color w:val="000000"/>
                <w:sz w:val="28"/>
                <w:szCs w:val="28"/>
                <w:lang w:eastAsia="en-US"/>
              </w:rPr>
            </w:pPr>
          </w:p>
          <w:p w14:paraId="7A828022" w14:textId="77777777" w:rsidR="00D75E07" w:rsidRPr="00196FEA" w:rsidRDefault="00D75E07" w:rsidP="00E03144">
            <w:pPr>
              <w:ind w:left="-107"/>
              <w:contextualSpacing/>
              <w:jc w:val="center"/>
              <w:rPr>
                <w:rFonts w:eastAsia="Calibri"/>
                <w:color w:val="000000"/>
                <w:lang w:eastAsia="en-US"/>
              </w:rPr>
            </w:pPr>
            <w:r w:rsidRPr="00196FEA">
              <w:rPr>
                <w:rFonts w:eastAsia="Calibri"/>
                <w:color w:val="000000"/>
                <w:lang w:eastAsia="en-US"/>
              </w:rPr>
              <w:t>2. Сведения о выданном разрешении на строительство</w:t>
            </w:r>
          </w:p>
        </w:tc>
      </w:tr>
      <w:tr w:rsidR="00D75E07" w:rsidRPr="001556DF" w14:paraId="0003DCAF" w14:textId="77777777" w:rsidTr="00E03144">
        <w:trPr>
          <w:trHeight w:val="1093"/>
        </w:trPr>
        <w:tc>
          <w:tcPr>
            <w:tcW w:w="1043" w:type="dxa"/>
            <w:tcBorders>
              <w:bottom w:val="single" w:sz="4" w:space="0" w:color="auto"/>
            </w:tcBorders>
          </w:tcPr>
          <w:p w14:paraId="2B0A1C70" w14:textId="77777777" w:rsidR="00D75E07" w:rsidRPr="00775E25" w:rsidRDefault="00D75E07" w:rsidP="00E03144">
            <w:pPr>
              <w:spacing w:after="160" w:line="259" w:lineRule="auto"/>
              <w:jc w:val="center"/>
              <w:rPr>
                <w:rFonts w:eastAsia="Calibri"/>
                <w:color w:val="000000"/>
                <w:lang w:eastAsia="en-US"/>
              </w:rPr>
            </w:pPr>
            <w:r w:rsidRPr="00775E25">
              <w:rPr>
                <w:rFonts w:eastAsia="Calibri"/>
                <w:color w:val="000000"/>
                <w:lang w:eastAsia="en-US"/>
              </w:rPr>
              <w:t>№</w:t>
            </w:r>
          </w:p>
        </w:tc>
        <w:tc>
          <w:tcPr>
            <w:tcW w:w="4911" w:type="dxa"/>
            <w:tcBorders>
              <w:bottom w:val="single" w:sz="4" w:space="0" w:color="auto"/>
            </w:tcBorders>
          </w:tcPr>
          <w:p w14:paraId="3DF1C2D7" w14:textId="77777777" w:rsidR="00D75E07" w:rsidRPr="00775E25" w:rsidRDefault="00D75E07" w:rsidP="00E03144">
            <w:pPr>
              <w:spacing w:after="160" w:line="259" w:lineRule="auto"/>
              <w:rPr>
                <w:rFonts w:eastAsia="Calibri"/>
                <w:color w:val="000000"/>
                <w:lang w:eastAsia="en-US"/>
              </w:rPr>
            </w:pPr>
            <w:r w:rsidRPr="00775E25">
              <w:rPr>
                <w:rFonts w:eastAsia="Calibri"/>
                <w:color w:val="000000"/>
                <w:lang w:eastAsia="en-US"/>
              </w:rPr>
              <w:t>Орган (организация), выдавший (-ая)  разрешение на строительство</w:t>
            </w:r>
          </w:p>
        </w:tc>
        <w:tc>
          <w:tcPr>
            <w:tcW w:w="1984" w:type="dxa"/>
            <w:tcBorders>
              <w:bottom w:val="single" w:sz="4" w:space="0" w:color="auto"/>
            </w:tcBorders>
          </w:tcPr>
          <w:p w14:paraId="7ECC76E3" w14:textId="77777777" w:rsidR="00D75E07" w:rsidRPr="00775E25" w:rsidRDefault="00D75E07" w:rsidP="00E03144">
            <w:pPr>
              <w:spacing w:after="160" w:line="259" w:lineRule="auto"/>
              <w:rPr>
                <w:rFonts w:eastAsia="Calibri"/>
                <w:color w:val="000000"/>
                <w:lang w:eastAsia="en-US"/>
              </w:rPr>
            </w:pPr>
            <w:r w:rsidRPr="00775E25">
              <w:rPr>
                <w:rFonts w:eastAsia="Calibri"/>
                <w:color w:val="000000"/>
                <w:lang w:eastAsia="en-US"/>
              </w:rPr>
              <w:t>Номер документа</w:t>
            </w:r>
          </w:p>
        </w:tc>
        <w:tc>
          <w:tcPr>
            <w:tcW w:w="1985" w:type="dxa"/>
            <w:tcBorders>
              <w:bottom w:val="single" w:sz="4" w:space="0" w:color="auto"/>
            </w:tcBorders>
          </w:tcPr>
          <w:p w14:paraId="04F9D8EE" w14:textId="77777777" w:rsidR="00D75E07" w:rsidRPr="00775E25" w:rsidRDefault="00D75E07" w:rsidP="00E03144">
            <w:pPr>
              <w:spacing w:after="160" w:line="259" w:lineRule="auto"/>
              <w:rPr>
                <w:rFonts w:eastAsia="Calibri"/>
                <w:color w:val="000000"/>
                <w:lang w:eastAsia="en-US"/>
              </w:rPr>
            </w:pPr>
            <w:r w:rsidRPr="00775E25">
              <w:rPr>
                <w:rFonts w:eastAsia="Calibri"/>
                <w:color w:val="000000"/>
                <w:lang w:eastAsia="en-US"/>
              </w:rPr>
              <w:t>Дата документа</w:t>
            </w:r>
          </w:p>
        </w:tc>
      </w:tr>
      <w:tr w:rsidR="00D75E07" w:rsidRPr="001556DF" w14:paraId="78D98A88" w14:textId="77777777" w:rsidTr="00E03144">
        <w:trPr>
          <w:trHeight w:val="1093"/>
        </w:trPr>
        <w:tc>
          <w:tcPr>
            <w:tcW w:w="1043" w:type="dxa"/>
          </w:tcPr>
          <w:p w14:paraId="2F35DE39" w14:textId="77777777" w:rsidR="00D75E07" w:rsidRPr="001556DF" w:rsidRDefault="00D75E07" w:rsidP="00E03144">
            <w:pPr>
              <w:spacing w:after="160" w:line="259" w:lineRule="auto"/>
              <w:jc w:val="center"/>
              <w:rPr>
                <w:rFonts w:eastAsia="Calibri"/>
                <w:color w:val="000000"/>
                <w:sz w:val="28"/>
                <w:szCs w:val="28"/>
                <w:lang w:eastAsia="en-US"/>
              </w:rPr>
            </w:pPr>
          </w:p>
        </w:tc>
        <w:tc>
          <w:tcPr>
            <w:tcW w:w="4911" w:type="dxa"/>
          </w:tcPr>
          <w:p w14:paraId="409AF079" w14:textId="77777777" w:rsidR="00D75E07" w:rsidRPr="001556DF" w:rsidRDefault="00D75E07" w:rsidP="00E03144">
            <w:pPr>
              <w:spacing w:after="160" w:line="259" w:lineRule="auto"/>
              <w:rPr>
                <w:rFonts w:eastAsia="Calibri"/>
                <w:color w:val="000000"/>
                <w:sz w:val="28"/>
                <w:szCs w:val="28"/>
                <w:lang w:eastAsia="en-US"/>
              </w:rPr>
            </w:pPr>
          </w:p>
        </w:tc>
        <w:tc>
          <w:tcPr>
            <w:tcW w:w="1984" w:type="dxa"/>
          </w:tcPr>
          <w:p w14:paraId="1308295D" w14:textId="77777777" w:rsidR="00D75E07" w:rsidRPr="001556DF" w:rsidRDefault="00D75E07" w:rsidP="00E03144">
            <w:pPr>
              <w:spacing w:after="160" w:line="259" w:lineRule="auto"/>
              <w:rPr>
                <w:rFonts w:eastAsia="Calibri"/>
                <w:color w:val="000000"/>
                <w:sz w:val="28"/>
                <w:szCs w:val="28"/>
                <w:lang w:eastAsia="en-US"/>
              </w:rPr>
            </w:pPr>
          </w:p>
        </w:tc>
        <w:tc>
          <w:tcPr>
            <w:tcW w:w="1985" w:type="dxa"/>
          </w:tcPr>
          <w:p w14:paraId="3B279706" w14:textId="77777777" w:rsidR="00D75E07" w:rsidRPr="001556DF" w:rsidRDefault="00D75E07" w:rsidP="00E03144">
            <w:pPr>
              <w:spacing w:after="160" w:line="259" w:lineRule="auto"/>
              <w:rPr>
                <w:rFonts w:eastAsia="Calibri"/>
                <w:color w:val="000000"/>
                <w:sz w:val="28"/>
                <w:szCs w:val="28"/>
                <w:lang w:eastAsia="en-US"/>
              </w:rPr>
            </w:pPr>
          </w:p>
        </w:tc>
      </w:tr>
    </w:tbl>
    <w:p w14:paraId="4CA47CF1" w14:textId="77777777" w:rsidR="00D75E07" w:rsidRPr="001556DF" w:rsidRDefault="00D75E07" w:rsidP="00D75E07">
      <w:pPr>
        <w:ind w:right="423"/>
        <w:jc w:val="both"/>
        <w:rPr>
          <w:color w:val="000000"/>
        </w:rPr>
      </w:pPr>
    </w:p>
    <w:p w14:paraId="5D59F501" w14:textId="55A3EBCD" w:rsidR="00D75E07" w:rsidRPr="00196FEA" w:rsidRDefault="00D75E07" w:rsidP="00D75E07">
      <w:pPr>
        <w:rPr>
          <w:color w:val="000000"/>
        </w:rPr>
      </w:pPr>
      <w:r w:rsidRPr="00196FEA">
        <w:rPr>
          <w:color w:val="000000"/>
        </w:rPr>
        <w:t>Приложение:______________________________________________________</w:t>
      </w:r>
    </w:p>
    <w:p w14:paraId="5F18FDD4" w14:textId="52B06F1F" w:rsidR="00D75E07" w:rsidRPr="00196FEA" w:rsidRDefault="00D75E07" w:rsidP="00D75E07">
      <w:pPr>
        <w:rPr>
          <w:color w:val="000000"/>
        </w:rPr>
      </w:pPr>
      <w:r w:rsidRPr="00196FEA">
        <w:rPr>
          <w:color w:val="000000"/>
        </w:rPr>
        <w:t>Номер телефона и адрес электронной почты для связи:</w:t>
      </w:r>
      <w:r w:rsidR="00A503B4">
        <w:rPr>
          <w:color w:val="000000"/>
        </w:rPr>
        <w:t xml:space="preserve"> </w:t>
      </w:r>
      <w:r w:rsidRPr="00196FEA">
        <w:rPr>
          <w:color w:val="000000"/>
        </w:rPr>
        <w:t>_________________</w:t>
      </w:r>
    </w:p>
    <w:p w14:paraId="5CCE9F61" w14:textId="77777777" w:rsidR="00D75E07" w:rsidRPr="00196FEA" w:rsidRDefault="00D75E07" w:rsidP="00D75E07">
      <w:pPr>
        <w:tabs>
          <w:tab w:val="left" w:pos="1968"/>
        </w:tabs>
        <w:rPr>
          <w:color w:val="000000"/>
        </w:rPr>
      </w:pPr>
      <w:r w:rsidRPr="00196FEA">
        <w:rPr>
          <w:color w:val="000000"/>
        </w:rPr>
        <w:t>Результат рассмотрения настоящего заявления прошу:</w:t>
      </w:r>
    </w:p>
    <w:tbl>
      <w:tblPr>
        <w:tblpPr w:leftFromText="180" w:rightFromText="180" w:vertAnchor="text"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8"/>
        <w:gridCol w:w="1130"/>
      </w:tblGrid>
      <w:tr w:rsidR="00D75E07" w:rsidRPr="001556DF" w14:paraId="49745A9F" w14:textId="77777777" w:rsidTr="00E03144">
        <w:tc>
          <w:tcPr>
            <w:tcW w:w="8788" w:type="dxa"/>
            <w:shd w:val="clear" w:color="auto" w:fill="auto"/>
          </w:tcPr>
          <w:p w14:paraId="7DC5459E" w14:textId="77777777" w:rsidR="00D75E07" w:rsidRPr="00775E25" w:rsidRDefault="00D75E07" w:rsidP="00E03144">
            <w:pPr>
              <w:autoSpaceDE w:val="0"/>
              <w:autoSpaceDN w:val="0"/>
              <w:spacing w:before="120" w:after="120"/>
              <w:rPr>
                <w:i/>
                <w:color w:val="000000"/>
              </w:rPr>
            </w:pPr>
            <w:r w:rsidRPr="00775E25">
              <w:rPr>
                <w:color w:val="000000"/>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1130" w:type="dxa"/>
            <w:shd w:val="clear" w:color="auto" w:fill="auto"/>
          </w:tcPr>
          <w:p w14:paraId="140CC87F" w14:textId="77777777" w:rsidR="00D75E07" w:rsidRPr="001556DF" w:rsidRDefault="00D75E07" w:rsidP="00E03144">
            <w:pPr>
              <w:autoSpaceDE w:val="0"/>
              <w:autoSpaceDN w:val="0"/>
              <w:spacing w:before="120" w:after="120"/>
              <w:rPr>
                <w:color w:val="000000"/>
              </w:rPr>
            </w:pPr>
          </w:p>
        </w:tc>
      </w:tr>
      <w:tr w:rsidR="00D75E07" w:rsidRPr="001556DF" w14:paraId="1DE73D56" w14:textId="77777777" w:rsidTr="00E03144">
        <w:tc>
          <w:tcPr>
            <w:tcW w:w="8788" w:type="dxa"/>
            <w:shd w:val="clear" w:color="auto" w:fill="auto"/>
          </w:tcPr>
          <w:p w14:paraId="0FC55F3B" w14:textId="77777777" w:rsidR="00D75E07" w:rsidRPr="00775E25" w:rsidRDefault="00D75E07" w:rsidP="00046F97">
            <w:pPr>
              <w:autoSpaceDE w:val="0"/>
              <w:autoSpaceDN w:val="0"/>
              <w:spacing w:before="120" w:after="120"/>
              <w:rPr>
                <w:color w:val="000000"/>
              </w:rPr>
            </w:pPr>
            <w:r w:rsidRPr="00775E25">
              <w:rPr>
                <w:color w:val="000000"/>
              </w:rPr>
              <w:t>выдать</w:t>
            </w:r>
            <w:r w:rsidRPr="00775E25">
              <w:rPr>
                <w:bCs/>
                <w:color w:val="000000"/>
              </w:rPr>
              <w:t xml:space="preserve"> на бумажном носителе</w:t>
            </w:r>
            <w:r w:rsidRPr="00775E25">
              <w:rPr>
                <w:color w:val="000000"/>
              </w:rPr>
              <w:t xml:space="preserve"> при личном обращении </w:t>
            </w:r>
            <w:r w:rsidRPr="00775E25">
              <w:rPr>
                <w:bCs/>
                <w:color w:val="000000"/>
              </w:rPr>
              <w:t>в уполномоченный орган местного самоуправления, либо в многофункциональный центр предоставления государственных и муниципальных услуг,</w:t>
            </w:r>
            <w:r w:rsidRPr="00775E25">
              <w:rPr>
                <w:color w:val="000000"/>
              </w:rPr>
              <w:t xml:space="preserve"> расположенный по адресу:___________________________________</w:t>
            </w:r>
          </w:p>
        </w:tc>
        <w:tc>
          <w:tcPr>
            <w:tcW w:w="1130" w:type="dxa"/>
            <w:shd w:val="clear" w:color="auto" w:fill="auto"/>
          </w:tcPr>
          <w:p w14:paraId="21E30944" w14:textId="77777777" w:rsidR="00D75E07" w:rsidRPr="001556DF" w:rsidRDefault="00D75E07" w:rsidP="00E03144">
            <w:pPr>
              <w:autoSpaceDE w:val="0"/>
              <w:autoSpaceDN w:val="0"/>
              <w:spacing w:before="120" w:after="120"/>
              <w:rPr>
                <w:color w:val="000000"/>
              </w:rPr>
            </w:pPr>
          </w:p>
        </w:tc>
      </w:tr>
      <w:tr w:rsidR="00D75E07" w:rsidRPr="001556DF" w14:paraId="13F7400C" w14:textId="77777777" w:rsidTr="00E03144">
        <w:tc>
          <w:tcPr>
            <w:tcW w:w="8788" w:type="dxa"/>
            <w:shd w:val="clear" w:color="auto" w:fill="auto"/>
          </w:tcPr>
          <w:p w14:paraId="4B28D898" w14:textId="77777777" w:rsidR="00D75E07" w:rsidRPr="00775E25" w:rsidRDefault="00D75E07" w:rsidP="00E03144">
            <w:pPr>
              <w:autoSpaceDE w:val="0"/>
              <w:autoSpaceDN w:val="0"/>
              <w:spacing w:before="120" w:after="120"/>
              <w:rPr>
                <w:color w:val="000000"/>
              </w:rPr>
            </w:pPr>
            <w:r w:rsidRPr="00775E25">
              <w:rPr>
                <w:color w:val="000000"/>
              </w:rPr>
              <w:t xml:space="preserve">направить </w:t>
            </w:r>
            <w:r w:rsidRPr="00775E25">
              <w:rPr>
                <w:bCs/>
                <w:color w:val="000000"/>
              </w:rPr>
              <w:t>на бумажном носителе</w:t>
            </w:r>
            <w:r w:rsidRPr="00775E25">
              <w:rPr>
                <w:color w:val="000000"/>
              </w:rPr>
              <w:t xml:space="preserve"> на почтовый </w:t>
            </w:r>
            <w:r w:rsidRPr="00775E25">
              <w:rPr>
                <w:color w:val="000000"/>
              </w:rPr>
              <w:br/>
              <w:t>адрес: ___________________________________</w:t>
            </w:r>
          </w:p>
        </w:tc>
        <w:tc>
          <w:tcPr>
            <w:tcW w:w="1130" w:type="dxa"/>
            <w:shd w:val="clear" w:color="auto" w:fill="auto"/>
          </w:tcPr>
          <w:p w14:paraId="790A1C94" w14:textId="77777777" w:rsidR="00D75E07" w:rsidRPr="001556DF" w:rsidRDefault="00D75E07" w:rsidP="00E03144">
            <w:pPr>
              <w:autoSpaceDE w:val="0"/>
              <w:autoSpaceDN w:val="0"/>
              <w:spacing w:before="120" w:after="120"/>
              <w:rPr>
                <w:color w:val="000000"/>
              </w:rPr>
            </w:pPr>
          </w:p>
        </w:tc>
      </w:tr>
      <w:tr w:rsidR="00D75E07" w:rsidRPr="001556DF" w14:paraId="38D5C12E" w14:textId="77777777" w:rsidTr="00E03144">
        <w:tc>
          <w:tcPr>
            <w:tcW w:w="8788" w:type="dxa"/>
            <w:shd w:val="clear" w:color="auto" w:fill="auto"/>
          </w:tcPr>
          <w:p w14:paraId="0F60BD97" w14:textId="77777777" w:rsidR="00D75E07" w:rsidRPr="00775E25" w:rsidRDefault="00D75E07" w:rsidP="00E03144">
            <w:pPr>
              <w:autoSpaceDE w:val="0"/>
              <w:autoSpaceDN w:val="0"/>
              <w:spacing w:before="120" w:after="120"/>
              <w:rPr>
                <w:color w:val="000000"/>
              </w:rPr>
            </w:pPr>
            <w:r w:rsidRPr="00775E25">
              <w:rPr>
                <w:color w:val="000000"/>
              </w:rPr>
              <w:t>направить в форме электронного документа в личный кабинет в единой информационной системе жилищного строительства</w:t>
            </w:r>
          </w:p>
        </w:tc>
        <w:tc>
          <w:tcPr>
            <w:tcW w:w="1130" w:type="dxa"/>
            <w:shd w:val="clear" w:color="auto" w:fill="auto"/>
          </w:tcPr>
          <w:p w14:paraId="0D560A4C" w14:textId="77777777" w:rsidR="00D75E07" w:rsidRPr="001556DF" w:rsidRDefault="00D75E07" w:rsidP="00E03144">
            <w:pPr>
              <w:autoSpaceDE w:val="0"/>
              <w:autoSpaceDN w:val="0"/>
              <w:spacing w:before="120" w:after="120"/>
              <w:rPr>
                <w:color w:val="000000"/>
              </w:rPr>
            </w:pPr>
          </w:p>
        </w:tc>
      </w:tr>
      <w:tr w:rsidR="00D75E07" w:rsidRPr="001556DF" w14:paraId="4A66C957" w14:textId="77777777" w:rsidTr="00E03144">
        <w:tc>
          <w:tcPr>
            <w:tcW w:w="9918" w:type="dxa"/>
            <w:gridSpan w:val="2"/>
            <w:shd w:val="clear" w:color="auto" w:fill="auto"/>
          </w:tcPr>
          <w:p w14:paraId="7B60C4B2" w14:textId="77777777" w:rsidR="00D75E07" w:rsidRPr="001556DF" w:rsidRDefault="00D75E07" w:rsidP="00E03144">
            <w:pPr>
              <w:autoSpaceDE w:val="0"/>
              <w:autoSpaceDN w:val="0"/>
              <w:spacing w:before="120" w:after="120"/>
              <w:ind w:right="255"/>
              <w:jc w:val="center"/>
              <w:rPr>
                <w:i/>
                <w:color w:val="000000"/>
                <w:sz w:val="20"/>
                <w:szCs w:val="20"/>
              </w:rPr>
            </w:pPr>
            <w:r w:rsidRPr="001556DF">
              <w:rPr>
                <w:i/>
                <w:color w:val="000000"/>
                <w:sz w:val="20"/>
                <w:szCs w:val="20"/>
              </w:rPr>
              <w:t>Указывается один из перечисленных способов</w:t>
            </w:r>
          </w:p>
        </w:tc>
      </w:tr>
    </w:tbl>
    <w:p w14:paraId="6446DF00" w14:textId="77777777" w:rsidR="00D75E07" w:rsidRPr="001556DF" w:rsidRDefault="00D75E07" w:rsidP="00D75E07">
      <w:pPr>
        <w:autoSpaceDE w:val="0"/>
        <w:autoSpaceDN w:val="0"/>
        <w:adjustRightInd w:val="0"/>
        <w:rPr>
          <w:rFonts w:eastAsia="Calibri"/>
          <w:bCs/>
          <w:strike/>
          <w:color w:val="000000"/>
          <w:lang w:eastAsia="en-US"/>
        </w:rPr>
      </w:pPr>
    </w:p>
    <w:tbl>
      <w:tblPr>
        <w:tblW w:w="9923" w:type="dxa"/>
        <w:tblCellMar>
          <w:left w:w="28" w:type="dxa"/>
          <w:right w:w="28" w:type="dxa"/>
        </w:tblCellMar>
        <w:tblLook w:val="0000" w:firstRow="0" w:lastRow="0" w:firstColumn="0" w:lastColumn="0" w:noHBand="0" w:noVBand="0"/>
      </w:tblPr>
      <w:tblGrid>
        <w:gridCol w:w="3119"/>
        <w:gridCol w:w="851"/>
        <w:gridCol w:w="1701"/>
        <w:gridCol w:w="283"/>
        <w:gridCol w:w="3969"/>
      </w:tblGrid>
      <w:tr w:rsidR="00D75E07" w:rsidRPr="001556DF" w14:paraId="1AA2A7CA" w14:textId="77777777" w:rsidTr="00E03144">
        <w:tc>
          <w:tcPr>
            <w:tcW w:w="3119" w:type="dxa"/>
            <w:tcBorders>
              <w:top w:val="nil"/>
              <w:left w:val="nil"/>
              <w:right w:val="nil"/>
            </w:tcBorders>
            <w:vAlign w:val="bottom"/>
          </w:tcPr>
          <w:p w14:paraId="0DE5FF62" w14:textId="77777777" w:rsidR="00D75E07" w:rsidRPr="001556DF" w:rsidRDefault="00D75E07" w:rsidP="00E03144">
            <w:pPr>
              <w:jc w:val="center"/>
              <w:rPr>
                <w:color w:val="000000"/>
              </w:rPr>
            </w:pPr>
          </w:p>
        </w:tc>
        <w:tc>
          <w:tcPr>
            <w:tcW w:w="851" w:type="dxa"/>
            <w:tcBorders>
              <w:top w:val="nil"/>
              <w:left w:val="nil"/>
              <w:bottom w:val="nil"/>
              <w:right w:val="nil"/>
            </w:tcBorders>
            <w:vAlign w:val="bottom"/>
          </w:tcPr>
          <w:p w14:paraId="4B831A28" w14:textId="77777777" w:rsidR="00D75E07" w:rsidRPr="001556DF" w:rsidRDefault="00D75E07" w:rsidP="00E03144">
            <w:pPr>
              <w:rPr>
                <w:color w:val="000000"/>
              </w:rPr>
            </w:pPr>
          </w:p>
        </w:tc>
        <w:tc>
          <w:tcPr>
            <w:tcW w:w="1701" w:type="dxa"/>
            <w:tcBorders>
              <w:top w:val="nil"/>
              <w:left w:val="nil"/>
              <w:bottom w:val="single" w:sz="4" w:space="0" w:color="auto"/>
              <w:right w:val="nil"/>
            </w:tcBorders>
            <w:vAlign w:val="bottom"/>
          </w:tcPr>
          <w:p w14:paraId="7F8F5C46" w14:textId="77777777" w:rsidR="00D75E07" w:rsidRPr="001556DF" w:rsidRDefault="00D75E07" w:rsidP="00E03144">
            <w:pPr>
              <w:jc w:val="center"/>
              <w:rPr>
                <w:color w:val="000000"/>
              </w:rPr>
            </w:pPr>
          </w:p>
        </w:tc>
        <w:tc>
          <w:tcPr>
            <w:tcW w:w="283" w:type="dxa"/>
            <w:tcBorders>
              <w:top w:val="nil"/>
              <w:left w:val="nil"/>
              <w:bottom w:val="nil"/>
              <w:right w:val="nil"/>
            </w:tcBorders>
            <w:vAlign w:val="bottom"/>
          </w:tcPr>
          <w:p w14:paraId="39D3F146" w14:textId="77777777" w:rsidR="00D75E07" w:rsidRPr="001556DF" w:rsidRDefault="00D75E07" w:rsidP="00E03144">
            <w:pPr>
              <w:rPr>
                <w:color w:val="000000"/>
              </w:rPr>
            </w:pPr>
          </w:p>
        </w:tc>
        <w:tc>
          <w:tcPr>
            <w:tcW w:w="3969" w:type="dxa"/>
            <w:tcBorders>
              <w:top w:val="nil"/>
              <w:left w:val="nil"/>
              <w:bottom w:val="single" w:sz="4" w:space="0" w:color="auto"/>
              <w:right w:val="nil"/>
            </w:tcBorders>
            <w:vAlign w:val="bottom"/>
          </w:tcPr>
          <w:p w14:paraId="12DBF069" w14:textId="77777777" w:rsidR="00D75E07" w:rsidRPr="001556DF" w:rsidRDefault="00D75E07" w:rsidP="00E03144">
            <w:pPr>
              <w:jc w:val="center"/>
              <w:rPr>
                <w:color w:val="000000"/>
              </w:rPr>
            </w:pPr>
          </w:p>
        </w:tc>
      </w:tr>
      <w:tr w:rsidR="00D75E07" w:rsidRPr="006E40DF" w14:paraId="65B5A9E7" w14:textId="77777777" w:rsidTr="00E03144">
        <w:tc>
          <w:tcPr>
            <w:tcW w:w="3119" w:type="dxa"/>
            <w:tcBorders>
              <w:left w:val="nil"/>
              <w:bottom w:val="nil"/>
              <w:right w:val="nil"/>
            </w:tcBorders>
          </w:tcPr>
          <w:p w14:paraId="6D0BBA56" w14:textId="77777777" w:rsidR="00D75E07" w:rsidRPr="006E40DF" w:rsidRDefault="00D75E07" w:rsidP="00E03144">
            <w:pPr>
              <w:jc w:val="center"/>
              <w:rPr>
                <w:color w:val="000000"/>
                <w:sz w:val="16"/>
                <w:szCs w:val="16"/>
              </w:rPr>
            </w:pPr>
          </w:p>
        </w:tc>
        <w:tc>
          <w:tcPr>
            <w:tcW w:w="851" w:type="dxa"/>
            <w:tcBorders>
              <w:top w:val="nil"/>
              <w:left w:val="nil"/>
              <w:bottom w:val="nil"/>
              <w:right w:val="nil"/>
            </w:tcBorders>
          </w:tcPr>
          <w:p w14:paraId="75F859CB" w14:textId="77777777" w:rsidR="00D75E07" w:rsidRPr="006E40DF" w:rsidRDefault="00D75E07" w:rsidP="00E03144">
            <w:pPr>
              <w:rPr>
                <w:color w:val="000000"/>
                <w:sz w:val="16"/>
                <w:szCs w:val="16"/>
              </w:rPr>
            </w:pPr>
          </w:p>
        </w:tc>
        <w:tc>
          <w:tcPr>
            <w:tcW w:w="1701" w:type="dxa"/>
            <w:tcBorders>
              <w:top w:val="nil"/>
              <w:left w:val="nil"/>
              <w:bottom w:val="nil"/>
              <w:right w:val="nil"/>
            </w:tcBorders>
          </w:tcPr>
          <w:p w14:paraId="5399B7F5" w14:textId="77777777" w:rsidR="00D75E07" w:rsidRPr="006E40DF" w:rsidRDefault="00D75E07" w:rsidP="00E03144">
            <w:pPr>
              <w:jc w:val="center"/>
              <w:rPr>
                <w:color w:val="000000"/>
                <w:sz w:val="16"/>
                <w:szCs w:val="16"/>
              </w:rPr>
            </w:pPr>
            <w:r w:rsidRPr="006E40DF">
              <w:rPr>
                <w:color w:val="000000"/>
                <w:sz w:val="16"/>
                <w:szCs w:val="16"/>
              </w:rPr>
              <w:t>(подпись)</w:t>
            </w:r>
          </w:p>
        </w:tc>
        <w:tc>
          <w:tcPr>
            <w:tcW w:w="283" w:type="dxa"/>
            <w:tcBorders>
              <w:top w:val="nil"/>
              <w:left w:val="nil"/>
              <w:bottom w:val="nil"/>
              <w:right w:val="nil"/>
            </w:tcBorders>
          </w:tcPr>
          <w:p w14:paraId="4B330B8B" w14:textId="77777777" w:rsidR="00D75E07" w:rsidRPr="006E40DF" w:rsidRDefault="00D75E07" w:rsidP="00E03144">
            <w:pPr>
              <w:rPr>
                <w:color w:val="000000"/>
                <w:sz w:val="16"/>
                <w:szCs w:val="16"/>
              </w:rPr>
            </w:pPr>
          </w:p>
        </w:tc>
        <w:tc>
          <w:tcPr>
            <w:tcW w:w="3969" w:type="dxa"/>
            <w:tcBorders>
              <w:top w:val="nil"/>
              <w:left w:val="nil"/>
              <w:bottom w:val="nil"/>
              <w:right w:val="nil"/>
            </w:tcBorders>
          </w:tcPr>
          <w:p w14:paraId="004EAFA9" w14:textId="77777777" w:rsidR="00D75E07" w:rsidRPr="006E40DF" w:rsidRDefault="00D75E07" w:rsidP="00E03144">
            <w:pPr>
              <w:jc w:val="center"/>
              <w:rPr>
                <w:color w:val="000000"/>
                <w:sz w:val="16"/>
                <w:szCs w:val="16"/>
              </w:rPr>
            </w:pPr>
            <w:r w:rsidRPr="006E40DF">
              <w:rPr>
                <w:color w:val="000000"/>
                <w:sz w:val="16"/>
                <w:szCs w:val="16"/>
              </w:rPr>
              <w:t>(фамилия, имя, отчество (при наличии)</w:t>
            </w:r>
          </w:p>
        </w:tc>
      </w:tr>
    </w:tbl>
    <w:p w14:paraId="0543F603" w14:textId="77777777" w:rsidR="00D75E07" w:rsidRPr="006E40DF" w:rsidRDefault="00D75E07" w:rsidP="00D75E07">
      <w:pPr>
        <w:rPr>
          <w:color w:val="000000"/>
          <w:sz w:val="16"/>
          <w:szCs w:val="16"/>
        </w:rPr>
      </w:pPr>
    </w:p>
    <w:p w14:paraId="1B4192F4" w14:textId="77777777" w:rsidR="00D75E07" w:rsidRPr="00775E25" w:rsidRDefault="00D75E07" w:rsidP="00D75E07">
      <w:pPr>
        <w:pStyle w:val="aff2"/>
        <w:tabs>
          <w:tab w:val="left" w:pos="6600"/>
        </w:tabs>
        <w:ind w:left="5670"/>
        <w:jc w:val="center"/>
        <w:outlineLvl w:val="0"/>
        <w:rPr>
          <w:rFonts w:ascii="Times New Roman" w:hAnsi="Times New Roman"/>
          <w:color w:val="000000"/>
          <w:sz w:val="24"/>
          <w:szCs w:val="24"/>
        </w:rPr>
      </w:pPr>
      <w:r w:rsidRPr="001556DF">
        <w:rPr>
          <w:rFonts w:ascii="Times New Roman" w:hAnsi="Times New Roman"/>
          <w:bCs/>
          <w:color w:val="000000"/>
          <w:sz w:val="28"/>
          <w:szCs w:val="28"/>
        </w:rPr>
        <w:br w:type="page"/>
      </w:r>
      <w:r w:rsidRPr="00775E25">
        <w:rPr>
          <w:rFonts w:ascii="Times New Roman" w:hAnsi="Times New Roman"/>
          <w:color w:val="000000"/>
          <w:sz w:val="24"/>
          <w:szCs w:val="24"/>
        </w:rPr>
        <w:t>ПРИЛОЖЕНИЕ № 12</w:t>
      </w:r>
    </w:p>
    <w:p w14:paraId="3DAF6784" w14:textId="264EA4E0" w:rsidR="00D75E07" w:rsidRPr="0044154B" w:rsidRDefault="00D75E07" w:rsidP="003160F8">
      <w:pPr>
        <w:pStyle w:val="aff2"/>
        <w:ind w:left="5670"/>
        <w:jc w:val="center"/>
        <w:rPr>
          <w:rFonts w:ascii="Times New Roman" w:hAnsi="Times New Roman"/>
          <w:color w:val="000000"/>
          <w:sz w:val="24"/>
          <w:szCs w:val="24"/>
        </w:rPr>
      </w:pPr>
      <w:r w:rsidRPr="00775E25">
        <w:rPr>
          <w:rFonts w:ascii="Times New Roman" w:hAnsi="Times New Roman"/>
          <w:color w:val="000000"/>
          <w:sz w:val="24"/>
          <w:szCs w:val="24"/>
        </w:rPr>
        <w:t xml:space="preserve">к </w:t>
      </w:r>
      <w:r w:rsidR="00675DEB">
        <w:rPr>
          <w:rFonts w:ascii="Times New Roman" w:hAnsi="Times New Roman"/>
          <w:color w:val="000000"/>
          <w:sz w:val="24"/>
          <w:szCs w:val="24"/>
        </w:rPr>
        <w:t>а</w:t>
      </w:r>
      <w:r w:rsidRPr="00775E25">
        <w:rPr>
          <w:rFonts w:ascii="Times New Roman" w:hAnsi="Times New Roman"/>
          <w:color w:val="000000"/>
          <w:sz w:val="24"/>
          <w:szCs w:val="24"/>
        </w:rPr>
        <w:t xml:space="preserve">дминистративному регламенту предоставления </w:t>
      </w:r>
      <w:r w:rsidR="003160F8">
        <w:rPr>
          <w:rFonts w:ascii="Times New Roman" w:hAnsi="Times New Roman"/>
          <w:color w:val="000000"/>
          <w:sz w:val="24"/>
          <w:szCs w:val="24"/>
        </w:rPr>
        <w:t xml:space="preserve">муниципальной услуги </w:t>
      </w:r>
      <w:r w:rsidR="0044154B" w:rsidRPr="0044154B">
        <w:rPr>
          <w:rFonts w:ascii="Times New Roman" w:hAnsi="Times New Roman"/>
          <w:color w:val="000000"/>
          <w:sz w:val="24"/>
          <w:szCs w:val="24"/>
          <w:lang w:eastAsia="ru-RU"/>
        </w:rPr>
        <w:t>«Выдача разрешений на строительство,</w:t>
      </w:r>
      <w:r w:rsidR="0044154B" w:rsidRPr="0044154B">
        <w:rPr>
          <w:rFonts w:ascii="Times New Roman" w:hAnsi="Times New Roman"/>
          <w:bCs/>
          <w:color w:val="000000"/>
          <w:sz w:val="24"/>
          <w:szCs w:val="24"/>
        </w:rPr>
        <w:t xml:space="preserve"> внесение изменений в разрешение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sidR="0044154B" w:rsidRPr="0044154B">
        <w:rPr>
          <w:rFonts w:ascii="Times New Roman" w:hAnsi="Times New Roman"/>
          <w:color w:val="000000"/>
          <w:sz w:val="24"/>
          <w:szCs w:val="24"/>
          <w:lang w:eastAsia="ru-RU"/>
        </w:rPr>
        <w:t>»</w:t>
      </w:r>
    </w:p>
    <w:p w14:paraId="0D231ABB" w14:textId="77777777" w:rsidR="003160F8" w:rsidRDefault="003160F8" w:rsidP="00D75E07">
      <w:pPr>
        <w:autoSpaceDE w:val="0"/>
        <w:autoSpaceDN w:val="0"/>
        <w:adjustRightInd w:val="0"/>
        <w:jc w:val="right"/>
        <w:outlineLvl w:val="0"/>
        <w:rPr>
          <w:color w:val="000000"/>
          <w:sz w:val="27"/>
          <w:szCs w:val="27"/>
        </w:rPr>
      </w:pPr>
    </w:p>
    <w:p w14:paraId="16C5415E" w14:textId="77777777" w:rsidR="00D75E07" w:rsidRPr="001556DF" w:rsidRDefault="00D75E07" w:rsidP="00D75E07">
      <w:pPr>
        <w:autoSpaceDE w:val="0"/>
        <w:autoSpaceDN w:val="0"/>
        <w:adjustRightInd w:val="0"/>
        <w:jc w:val="right"/>
        <w:outlineLvl w:val="0"/>
        <w:rPr>
          <w:color w:val="000000"/>
          <w:sz w:val="27"/>
          <w:szCs w:val="27"/>
        </w:rPr>
      </w:pPr>
      <w:r w:rsidRPr="001556DF">
        <w:rPr>
          <w:color w:val="000000"/>
          <w:sz w:val="27"/>
          <w:szCs w:val="27"/>
        </w:rPr>
        <w:t>Кому ____________________________________</w:t>
      </w:r>
    </w:p>
    <w:p w14:paraId="286966ED" w14:textId="77777777" w:rsidR="00D75E07" w:rsidRPr="003160F8" w:rsidRDefault="00D75E07" w:rsidP="00D75E07">
      <w:pPr>
        <w:autoSpaceDE w:val="0"/>
        <w:autoSpaceDN w:val="0"/>
        <w:adjustRightInd w:val="0"/>
        <w:ind w:left="4820"/>
        <w:jc w:val="center"/>
        <w:rPr>
          <w:color w:val="000000"/>
          <w:sz w:val="16"/>
          <w:szCs w:val="16"/>
        </w:rPr>
      </w:pPr>
      <w:r w:rsidRPr="003160F8">
        <w:rPr>
          <w:color w:val="000000"/>
          <w:sz w:val="16"/>
          <w:szCs w:val="16"/>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14:paraId="6E9E5947" w14:textId="77777777" w:rsidR="00D75E07" w:rsidRPr="003160F8" w:rsidRDefault="003160F8" w:rsidP="00D75E07">
      <w:pPr>
        <w:autoSpaceDE w:val="0"/>
        <w:autoSpaceDN w:val="0"/>
        <w:adjustRightInd w:val="0"/>
        <w:jc w:val="right"/>
        <w:rPr>
          <w:color w:val="000000"/>
          <w:sz w:val="16"/>
          <w:szCs w:val="16"/>
        </w:rPr>
      </w:pPr>
      <w:r>
        <w:rPr>
          <w:color w:val="000000"/>
          <w:sz w:val="16"/>
          <w:szCs w:val="16"/>
        </w:rPr>
        <w:t>__________________</w:t>
      </w:r>
      <w:r w:rsidR="00D75E07" w:rsidRPr="003160F8">
        <w:rPr>
          <w:color w:val="000000"/>
          <w:sz w:val="16"/>
          <w:szCs w:val="16"/>
        </w:rPr>
        <w:t>_________________________________________</w:t>
      </w:r>
    </w:p>
    <w:p w14:paraId="4BD3E810" w14:textId="77777777" w:rsidR="00D75E07" w:rsidRPr="003160F8" w:rsidRDefault="00D75E07" w:rsidP="00D75E07">
      <w:pPr>
        <w:autoSpaceDE w:val="0"/>
        <w:autoSpaceDN w:val="0"/>
        <w:adjustRightInd w:val="0"/>
        <w:ind w:left="4820"/>
        <w:jc w:val="center"/>
        <w:rPr>
          <w:color w:val="000000"/>
          <w:sz w:val="16"/>
          <w:szCs w:val="16"/>
        </w:rPr>
      </w:pPr>
      <w:r w:rsidRPr="003160F8">
        <w:rPr>
          <w:color w:val="000000"/>
          <w:sz w:val="16"/>
          <w:szCs w:val="16"/>
        </w:rPr>
        <w:t>почтовый индекс и адрес, телефон, адрес электронной почты)</w:t>
      </w:r>
    </w:p>
    <w:p w14:paraId="1B7A7D9D" w14:textId="77777777" w:rsidR="00D75E07" w:rsidRPr="001556DF" w:rsidRDefault="00D75E07" w:rsidP="00D75E07">
      <w:pPr>
        <w:jc w:val="right"/>
        <w:rPr>
          <w:b/>
          <w:color w:val="000000"/>
        </w:rPr>
      </w:pPr>
    </w:p>
    <w:p w14:paraId="023F5EB2" w14:textId="77777777" w:rsidR="00D75E07" w:rsidRPr="00196FEA" w:rsidRDefault="00D75E07" w:rsidP="00196FEA">
      <w:pPr>
        <w:jc w:val="center"/>
        <w:rPr>
          <w:b/>
          <w:bCs/>
          <w:color w:val="000000"/>
        </w:rPr>
      </w:pPr>
      <w:r w:rsidRPr="00196FEA">
        <w:rPr>
          <w:b/>
          <w:color w:val="000000"/>
        </w:rPr>
        <w:t>Р Е Ш Е Н И Е</w:t>
      </w:r>
      <w:r w:rsidRPr="00196FEA">
        <w:rPr>
          <w:b/>
          <w:color w:val="000000"/>
        </w:rPr>
        <w:br/>
      </w:r>
      <w:r w:rsidRPr="00196FEA">
        <w:rPr>
          <w:b/>
          <w:bCs/>
          <w:color w:val="000000"/>
        </w:rPr>
        <w:t>об отказе в выдаче дубликата разрешения на строительство</w:t>
      </w:r>
    </w:p>
    <w:p w14:paraId="54208397" w14:textId="77777777" w:rsidR="00D75E07" w:rsidRPr="001556DF" w:rsidRDefault="00D75E07" w:rsidP="00D75E07">
      <w:pPr>
        <w:jc w:val="both"/>
        <w:rPr>
          <w:color w:val="000000"/>
        </w:rPr>
      </w:pPr>
      <w:r w:rsidRPr="001556DF">
        <w:rPr>
          <w:color w:val="000000"/>
        </w:rPr>
        <w:t>_____</w:t>
      </w:r>
      <w:r w:rsidR="00196FEA">
        <w:rPr>
          <w:color w:val="000000"/>
        </w:rPr>
        <w:t>______________________________</w:t>
      </w:r>
      <w:r w:rsidRPr="001556DF">
        <w:rPr>
          <w:color w:val="000000"/>
        </w:rPr>
        <w:t xml:space="preserve">________________________________________ </w:t>
      </w:r>
    </w:p>
    <w:p w14:paraId="7E652925" w14:textId="77777777" w:rsidR="00D75E07" w:rsidRPr="001556DF" w:rsidRDefault="00D75E07" w:rsidP="00D75E07">
      <w:pPr>
        <w:jc w:val="center"/>
        <w:rPr>
          <w:color w:val="000000"/>
        </w:rPr>
      </w:pPr>
      <w:r w:rsidRPr="001556DF">
        <w:rPr>
          <w:color w:val="000000"/>
          <w:sz w:val="20"/>
        </w:rPr>
        <w:t xml:space="preserve">(наименование уполномоченного на выдачу разрешений на строительство </w:t>
      </w:r>
      <w:r w:rsidR="00775E25">
        <w:rPr>
          <w:color w:val="000000"/>
          <w:sz w:val="20"/>
        </w:rPr>
        <w:t>органа местного самоуправления</w:t>
      </w:r>
      <w:r w:rsidRPr="001556DF">
        <w:rPr>
          <w:color w:val="000000"/>
          <w:sz w:val="20"/>
        </w:rPr>
        <w:t>)</w:t>
      </w:r>
    </w:p>
    <w:p w14:paraId="09E879DD" w14:textId="77777777" w:rsidR="00D75E07" w:rsidRPr="001556DF" w:rsidRDefault="00D75E07" w:rsidP="00775E25">
      <w:pPr>
        <w:jc w:val="both"/>
        <w:rPr>
          <w:color w:val="000000"/>
          <w:sz w:val="28"/>
          <w:szCs w:val="28"/>
        </w:rPr>
      </w:pPr>
      <w:r w:rsidRPr="00196FEA">
        <w:rPr>
          <w:color w:val="000000"/>
        </w:rPr>
        <w:t xml:space="preserve">по результатам рассмотрения заявления </w:t>
      </w:r>
      <w:r w:rsidRPr="00196FEA">
        <w:rPr>
          <w:bCs/>
          <w:color w:val="000000"/>
        </w:rPr>
        <w:t>о выдаче дубликата разрешения на строительство</w:t>
      </w:r>
      <w:r w:rsidRPr="00196FEA">
        <w:rPr>
          <w:color w:val="000000"/>
        </w:rPr>
        <w:t xml:space="preserve"> от</w:t>
      </w:r>
      <w:r w:rsidRPr="001556DF">
        <w:rPr>
          <w:color w:val="000000"/>
          <w:sz w:val="28"/>
          <w:szCs w:val="28"/>
        </w:rPr>
        <w:t xml:space="preserve">  ________________ </w:t>
      </w:r>
      <w:r w:rsidRPr="00196FEA">
        <w:rPr>
          <w:color w:val="000000"/>
        </w:rPr>
        <w:t>№ _______________ принято</w:t>
      </w:r>
      <w:r w:rsidRPr="001556DF">
        <w:rPr>
          <w:color w:val="000000"/>
          <w:sz w:val="28"/>
          <w:szCs w:val="28"/>
        </w:rPr>
        <w:t xml:space="preserve"> </w:t>
      </w:r>
      <w:r w:rsidR="00755D3B">
        <w:rPr>
          <w:color w:val="000000"/>
          <w:sz w:val="28"/>
          <w:szCs w:val="28"/>
        </w:rPr>
        <w:tab/>
      </w:r>
      <w:r w:rsidR="00196FEA" w:rsidRPr="00196FEA">
        <w:rPr>
          <w:color w:val="000000"/>
        </w:rPr>
        <w:t>решение об отказе</w:t>
      </w:r>
      <w:r w:rsidR="00755D3B">
        <w:rPr>
          <w:color w:val="000000"/>
          <w:sz w:val="28"/>
          <w:szCs w:val="28"/>
        </w:rPr>
        <w:tab/>
      </w:r>
      <w:r w:rsidR="00196FEA" w:rsidRPr="00196FEA">
        <w:rPr>
          <w:color w:val="000000"/>
        </w:rPr>
        <w:t>в выдаче</w:t>
      </w:r>
      <w:r w:rsidR="00755D3B">
        <w:rPr>
          <w:color w:val="000000"/>
          <w:sz w:val="28"/>
          <w:szCs w:val="28"/>
        </w:rPr>
        <w:tab/>
      </w:r>
      <w:r w:rsidR="00755D3B">
        <w:rPr>
          <w:color w:val="000000"/>
          <w:sz w:val="28"/>
          <w:szCs w:val="28"/>
        </w:rPr>
        <w:tab/>
      </w:r>
      <w:r w:rsidRPr="001556DF">
        <w:rPr>
          <w:color w:val="000000"/>
          <w:sz w:val="20"/>
          <w:szCs w:val="20"/>
        </w:rPr>
        <w:t>(дата и номер регистрации)</w:t>
      </w:r>
    </w:p>
    <w:p w14:paraId="3697CBDB" w14:textId="77777777" w:rsidR="00D75E07" w:rsidRPr="00196FEA" w:rsidRDefault="00D75E07" w:rsidP="00D75E07">
      <w:pPr>
        <w:jc w:val="both"/>
        <w:rPr>
          <w:color w:val="000000"/>
        </w:rPr>
      </w:pPr>
      <w:r w:rsidRPr="00196FEA">
        <w:rPr>
          <w:color w:val="000000"/>
        </w:rPr>
        <w:t xml:space="preserve">дубликата разрешения на строительство. </w:t>
      </w:r>
    </w:p>
    <w:p w14:paraId="78746FB7" w14:textId="77777777" w:rsidR="00D75E07" w:rsidRPr="001556DF" w:rsidRDefault="00D75E07" w:rsidP="00D75E07">
      <w:pPr>
        <w:jc w:val="both"/>
        <w:rPr>
          <w:i/>
          <w:color w:val="000000"/>
          <w:sz w:val="16"/>
          <w:szCs w:val="28"/>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18"/>
        <w:gridCol w:w="4461"/>
        <w:gridCol w:w="4044"/>
      </w:tblGrid>
      <w:tr w:rsidR="00D75E07" w:rsidRPr="001556DF" w14:paraId="22D05B10" w14:textId="77777777" w:rsidTr="00E03144">
        <w:trPr>
          <w:trHeight w:val="871"/>
        </w:trPr>
        <w:tc>
          <w:tcPr>
            <w:tcW w:w="1418" w:type="dxa"/>
          </w:tcPr>
          <w:p w14:paraId="25EEB38C" w14:textId="77777777" w:rsidR="00D75E07" w:rsidRPr="001556DF" w:rsidRDefault="00D75E07" w:rsidP="00E03144">
            <w:pPr>
              <w:jc w:val="both"/>
              <w:rPr>
                <w:color w:val="000000"/>
              </w:rPr>
            </w:pPr>
            <w:r w:rsidRPr="001556DF">
              <w:rPr>
                <w:color w:val="000000"/>
              </w:rPr>
              <w:t>№ пункта</w:t>
            </w:r>
            <w:r w:rsidR="00755D3B">
              <w:rPr>
                <w:color w:val="000000"/>
              </w:rPr>
              <w:t xml:space="preserve"> </w:t>
            </w:r>
            <w:r w:rsidR="00196FEA">
              <w:rPr>
                <w:color w:val="000000"/>
              </w:rPr>
              <w:t>Админи</w:t>
            </w:r>
            <w:r w:rsidRPr="001556DF">
              <w:rPr>
                <w:color w:val="000000"/>
              </w:rPr>
              <w:t>стративного</w:t>
            </w:r>
            <w:r w:rsidR="00755D3B">
              <w:rPr>
                <w:color w:val="000000"/>
              </w:rPr>
              <w:t xml:space="preserve"> </w:t>
            </w:r>
            <w:r w:rsidRPr="001556DF">
              <w:rPr>
                <w:color w:val="000000"/>
              </w:rPr>
              <w:t xml:space="preserve"> регламента</w:t>
            </w:r>
          </w:p>
        </w:tc>
        <w:tc>
          <w:tcPr>
            <w:tcW w:w="4461" w:type="dxa"/>
          </w:tcPr>
          <w:p w14:paraId="516AC345" w14:textId="77777777" w:rsidR="00D75E07" w:rsidRPr="001556DF" w:rsidRDefault="00D75E07" w:rsidP="00E03144">
            <w:pPr>
              <w:jc w:val="center"/>
              <w:rPr>
                <w:color w:val="000000"/>
              </w:rPr>
            </w:pPr>
            <w:r w:rsidRPr="001556DF">
              <w:rPr>
                <w:color w:val="000000"/>
              </w:rPr>
              <w:t>Наименование основания для отказа в выдаче дубликата разрешения на строительство в соответствии с Административным регламентом</w:t>
            </w:r>
          </w:p>
        </w:tc>
        <w:tc>
          <w:tcPr>
            <w:tcW w:w="4044" w:type="dxa"/>
          </w:tcPr>
          <w:p w14:paraId="07D21DDD" w14:textId="77777777" w:rsidR="00D75E07" w:rsidRPr="001556DF" w:rsidRDefault="00D75E07" w:rsidP="00E03144">
            <w:pPr>
              <w:jc w:val="center"/>
              <w:rPr>
                <w:color w:val="000000"/>
              </w:rPr>
            </w:pPr>
            <w:r w:rsidRPr="001556DF">
              <w:rPr>
                <w:color w:val="000000"/>
              </w:rPr>
              <w:t>Разъяснение причин отказа в выдаче дубликата разрешения на строительство</w:t>
            </w:r>
          </w:p>
        </w:tc>
      </w:tr>
      <w:tr w:rsidR="00D75E07" w:rsidRPr="001556DF" w14:paraId="7D563A5F" w14:textId="77777777" w:rsidTr="00E03144">
        <w:trPr>
          <w:trHeight w:val="1051"/>
        </w:trPr>
        <w:tc>
          <w:tcPr>
            <w:tcW w:w="1418" w:type="dxa"/>
          </w:tcPr>
          <w:p w14:paraId="2E423BFF" w14:textId="4D321BA8" w:rsidR="00D75E07" w:rsidRPr="001556DF" w:rsidRDefault="00A503B4" w:rsidP="00E03144">
            <w:pPr>
              <w:jc w:val="both"/>
              <w:rPr>
                <w:color w:val="000000"/>
              </w:rPr>
            </w:pPr>
            <w:r w:rsidRPr="001556DF">
              <w:rPr>
                <w:color w:val="000000"/>
              </w:rPr>
              <w:t>П</w:t>
            </w:r>
            <w:r w:rsidR="00D75E07" w:rsidRPr="001556DF">
              <w:rPr>
                <w:color w:val="000000"/>
              </w:rPr>
              <w:t>ункт</w:t>
            </w:r>
            <w:r>
              <w:rPr>
                <w:color w:val="000000"/>
              </w:rPr>
              <w:t xml:space="preserve"> </w:t>
            </w:r>
            <w:r w:rsidR="00D75E07" w:rsidRPr="001556DF">
              <w:rPr>
                <w:color w:val="000000"/>
              </w:rPr>
              <w:t>2.30</w:t>
            </w:r>
          </w:p>
        </w:tc>
        <w:tc>
          <w:tcPr>
            <w:tcW w:w="4461" w:type="dxa"/>
          </w:tcPr>
          <w:p w14:paraId="3E046E8B" w14:textId="77777777" w:rsidR="00D75E07" w:rsidRPr="001556DF" w:rsidRDefault="00D75E07" w:rsidP="00E03144">
            <w:pPr>
              <w:jc w:val="both"/>
              <w:rPr>
                <w:color w:val="000000"/>
              </w:rPr>
            </w:pPr>
            <w:r w:rsidRPr="001556DF">
              <w:rPr>
                <w:color w:val="000000"/>
              </w:rPr>
              <w:t>несоответствие заявителя кругу лиц, указанных в пункте 2.2 Административного регламента.</w:t>
            </w:r>
          </w:p>
        </w:tc>
        <w:tc>
          <w:tcPr>
            <w:tcW w:w="4044" w:type="dxa"/>
          </w:tcPr>
          <w:p w14:paraId="4B119A38" w14:textId="77777777" w:rsidR="00D75E07" w:rsidRPr="001556DF" w:rsidRDefault="00D75E07" w:rsidP="00E03144">
            <w:pPr>
              <w:rPr>
                <w:i/>
                <w:color w:val="000000"/>
              </w:rPr>
            </w:pPr>
            <w:r w:rsidRPr="001556DF">
              <w:rPr>
                <w:i/>
                <w:color w:val="000000"/>
              </w:rPr>
              <w:t>Указываются основания такого вывода</w:t>
            </w:r>
          </w:p>
        </w:tc>
      </w:tr>
    </w:tbl>
    <w:p w14:paraId="700A3B28" w14:textId="77777777" w:rsidR="00D75E07" w:rsidRPr="00196FEA" w:rsidRDefault="00D75E07" w:rsidP="00D75E07">
      <w:pPr>
        <w:pStyle w:val="ConsPlusNonformat"/>
        <w:ind w:firstLine="708"/>
        <w:jc w:val="both"/>
        <w:rPr>
          <w:rFonts w:ascii="Times New Roman" w:hAnsi="Times New Roman" w:cs="Times New Roman"/>
          <w:color w:val="000000"/>
          <w:sz w:val="24"/>
        </w:rPr>
      </w:pPr>
      <w:r w:rsidRPr="00196FEA">
        <w:rPr>
          <w:rFonts w:ascii="Times New Roman" w:hAnsi="Times New Roman" w:cs="Times New Roman"/>
          <w:color w:val="000000"/>
          <w:sz w:val="24"/>
        </w:rPr>
        <w:t xml:space="preserve">Вы вправе повторно обратиться с заявлением </w:t>
      </w:r>
      <w:r w:rsidRPr="00196FEA">
        <w:rPr>
          <w:rFonts w:ascii="Times New Roman" w:hAnsi="Times New Roman"/>
          <w:bCs/>
          <w:color w:val="000000"/>
          <w:sz w:val="24"/>
        </w:rPr>
        <w:t>о выдаче дубликата разрешения на строительство</w:t>
      </w:r>
      <w:r w:rsidRPr="00196FEA">
        <w:rPr>
          <w:rFonts w:ascii="Times New Roman" w:hAnsi="Times New Roman" w:cs="Times New Roman"/>
          <w:color w:val="000000"/>
          <w:sz w:val="24"/>
        </w:rPr>
        <w:t xml:space="preserve"> после устранения указанного нарушения.</w:t>
      </w:r>
    </w:p>
    <w:p w14:paraId="538C560E" w14:textId="77777777" w:rsidR="00D75E07" w:rsidRPr="00196FEA" w:rsidRDefault="00D75E07" w:rsidP="00D75E07">
      <w:pPr>
        <w:pStyle w:val="ConsPlusNonformat"/>
        <w:ind w:firstLine="708"/>
        <w:jc w:val="both"/>
        <w:rPr>
          <w:rFonts w:ascii="Times New Roman" w:hAnsi="Times New Roman" w:cs="Times New Roman"/>
          <w:color w:val="000000"/>
          <w:sz w:val="24"/>
        </w:rPr>
      </w:pPr>
      <w:r w:rsidRPr="00196FEA">
        <w:rPr>
          <w:rFonts w:ascii="Times New Roman" w:hAnsi="Times New Roman" w:cs="Times New Roman"/>
          <w:color w:val="000000"/>
          <w:sz w:val="24"/>
        </w:rPr>
        <w:t>Данный отказ может быть обжалован в досудебном порядке путем направления жалобы в ______________</w:t>
      </w:r>
      <w:r w:rsidR="00755D3B" w:rsidRPr="00196FEA">
        <w:rPr>
          <w:rFonts w:ascii="Times New Roman" w:hAnsi="Times New Roman" w:cs="Times New Roman"/>
          <w:color w:val="000000"/>
          <w:sz w:val="24"/>
        </w:rPr>
        <w:t>____________________________</w:t>
      </w:r>
      <w:r w:rsidR="00196FEA">
        <w:rPr>
          <w:rFonts w:ascii="Times New Roman" w:hAnsi="Times New Roman" w:cs="Times New Roman"/>
          <w:color w:val="000000"/>
          <w:sz w:val="24"/>
        </w:rPr>
        <w:t>_</w:t>
      </w:r>
      <w:r w:rsidRPr="00196FEA">
        <w:rPr>
          <w:rFonts w:ascii="Times New Roman" w:hAnsi="Times New Roman" w:cs="Times New Roman"/>
          <w:color w:val="000000"/>
          <w:sz w:val="24"/>
        </w:rPr>
        <w:t>_, а также в судебном порядке.</w:t>
      </w:r>
    </w:p>
    <w:p w14:paraId="49CE3FE9" w14:textId="77777777" w:rsidR="00D75E07" w:rsidRPr="001556DF" w:rsidRDefault="00D75E07" w:rsidP="00D75E07">
      <w:pPr>
        <w:pStyle w:val="ConsPlusNonformat"/>
        <w:ind w:firstLine="708"/>
        <w:jc w:val="both"/>
        <w:rPr>
          <w:rFonts w:ascii="Times New Roman" w:hAnsi="Times New Roman" w:cs="Times New Roman"/>
          <w:color w:val="000000"/>
          <w:sz w:val="24"/>
        </w:rPr>
      </w:pPr>
      <w:r w:rsidRPr="00196FEA">
        <w:rPr>
          <w:rFonts w:ascii="Times New Roman" w:hAnsi="Times New Roman" w:cs="Times New Roman"/>
          <w:color w:val="000000"/>
          <w:sz w:val="24"/>
        </w:rPr>
        <w:t>Дополнительно информ</w:t>
      </w:r>
      <w:r w:rsidR="00196FEA">
        <w:rPr>
          <w:rFonts w:ascii="Times New Roman" w:hAnsi="Times New Roman" w:cs="Times New Roman"/>
          <w:color w:val="000000"/>
          <w:sz w:val="24"/>
        </w:rPr>
        <w:t>ируем:________________________________________</w:t>
      </w:r>
      <w:r w:rsidRPr="00196FEA">
        <w:rPr>
          <w:rFonts w:ascii="Times New Roman" w:hAnsi="Times New Roman" w:cs="Times New Roman"/>
          <w:color w:val="000000"/>
          <w:sz w:val="24"/>
        </w:rPr>
        <w:t>____</w:t>
      </w:r>
      <w:r w:rsidR="00755D3B" w:rsidRPr="001556DF">
        <w:rPr>
          <w:rFonts w:ascii="Times New Roman" w:hAnsi="Times New Roman" w:cs="Times New Roman"/>
          <w:color w:val="000000"/>
          <w:sz w:val="28"/>
          <w:szCs w:val="28"/>
        </w:rPr>
        <w:t xml:space="preserve"> </w:t>
      </w:r>
      <w:r w:rsidRPr="001556DF">
        <w:rPr>
          <w:rFonts w:ascii="Times New Roman" w:hAnsi="Times New Roman" w:cs="Times New Roman"/>
          <w:color w:val="000000"/>
          <w:sz w:val="28"/>
          <w:szCs w:val="28"/>
        </w:rPr>
        <w:br/>
        <w:t>_______________________________________________</w:t>
      </w:r>
      <w:r w:rsidR="00196FEA">
        <w:rPr>
          <w:rFonts w:ascii="Times New Roman" w:hAnsi="Times New Roman" w:cs="Times New Roman"/>
          <w:color w:val="000000"/>
          <w:sz w:val="28"/>
          <w:szCs w:val="28"/>
        </w:rPr>
        <w:t>_______________</w:t>
      </w:r>
      <w:r w:rsidRPr="001556DF">
        <w:rPr>
          <w:rFonts w:ascii="Times New Roman" w:hAnsi="Times New Roman" w:cs="Times New Roman"/>
          <w:color w:val="000000"/>
          <w:sz w:val="28"/>
          <w:szCs w:val="28"/>
        </w:rPr>
        <w:t>_</w:t>
      </w:r>
    </w:p>
    <w:p w14:paraId="0876ABE8" w14:textId="77777777" w:rsidR="00D75E07" w:rsidRPr="006E40DF" w:rsidRDefault="00D75E07" w:rsidP="00D75E07">
      <w:pPr>
        <w:pStyle w:val="ConsPlusNonformat"/>
        <w:ind w:firstLine="708"/>
        <w:jc w:val="center"/>
        <w:rPr>
          <w:rFonts w:ascii="Times New Roman" w:hAnsi="Times New Roman" w:cs="Times New Roman"/>
          <w:color w:val="000000"/>
          <w:sz w:val="16"/>
          <w:szCs w:val="16"/>
        </w:rPr>
      </w:pPr>
      <w:r w:rsidRPr="006E40DF">
        <w:rPr>
          <w:rFonts w:ascii="Times New Roman" w:hAnsi="Times New Roman" w:cs="Times New Roman"/>
          <w:color w:val="000000"/>
          <w:sz w:val="16"/>
          <w:szCs w:val="16"/>
        </w:rPr>
        <w:t>(указывается информация, необходимая для устранения причин отказа в выдаче дубликата разрешения на строительство, а также иная дополнительная информация при наличии)</w:t>
      </w:r>
    </w:p>
    <w:p w14:paraId="4BADAA17" w14:textId="77777777" w:rsidR="00D75E07" w:rsidRPr="006E40DF" w:rsidRDefault="00D75E07" w:rsidP="00D75E07">
      <w:pPr>
        <w:pStyle w:val="ConsPlusNonformat"/>
        <w:ind w:firstLine="708"/>
        <w:jc w:val="center"/>
        <w:rPr>
          <w:rFonts w:ascii="Times New Roman" w:hAnsi="Times New Roman" w:cs="Times New Roman"/>
          <w:color w:val="000000"/>
          <w:sz w:val="16"/>
          <w:szCs w:val="16"/>
        </w:rPr>
      </w:pPr>
    </w:p>
    <w:p w14:paraId="606300C8" w14:textId="77777777" w:rsidR="00D75E07" w:rsidRPr="001556DF" w:rsidRDefault="00D75E07" w:rsidP="00D75E07">
      <w:pPr>
        <w:pStyle w:val="ConsPlusNonformat"/>
        <w:ind w:firstLine="708"/>
        <w:jc w:val="center"/>
        <w:rPr>
          <w:rFonts w:ascii="Times New Roman" w:hAnsi="Times New Roman" w:cs="Times New Roman"/>
          <w:color w:val="000000"/>
          <w:szCs w:val="20"/>
        </w:rPr>
      </w:pPr>
    </w:p>
    <w:tbl>
      <w:tblPr>
        <w:tblW w:w="9923" w:type="dxa"/>
        <w:tblLayout w:type="fixed"/>
        <w:tblCellMar>
          <w:left w:w="28" w:type="dxa"/>
          <w:right w:w="28" w:type="dxa"/>
        </w:tblCellMar>
        <w:tblLook w:val="0000" w:firstRow="0" w:lastRow="0" w:firstColumn="0" w:lastColumn="0" w:noHBand="0" w:noVBand="0"/>
      </w:tblPr>
      <w:tblGrid>
        <w:gridCol w:w="3119"/>
        <w:gridCol w:w="283"/>
        <w:gridCol w:w="2269"/>
        <w:gridCol w:w="283"/>
        <w:gridCol w:w="3969"/>
      </w:tblGrid>
      <w:tr w:rsidR="00D75E07" w:rsidRPr="001556DF" w14:paraId="397FAF7B" w14:textId="77777777" w:rsidTr="00E03144">
        <w:tc>
          <w:tcPr>
            <w:tcW w:w="3119" w:type="dxa"/>
            <w:tcBorders>
              <w:top w:val="nil"/>
              <w:left w:val="nil"/>
              <w:bottom w:val="single" w:sz="4" w:space="0" w:color="auto"/>
              <w:right w:val="nil"/>
            </w:tcBorders>
            <w:vAlign w:val="bottom"/>
          </w:tcPr>
          <w:p w14:paraId="5121DCFC" w14:textId="77777777" w:rsidR="00D75E07" w:rsidRPr="001556DF" w:rsidRDefault="00D75E07" w:rsidP="00E03144">
            <w:pPr>
              <w:jc w:val="center"/>
              <w:rPr>
                <w:color w:val="000000"/>
              </w:rPr>
            </w:pPr>
          </w:p>
        </w:tc>
        <w:tc>
          <w:tcPr>
            <w:tcW w:w="283" w:type="dxa"/>
            <w:tcBorders>
              <w:top w:val="nil"/>
              <w:left w:val="nil"/>
              <w:bottom w:val="nil"/>
              <w:right w:val="nil"/>
            </w:tcBorders>
            <w:vAlign w:val="bottom"/>
          </w:tcPr>
          <w:p w14:paraId="1B2791B5" w14:textId="77777777" w:rsidR="00D75E07" w:rsidRPr="001556DF" w:rsidRDefault="00D75E07" w:rsidP="00E03144">
            <w:pPr>
              <w:rPr>
                <w:color w:val="000000"/>
              </w:rPr>
            </w:pPr>
          </w:p>
        </w:tc>
        <w:tc>
          <w:tcPr>
            <w:tcW w:w="2269" w:type="dxa"/>
            <w:tcBorders>
              <w:top w:val="nil"/>
              <w:left w:val="nil"/>
              <w:bottom w:val="single" w:sz="4" w:space="0" w:color="auto"/>
              <w:right w:val="nil"/>
            </w:tcBorders>
            <w:vAlign w:val="bottom"/>
          </w:tcPr>
          <w:p w14:paraId="580D7E48" w14:textId="77777777" w:rsidR="00D75E07" w:rsidRPr="001556DF" w:rsidRDefault="00D75E07" w:rsidP="00E03144">
            <w:pPr>
              <w:jc w:val="center"/>
              <w:rPr>
                <w:color w:val="000000"/>
              </w:rPr>
            </w:pPr>
          </w:p>
        </w:tc>
        <w:tc>
          <w:tcPr>
            <w:tcW w:w="283" w:type="dxa"/>
            <w:tcBorders>
              <w:top w:val="nil"/>
              <w:left w:val="nil"/>
              <w:bottom w:val="nil"/>
              <w:right w:val="nil"/>
            </w:tcBorders>
            <w:vAlign w:val="bottom"/>
          </w:tcPr>
          <w:p w14:paraId="18B26C78" w14:textId="77777777" w:rsidR="00D75E07" w:rsidRPr="001556DF" w:rsidRDefault="00D75E07" w:rsidP="00E03144">
            <w:pPr>
              <w:rPr>
                <w:color w:val="000000"/>
              </w:rPr>
            </w:pPr>
          </w:p>
        </w:tc>
        <w:tc>
          <w:tcPr>
            <w:tcW w:w="3969" w:type="dxa"/>
            <w:tcBorders>
              <w:top w:val="nil"/>
              <w:left w:val="nil"/>
              <w:bottom w:val="single" w:sz="4" w:space="0" w:color="auto"/>
              <w:right w:val="nil"/>
            </w:tcBorders>
            <w:vAlign w:val="bottom"/>
          </w:tcPr>
          <w:p w14:paraId="0FF8090B" w14:textId="77777777" w:rsidR="00D75E07" w:rsidRPr="001556DF" w:rsidRDefault="00D75E07" w:rsidP="00E03144">
            <w:pPr>
              <w:jc w:val="center"/>
              <w:rPr>
                <w:color w:val="000000"/>
              </w:rPr>
            </w:pPr>
          </w:p>
        </w:tc>
      </w:tr>
      <w:tr w:rsidR="00D75E07" w:rsidRPr="006E40DF" w14:paraId="5E4F351F" w14:textId="77777777" w:rsidTr="00E03144">
        <w:tc>
          <w:tcPr>
            <w:tcW w:w="3119" w:type="dxa"/>
            <w:tcBorders>
              <w:top w:val="nil"/>
              <w:left w:val="nil"/>
              <w:bottom w:val="nil"/>
              <w:right w:val="nil"/>
            </w:tcBorders>
          </w:tcPr>
          <w:p w14:paraId="727BDC45" w14:textId="77777777" w:rsidR="00D75E07" w:rsidRPr="006E40DF" w:rsidRDefault="00D75E07" w:rsidP="00E03144">
            <w:pPr>
              <w:jc w:val="center"/>
              <w:rPr>
                <w:color w:val="000000"/>
                <w:sz w:val="16"/>
                <w:szCs w:val="16"/>
              </w:rPr>
            </w:pPr>
            <w:r w:rsidRPr="006E40DF">
              <w:rPr>
                <w:color w:val="000000"/>
                <w:sz w:val="16"/>
                <w:szCs w:val="16"/>
              </w:rPr>
              <w:t>(должность)</w:t>
            </w:r>
          </w:p>
        </w:tc>
        <w:tc>
          <w:tcPr>
            <w:tcW w:w="283" w:type="dxa"/>
            <w:tcBorders>
              <w:top w:val="nil"/>
              <w:left w:val="nil"/>
              <w:bottom w:val="nil"/>
              <w:right w:val="nil"/>
            </w:tcBorders>
          </w:tcPr>
          <w:p w14:paraId="14BE3410" w14:textId="77777777" w:rsidR="00D75E07" w:rsidRPr="006E40DF" w:rsidRDefault="00D75E07" w:rsidP="00E03144">
            <w:pPr>
              <w:rPr>
                <w:color w:val="000000"/>
                <w:sz w:val="16"/>
                <w:szCs w:val="16"/>
              </w:rPr>
            </w:pPr>
          </w:p>
        </w:tc>
        <w:tc>
          <w:tcPr>
            <w:tcW w:w="2269" w:type="dxa"/>
            <w:tcBorders>
              <w:top w:val="nil"/>
              <w:left w:val="nil"/>
              <w:bottom w:val="nil"/>
              <w:right w:val="nil"/>
            </w:tcBorders>
          </w:tcPr>
          <w:p w14:paraId="5FDFF9FD" w14:textId="77777777" w:rsidR="00D75E07" w:rsidRPr="006E40DF" w:rsidRDefault="00D75E07" w:rsidP="00E03144">
            <w:pPr>
              <w:jc w:val="center"/>
              <w:rPr>
                <w:color w:val="000000"/>
                <w:sz w:val="16"/>
                <w:szCs w:val="16"/>
              </w:rPr>
            </w:pPr>
            <w:r w:rsidRPr="006E40DF">
              <w:rPr>
                <w:color w:val="000000"/>
                <w:sz w:val="16"/>
                <w:szCs w:val="16"/>
              </w:rPr>
              <w:t>(подпись)</w:t>
            </w:r>
          </w:p>
        </w:tc>
        <w:tc>
          <w:tcPr>
            <w:tcW w:w="283" w:type="dxa"/>
            <w:tcBorders>
              <w:top w:val="nil"/>
              <w:left w:val="nil"/>
              <w:bottom w:val="nil"/>
              <w:right w:val="nil"/>
            </w:tcBorders>
          </w:tcPr>
          <w:p w14:paraId="2E86573F" w14:textId="77777777" w:rsidR="00D75E07" w:rsidRPr="006E40DF" w:rsidRDefault="00D75E07" w:rsidP="00E03144">
            <w:pPr>
              <w:rPr>
                <w:color w:val="000000"/>
                <w:sz w:val="16"/>
                <w:szCs w:val="16"/>
              </w:rPr>
            </w:pPr>
          </w:p>
        </w:tc>
        <w:tc>
          <w:tcPr>
            <w:tcW w:w="3969" w:type="dxa"/>
            <w:tcBorders>
              <w:top w:val="nil"/>
              <w:left w:val="nil"/>
              <w:bottom w:val="nil"/>
              <w:right w:val="nil"/>
            </w:tcBorders>
          </w:tcPr>
          <w:p w14:paraId="72CDDAC9" w14:textId="77777777" w:rsidR="00D75E07" w:rsidRPr="006E40DF" w:rsidRDefault="00D75E07" w:rsidP="00E03144">
            <w:pPr>
              <w:jc w:val="center"/>
              <w:rPr>
                <w:color w:val="000000"/>
                <w:sz w:val="16"/>
                <w:szCs w:val="16"/>
              </w:rPr>
            </w:pPr>
            <w:r w:rsidRPr="006E40DF">
              <w:rPr>
                <w:color w:val="000000"/>
                <w:sz w:val="16"/>
                <w:szCs w:val="16"/>
              </w:rPr>
              <w:t>(фамилия, имя, отчество (при наличии)</w:t>
            </w:r>
          </w:p>
        </w:tc>
      </w:tr>
    </w:tbl>
    <w:p w14:paraId="1FB5D9E1" w14:textId="77777777" w:rsidR="003160F8" w:rsidRPr="006E40DF" w:rsidRDefault="003160F8" w:rsidP="00196FEA">
      <w:pPr>
        <w:spacing w:before="120"/>
        <w:rPr>
          <w:color w:val="000000"/>
          <w:sz w:val="16"/>
          <w:szCs w:val="16"/>
        </w:rPr>
      </w:pPr>
    </w:p>
    <w:p w14:paraId="1E744AA2" w14:textId="77777777" w:rsidR="006E40DF" w:rsidRDefault="006E40DF" w:rsidP="00196FEA">
      <w:pPr>
        <w:spacing w:before="120"/>
        <w:rPr>
          <w:color w:val="000000"/>
        </w:rPr>
      </w:pPr>
    </w:p>
    <w:p w14:paraId="6E5FDDAC" w14:textId="6BD721C3" w:rsidR="00A503B4" w:rsidRDefault="00D75E07" w:rsidP="00196FEA">
      <w:pPr>
        <w:spacing w:before="120"/>
        <w:rPr>
          <w:color w:val="000000"/>
        </w:rPr>
      </w:pPr>
      <w:r w:rsidRPr="00196FEA">
        <w:rPr>
          <w:color w:val="000000"/>
        </w:rPr>
        <w:t>Дата</w:t>
      </w:r>
    </w:p>
    <w:p w14:paraId="6EC811DB" w14:textId="4ED70490" w:rsidR="00D75E07" w:rsidRPr="00675DEB" w:rsidRDefault="00D75E07" w:rsidP="00D75E07">
      <w:pPr>
        <w:autoSpaceDE w:val="0"/>
        <w:autoSpaceDN w:val="0"/>
        <w:spacing w:before="240"/>
        <w:ind w:left="5670"/>
        <w:jc w:val="center"/>
        <w:rPr>
          <w:rFonts w:eastAsia="Calibri"/>
          <w:color w:val="000000"/>
          <w:lang w:eastAsia="en-US"/>
        </w:rPr>
      </w:pPr>
      <w:r w:rsidRPr="00755D3B">
        <w:rPr>
          <w:rFonts w:eastAsia="Calibri"/>
          <w:color w:val="000000"/>
          <w:lang w:eastAsia="en-US"/>
        </w:rPr>
        <w:t>ПРИЛОЖЕНИЕ № 13</w:t>
      </w:r>
      <w:r w:rsidRPr="00755D3B">
        <w:rPr>
          <w:rFonts w:eastAsia="Calibri"/>
          <w:color w:val="000000"/>
          <w:lang w:eastAsia="en-US"/>
        </w:rPr>
        <w:br/>
        <w:t xml:space="preserve">к </w:t>
      </w:r>
      <w:r w:rsidR="00675DEB">
        <w:rPr>
          <w:rFonts w:eastAsia="Calibri"/>
          <w:color w:val="000000"/>
          <w:lang w:eastAsia="en-US"/>
        </w:rPr>
        <w:t>а</w:t>
      </w:r>
      <w:r w:rsidRPr="00755D3B">
        <w:rPr>
          <w:rFonts w:eastAsia="Calibri"/>
          <w:color w:val="000000"/>
          <w:lang w:eastAsia="en-US"/>
        </w:rPr>
        <w:t>дминистративному регламенту предо</w:t>
      </w:r>
      <w:r w:rsidR="003160F8">
        <w:rPr>
          <w:rFonts w:eastAsia="Calibri"/>
          <w:color w:val="000000"/>
          <w:lang w:eastAsia="en-US"/>
        </w:rPr>
        <w:t xml:space="preserve">ставления муниципальной услуги </w:t>
      </w:r>
      <w:r w:rsidR="0044154B" w:rsidRPr="00675DEB">
        <w:rPr>
          <w:rFonts w:cs="Times New Roman"/>
          <w:color w:val="000000"/>
          <w:lang w:eastAsia="ru-RU"/>
        </w:rPr>
        <w:t>«Выдача разрешений на строительство,</w:t>
      </w:r>
      <w:r w:rsidR="0044154B" w:rsidRPr="00675DEB">
        <w:rPr>
          <w:bCs/>
          <w:color w:val="000000"/>
        </w:rPr>
        <w:t xml:space="preserve"> внесение изменений в разрешение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sidR="00675DEB" w:rsidRPr="00675DEB">
        <w:rPr>
          <w:bCs/>
          <w:color w:val="000000"/>
        </w:rPr>
        <w:t>)</w:t>
      </w:r>
      <w:r w:rsidR="0044154B" w:rsidRPr="00675DEB">
        <w:rPr>
          <w:rFonts w:cs="Times New Roman"/>
          <w:color w:val="000000"/>
          <w:lang w:eastAsia="ru-RU"/>
        </w:rPr>
        <w:t>»</w:t>
      </w:r>
    </w:p>
    <w:p w14:paraId="0C6200DD" w14:textId="77777777" w:rsidR="00D75E07" w:rsidRPr="001556DF" w:rsidRDefault="00D75E07" w:rsidP="00D75E07">
      <w:pPr>
        <w:autoSpaceDE w:val="0"/>
        <w:autoSpaceDN w:val="0"/>
        <w:spacing w:before="240"/>
        <w:jc w:val="center"/>
        <w:rPr>
          <w:b/>
          <w:bCs/>
          <w:color w:val="000000"/>
          <w:sz w:val="28"/>
          <w:szCs w:val="28"/>
        </w:rPr>
      </w:pPr>
    </w:p>
    <w:p w14:paraId="26C7CCF8" w14:textId="77777777" w:rsidR="00D75E07" w:rsidRPr="00196FEA" w:rsidRDefault="00D75E07" w:rsidP="00D75E07">
      <w:pPr>
        <w:autoSpaceDE w:val="0"/>
        <w:autoSpaceDN w:val="0"/>
        <w:jc w:val="center"/>
        <w:rPr>
          <w:b/>
          <w:bCs/>
          <w:color w:val="000000"/>
        </w:rPr>
      </w:pPr>
      <w:r w:rsidRPr="00196FEA">
        <w:rPr>
          <w:b/>
          <w:bCs/>
          <w:color w:val="000000"/>
        </w:rPr>
        <w:t>З А Я В Л Е Н И Е</w:t>
      </w:r>
    </w:p>
    <w:p w14:paraId="5A0EFFCA" w14:textId="77777777" w:rsidR="00D75E07" w:rsidRPr="00653317" w:rsidRDefault="00D75E07" w:rsidP="00D75E07">
      <w:pPr>
        <w:autoSpaceDE w:val="0"/>
        <w:autoSpaceDN w:val="0"/>
        <w:jc w:val="center"/>
        <w:rPr>
          <w:b/>
          <w:bCs/>
        </w:rPr>
      </w:pPr>
      <w:r w:rsidRPr="00653317">
        <w:rPr>
          <w:b/>
          <w:bCs/>
        </w:rPr>
        <w:t xml:space="preserve">об оставлении заявления о выдаче разрешения на строительство, </w:t>
      </w:r>
    </w:p>
    <w:p w14:paraId="0C77BCFB" w14:textId="77777777" w:rsidR="00D75E07" w:rsidRPr="00653317" w:rsidRDefault="00D75E07" w:rsidP="00D75E07">
      <w:pPr>
        <w:autoSpaceDE w:val="0"/>
        <w:autoSpaceDN w:val="0"/>
        <w:jc w:val="center"/>
        <w:rPr>
          <w:b/>
          <w:bCs/>
        </w:rPr>
      </w:pPr>
      <w:r w:rsidRPr="00653317">
        <w:rPr>
          <w:b/>
        </w:rPr>
        <w:t>заявления о внесении изменений в разрешение на строительство,</w:t>
      </w:r>
      <w:r w:rsidR="00755D3B" w:rsidRPr="00653317">
        <w:rPr>
          <w:b/>
        </w:rPr>
        <w:t xml:space="preserve"> </w:t>
      </w:r>
      <w:r w:rsidRPr="00653317">
        <w:rPr>
          <w:b/>
          <w:bCs/>
        </w:rPr>
        <w:t>заявления о внесении изменений в разрешение на строительство в связи с необходимостью продления срока действия разрешения на строительство,</w:t>
      </w:r>
      <w:r w:rsidR="00755D3B" w:rsidRPr="00653317">
        <w:rPr>
          <w:b/>
          <w:bCs/>
        </w:rPr>
        <w:t xml:space="preserve"> </w:t>
      </w:r>
      <w:r w:rsidRPr="00653317">
        <w:rPr>
          <w:b/>
        </w:rPr>
        <w:t>уведомления о переходе прав на земельный участок, права пользования недрами, об образовании земельного участка</w:t>
      </w:r>
      <w:r w:rsidRPr="00653317">
        <w:rPr>
          <w:b/>
          <w:bCs/>
        </w:rPr>
        <w:t xml:space="preserve"> без рассмотрения</w:t>
      </w:r>
    </w:p>
    <w:p w14:paraId="68999F6E" w14:textId="77777777" w:rsidR="00D75E07" w:rsidRPr="001556DF" w:rsidRDefault="00D75E07" w:rsidP="00D75E07">
      <w:pPr>
        <w:autoSpaceDE w:val="0"/>
        <w:autoSpaceDN w:val="0"/>
        <w:jc w:val="center"/>
        <w:rPr>
          <w:b/>
          <w:color w:val="000000"/>
        </w:rPr>
      </w:pPr>
    </w:p>
    <w:p w14:paraId="68862C47" w14:textId="77777777" w:rsidR="00D75E07" w:rsidRPr="00196FEA" w:rsidRDefault="00D75E07" w:rsidP="00D75E07">
      <w:pPr>
        <w:autoSpaceDE w:val="0"/>
        <w:autoSpaceDN w:val="0"/>
        <w:jc w:val="right"/>
        <w:rPr>
          <w:color w:val="000000"/>
        </w:rPr>
      </w:pPr>
      <w:r w:rsidRPr="00196FEA">
        <w:rPr>
          <w:color w:val="000000"/>
        </w:rPr>
        <w:t>"__" __________ 20___ г.</w:t>
      </w:r>
    </w:p>
    <w:p w14:paraId="7E5DA084" w14:textId="77777777" w:rsidR="00D75E07" w:rsidRPr="00196FEA" w:rsidRDefault="00D75E07" w:rsidP="00D75E07">
      <w:pPr>
        <w:autoSpaceDE w:val="0"/>
        <w:autoSpaceDN w:val="0"/>
        <w:jc w:val="right"/>
        <w:rPr>
          <w:color w:val="000000"/>
        </w:rPr>
      </w:pPr>
    </w:p>
    <w:tbl>
      <w:tblP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61"/>
      </w:tblGrid>
      <w:tr w:rsidR="00D75E07" w:rsidRPr="00196FEA" w14:paraId="0AA45467" w14:textId="77777777" w:rsidTr="00E03144">
        <w:trPr>
          <w:trHeight w:val="165"/>
        </w:trPr>
        <w:tc>
          <w:tcPr>
            <w:tcW w:w="9961" w:type="dxa"/>
            <w:tcBorders>
              <w:top w:val="nil"/>
              <w:left w:val="nil"/>
              <w:right w:val="nil"/>
            </w:tcBorders>
          </w:tcPr>
          <w:p w14:paraId="68E3EA67" w14:textId="546E03BC" w:rsidR="00D75E07" w:rsidRPr="00196FEA" w:rsidRDefault="00F51AE1" w:rsidP="00755D3B">
            <w:pPr>
              <w:autoSpaceDE w:val="0"/>
              <w:autoSpaceDN w:val="0"/>
              <w:jc w:val="center"/>
              <w:rPr>
                <w:color w:val="000000"/>
              </w:rPr>
            </w:pPr>
            <w:r>
              <w:rPr>
                <w:color w:val="000000"/>
              </w:rPr>
              <w:t>В администрацию</w:t>
            </w:r>
            <w:r w:rsidR="00755D3B" w:rsidRPr="00196FEA">
              <w:rPr>
                <w:color w:val="000000"/>
              </w:rPr>
              <w:t xml:space="preserve"> </w:t>
            </w:r>
            <w:r w:rsidR="00A503B4">
              <w:rPr>
                <w:color w:val="000000"/>
              </w:rPr>
              <w:t>Лесозаводского</w:t>
            </w:r>
            <w:r w:rsidR="00755D3B" w:rsidRPr="00196FEA">
              <w:rPr>
                <w:color w:val="000000"/>
              </w:rPr>
              <w:t xml:space="preserve"> городского округа</w:t>
            </w:r>
          </w:p>
        </w:tc>
      </w:tr>
      <w:tr w:rsidR="00D75E07" w:rsidRPr="001556DF" w14:paraId="7A2FD45A" w14:textId="77777777" w:rsidTr="00E03144">
        <w:trPr>
          <w:trHeight w:val="126"/>
        </w:trPr>
        <w:tc>
          <w:tcPr>
            <w:tcW w:w="9961" w:type="dxa"/>
            <w:tcBorders>
              <w:left w:val="nil"/>
              <w:bottom w:val="single" w:sz="4" w:space="0" w:color="auto"/>
              <w:right w:val="nil"/>
            </w:tcBorders>
          </w:tcPr>
          <w:p w14:paraId="5D46A4DF" w14:textId="77777777" w:rsidR="00D75E07" w:rsidRPr="001556DF" w:rsidRDefault="00D75E07" w:rsidP="00E03144">
            <w:pPr>
              <w:autoSpaceDE w:val="0"/>
              <w:autoSpaceDN w:val="0"/>
              <w:jc w:val="right"/>
              <w:rPr>
                <w:color w:val="000000"/>
              </w:rPr>
            </w:pPr>
          </w:p>
        </w:tc>
      </w:tr>
      <w:tr w:rsidR="00D75E07" w:rsidRPr="001556DF" w14:paraId="4857BB6F" w14:textId="77777777" w:rsidTr="00E03144">
        <w:trPr>
          <w:trHeight w:val="135"/>
        </w:trPr>
        <w:tc>
          <w:tcPr>
            <w:tcW w:w="9961" w:type="dxa"/>
            <w:tcBorders>
              <w:left w:val="nil"/>
              <w:bottom w:val="nil"/>
              <w:right w:val="nil"/>
            </w:tcBorders>
          </w:tcPr>
          <w:p w14:paraId="17F27CA1" w14:textId="77777777" w:rsidR="00D75E07" w:rsidRPr="003160F8" w:rsidRDefault="00D75E07" w:rsidP="00E03144">
            <w:pPr>
              <w:autoSpaceDE w:val="0"/>
              <w:autoSpaceDN w:val="0"/>
              <w:jc w:val="center"/>
              <w:rPr>
                <w:color w:val="000000"/>
                <w:sz w:val="16"/>
                <w:szCs w:val="16"/>
              </w:rPr>
            </w:pPr>
            <w:r w:rsidRPr="003160F8">
              <w:rPr>
                <w:color w:val="000000"/>
                <w:sz w:val="16"/>
                <w:szCs w:val="16"/>
              </w:rPr>
              <w:t>(наименование уполномоченного на выдачу разрешений на строительство органа местног</w:t>
            </w:r>
            <w:r w:rsidR="00755D3B" w:rsidRPr="003160F8">
              <w:rPr>
                <w:color w:val="000000"/>
                <w:sz w:val="16"/>
                <w:szCs w:val="16"/>
              </w:rPr>
              <w:t>о самоуправления</w:t>
            </w:r>
            <w:r w:rsidRPr="003160F8">
              <w:rPr>
                <w:color w:val="000000"/>
                <w:sz w:val="16"/>
                <w:szCs w:val="16"/>
              </w:rPr>
              <w:t>)</w:t>
            </w:r>
          </w:p>
          <w:p w14:paraId="4CA3F0BF" w14:textId="77777777" w:rsidR="00D75E07" w:rsidRPr="001556DF" w:rsidRDefault="00D75E07" w:rsidP="00E03144">
            <w:pPr>
              <w:autoSpaceDE w:val="0"/>
              <w:autoSpaceDN w:val="0"/>
              <w:jc w:val="center"/>
              <w:rPr>
                <w:color w:val="000000"/>
                <w:sz w:val="18"/>
                <w:szCs w:val="18"/>
              </w:rPr>
            </w:pPr>
          </w:p>
        </w:tc>
      </w:tr>
    </w:tbl>
    <w:p w14:paraId="68BE6850" w14:textId="77777777" w:rsidR="00D75E07" w:rsidRPr="001556DF" w:rsidRDefault="00D75E07" w:rsidP="00D75E07">
      <w:pPr>
        <w:autoSpaceDE w:val="0"/>
        <w:autoSpaceDN w:val="0"/>
        <w:jc w:val="right"/>
        <w:rPr>
          <w:color w:val="000000"/>
        </w:rPr>
      </w:pPr>
    </w:p>
    <w:p w14:paraId="6BB4C0D7" w14:textId="77777777" w:rsidR="00D75E07" w:rsidRPr="00196FEA" w:rsidRDefault="00D75E07" w:rsidP="00D75E07">
      <w:pPr>
        <w:ind w:firstLine="708"/>
        <w:jc w:val="both"/>
        <w:rPr>
          <w:color w:val="000000"/>
        </w:rPr>
      </w:pPr>
      <w:r w:rsidRPr="00196FEA">
        <w:rPr>
          <w:color w:val="000000"/>
        </w:rPr>
        <w:t>Прошу оставить __________________</w:t>
      </w:r>
      <w:r w:rsidR="00755D3B" w:rsidRPr="00196FEA">
        <w:rPr>
          <w:color w:val="000000"/>
        </w:rPr>
        <w:t>_____________________</w:t>
      </w:r>
      <w:r w:rsidR="00196FEA">
        <w:rPr>
          <w:color w:val="000000"/>
        </w:rPr>
        <w:t>______________</w:t>
      </w:r>
      <w:r w:rsidR="00755D3B" w:rsidRPr="00196FEA">
        <w:rPr>
          <w:color w:val="000000"/>
        </w:rPr>
        <w:t>___</w:t>
      </w:r>
      <w:r w:rsidRPr="00196FEA">
        <w:rPr>
          <w:color w:val="000000"/>
        </w:rPr>
        <w:t>*</w:t>
      </w:r>
    </w:p>
    <w:p w14:paraId="1056FB02" w14:textId="77777777" w:rsidR="00D75E07" w:rsidRPr="001556DF" w:rsidRDefault="00D75E07" w:rsidP="00D75E07">
      <w:pPr>
        <w:jc w:val="both"/>
        <w:rPr>
          <w:color w:val="000000"/>
          <w:sz w:val="28"/>
          <w:szCs w:val="28"/>
        </w:rPr>
      </w:pPr>
      <w:r w:rsidRPr="00196FEA">
        <w:rPr>
          <w:color w:val="000000"/>
        </w:rPr>
        <w:t>от ________________№_________________ без рассмотрения</w:t>
      </w:r>
      <w:r w:rsidRPr="001556DF">
        <w:rPr>
          <w:color w:val="000000"/>
          <w:sz w:val="28"/>
          <w:szCs w:val="28"/>
        </w:rPr>
        <w:t>.</w:t>
      </w:r>
    </w:p>
    <w:p w14:paraId="73E83BCA" w14:textId="77777777" w:rsidR="00D75E07" w:rsidRPr="003160F8" w:rsidRDefault="00D75E07" w:rsidP="00D75E07">
      <w:pPr>
        <w:ind w:left="708" w:firstLine="708"/>
        <w:jc w:val="both"/>
        <w:rPr>
          <w:color w:val="000000"/>
          <w:sz w:val="16"/>
          <w:szCs w:val="16"/>
        </w:rPr>
      </w:pPr>
      <w:r w:rsidRPr="003160F8">
        <w:rPr>
          <w:color w:val="000000"/>
          <w:sz w:val="16"/>
          <w:szCs w:val="16"/>
        </w:rPr>
        <w:t>(дата и номер регистрации)</w:t>
      </w:r>
    </w:p>
    <w:tbl>
      <w:tblPr>
        <w:tblpPr w:leftFromText="180" w:rightFromText="180" w:vertAnchor="text" w:horzAnchor="margin" w:tblpY="314"/>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3"/>
        <w:gridCol w:w="4627"/>
        <w:gridCol w:w="4253"/>
      </w:tblGrid>
      <w:tr w:rsidR="00D75E07" w:rsidRPr="001556DF" w14:paraId="5BFC7E7B" w14:textId="77777777" w:rsidTr="00E03144">
        <w:trPr>
          <w:trHeight w:val="540"/>
        </w:trPr>
        <w:tc>
          <w:tcPr>
            <w:tcW w:w="9923" w:type="dxa"/>
            <w:gridSpan w:val="3"/>
            <w:tcBorders>
              <w:top w:val="nil"/>
              <w:left w:val="nil"/>
              <w:right w:val="nil"/>
            </w:tcBorders>
          </w:tcPr>
          <w:p w14:paraId="2F4A99D6" w14:textId="77777777" w:rsidR="00D75E07" w:rsidRPr="00196FEA" w:rsidRDefault="00D75E07" w:rsidP="00E03144">
            <w:pPr>
              <w:contextualSpacing/>
              <w:jc w:val="center"/>
              <w:rPr>
                <w:rFonts w:eastAsia="Calibri"/>
                <w:color w:val="000000"/>
                <w:lang w:eastAsia="en-US"/>
              </w:rPr>
            </w:pPr>
            <w:r w:rsidRPr="00196FEA">
              <w:rPr>
                <w:rFonts w:eastAsia="Calibri"/>
                <w:color w:val="000000"/>
                <w:lang w:eastAsia="en-US"/>
              </w:rPr>
              <w:t>1. Сведения о застройщике</w:t>
            </w:r>
          </w:p>
        </w:tc>
      </w:tr>
      <w:tr w:rsidR="00D75E07" w:rsidRPr="001556DF" w14:paraId="6CBDB879" w14:textId="77777777" w:rsidTr="00E03144">
        <w:trPr>
          <w:trHeight w:val="605"/>
        </w:trPr>
        <w:tc>
          <w:tcPr>
            <w:tcW w:w="1043" w:type="dxa"/>
          </w:tcPr>
          <w:p w14:paraId="008D296D" w14:textId="77777777" w:rsidR="00D75E07" w:rsidRPr="00755D3B" w:rsidRDefault="00D75E07" w:rsidP="00E03144">
            <w:pPr>
              <w:spacing w:after="160" w:line="259" w:lineRule="auto"/>
              <w:jc w:val="center"/>
              <w:rPr>
                <w:rFonts w:eastAsia="Calibri"/>
                <w:color w:val="000000"/>
                <w:lang w:eastAsia="en-US"/>
              </w:rPr>
            </w:pPr>
            <w:r w:rsidRPr="00755D3B">
              <w:rPr>
                <w:rFonts w:eastAsia="Calibri"/>
                <w:color w:val="000000"/>
                <w:lang w:eastAsia="en-US"/>
              </w:rPr>
              <w:t>1.1</w:t>
            </w:r>
          </w:p>
        </w:tc>
        <w:tc>
          <w:tcPr>
            <w:tcW w:w="4627" w:type="dxa"/>
          </w:tcPr>
          <w:p w14:paraId="427AEDEC" w14:textId="77777777" w:rsidR="00D75E07" w:rsidRPr="00755D3B" w:rsidRDefault="00D75E07" w:rsidP="00E03144">
            <w:pPr>
              <w:spacing w:after="160" w:line="259" w:lineRule="auto"/>
              <w:rPr>
                <w:rFonts w:eastAsia="Calibri"/>
                <w:color w:val="000000"/>
                <w:lang w:eastAsia="en-US"/>
              </w:rPr>
            </w:pPr>
            <w:r w:rsidRPr="00755D3B">
              <w:rPr>
                <w:rFonts w:eastAsia="Calibri"/>
                <w:color w:val="000000"/>
                <w:lang w:eastAsia="en-US"/>
              </w:rPr>
              <w:t>Сведения о физическом лице, в случае если застройщиком является физическое лицо:</w:t>
            </w:r>
          </w:p>
        </w:tc>
        <w:tc>
          <w:tcPr>
            <w:tcW w:w="4253" w:type="dxa"/>
          </w:tcPr>
          <w:p w14:paraId="010660D7" w14:textId="77777777" w:rsidR="00D75E07" w:rsidRPr="001556DF" w:rsidRDefault="00D75E07" w:rsidP="00E03144">
            <w:pPr>
              <w:spacing w:after="160" w:line="259" w:lineRule="auto"/>
              <w:rPr>
                <w:rFonts w:eastAsia="Calibri"/>
                <w:color w:val="000000"/>
                <w:lang w:eastAsia="en-US"/>
              </w:rPr>
            </w:pPr>
          </w:p>
        </w:tc>
      </w:tr>
      <w:tr w:rsidR="00D75E07" w:rsidRPr="001556DF" w14:paraId="23BC0C4E" w14:textId="77777777" w:rsidTr="00E03144">
        <w:trPr>
          <w:trHeight w:val="428"/>
        </w:trPr>
        <w:tc>
          <w:tcPr>
            <w:tcW w:w="1043" w:type="dxa"/>
          </w:tcPr>
          <w:p w14:paraId="455AE5C8" w14:textId="77777777" w:rsidR="00D75E07" w:rsidRPr="00755D3B" w:rsidRDefault="00D75E07" w:rsidP="00E03144">
            <w:pPr>
              <w:spacing w:after="160" w:line="259" w:lineRule="auto"/>
              <w:jc w:val="center"/>
              <w:rPr>
                <w:rFonts w:eastAsia="Calibri"/>
                <w:color w:val="000000"/>
                <w:lang w:eastAsia="en-US"/>
              </w:rPr>
            </w:pPr>
            <w:r w:rsidRPr="00755D3B">
              <w:rPr>
                <w:rFonts w:eastAsia="Calibri"/>
                <w:color w:val="000000"/>
                <w:lang w:eastAsia="en-US"/>
              </w:rPr>
              <w:t>1.1.1</w:t>
            </w:r>
          </w:p>
        </w:tc>
        <w:tc>
          <w:tcPr>
            <w:tcW w:w="4627" w:type="dxa"/>
          </w:tcPr>
          <w:p w14:paraId="4B2DF75B" w14:textId="77777777" w:rsidR="00D75E07" w:rsidRPr="00755D3B" w:rsidRDefault="00D75E07" w:rsidP="00E03144">
            <w:pPr>
              <w:spacing w:after="160" w:line="259" w:lineRule="auto"/>
              <w:rPr>
                <w:rFonts w:eastAsia="Calibri"/>
                <w:color w:val="000000"/>
                <w:lang w:eastAsia="en-US"/>
              </w:rPr>
            </w:pPr>
            <w:r w:rsidRPr="00755D3B">
              <w:rPr>
                <w:rFonts w:eastAsia="Calibri"/>
                <w:color w:val="000000"/>
                <w:lang w:eastAsia="en-US"/>
              </w:rPr>
              <w:t xml:space="preserve">Фамилия, имя, отчество </w:t>
            </w:r>
            <w:r w:rsidRPr="00755D3B">
              <w:rPr>
                <w:rFonts w:eastAsia="Calibri"/>
                <w:color w:val="000000"/>
                <w:lang w:eastAsia="en-US"/>
              </w:rPr>
              <w:br/>
              <w:t>(при наличии)</w:t>
            </w:r>
          </w:p>
        </w:tc>
        <w:tc>
          <w:tcPr>
            <w:tcW w:w="4253" w:type="dxa"/>
          </w:tcPr>
          <w:p w14:paraId="3D7745C3" w14:textId="77777777" w:rsidR="00D75E07" w:rsidRPr="001556DF" w:rsidRDefault="00D75E07" w:rsidP="00E03144">
            <w:pPr>
              <w:spacing w:after="160" w:line="259" w:lineRule="auto"/>
              <w:rPr>
                <w:rFonts w:eastAsia="Calibri"/>
                <w:color w:val="000000"/>
                <w:lang w:eastAsia="en-US"/>
              </w:rPr>
            </w:pPr>
          </w:p>
        </w:tc>
      </w:tr>
      <w:tr w:rsidR="00D75E07" w:rsidRPr="001556DF" w14:paraId="08020504" w14:textId="77777777" w:rsidTr="00E03144">
        <w:trPr>
          <w:trHeight w:val="753"/>
        </w:trPr>
        <w:tc>
          <w:tcPr>
            <w:tcW w:w="1043" w:type="dxa"/>
          </w:tcPr>
          <w:p w14:paraId="0030C43D" w14:textId="77777777" w:rsidR="00D75E07" w:rsidRPr="00755D3B" w:rsidRDefault="00D75E07" w:rsidP="00E03144">
            <w:pPr>
              <w:spacing w:after="160" w:line="259" w:lineRule="auto"/>
              <w:jc w:val="center"/>
              <w:rPr>
                <w:rFonts w:eastAsia="Calibri"/>
                <w:color w:val="000000"/>
                <w:lang w:eastAsia="en-US"/>
              </w:rPr>
            </w:pPr>
            <w:r w:rsidRPr="00755D3B">
              <w:rPr>
                <w:rFonts w:eastAsia="Calibri"/>
                <w:color w:val="000000"/>
                <w:lang w:eastAsia="en-US"/>
              </w:rPr>
              <w:t>1.1.2</w:t>
            </w:r>
          </w:p>
        </w:tc>
        <w:tc>
          <w:tcPr>
            <w:tcW w:w="4627" w:type="dxa"/>
          </w:tcPr>
          <w:p w14:paraId="69E4F89A" w14:textId="1B9215A5" w:rsidR="00D75E07" w:rsidRPr="00755D3B" w:rsidRDefault="00D75E07" w:rsidP="00E03144">
            <w:pPr>
              <w:spacing w:after="160" w:line="259" w:lineRule="auto"/>
              <w:rPr>
                <w:rFonts w:eastAsia="Calibri"/>
                <w:color w:val="000000"/>
                <w:lang w:eastAsia="en-US"/>
              </w:rPr>
            </w:pPr>
            <w:r w:rsidRPr="00755D3B">
              <w:rPr>
                <w:rFonts w:eastAsia="Calibri"/>
                <w:color w:val="000000"/>
                <w:lang w:eastAsia="en-US"/>
              </w:rPr>
              <w:t>Реквизиты документа, удостоверяющего личность</w:t>
            </w:r>
            <w:r w:rsidR="00A503B4">
              <w:rPr>
                <w:rFonts w:eastAsia="Calibri"/>
                <w:color w:val="000000"/>
                <w:lang w:eastAsia="en-US"/>
              </w:rPr>
              <w:t xml:space="preserve"> </w:t>
            </w:r>
            <w:r w:rsidRPr="00755D3B">
              <w:rPr>
                <w:color w:val="000000"/>
              </w:rPr>
              <w:t>(не указываются в случае, если застройщик является индивидуальным предпринимателем)</w:t>
            </w:r>
          </w:p>
        </w:tc>
        <w:tc>
          <w:tcPr>
            <w:tcW w:w="4253" w:type="dxa"/>
          </w:tcPr>
          <w:p w14:paraId="10221EBD" w14:textId="77777777" w:rsidR="00D75E07" w:rsidRPr="001556DF" w:rsidRDefault="00D75E07" w:rsidP="00E03144">
            <w:pPr>
              <w:spacing w:after="160" w:line="259" w:lineRule="auto"/>
              <w:rPr>
                <w:rFonts w:eastAsia="Calibri"/>
                <w:color w:val="000000"/>
                <w:lang w:eastAsia="en-US"/>
              </w:rPr>
            </w:pPr>
          </w:p>
        </w:tc>
      </w:tr>
      <w:tr w:rsidR="00D75E07" w:rsidRPr="001556DF" w14:paraId="665F7AC7" w14:textId="77777777" w:rsidTr="00E03144">
        <w:trPr>
          <w:trHeight w:val="665"/>
        </w:trPr>
        <w:tc>
          <w:tcPr>
            <w:tcW w:w="1043" w:type="dxa"/>
          </w:tcPr>
          <w:p w14:paraId="50872173" w14:textId="77777777" w:rsidR="00D75E07" w:rsidRPr="00755D3B" w:rsidRDefault="00D75E07" w:rsidP="00E03144">
            <w:pPr>
              <w:spacing w:after="160" w:line="259" w:lineRule="auto"/>
              <w:jc w:val="center"/>
              <w:rPr>
                <w:rFonts w:eastAsia="Calibri"/>
                <w:color w:val="000000"/>
                <w:lang w:eastAsia="en-US"/>
              </w:rPr>
            </w:pPr>
            <w:r w:rsidRPr="00755D3B">
              <w:rPr>
                <w:rFonts w:eastAsia="Calibri"/>
                <w:color w:val="000000"/>
                <w:lang w:eastAsia="en-US"/>
              </w:rPr>
              <w:t>1.1.3</w:t>
            </w:r>
          </w:p>
        </w:tc>
        <w:tc>
          <w:tcPr>
            <w:tcW w:w="4627" w:type="dxa"/>
          </w:tcPr>
          <w:p w14:paraId="6B1B1F0D" w14:textId="77777777" w:rsidR="00D75E07" w:rsidRPr="00755D3B" w:rsidRDefault="00D75E07" w:rsidP="00E03144">
            <w:pPr>
              <w:spacing w:after="160" w:line="259" w:lineRule="auto"/>
              <w:rPr>
                <w:rFonts w:eastAsia="Calibri"/>
                <w:color w:val="000000"/>
                <w:lang w:eastAsia="en-US"/>
              </w:rPr>
            </w:pPr>
            <w:r w:rsidRPr="00755D3B">
              <w:rPr>
                <w:rFonts w:eastAsia="Calibri"/>
                <w:color w:val="000000"/>
                <w:lang w:eastAsia="en-US"/>
              </w:rPr>
              <w:t>Основной государственный регистрационный номер индивидуального предпринимателя</w:t>
            </w:r>
          </w:p>
        </w:tc>
        <w:tc>
          <w:tcPr>
            <w:tcW w:w="4253" w:type="dxa"/>
          </w:tcPr>
          <w:p w14:paraId="0A83339B" w14:textId="77777777" w:rsidR="00D75E07" w:rsidRPr="001556DF" w:rsidRDefault="00D75E07" w:rsidP="00E03144">
            <w:pPr>
              <w:spacing w:after="160" w:line="259" w:lineRule="auto"/>
              <w:rPr>
                <w:rFonts w:eastAsia="Calibri"/>
                <w:color w:val="000000"/>
                <w:lang w:eastAsia="en-US"/>
              </w:rPr>
            </w:pPr>
          </w:p>
        </w:tc>
      </w:tr>
      <w:tr w:rsidR="00D75E07" w:rsidRPr="001556DF" w14:paraId="0425B331" w14:textId="77777777" w:rsidTr="00E03144">
        <w:trPr>
          <w:trHeight w:val="279"/>
        </w:trPr>
        <w:tc>
          <w:tcPr>
            <w:tcW w:w="1043" w:type="dxa"/>
          </w:tcPr>
          <w:p w14:paraId="77F60A58" w14:textId="77777777" w:rsidR="00D75E07" w:rsidRPr="00755D3B" w:rsidRDefault="00D75E07" w:rsidP="00E03144">
            <w:pPr>
              <w:spacing w:after="160" w:line="259" w:lineRule="auto"/>
              <w:jc w:val="center"/>
              <w:rPr>
                <w:rFonts w:eastAsia="Calibri"/>
                <w:color w:val="000000"/>
                <w:lang w:eastAsia="en-US"/>
              </w:rPr>
            </w:pPr>
            <w:r w:rsidRPr="00755D3B">
              <w:rPr>
                <w:rFonts w:eastAsia="Calibri"/>
                <w:color w:val="000000"/>
                <w:lang w:eastAsia="en-US"/>
              </w:rPr>
              <w:t>1.2</w:t>
            </w:r>
          </w:p>
        </w:tc>
        <w:tc>
          <w:tcPr>
            <w:tcW w:w="4627" w:type="dxa"/>
          </w:tcPr>
          <w:p w14:paraId="34F7BAF2" w14:textId="77777777" w:rsidR="00D75E07" w:rsidRPr="00755D3B" w:rsidRDefault="00D75E07" w:rsidP="00E03144">
            <w:pPr>
              <w:spacing w:after="160" w:line="259" w:lineRule="auto"/>
              <w:rPr>
                <w:rFonts w:eastAsia="Calibri"/>
                <w:color w:val="000000"/>
                <w:lang w:eastAsia="en-US"/>
              </w:rPr>
            </w:pPr>
            <w:r w:rsidRPr="00755D3B">
              <w:rPr>
                <w:rFonts w:eastAsia="Calibri"/>
                <w:color w:val="000000"/>
                <w:lang w:eastAsia="en-US"/>
              </w:rPr>
              <w:t>Сведения о юридическом лице:</w:t>
            </w:r>
          </w:p>
        </w:tc>
        <w:tc>
          <w:tcPr>
            <w:tcW w:w="4253" w:type="dxa"/>
          </w:tcPr>
          <w:p w14:paraId="1ECB9BD3" w14:textId="77777777" w:rsidR="00D75E07" w:rsidRPr="001556DF" w:rsidRDefault="00D75E07" w:rsidP="00E03144">
            <w:pPr>
              <w:spacing w:after="160" w:line="259" w:lineRule="auto"/>
              <w:rPr>
                <w:rFonts w:eastAsia="Calibri"/>
                <w:color w:val="000000"/>
                <w:lang w:eastAsia="en-US"/>
              </w:rPr>
            </w:pPr>
          </w:p>
        </w:tc>
      </w:tr>
      <w:tr w:rsidR="00D75E07" w:rsidRPr="001556DF" w14:paraId="30EBE192" w14:textId="77777777" w:rsidTr="00E03144">
        <w:trPr>
          <w:trHeight w:val="175"/>
        </w:trPr>
        <w:tc>
          <w:tcPr>
            <w:tcW w:w="1043" w:type="dxa"/>
          </w:tcPr>
          <w:p w14:paraId="3558017E" w14:textId="77777777" w:rsidR="00D75E07" w:rsidRPr="00755D3B" w:rsidRDefault="00D75E07" w:rsidP="00E03144">
            <w:pPr>
              <w:spacing w:after="160" w:line="259" w:lineRule="auto"/>
              <w:jc w:val="center"/>
              <w:rPr>
                <w:rFonts w:eastAsia="Calibri"/>
                <w:color w:val="000000"/>
                <w:lang w:eastAsia="en-US"/>
              </w:rPr>
            </w:pPr>
            <w:r w:rsidRPr="00755D3B">
              <w:rPr>
                <w:rFonts w:eastAsia="Calibri"/>
                <w:color w:val="000000"/>
                <w:lang w:eastAsia="en-US"/>
              </w:rPr>
              <w:t>1.2.1</w:t>
            </w:r>
          </w:p>
        </w:tc>
        <w:tc>
          <w:tcPr>
            <w:tcW w:w="4627" w:type="dxa"/>
          </w:tcPr>
          <w:p w14:paraId="0C3E1C70" w14:textId="77777777" w:rsidR="00D75E07" w:rsidRPr="00755D3B" w:rsidRDefault="00D75E07" w:rsidP="00E03144">
            <w:pPr>
              <w:spacing w:after="160" w:line="259" w:lineRule="auto"/>
              <w:rPr>
                <w:rFonts w:eastAsia="Calibri"/>
                <w:color w:val="000000"/>
                <w:lang w:eastAsia="en-US"/>
              </w:rPr>
            </w:pPr>
            <w:r w:rsidRPr="00755D3B">
              <w:rPr>
                <w:rFonts w:eastAsia="Calibri"/>
                <w:color w:val="000000"/>
                <w:lang w:eastAsia="en-US"/>
              </w:rPr>
              <w:t>Полное наименование</w:t>
            </w:r>
          </w:p>
        </w:tc>
        <w:tc>
          <w:tcPr>
            <w:tcW w:w="4253" w:type="dxa"/>
          </w:tcPr>
          <w:p w14:paraId="45D5AA1D" w14:textId="77777777" w:rsidR="00D75E07" w:rsidRPr="001556DF" w:rsidRDefault="00D75E07" w:rsidP="00E03144">
            <w:pPr>
              <w:spacing w:after="160" w:line="259" w:lineRule="auto"/>
              <w:rPr>
                <w:rFonts w:eastAsia="Calibri"/>
                <w:color w:val="000000"/>
                <w:lang w:eastAsia="en-US"/>
              </w:rPr>
            </w:pPr>
          </w:p>
        </w:tc>
      </w:tr>
      <w:tr w:rsidR="00D75E07" w:rsidRPr="001556DF" w14:paraId="3C964775" w14:textId="77777777" w:rsidTr="00E03144">
        <w:trPr>
          <w:trHeight w:val="901"/>
        </w:trPr>
        <w:tc>
          <w:tcPr>
            <w:tcW w:w="1043" w:type="dxa"/>
          </w:tcPr>
          <w:p w14:paraId="64395901" w14:textId="77777777" w:rsidR="00D75E07" w:rsidRPr="00755D3B" w:rsidRDefault="00D75E07" w:rsidP="00E03144">
            <w:pPr>
              <w:spacing w:after="160" w:line="259" w:lineRule="auto"/>
              <w:jc w:val="center"/>
              <w:rPr>
                <w:rFonts w:eastAsia="Calibri"/>
                <w:color w:val="000000"/>
                <w:lang w:eastAsia="en-US"/>
              </w:rPr>
            </w:pPr>
            <w:r w:rsidRPr="00755D3B">
              <w:rPr>
                <w:rFonts w:eastAsia="Calibri"/>
                <w:color w:val="000000"/>
                <w:lang w:eastAsia="en-US"/>
              </w:rPr>
              <w:t>1.2.2</w:t>
            </w:r>
          </w:p>
        </w:tc>
        <w:tc>
          <w:tcPr>
            <w:tcW w:w="4627" w:type="dxa"/>
          </w:tcPr>
          <w:p w14:paraId="071879B2" w14:textId="77777777" w:rsidR="00D75E07" w:rsidRPr="00755D3B" w:rsidRDefault="00D75E07" w:rsidP="00E03144">
            <w:pPr>
              <w:spacing w:after="160" w:line="259" w:lineRule="auto"/>
              <w:rPr>
                <w:rFonts w:eastAsia="Calibri"/>
                <w:color w:val="000000"/>
                <w:lang w:eastAsia="en-US"/>
              </w:rPr>
            </w:pPr>
            <w:r w:rsidRPr="00755D3B">
              <w:rPr>
                <w:rFonts w:eastAsia="Calibri"/>
                <w:color w:val="000000"/>
                <w:lang w:eastAsia="en-US"/>
              </w:rPr>
              <w:t>Основной государственный регистрационный номер</w:t>
            </w:r>
          </w:p>
        </w:tc>
        <w:tc>
          <w:tcPr>
            <w:tcW w:w="4253" w:type="dxa"/>
          </w:tcPr>
          <w:p w14:paraId="51015E94" w14:textId="77777777" w:rsidR="00D75E07" w:rsidRPr="001556DF" w:rsidRDefault="00D75E07" w:rsidP="00E03144">
            <w:pPr>
              <w:spacing w:after="160" w:line="259" w:lineRule="auto"/>
              <w:rPr>
                <w:rFonts w:eastAsia="Calibri"/>
                <w:color w:val="000000"/>
                <w:lang w:eastAsia="en-US"/>
              </w:rPr>
            </w:pPr>
          </w:p>
        </w:tc>
      </w:tr>
      <w:tr w:rsidR="00D75E07" w:rsidRPr="001556DF" w14:paraId="7AF0E55B" w14:textId="77777777" w:rsidTr="00E03144">
        <w:trPr>
          <w:trHeight w:val="1093"/>
        </w:trPr>
        <w:tc>
          <w:tcPr>
            <w:tcW w:w="1043" w:type="dxa"/>
          </w:tcPr>
          <w:p w14:paraId="6C40185C" w14:textId="77777777" w:rsidR="00D75E07" w:rsidRPr="00755D3B" w:rsidRDefault="00D75E07" w:rsidP="00E03144">
            <w:pPr>
              <w:spacing w:after="160" w:line="259" w:lineRule="auto"/>
              <w:jc w:val="center"/>
              <w:rPr>
                <w:rFonts w:eastAsia="Calibri"/>
                <w:color w:val="000000"/>
                <w:lang w:eastAsia="en-US"/>
              </w:rPr>
            </w:pPr>
            <w:r w:rsidRPr="00755D3B">
              <w:rPr>
                <w:rFonts w:eastAsia="Calibri"/>
                <w:color w:val="000000"/>
                <w:lang w:eastAsia="en-US"/>
              </w:rPr>
              <w:t>1.2.3</w:t>
            </w:r>
          </w:p>
        </w:tc>
        <w:tc>
          <w:tcPr>
            <w:tcW w:w="4627" w:type="dxa"/>
          </w:tcPr>
          <w:p w14:paraId="71F37ED9" w14:textId="77777777" w:rsidR="00D75E07" w:rsidRPr="00755D3B" w:rsidRDefault="00D75E07" w:rsidP="00E03144">
            <w:pPr>
              <w:spacing w:after="160" w:line="259" w:lineRule="auto"/>
              <w:rPr>
                <w:rFonts w:eastAsia="Calibri"/>
                <w:color w:val="000000"/>
                <w:lang w:eastAsia="en-US"/>
              </w:rPr>
            </w:pPr>
            <w:r w:rsidRPr="00755D3B">
              <w:rPr>
                <w:rFonts w:eastAsia="Calibri"/>
                <w:color w:val="000000"/>
                <w:lang w:eastAsia="en-US"/>
              </w:rPr>
              <w:t>Идентификационный номер налогоплательщика – юридического лица</w:t>
            </w:r>
          </w:p>
        </w:tc>
        <w:tc>
          <w:tcPr>
            <w:tcW w:w="4253" w:type="dxa"/>
          </w:tcPr>
          <w:p w14:paraId="25564DBC" w14:textId="77777777" w:rsidR="00D75E07" w:rsidRPr="001556DF" w:rsidRDefault="00D75E07" w:rsidP="00E03144">
            <w:pPr>
              <w:spacing w:after="160" w:line="259" w:lineRule="auto"/>
              <w:rPr>
                <w:rFonts w:eastAsia="Calibri"/>
                <w:color w:val="000000"/>
                <w:lang w:eastAsia="en-US"/>
              </w:rPr>
            </w:pPr>
          </w:p>
        </w:tc>
      </w:tr>
    </w:tbl>
    <w:p w14:paraId="069BDFE1" w14:textId="77777777" w:rsidR="00D75E07" w:rsidRPr="001556DF" w:rsidRDefault="00D75E07" w:rsidP="00D75E07">
      <w:pPr>
        <w:ind w:right="423"/>
        <w:jc w:val="both"/>
        <w:rPr>
          <w:color w:val="000000"/>
        </w:rPr>
      </w:pPr>
    </w:p>
    <w:p w14:paraId="24E86C1E" w14:textId="77777777" w:rsidR="00D75E07" w:rsidRPr="00196FEA" w:rsidRDefault="00D75E07" w:rsidP="00D75E07">
      <w:pPr>
        <w:rPr>
          <w:color w:val="000000"/>
        </w:rPr>
      </w:pPr>
      <w:r w:rsidRPr="00196FEA">
        <w:rPr>
          <w:color w:val="000000"/>
        </w:rPr>
        <w:t xml:space="preserve">Приложение:_______________________________________________________ </w:t>
      </w:r>
    </w:p>
    <w:p w14:paraId="03888947" w14:textId="77777777" w:rsidR="00D75E07" w:rsidRPr="00196FEA" w:rsidRDefault="00D75E07" w:rsidP="00D75E07">
      <w:pPr>
        <w:rPr>
          <w:color w:val="000000"/>
        </w:rPr>
      </w:pPr>
      <w:r w:rsidRPr="00196FEA">
        <w:rPr>
          <w:color w:val="000000"/>
        </w:rPr>
        <w:t>Номер телефона и адрес электронной почты для связи:_________________</w:t>
      </w:r>
    </w:p>
    <w:p w14:paraId="28071C1F" w14:textId="77777777" w:rsidR="00D75E07" w:rsidRPr="00196FEA" w:rsidRDefault="00D75E07" w:rsidP="00D75E07">
      <w:pPr>
        <w:tabs>
          <w:tab w:val="left" w:pos="1968"/>
        </w:tabs>
        <w:rPr>
          <w:color w:val="000000"/>
        </w:rPr>
      </w:pPr>
      <w:r w:rsidRPr="00196FEA">
        <w:rPr>
          <w:color w:val="000000"/>
        </w:rPr>
        <w:t>Результат рассмотрения настоящего заявления прошу:</w:t>
      </w:r>
    </w:p>
    <w:p w14:paraId="33CE94FF" w14:textId="77777777" w:rsidR="00D75E07" w:rsidRPr="001556DF" w:rsidRDefault="00D75E07" w:rsidP="00D75E07">
      <w:pPr>
        <w:rPr>
          <w:color w:val="000000"/>
        </w:rPr>
      </w:pPr>
    </w:p>
    <w:tbl>
      <w:tblPr>
        <w:tblpPr w:leftFromText="180" w:rightFromText="180" w:vertAnchor="text"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8"/>
        <w:gridCol w:w="1130"/>
      </w:tblGrid>
      <w:tr w:rsidR="00D75E07" w:rsidRPr="001556DF" w14:paraId="4060774B" w14:textId="77777777" w:rsidTr="00E03144">
        <w:tc>
          <w:tcPr>
            <w:tcW w:w="8788" w:type="dxa"/>
            <w:shd w:val="clear" w:color="auto" w:fill="auto"/>
          </w:tcPr>
          <w:p w14:paraId="1736DC45" w14:textId="77777777" w:rsidR="00D75E07" w:rsidRPr="00755D3B" w:rsidRDefault="00D75E07" w:rsidP="00E03144">
            <w:pPr>
              <w:autoSpaceDE w:val="0"/>
              <w:autoSpaceDN w:val="0"/>
              <w:spacing w:before="120" w:after="120"/>
              <w:rPr>
                <w:i/>
                <w:color w:val="000000"/>
              </w:rPr>
            </w:pPr>
            <w:r w:rsidRPr="00755D3B">
              <w:rPr>
                <w:color w:val="000000"/>
              </w:rPr>
              <w:t>направить в форме электронного документа в личный кабинет в федеральной государс</w:t>
            </w:r>
            <w:r w:rsidR="00F51AE1">
              <w:rPr>
                <w:color w:val="000000"/>
              </w:rPr>
              <w:t>твенной информационной системе «</w:t>
            </w:r>
            <w:r w:rsidRPr="00755D3B">
              <w:rPr>
                <w:color w:val="000000"/>
              </w:rPr>
              <w:t xml:space="preserve">Единый портал государственных </w:t>
            </w:r>
            <w:r w:rsidR="00F51AE1">
              <w:rPr>
                <w:color w:val="000000"/>
              </w:rPr>
              <w:t>и муниципальных услуг (функций)»</w:t>
            </w:r>
            <w:r w:rsidRPr="00755D3B">
              <w:rPr>
                <w:color w:val="000000"/>
              </w:rPr>
              <w:t>/ на региональном портале государственных и муниципальных услуг</w:t>
            </w:r>
          </w:p>
        </w:tc>
        <w:tc>
          <w:tcPr>
            <w:tcW w:w="1130" w:type="dxa"/>
            <w:shd w:val="clear" w:color="auto" w:fill="auto"/>
          </w:tcPr>
          <w:p w14:paraId="2EAD108B" w14:textId="77777777" w:rsidR="00D75E07" w:rsidRPr="001556DF" w:rsidRDefault="00D75E07" w:rsidP="00E03144">
            <w:pPr>
              <w:autoSpaceDE w:val="0"/>
              <w:autoSpaceDN w:val="0"/>
              <w:spacing w:before="120" w:after="120"/>
              <w:rPr>
                <w:color w:val="000000"/>
              </w:rPr>
            </w:pPr>
          </w:p>
        </w:tc>
      </w:tr>
      <w:tr w:rsidR="00D75E07" w:rsidRPr="001556DF" w14:paraId="6D9F7038" w14:textId="77777777" w:rsidTr="00E03144">
        <w:tc>
          <w:tcPr>
            <w:tcW w:w="8788" w:type="dxa"/>
            <w:shd w:val="clear" w:color="auto" w:fill="auto"/>
          </w:tcPr>
          <w:p w14:paraId="4FCD4712" w14:textId="77777777" w:rsidR="00D75E07" w:rsidRPr="00755D3B" w:rsidRDefault="00D75E07" w:rsidP="00046F97">
            <w:pPr>
              <w:autoSpaceDE w:val="0"/>
              <w:autoSpaceDN w:val="0"/>
              <w:spacing w:before="120" w:after="120"/>
              <w:rPr>
                <w:color w:val="000000"/>
              </w:rPr>
            </w:pPr>
            <w:r w:rsidRPr="00755D3B">
              <w:rPr>
                <w:color w:val="000000"/>
              </w:rPr>
              <w:t>выдать</w:t>
            </w:r>
            <w:r w:rsidRPr="00755D3B">
              <w:rPr>
                <w:bCs/>
                <w:color w:val="000000"/>
              </w:rPr>
              <w:t xml:space="preserve"> на бумажном носителе</w:t>
            </w:r>
            <w:r w:rsidRPr="00755D3B">
              <w:rPr>
                <w:color w:val="000000"/>
              </w:rPr>
              <w:t xml:space="preserve"> при личном обращении </w:t>
            </w:r>
            <w:r w:rsidRPr="00755D3B">
              <w:rPr>
                <w:bCs/>
                <w:color w:val="000000"/>
              </w:rPr>
              <w:t>в уполномоченный орган местного самоуправления, либо в многофункциональный центр предоставления государственных и муниципальных услуг,</w:t>
            </w:r>
            <w:r w:rsidRPr="00755D3B">
              <w:rPr>
                <w:color w:val="000000"/>
              </w:rPr>
              <w:t xml:space="preserve"> расположенный по адресу:______________________________________</w:t>
            </w:r>
          </w:p>
        </w:tc>
        <w:tc>
          <w:tcPr>
            <w:tcW w:w="1130" w:type="dxa"/>
            <w:shd w:val="clear" w:color="auto" w:fill="auto"/>
          </w:tcPr>
          <w:p w14:paraId="112C5AAE" w14:textId="77777777" w:rsidR="00D75E07" w:rsidRPr="001556DF" w:rsidRDefault="00D75E07" w:rsidP="00E03144">
            <w:pPr>
              <w:autoSpaceDE w:val="0"/>
              <w:autoSpaceDN w:val="0"/>
              <w:spacing w:before="120" w:after="120"/>
              <w:rPr>
                <w:color w:val="000000"/>
              </w:rPr>
            </w:pPr>
          </w:p>
        </w:tc>
      </w:tr>
      <w:tr w:rsidR="00D75E07" w:rsidRPr="001556DF" w14:paraId="54F78FFF" w14:textId="77777777" w:rsidTr="00E03144">
        <w:tc>
          <w:tcPr>
            <w:tcW w:w="8788" w:type="dxa"/>
            <w:shd w:val="clear" w:color="auto" w:fill="auto"/>
          </w:tcPr>
          <w:p w14:paraId="18A0F83A" w14:textId="77777777" w:rsidR="00D75E07" w:rsidRPr="00755D3B" w:rsidRDefault="00D75E07" w:rsidP="00E03144">
            <w:pPr>
              <w:autoSpaceDE w:val="0"/>
              <w:autoSpaceDN w:val="0"/>
              <w:spacing w:before="120" w:after="120"/>
              <w:rPr>
                <w:color w:val="000000"/>
              </w:rPr>
            </w:pPr>
            <w:r w:rsidRPr="00755D3B">
              <w:rPr>
                <w:color w:val="000000"/>
              </w:rPr>
              <w:t xml:space="preserve">направить </w:t>
            </w:r>
            <w:r w:rsidRPr="00755D3B">
              <w:rPr>
                <w:bCs/>
                <w:color w:val="000000"/>
              </w:rPr>
              <w:t xml:space="preserve"> на бумажном носителе</w:t>
            </w:r>
            <w:r w:rsidRPr="00755D3B">
              <w:rPr>
                <w:color w:val="000000"/>
              </w:rPr>
              <w:t xml:space="preserve"> на почтовый адрес: ________________________________________________</w:t>
            </w:r>
          </w:p>
        </w:tc>
        <w:tc>
          <w:tcPr>
            <w:tcW w:w="1130" w:type="dxa"/>
            <w:shd w:val="clear" w:color="auto" w:fill="auto"/>
          </w:tcPr>
          <w:p w14:paraId="725F817D" w14:textId="77777777" w:rsidR="00D75E07" w:rsidRPr="001556DF" w:rsidRDefault="00D75E07" w:rsidP="00E03144">
            <w:pPr>
              <w:autoSpaceDE w:val="0"/>
              <w:autoSpaceDN w:val="0"/>
              <w:spacing w:before="120" w:after="120"/>
              <w:rPr>
                <w:color w:val="000000"/>
              </w:rPr>
            </w:pPr>
          </w:p>
        </w:tc>
      </w:tr>
      <w:tr w:rsidR="00D75E07" w:rsidRPr="001556DF" w14:paraId="185CD75A" w14:textId="77777777" w:rsidTr="00E03144">
        <w:tc>
          <w:tcPr>
            <w:tcW w:w="8788" w:type="dxa"/>
            <w:shd w:val="clear" w:color="auto" w:fill="auto"/>
          </w:tcPr>
          <w:p w14:paraId="385BFF95" w14:textId="77777777" w:rsidR="00D75E07" w:rsidRPr="00755D3B" w:rsidRDefault="00D75E07" w:rsidP="00E03144">
            <w:pPr>
              <w:autoSpaceDE w:val="0"/>
              <w:autoSpaceDN w:val="0"/>
              <w:spacing w:before="120" w:after="120"/>
              <w:rPr>
                <w:color w:val="000000"/>
              </w:rPr>
            </w:pPr>
            <w:r w:rsidRPr="00755D3B">
              <w:rPr>
                <w:color w:val="000000"/>
              </w:rPr>
              <w:t>направить в форме электронного документа в личный кабинет в единой информационной системе жилищного строительства</w:t>
            </w:r>
          </w:p>
        </w:tc>
        <w:tc>
          <w:tcPr>
            <w:tcW w:w="1130" w:type="dxa"/>
            <w:shd w:val="clear" w:color="auto" w:fill="auto"/>
          </w:tcPr>
          <w:p w14:paraId="3C68B7B8" w14:textId="77777777" w:rsidR="00D75E07" w:rsidRPr="001556DF" w:rsidRDefault="00D75E07" w:rsidP="00E03144">
            <w:pPr>
              <w:autoSpaceDE w:val="0"/>
              <w:autoSpaceDN w:val="0"/>
              <w:spacing w:before="120" w:after="120"/>
              <w:rPr>
                <w:color w:val="000000"/>
              </w:rPr>
            </w:pPr>
          </w:p>
        </w:tc>
      </w:tr>
      <w:tr w:rsidR="00D75E07" w:rsidRPr="001556DF" w14:paraId="6C6D7C1C" w14:textId="77777777" w:rsidTr="00E03144">
        <w:tc>
          <w:tcPr>
            <w:tcW w:w="9918" w:type="dxa"/>
            <w:gridSpan w:val="2"/>
            <w:shd w:val="clear" w:color="auto" w:fill="auto"/>
          </w:tcPr>
          <w:p w14:paraId="3CBE5271" w14:textId="77777777" w:rsidR="00D75E07" w:rsidRPr="001556DF" w:rsidRDefault="00D75E07" w:rsidP="00E03144">
            <w:pPr>
              <w:autoSpaceDE w:val="0"/>
              <w:autoSpaceDN w:val="0"/>
              <w:spacing w:before="120" w:after="120"/>
              <w:ind w:right="255"/>
              <w:jc w:val="center"/>
              <w:rPr>
                <w:i/>
                <w:color w:val="000000"/>
                <w:sz w:val="20"/>
                <w:szCs w:val="20"/>
              </w:rPr>
            </w:pPr>
            <w:r w:rsidRPr="001556DF">
              <w:rPr>
                <w:i/>
                <w:color w:val="000000"/>
                <w:sz w:val="20"/>
                <w:szCs w:val="20"/>
              </w:rPr>
              <w:t>Указывается один из перечисленных способов</w:t>
            </w:r>
          </w:p>
        </w:tc>
      </w:tr>
    </w:tbl>
    <w:p w14:paraId="3F3F2DD1" w14:textId="77777777" w:rsidR="00D75E07" w:rsidRPr="001556DF" w:rsidRDefault="00D75E07" w:rsidP="00D75E07">
      <w:pPr>
        <w:autoSpaceDE w:val="0"/>
        <w:autoSpaceDN w:val="0"/>
        <w:spacing w:before="120" w:after="120"/>
        <w:jc w:val="both"/>
        <w:rPr>
          <w:color w:val="000000"/>
        </w:rPr>
      </w:pPr>
    </w:p>
    <w:p w14:paraId="75CD7746" w14:textId="77777777" w:rsidR="00D75E07" w:rsidRPr="001556DF" w:rsidRDefault="00D75E07" w:rsidP="00D75E07">
      <w:pPr>
        <w:autoSpaceDE w:val="0"/>
        <w:autoSpaceDN w:val="0"/>
        <w:adjustRightInd w:val="0"/>
        <w:rPr>
          <w:rFonts w:eastAsia="Calibri"/>
          <w:bCs/>
          <w:strike/>
          <w:color w:val="000000"/>
          <w:lang w:eastAsia="en-US"/>
        </w:rPr>
      </w:pPr>
    </w:p>
    <w:tbl>
      <w:tblPr>
        <w:tblW w:w="9923" w:type="dxa"/>
        <w:tblCellMar>
          <w:left w:w="28" w:type="dxa"/>
          <w:right w:w="28" w:type="dxa"/>
        </w:tblCellMar>
        <w:tblLook w:val="0000" w:firstRow="0" w:lastRow="0" w:firstColumn="0" w:lastColumn="0" w:noHBand="0" w:noVBand="0"/>
      </w:tblPr>
      <w:tblGrid>
        <w:gridCol w:w="3119"/>
        <w:gridCol w:w="283"/>
        <w:gridCol w:w="2269"/>
        <w:gridCol w:w="283"/>
        <w:gridCol w:w="3969"/>
      </w:tblGrid>
      <w:tr w:rsidR="00D75E07" w:rsidRPr="001556DF" w14:paraId="5545B231" w14:textId="77777777" w:rsidTr="00E03144">
        <w:tc>
          <w:tcPr>
            <w:tcW w:w="3119" w:type="dxa"/>
            <w:tcBorders>
              <w:top w:val="nil"/>
              <w:left w:val="nil"/>
              <w:right w:val="nil"/>
            </w:tcBorders>
            <w:vAlign w:val="bottom"/>
          </w:tcPr>
          <w:p w14:paraId="6665BC27" w14:textId="77777777" w:rsidR="00D75E07" w:rsidRPr="001556DF" w:rsidRDefault="00D75E07" w:rsidP="00E03144">
            <w:pPr>
              <w:jc w:val="center"/>
              <w:rPr>
                <w:color w:val="000000"/>
              </w:rPr>
            </w:pPr>
          </w:p>
        </w:tc>
        <w:tc>
          <w:tcPr>
            <w:tcW w:w="283" w:type="dxa"/>
            <w:tcBorders>
              <w:top w:val="nil"/>
              <w:left w:val="nil"/>
              <w:bottom w:val="nil"/>
              <w:right w:val="nil"/>
            </w:tcBorders>
            <w:vAlign w:val="bottom"/>
          </w:tcPr>
          <w:p w14:paraId="67F00A98" w14:textId="77777777" w:rsidR="00D75E07" w:rsidRPr="001556DF" w:rsidRDefault="00D75E07" w:rsidP="00E03144">
            <w:pPr>
              <w:rPr>
                <w:color w:val="000000"/>
              </w:rPr>
            </w:pPr>
          </w:p>
        </w:tc>
        <w:tc>
          <w:tcPr>
            <w:tcW w:w="2269" w:type="dxa"/>
            <w:tcBorders>
              <w:top w:val="nil"/>
              <w:left w:val="nil"/>
              <w:bottom w:val="single" w:sz="4" w:space="0" w:color="auto"/>
              <w:right w:val="nil"/>
            </w:tcBorders>
            <w:vAlign w:val="bottom"/>
          </w:tcPr>
          <w:p w14:paraId="7ED34EAB" w14:textId="77777777" w:rsidR="00D75E07" w:rsidRPr="001556DF" w:rsidRDefault="00D75E07" w:rsidP="00E03144">
            <w:pPr>
              <w:jc w:val="center"/>
              <w:rPr>
                <w:color w:val="000000"/>
              </w:rPr>
            </w:pPr>
          </w:p>
        </w:tc>
        <w:tc>
          <w:tcPr>
            <w:tcW w:w="283" w:type="dxa"/>
            <w:tcBorders>
              <w:top w:val="nil"/>
              <w:left w:val="nil"/>
              <w:bottom w:val="nil"/>
              <w:right w:val="nil"/>
            </w:tcBorders>
            <w:vAlign w:val="bottom"/>
          </w:tcPr>
          <w:p w14:paraId="0B7DF414" w14:textId="77777777" w:rsidR="00D75E07" w:rsidRPr="001556DF" w:rsidRDefault="00D75E07" w:rsidP="00E03144">
            <w:pPr>
              <w:rPr>
                <w:color w:val="000000"/>
              </w:rPr>
            </w:pPr>
          </w:p>
        </w:tc>
        <w:tc>
          <w:tcPr>
            <w:tcW w:w="3969" w:type="dxa"/>
            <w:tcBorders>
              <w:top w:val="nil"/>
              <w:left w:val="nil"/>
              <w:bottom w:val="single" w:sz="4" w:space="0" w:color="auto"/>
              <w:right w:val="nil"/>
            </w:tcBorders>
            <w:vAlign w:val="bottom"/>
          </w:tcPr>
          <w:p w14:paraId="7A0963C7" w14:textId="77777777" w:rsidR="00D75E07" w:rsidRPr="001556DF" w:rsidRDefault="00D75E07" w:rsidP="00E03144">
            <w:pPr>
              <w:jc w:val="center"/>
              <w:rPr>
                <w:color w:val="000000"/>
              </w:rPr>
            </w:pPr>
          </w:p>
        </w:tc>
      </w:tr>
      <w:tr w:rsidR="00D75E07" w:rsidRPr="001556DF" w14:paraId="16B91605" w14:textId="77777777" w:rsidTr="00E03144">
        <w:tc>
          <w:tcPr>
            <w:tcW w:w="3119" w:type="dxa"/>
            <w:tcBorders>
              <w:left w:val="nil"/>
              <w:bottom w:val="nil"/>
              <w:right w:val="nil"/>
            </w:tcBorders>
          </w:tcPr>
          <w:p w14:paraId="6DD1E707" w14:textId="77777777" w:rsidR="00D75E07" w:rsidRPr="001556DF" w:rsidRDefault="00D75E07" w:rsidP="00E03144">
            <w:pPr>
              <w:jc w:val="center"/>
              <w:rPr>
                <w:color w:val="000000"/>
                <w:sz w:val="16"/>
                <w:szCs w:val="16"/>
              </w:rPr>
            </w:pPr>
          </w:p>
        </w:tc>
        <w:tc>
          <w:tcPr>
            <w:tcW w:w="283" w:type="dxa"/>
            <w:tcBorders>
              <w:top w:val="nil"/>
              <w:left w:val="nil"/>
              <w:bottom w:val="nil"/>
              <w:right w:val="nil"/>
            </w:tcBorders>
          </w:tcPr>
          <w:p w14:paraId="2898E098" w14:textId="77777777" w:rsidR="00D75E07" w:rsidRPr="001556DF" w:rsidRDefault="00D75E07" w:rsidP="00E03144">
            <w:pPr>
              <w:rPr>
                <w:color w:val="000000"/>
                <w:sz w:val="16"/>
                <w:szCs w:val="16"/>
              </w:rPr>
            </w:pPr>
          </w:p>
        </w:tc>
        <w:tc>
          <w:tcPr>
            <w:tcW w:w="2269" w:type="dxa"/>
            <w:tcBorders>
              <w:top w:val="nil"/>
              <w:left w:val="nil"/>
              <w:bottom w:val="nil"/>
              <w:right w:val="nil"/>
            </w:tcBorders>
          </w:tcPr>
          <w:p w14:paraId="0BECF42C" w14:textId="77777777" w:rsidR="00D75E07" w:rsidRPr="001556DF" w:rsidRDefault="00D75E07" w:rsidP="00E03144">
            <w:pPr>
              <w:jc w:val="center"/>
              <w:rPr>
                <w:color w:val="000000"/>
                <w:sz w:val="20"/>
                <w:szCs w:val="20"/>
              </w:rPr>
            </w:pPr>
            <w:r w:rsidRPr="001556DF">
              <w:rPr>
                <w:color w:val="000000"/>
                <w:sz w:val="20"/>
                <w:szCs w:val="20"/>
              </w:rPr>
              <w:t>(подпись)</w:t>
            </w:r>
          </w:p>
        </w:tc>
        <w:tc>
          <w:tcPr>
            <w:tcW w:w="283" w:type="dxa"/>
            <w:tcBorders>
              <w:top w:val="nil"/>
              <w:left w:val="nil"/>
              <w:bottom w:val="nil"/>
              <w:right w:val="nil"/>
            </w:tcBorders>
          </w:tcPr>
          <w:p w14:paraId="1C60045E" w14:textId="77777777" w:rsidR="00D75E07" w:rsidRPr="001556DF" w:rsidRDefault="00D75E07" w:rsidP="00E03144">
            <w:pPr>
              <w:rPr>
                <w:color w:val="000000"/>
                <w:sz w:val="16"/>
                <w:szCs w:val="16"/>
              </w:rPr>
            </w:pPr>
          </w:p>
        </w:tc>
        <w:tc>
          <w:tcPr>
            <w:tcW w:w="3969" w:type="dxa"/>
            <w:tcBorders>
              <w:top w:val="nil"/>
              <w:left w:val="nil"/>
              <w:bottom w:val="nil"/>
              <w:right w:val="nil"/>
            </w:tcBorders>
          </w:tcPr>
          <w:p w14:paraId="2A944F75" w14:textId="77777777" w:rsidR="00D75E07" w:rsidRPr="001556DF" w:rsidRDefault="00D75E07" w:rsidP="00E03144">
            <w:pPr>
              <w:jc w:val="center"/>
              <w:rPr>
                <w:color w:val="000000"/>
                <w:sz w:val="20"/>
                <w:szCs w:val="20"/>
              </w:rPr>
            </w:pPr>
            <w:r w:rsidRPr="001556DF">
              <w:rPr>
                <w:color w:val="000000"/>
                <w:sz w:val="20"/>
                <w:szCs w:val="20"/>
              </w:rPr>
              <w:t>(фамилия, имя, отчество (при наличии)</w:t>
            </w:r>
          </w:p>
        </w:tc>
      </w:tr>
    </w:tbl>
    <w:p w14:paraId="558E817A" w14:textId="77777777" w:rsidR="00D75E07" w:rsidRPr="001556DF" w:rsidRDefault="00D75E07" w:rsidP="00D75E07">
      <w:pPr>
        <w:pStyle w:val="aff2"/>
        <w:jc w:val="both"/>
        <w:rPr>
          <w:rFonts w:ascii="Times New Roman" w:hAnsi="Times New Roman"/>
          <w:color w:val="000000"/>
          <w:sz w:val="28"/>
          <w:szCs w:val="28"/>
        </w:rPr>
      </w:pPr>
    </w:p>
    <w:p w14:paraId="5709FFFC" w14:textId="77777777" w:rsidR="00D75E07" w:rsidRPr="007745D8" w:rsidRDefault="00D75E07" w:rsidP="00D75E07">
      <w:pPr>
        <w:pStyle w:val="aff2"/>
        <w:jc w:val="both"/>
        <w:rPr>
          <w:rFonts w:ascii="Times New Roman" w:hAnsi="Times New Roman"/>
          <w:color w:val="000000"/>
          <w:sz w:val="20"/>
          <w:szCs w:val="20"/>
        </w:rPr>
      </w:pPr>
      <w:r w:rsidRPr="007745D8">
        <w:rPr>
          <w:rFonts w:ascii="Times New Roman" w:hAnsi="Times New Roman"/>
          <w:color w:val="000000"/>
          <w:sz w:val="20"/>
          <w:szCs w:val="20"/>
        </w:rPr>
        <w:t xml:space="preserve">*Указывается один из вариантов: заявление о выдаче разрешения на строительство, заявление о внесении изменений в разрешение на строительство, заявление о внесении изменений в разрешение на строительство в связи с необходимостью продления срока действия разрешения на строительство, уведомление о переходе прав на земельный участок, права пользования недрами, об образовании земельного участка. </w:t>
      </w:r>
    </w:p>
    <w:p w14:paraId="35AE3825" w14:textId="77777777" w:rsidR="00D75E07" w:rsidRPr="001556DF" w:rsidRDefault="00D75E07" w:rsidP="00D75E07">
      <w:pPr>
        <w:rPr>
          <w:rFonts w:eastAsia="Calibri"/>
          <w:color w:val="000000"/>
          <w:sz w:val="28"/>
          <w:szCs w:val="28"/>
          <w:lang w:eastAsia="en-US"/>
        </w:rPr>
      </w:pPr>
      <w:r w:rsidRPr="00755D3B">
        <w:rPr>
          <w:color w:val="000000"/>
        </w:rPr>
        <w:br w:type="page"/>
      </w:r>
    </w:p>
    <w:p w14:paraId="77ACB5DC" w14:textId="77777777" w:rsidR="00D75E07" w:rsidRPr="00755D3B" w:rsidRDefault="00D75E07" w:rsidP="00D75E07">
      <w:pPr>
        <w:pStyle w:val="aff2"/>
        <w:ind w:left="5670"/>
        <w:jc w:val="center"/>
        <w:rPr>
          <w:rFonts w:ascii="Times New Roman" w:hAnsi="Times New Roman"/>
          <w:color w:val="000000"/>
          <w:sz w:val="24"/>
          <w:szCs w:val="24"/>
        </w:rPr>
      </w:pPr>
      <w:r w:rsidRPr="00755D3B">
        <w:rPr>
          <w:rFonts w:ascii="Times New Roman" w:hAnsi="Times New Roman"/>
          <w:color w:val="000000"/>
          <w:sz w:val="24"/>
          <w:szCs w:val="24"/>
        </w:rPr>
        <w:t>ПРИЛОЖЕНИЕ № 14</w:t>
      </w:r>
    </w:p>
    <w:p w14:paraId="37C9B1A2" w14:textId="0035AA0C" w:rsidR="00D75E07" w:rsidRPr="00755D3B" w:rsidRDefault="00D75E07" w:rsidP="00D75E07">
      <w:pPr>
        <w:pStyle w:val="aff2"/>
        <w:ind w:left="5670"/>
        <w:jc w:val="center"/>
        <w:rPr>
          <w:rFonts w:ascii="Times New Roman" w:hAnsi="Times New Roman"/>
          <w:color w:val="000000"/>
          <w:sz w:val="24"/>
          <w:szCs w:val="24"/>
        </w:rPr>
      </w:pPr>
      <w:r w:rsidRPr="00755D3B">
        <w:rPr>
          <w:rFonts w:ascii="Times New Roman" w:hAnsi="Times New Roman"/>
          <w:color w:val="000000"/>
          <w:sz w:val="24"/>
          <w:szCs w:val="24"/>
        </w:rPr>
        <w:t xml:space="preserve">к </w:t>
      </w:r>
      <w:r w:rsidR="00675DEB">
        <w:rPr>
          <w:rFonts w:ascii="Times New Roman" w:hAnsi="Times New Roman"/>
          <w:color w:val="000000"/>
          <w:sz w:val="24"/>
          <w:szCs w:val="24"/>
        </w:rPr>
        <w:t>а</w:t>
      </w:r>
      <w:r w:rsidRPr="00755D3B">
        <w:rPr>
          <w:rFonts w:ascii="Times New Roman" w:hAnsi="Times New Roman"/>
          <w:color w:val="000000"/>
          <w:sz w:val="24"/>
          <w:szCs w:val="24"/>
        </w:rPr>
        <w:t>дминистративному регламенту предо</w:t>
      </w:r>
      <w:r w:rsidR="00F51AE1">
        <w:rPr>
          <w:rFonts w:ascii="Times New Roman" w:hAnsi="Times New Roman"/>
          <w:color w:val="000000"/>
          <w:sz w:val="24"/>
          <w:szCs w:val="24"/>
        </w:rPr>
        <w:t xml:space="preserve">ставления муниципальной услуги </w:t>
      </w:r>
      <w:r w:rsidR="0044154B" w:rsidRPr="0044154B">
        <w:rPr>
          <w:rFonts w:ascii="Times New Roman" w:hAnsi="Times New Roman"/>
          <w:color w:val="000000"/>
          <w:sz w:val="24"/>
          <w:szCs w:val="24"/>
          <w:lang w:eastAsia="ru-RU"/>
        </w:rPr>
        <w:t>«Выдача разрешений на строительство,</w:t>
      </w:r>
      <w:r w:rsidR="0044154B" w:rsidRPr="0044154B">
        <w:rPr>
          <w:rFonts w:ascii="Times New Roman" w:hAnsi="Times New Roman"/>
          <w:bCs/>
          <w:color w:val="000000"/>
          <w:sz w:val="24"/>
          <w:szCs w:val="24"/>
        </w:rPr>
        <w:t xml:space="preserve"> внесение изменений в разрешение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sidR="00675DEB">
        <w:rPr>
          <w:rFonts w:ascii="Times New Roman" w:hAnsi="Times New Roman"/>
          <w:bCs/>
          <w:color w:val="000000"/>
          <w:sz w:val="24"/>
          <w:szCs w:val="24"/>
        </w:rPr>
        <w:t>)</w:t>
      </w:r>
      <w:r w:rsidR="0044154B" w:rsidRPr="0044154B">
        <w:rPr>
          <w:rFonts w:ascii="Times New Roman" w:hAnsi="Times New Roman"/>
          <w:color w:val="000000"/>
          <w:sz w:val="24"/>
          <w:szCs w:val="24"/>
          <w:lang w:eastAsia="ru-RU"/>
        </w:rPr>
        <w:t>»</w:t>
      </w:r>
    </w:p>
    <w:p w14:paraId="4FB05F4E" w14:textId="77777777" w:rsidR="00D75E07" w:rsidRPr="001556DF" w:rsidRDefault="00D75E07" w:rsidP="00D75E07">
      <w:pPr>
        <w:jc w:val="right"/>
        <w:rPr>
          <w:color w:val="000000"/>
          <w:sz w:val="28"/>
          <w:szCs w:val="28"/>
        </w:rPr>
      </w:pPr>
    </w:p>
    <w:p w14:paraId="3C4509CE" w14:textId="77777777" w:rsidR="00D75E07" w:rsidRPr="001556DF" w:rsidRDefault="00D75E07" w:rsidP="00D75E07">
      <w:pPr>
        <w:autoSpaceDE w:val="0"/>
        <w:autoSpaceDN w:val="0"/>
        <w:adjustRightInd w:val="0"/>
        <w:jc w:val="right"/>
        <w:outlineLvl w:val="0"/>
        <w:rPr>
          <w:color w:val="000000"/>
          <w:sz w:val="27"/>
          <w:szCs w:val="27"/>
        </w:rPr>
      </w:pPr>
      <w:r w:rsidRPr="00196FEA">
        <w:rPr>
          <w:color w:val="000000"/>
        </w:rPr>
        <w:t>Кому</w:t>
      </w:r>
      <w:r w:rsidRPr="001556DF">
        <w:rPr>
          <w:color w:val="000000"/>
          <w:sz w:val="27"/>
          <w:szCs w:val="27"/>
        </w:rPr>
        <w:t xml:space="preserve"> ____________________________________</w:t>
      </w:r>
    </w:p>
    <w:p w14:paraId="3F95EED7" w14:textId="77777777" w:rsidR="00D75E07" w:rsidRPr="00E845B6" w:rsidRDefault="00D75E07" w:rsidP="00D75E07">
      <w:pPr>
        <w:autoSpaceDE w:val="0"/>
        <w:autoSpaceDN w:val="0"/>
        <w:adjustRightInd w:val="0"/>
        <w:ind w:left="4820"/>
        <w:jc w:val="center"/>
        <w:rPr>
          <w:color w:val="000000"/>
          <w:sz w:val="16"/>
          <w:szCs w:val="16"/>
        </w:rPr>
      </w:pPr>
      <w:r w:rsidRPr="00E845B6">
        <w:rPr>
          <w:color w:val="000000"/>
          <w:sz w:val="16"/>
          <w:szCs w:val="16"/>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14:paraId="75F88120" w14:textId="77777777" w:rsidR="00D75E07" w:rsidRPr="00E845B6" w:rsidRDefault="00D75E07" w:rsidP="00D75E07">
      <w:pPr>
        <w:autoSpaceDE w:val="0"/>
        <w:autoSpaceDN w:val="0"/>
        <w:adjustRightInd w:val="0"/>
        <w:jc w:val="right"/>
        <w:rPr>
          <w:color w:val="000000"/>
          <w:sz w:val="16"/>
          <w:szCs w:val="16"/>
        </w:rPr>
      </w:pPr>
      <w:r w:rsidRPr="00E845B6">
        <w:rPr>
          <w:color w:val="000000"/>
          <w:sz w:val="16"/>
          <w:szCs w:val="16"/>
        </w:rPr>
        <w:t>_</w:t>
      </w:r>
      <w:r w:rsidR="00E845B6">
        <w:rPr>
          <w:color w:val="000000"/>
          <w:sz w:val="16"/>
          <w:szCs w:val="16"/>
        </w:rPr>
        <w:t>_________________</w:t>
      </w:r>
      <w:r w:rsidRPr="00E845B6">
        <w:rPr>
          <w:color w:val="000000"/>
          <w:sz w:val="16"/>
          <w:szCs w:val="16"/>
        </w:rPr>
        <w:t>________________________________________</w:t>
      </w:r>
    </w:p>
    <w:p w14:paraId="597E8C5A" w14:textId="77777777" w:rsidR="00D75E07" w:rsidRPr="00E845B6" w:rsidRDefault="00D75E07" w:rsidP="00D75E07">
      <w:pPr>
        <w:autoSpaceDE w:val="0"/>
        <w:autoSpaceDN w:val="0"/>
        <w:adjustRightInd w:val="0"/>
        <w:ind w:left="4820"/>
        <w:jc w:val="center"/>
        <w:rPr>
          <w:color w:val="000000"/>
          <w:sz w:val="16"/>
          <w:szCs w:val="16"/>
        </w:rPr>
      </w:pPr>
      <w:r w:rsidRPr="00E845B6">
        <w:rPr>
          <w:color w:val="000000"/>
          <w:sz w:val="16"/>
          <w:szCs w:val="16"/>
        </w:rPr>
        <w:t>почтовый индекс и адрес, телефон, адрес электронной почты)</w:t>
      </w:r>
    </w:p>
    <w:p w14:paraId="66DB4FE7" w14:textId="77777777" w:rsidR="00D75E07" w:rsidRPr="00755D3B" w:rsidRDefault="00D75E07" w:rsidP="00D75E07">
      <w:pPr>
        <w:autoSpaceDE w:val="0"/>
        <w:autoSpaceDN w:val="0"/>
        <w:adjustRightInd w:val="0"/>
        <w:ind w:left="4820"/>
        <w:jc w:val="center"/>
        <w:rPr>
          <w:color w:val="000000"/>
          <w:sz w:val="18"/>
          <w:szCs w:val="18"/>
        </w:rPr>
      </w:pPr>
    </w:p>
    <w:p w14:paraId="069550C0" w14:textId="77777777" w:rsidR="00D75E07" w:rsidRPr="001556DF" w:rsidRDefault="00D75E07" w:rsidP="00D75E07">
      <w:pPr>
        <w:autoSpaceDE w:val="0"/>
        <w:autoSpaceDN w:val="0"/>
        <w:adjustRightInd w:val="0"/>
        <w:ind w:left="4820"/>
        <w:jc w:val="center"/>
        <w:rPr>
          <w:color w:val="000000"/>
        </w:rPr>
      </w:pPr>
    </w:p>
    <w:p w14:paraId="29478495" w14:textId="77777777" w:rsidR="00D75E07" w:rsidRPr="00653317" w:rsidRDefault="00D75E07" w:rsidP="00D75E07">
      <w:pPr>
        <w:autoSpaceDE w:val="0"/>
        <w:autoSpaceDN w:val="0"/>
        <w:jc w:val="center"/>
        <w:rPr>
          <w:b/>
          <w:bCs/>
        </w:rPr>
      </w:pPr>
      <w:r w:rsidRPr="00196FEA">
        <w:rPr>
          <w:b/>
          <w:color w:val="000000"/>
        </w:rPr>
        <w:t>Р Е Ш Е Н И Е</w:t>
      </w:r>
      <w:r w:rsidRPr="00196FEA">
        <w:rPr>
          <w:b/>
          <w:color w:val="000000"/>
        </w:rPr>
        <w:br/>
      </w:r>
      <w:r w:rsidRPr="00653317">
        <w:rPr>
          <w:b/>
        </w:rPr>
        <w:t xml:space="preserve">об оставлении </w:t>
      </w:r>
      <w:r w:rsidRPr="00653317">
        <w:rPr>
          <w:b/>
          <w:bCs/>
        </w:rPr>
        <w:t xml:space="preserve">заявления о выдаче разрешения на строительство, </w:t>
      </w:r>
    </w:p>
    <w:p w14:paraId="37B60FC3" w14:textId="77777777" w:rsidR="00D75E07" w:rsidRPr="00653317" w:rsidRDefault="00D75E07" w:rsidP="00D75E07">
      <w:pPr>
        <w:autoSpaceDE w:val="0"/>
        <w:autoSpaceDN w:val="0"/>
        <w:jc w:val="center"/>
        <w:rPr>
          <w:b/>
          <w:bCs/>
        </w:rPr>
      </w:pPr>
      <w:r w:rsidRPr="00653317">
        <w:rPr>
          <w:b/>
        </w:rPr>
        <w:t xml:space="preserve">заявления о внесении изменений в разрешение на строительство, </w:t>
      </w:r>
      <w:r w:rsidRPr="00653317">
        <w:rPr>
          <w:b/>
          <w:bCs/>
        </w:rPr>
        <w:t>заявления о внесении изменений в разрешение на строительство в связи с необходимостью продления срока действия разрешения на строительство,</w:t>
      </w:r>
      <w:r w:rsidR="00755D3B" w:rsidRPr="00653317">
        <w:rPr>
          <w:b/>
          <w:bCs/>
        </w:rPr>
        <w:t xml:space="preserve"> </w:t>
      </w:r>
      <w:r w:rsidRPr="00653317">
        <w:rPr>
          <w:b/>
        </w:rPr>
        <w:t>уведомления о переходе прав на земельный участок, права пользования недрами, об образовании земельного участка</w:t>
      </w:r>
      <w:r w:rsidRPr="00653317">
        <w:rPr>
          <w:b/>
          <w:bCs/>
        </w:rPr>
        <w:t xml:space="preserve"> без рассмотрения</w:t>
      </w:r>
    </w:p>
    <w:p w14:paraId="5E877831" w14:textId="77777777" w:rsidR="00D75E07" w:rsidRPr="00653317" w:rsidRDefault="00D75E07" w:rsidP="00D75E07">
      <w:pPr>
        <w:autoSpaceDE w:val="0"/>
        <w:autoSpaceDN w:val="0"/>
        <w:jc w:val="center"/>
        <w:rPr>
          <w:b/>
          <w:bCs/>
          <w:sz w:val="28"/>
          <w:szCs w:val="28"/>
        </w:rPr>
      </w:pPr>
    </w:p>
    <w:p w14:paraId="0E1ACD2A" w14:textId="77777777" w:rsidR="00D75E07" w:rsidRPr="001556DF" w:rsidRDefault="00D75E07" w:rsidP="00D75E07">
      <w:pPr>
        <w:autoSpaceDE w:val="0"/>
        <w:autoSpaceDN w:val="0"/>
        <w:adjustRightInd w:val="0"/>
        <w:rPr>
          <w:bCs/>
          <w:color w:val="000000"/>
        </w:rPr>
      </w:pPr>
    </w:p>
    <w:p w14:paraId="353D842C" w14:textId="77777777" w:rsidR="00D75E07" w:rsidRPr="001556DF" w:rsidRDefault="00D75E07" w:rsidP="00D75E07">
      <w:pPr>
        <w:autoSpaceDE w:val="0"/>
        <w:autoSpaceDN w:val="0"/>
        <w:adjustRightInd w:val="0"/>
        <w:ind w:firstLine="708"/>
        <w:jc w:val="both"/>
        <w:rPr>
          <w:color w:val="000000"/>
          <w:sz w:val="20"/>
          <w:szCs w:val="20"/>
        </w:rPr>
      </w:pPr>
      <w:r w:rsidRPr="00196FEA">
        <w:rPr>
          <w:bCs/>
          <w:color w:val="000000"/>
        </w:rPr>
        <w:t>На основании Вашего заявления от</w:t>
      </w:r>
      <w:r w:rsidRPr="001556DF">
        <w:rPr>
          <w:bCs/>
          <w:color w:val="000000"/>
          <w:sz w:val="28"/>
          <w:szCs w:val="28"/>
        </w:rPr>
        <w:t xml:space="preserve"> </w:t>
      </w:r>
      <w:r w:rsidRPr="00E845B6">
        <w:rPr>
          <w:bCs/>
          <w:color w:val="000000"/>
        </w:rPr>
        <w:t>______________ №</w:t>
      </w:r>
      <w:r w:rsidRPr="001556DF">
        <w:rPr>
          <w:bCs/>
          <w:color w:val="000000"/>
          <w:sz w:val="28"/>
          <w:szCs w:val="28"/>
        </w:rPr>
        <w:t xml:space="preserve"> ______________ </w:t>
      </w:r>
      <w:r w:rsidRPr="001556DF">
        <w:rPr>
          <w:bCs/>
          <w:color w:val="000000"/>
          <w:sz w:val="28"/>
          <w:szCs w:val="28"/>
        </w:rPr>
        <w:br/>
      </w:r>
      <w:r w:rsidRPr="001556DF">
        <w:rPr>
          <w:bCs/>
          <w:color w:val="000000"/>
        </w:rPr>
        <w:tab/>
      </w:r>
      <w:r w:rsidRPr="001556DF">
        <w:rPr>
          <w:bCs/>
          <w:color w:val="000000"/>
        </w:rPr>
        <w:tab/>
      </w:r>
      <w:r w:rsidRPr="001556DF">
        <w:rPr>
          <w:bCs/>
          <w:color w:val="000000"/>
        </w:rPr>
        <w:tab/>
      </w:r>
      <w:r w:rsidRPr="001556DF">
        <w:rPr>
          <w:bCs/>
          <w:color w:val="000000"/>
        </w:rPr>
        <w:tab/>
      </w:r>
      <w:r w:rsidR="00755D3B">
        <w:rPr>
          <w:bCs/>
          <w:color w:val="000000"/>
        </w:rPr>
        <w:t xml:space="preserve">                                            </w:t>
      </w:r>
      <w:r w:rsidRPr="001556DF">
        <w:rPr>
          <w:color w:val="000000"/>
          <w:sz w:val="20"/>
          <w:szCs w:val="20"/>
        </w:rPr>
        <w:t>(дата и номер регистрации)</w:t>
      </w:r>
    </w:p>
    <w:p w14:paraId="14046381" w14:textId="43C2DBDA" w:rsidR="00D75E07" w:rsidRPr="00E845B6" w:rsidRDefault="00D75E07" w:rsidP="00D75E07">
      <w:pPr>
        <w:autoSpaceDE w:val="0"/>
        <w:autoSpaceDN w:val="0"/>
        <w:adjustRightInd w:val="0"/>
        <w:jc w:val="both"/>
        <w:rPr>
          <w:bCs/>
          <w:color w:val="000000"/>
          <w:sz w:val="16"/>
          <w:szCs w:val="16"/>
        </w:rPr>
      </w:pPr>
      <w:r w:rsidRPr="00196FEA">
        <w:rPr>
          <w:bCs/>
          <w:color w:val="000000"/>
        </w:rPr>
        <w:t>об оставлении ___________________________________</w:t>
      </w:r>
      <w:r w:rsidR="00755D3B" w:rsidRPr="00196FEA">
        <w:rPr>
          <w:bCs/>
          <w:color w:val="000000"/>
        </w:rPr>
        <w:t>_______________</w:t>
      </w:r>
      <w:r w:rsidRPr="00196FEA">
        <w:rPr>
          <w:bCs/>
          <w:color w:val="000000"/>
        </w:rPr>
        <w:t>_*</w:t>
      </w:r>
      <w:r w:rsidR="00755D3B" w:rsidRPr="00196FEA">
        <w:rPr>
          <w:bCs/>
          <w:color w:val="000000"/>
        </w:rPr>
        <w:t xml:space="preserve"> без</w:t>
      </w:r>
      <w:r w:rsidR="00E845B6">
        <w:rPr>
          <w:bCs/>
          <w:color w:val="000000"/>
        </w:rPr>
        <w:t xml:space="preserve"> </w:t>
      </w:r>
      <w:r w:rsidRPr="00E845B6">
        <w:rPr>
          <w:bCs/>
          <w:color w:val="000000"/>
          <w:sz w:val="22"/>
          <w:szCs w:val="22"/>
        </w:rPr>
        <w:t>рассмотрения</w:t>
      </w:r>
      <w:r w:rsidR="00046F97" w:rsidRPr="00E845B6">
        <w:rPr>
          <w:bCs/>
          <w:color w:val="000000"/>
          <w:sz w:val="22"/>
          <w:szCs w:val="22"/>
        </w:rPr>
        <w:t xml:space="preserve"> Администрация </w:t>
      </w:r>
      <w:r w:rsidR="00A503B4">
        <w:rPr>
          <w:bCs/>
          <w:color w:val="000000"/>
          <w:sz w:val="22"/>
          <w:szCs w:val="22"/>
        </w:rPr>
        <w:t>Лесозаводского</w:t>
      </w:r>
      <w:r w:rsidR="00046F97" w:rsidRPr="00E845B6">
        <w:rPr>
          <w:bCs/>
          <w:color w:val="000000"/>
          <w:sz w:val="22"/>
          <w:szCs w:val="22"/>
        </w:rPr>
        <w:t xml:space="preserve"> городского округа</w:t>
      </w:r>
      <w:r w:rsidR="00E845B6">
        <w:rPr>
          <w:bCs/>
          <w:color w:val="000000"/>
          <w:sz w:val="28"/>
          <w:szCs w:val="28"/>
        </w:rPr>
        <w:t xml:space="preserve"> </w:t>
      </w:r>
      <w:r w:rsidRPr="00E845B6">
        <w:rPr>
          <w:bCs/>
          <w:color w:val="000000"/>
          <w:sz w:val="16"/>
          <w:szCs w:val="16"/>
        </w:rPr>
        <w:t>____________________________________________</w:t>
      </w:r>
      <w:r w:rsidR="00755D3B" w:rsidRPr="00E845B6">
        <w:rPr>
          <w:bCs/>
          <w:color w:val="000000"/>
          <w:sz w:val="16"/>
          <w:szCs w:val="16"/>
        </w:rPr>
        <w:t>_________________</w:t>
      </w:r>
      <w:r w:rsidR="00E845B6">
        <w:rPr>
          <w:bCs/>
          <w:color w:val="000000"/>
          <w:sz w:val="16"/>
          <w:szCs w:val="16"/>
        </w:rPr>
        <w:t>___________________________________________________</w:t>
      </w:r>
      <w:r w:rsidR="00755D3B" w:rsidRPr="00E845B6">
        <w:rPr>
          <w:bCs/>
          <w:color w:val="000000"/>
          <w:sz w:val="16"/>
          <w:szCs w:val="16"/>
        </w:rPr>
        <w:t>__</w:t>
      </w:r>
    </w:p>
    <w:p w14:paraId="076A0556" w14:textId="77777777" w:rsidR="00D75E07" w:rsidRPr="00E845B6" w:rsidRDefault="00D75E07" w:rsidP="00D75E07">
      <w:pPr>
        <w:autoSpaceDE w:val="0"/>
        <w:autoSpaceDN w:val="0"/>
        <w:adjustRightInd w:val="0"/>
        <w:jc w:val="center"/>
        <w:rPr>
          <w:i/>
          <w:color w:val="000000"/>
          <w:sz w:val="16"/>
          <w:szCs w:val="16"/>
        </w:rPr>
      </w:pPr>
      <w:r w:rsidRPr="00E845B6">
        <w:rPr>
          <w:color w:val="000000"/>
          <w:sz w:val="16"/>
          <w:szCs w:val="16"/>
        </w:rPr>
        <w:t xml:space="preserve">(наименование уполномоченного на выдачу разрешений на строительство </w:t>
      </w:r>
      <w:r w:rsidR="00755D3B" w:rsidRPr="00E845B6">
        <w:rPr>
          <w:color w:val="000000"/>
          <w:sz w:val="16"/>
          <w:szCs w:val="16"/>
        </w:rPr>
        <w:t>органа местного самоуправления</w:t>
      </w:r>
      <w:r w:rsidRPr="00E845B6">
        <w:rPr>
          <w:color w:val="000000"/>
          <w:sz w:val="16"/>
          <w:szCs w:val="16"/>
        </w:rPr>
        <w:t>)</w:t>
      </w:r>
    </w:p>
    <w:p w14:paraId="095B73EF" w14:textId="77777777" w:rsidR="00D75E07" w:rsidRPr="001556DF" w:rsidRDefault="00D75E07" w:rsidP="00D75E07">
      <w:pPr>
        <w:autoSpaceDE w:val="0"/>
        <w:autoSpaceDN w:val="0"/>
        <w:adjustRightInd w:val="0"/>
        <w:rPr>
          <w:i/>
          <w:color w:val="000000"/>
          <w:sz w:val="16"/>
          <w:szCs w:val="16"/>
        </w:rPr>
      </w:pPr>
    </w:p>
    <w:p w14:paraId="147B5A70" w14:textId="77777777" w:rsidR="00D75E07" w:rsidRPr="001556DF" w:rsidRDefault="00D75E07" w:rsidP="00D75E07">
      <w:pPr>
        <w:jc w:val="both"/>
        <w:rPr>
          <w:color w:val="000000"/>
        </w:rPr>
      </w:pPr>
      <w:r w:rsidRPr="00196FEA">
        <w:rPr>
          <w:color w:val="000000"/>
        </w:rPr>
        <w:t>принято решение об оставлении _______</w:t>
      </w:r>
      <w:r w:rsidR="00755D3B" w:rsidRPr="00196FEA">
        <w:rPr>
          <w:color w:val="000000"/>
        </w:rPr>
        <w:t>___________________________</w:t>
      </w:r>
      <w:r w:rsidRPr="00196FEA">
        <w:rPr>
          <w:color w:val="000000"/>
        </w:rPr>
        <w:t xml:space="preserve">__________* </w:t>
      </w:r>
      <w:r w:rsidRPr="00196FEA">
        <w:rPr>
          <w:bCs/>
          <w:color w:val="000000"/>
        </w:rPr>
        <w:t xml:space="preserve">от ______________ № ______________ </w:t>
      </w:r>
      <w:r w:rsidRPr="00196FEA">
        <w:rPr>
          <w:color w:val="000000"/>
        </w:rPr>
        <w:t>без рассмотрения</w:t>
      </w:r>
      <w:r w:rsidRPr="001556DF">
        <w:rPr>
          <w:color w:val="000000"/>
          <w:sz w:val="28"/>
          <w:szCs w:val="28"/>
        </w:rPr>
        <w:t>.</w:t>
      </w:r>
    </w:p>
    <w:p w14:paraId="5B494085" w14:textId="77777777" w:rsidR="00D75E07" w:rsidRPr="00E845B6" w:rsidRDefault="00755D3B" w:rsidP="00D75E07">
      <w:pPr>
        <w:jc w:val="both"/>
        <w:rPr>
          <w:color w:val="000000"/>
          <w:sz w:val="16"/>
          <w:szCs w:val="16"/>
        </w:rPr>
      </w:pPr>
      <w:r w:rsidRPr="00E845B6">
        <w:rPr>
          <w:color w:val="000000"/>
          <w:sz w:val="16"/>
          <w:szCs w:val="16"/>
        </w:rPr>
        <w:t xml:space="preserve">                    </w:t>
      </w:r>
      <w:r w:rsidR="00D75E07" w:rsidRPr="00E845B6">
        <w:rPr>
          <w:color w:val="000000"/>
          <w:sz w:val="16"/>
          <w:szCs w:val="16"/>
        </w:rPr>
        <w:t>(дата и номер регистрации)</w:t>
      </w:r>
    </w:p>
    <w:tbl>
      <w:tblPr>
        <w:tblW w:w="9923" w:type="dxa"/>
        <w:tblLayout w:type="fixed"/>
        <w:tblCellMar>
          <w:left w:w="28" w:type="dxa"/>
          <w:right w:w="28" w:type="dxa"/>
        </w:tblCellMar>
        <w:tblLook w:val="0000" w:firstRow="0" w:lastRow="0" w:firstColumn="0" w:lastColumn="0" w:noHBand="0" w:noVBand="0"/>
      </w:tblPr>
      <w:tblGrid>
        <w:gridCol w:w="3119"/>
        <w:gridCol w:w="425"/>
        <w:gridCol w:w="2127"/>
        <w:gridCol w:w="425"/>
        <w:gridCol w:w="3827"/>
      </w:tblGrid>
      <w:tr w:rsidR="00D75E07" w:rsidRPr="001556DF" w14:paraId="4A289030" w14:textId="77777777" w:rsidTr="00E03144">
        <w:trPr>
          <w:trHeight w:val="754"/>
        </w:trPr>
        <w:tc>
          <w:tcPr>
            <w:tcW w:w="3119" w:type="dxa"/>
            <w:tcBorders>
              <w:top w:val="nil"/>
              <w:left w:val="nil"/>
              <w:bottom w:val="single" w:sz="4" w:space="0" w:color="auto"/>
              <w:right w:val="nil"/>
            </w:tcBorders>
            <w:vAlign w:val="bottom"/>
          </w:tcPr>
          <w:p w14:paraId="243D133F" w14:textId="77777777" w:rsidR="00D75E07" w:rsidRPr="001556DF" w:rsidRDefault="00D75E07" w:rsidP="00E03144">
            <w:pPr>
              <w:jc w:val="center"/>
              <w:rPr>
                <w:color w:val="000000"/>
              </w:rPr>
            </w:pPr>
          </w:p>
        </w:tc>
        <w:tc>
          <w:tcPr>
            <w:tcW w:w="425" w:type="dxa"/>
            <w:tcBorders>
              <w:top w:val="nil"/>
              <w:left w:val="nil"/>
              <w:bottom w:val="nil"/>
              <w:right w:val="nil"/>
            </w:tcBorders>
            <w:vAlign w:val="bottom"/>
          </w:tcPr>
          <w:p w14:paraId="56182510" w14:textId="77777777" w:rsidR="00D75E07" w:rsidRPr="001556DF" w:rsidRDefault="00D75E07" w:rsidP="00E03144">
            <w:pPr>
              <w:rPr>
                <w:color w:val="000000"/>
              </w:rPr>
            </w:pPr>
          </w:p>
        </w:tc>
        <w:tc>
          <w:tcPr>
            <w:tcW w:w="2127" w:type="dxa"/>
            <w:tcBorders>
              <w:top w:val="nil"/>
              <w:left w:val="nil"/>
              <w:bottom w:val="single" w:sz="4" w:space="0" w:color="auto"/>
              <w:right w:val="nil"/>
            </w:tcBorders>
            <w:vAlign w:val="bottom"/>
          </w:tcPr>
          <w:p w14:paraId="7752B418" w14:textId="77777777" w:rsidR="00D75E07" w:rsidRPr="001556DF" w:rsidRDefault="00D75E07" w:rsidP="00E03144">
            <w:pPr>
              <w:jc w:val="center"/>
              <w:rPr>
                <w:color w:val="000000"/>
              </w:rPr>
            </w:pPr>
          </w:p>
        </w:tc>
        <w:tc>
          <w:tcPr>
            <w:tcW w:w="425" w:type="dxa"/>
            <w:tcBorders>
              <w:top w:val="nil"/>
              <w:left w:val="nil"/>
              <w:bottom w:val="nil"/>
              <w:right w:val="nil"/>
            </w:tcBorders>
            <w:vAlign w:val="bottom"/>
          </w:tcPr>
          <w:p w14:paraId="3AD40264" w14:textId="77777777" w:rsidR="00D75E07" w:rsidRPr="001556DF" w:rsidRDefault="00D75E07" w:rsidP="00E03144">
            <w:pPr>
              <w:rPr>
                <w:color w:val="000000"/>
              </w:rPr>
            </w:pPr>
          </w:p>
        </w:tc>
        <w:tc>
          <w:tcPr>
            <w:tcW w:w="3827" w:type="dxa"/>
            <w:tcBorders>
              <w:top w:val="nil"/>
              <w:left w:val="nil"/>
              <w:bottom w:val="single" w:sz="4" w:space="0" w:color="auto"/>
              <w:right w:val="nil"/>
            </w:tcBorders>
            <w:vAlign w:val="bottom"/>
          </w:tcPr>
          <w:p w14:paraId="726C91F6" w14:textId="77777777" w:rsidR="00D75E07" w:rsidRPr="001556DF" w:rsidRDefault="00D75E07" w:rsidP="00E03144">
            <w:pPr>
              <w:jc w:val="center"/>
              <w:rPr>
                <w:color w:val="000000"/>
              </w:rPr>
            </w:pPr>
          </w:p>
        </w:tc>
      </w:tr>
      <w:tr w:rsidR="00D75E07" w:rsidRPr="00E845B6" w14:paraId="501A01E6" w14:textId="77777777" w:rsidTr="00E03144">
        <w:trPr>
          <w:trHeight w:val="274"/>
        </w:trPr>
        <w:tc>
          <w:tcPr>
            <w:tcW w:w="3119" w:type="dxa"/>
            <w:tcBorders>
              <w:top w:val="nil"/>
              <w:left w:val="nil"/>
              <w:bottom w:val="nil"/>
              <w:right w:val="nil"/>
            </w:tcBorders>
          </w:tcPr>
          <w:p w14:paraId="11306B2A" w14:textId="77777777" w:rsidR="00D75E07" w:rsidRPr="00E845B6" w:rsidRDefault="00D75E07" w:rsidP="00E03144">
            <w:pPr>
              <w:jc w:val="center"/>
              <w:rPr>
                <w:color w:val="000000"/>
                <w:sz w:val="16"/>
                <w:szCs w:val="16"/>
              </w:rPr>
            </w:pPr>
            <w:r w:rsidRPr="00E845B6">
              <w:rPr>
                <w:color w:val="000000"/>
                <w:sz w:val="16"/>
                <w:szCs w:val="16"/>
              </w:rPr>
              <w:t>(должность)</w:t>
            </w:r>
          </w:p>
        </w:tc>
        <w:tc>
          <w:tcPr>
            <w:tcW w:w="425" w:type="dxa"/>
            <w:tcBorders>
              <w:top w:val="nil"/>
              <w:left w:val="nil"/>
              <w:bottom w:val="nil"/>
              <w:right w:val="nil"/>
            </w:tcBorders>
          </w:tcPr>
          <w:p w14:paraId="098BE90D" w14:textId="77777777" w:rsidR="00D75E07" w:rsidRPr="00E845B6" w:rsidRDefault="00D75E07" w:rsidP="00E03144">
            <w:pPr>
              <w:rPr>
                <w:color w:val="000000"/>
                <w:sz w:val="16"/>
                <w:szCs w:val="16"/>
              </w:rPr>
            </w:pPr>
          </w:p>
        </w:tc>
        <w:tc>
          <w:tcPr>
            <w:tcW w:w="2127" w:type="dxa"/>
            <w:tcBorders>
              <w:top w:val="nil"/>
              <w:left w:val="nil"/>
              <w:bottom w:val="nil"/>
              <w:right w:val="nil"/>
            </w:tcBorders>
          </w:tcPr>
          <w:p w14:paraId="57785370" w14:textId="77777777" w:rsidR="00D75E07" w:rsidRPr="00E845B6" w:rsidRDefault="00D75E07" w:rsidP="00E03144">
            <w:pPr>
              <w:jc w:val="center"/>
              <w:rPr>
                <w:color w:val="000000"/>
                <w:sz w:val="16"/>
                <w:szCs w:val="16"/>
              </w:rPr>
            </w:pPr>
            <w:r w:rsidRPr="00E845B6">
              <w:rPr>
                <w:color w:val="000000"/>
                <w:sz w:val="16"/>
                <w:szCs w:val="16"/>
              </w:rPr>
              <w:t>(подпись)</w:t>
            </w:r>
          </w:p>
        </w:tc>
        <w:tc>
          <w:tcPr>
            <w:tcW w:w="425" w:type="dxa"/>
            <w:tcBorders>
              <w:top w:val="nil"/>
              <w:left w:val="nil"/>
              <w:bottom w:val="nil"/>
              <w:right w:val="nil"/>
            </w:tcBorders>
          </w:tcPr>
          <w:p w14:paraId="3E25E6F9" w14:textId="77777777" w:rsidR="00D75E07" w:rsidRPr="00E845B6" w:rsidRDefault="00D75E07" w:rsidP="00E03144">
            <w:pPr>
              <w:rPr>
                <w:color w:val="000000"/>
                <w:sz w:val="16"/>
                <w:szCs w:val="16"/>
              </w:rPr>
            </w:pPr>
          </w:p>
        </w:tc>
        <w:tc>
          <w:tcPr>
            <w:tcW w:w="3827" w:type="dxa"/>
            <w:tcBorders>
              <w:top w:val="nil"/>
              <w:left w:val="nil"/>
              <w:bottom w:val="nil"/>
              <w:right w:val="nil"/>
            </w:tcBorders>
          </w:tcPr>
          <w:p w14:paraId="4F1ABEE4" w14:textId="77777777" w:rsidR="00D75E07" w:rsidRPr="00E845B6" w:rsidRDefault="00D75E07" w:rsidP="00E03144">
            <w:pPr>
              <w:jc w:val="center"/>
              <w:rPr>
                <w:color w:val="000000"/>
                <w:sz w:val="16"/>
                <w:szCs w:val="16"/>
              </w:rPr>
            </w:pPr>
            <w:r w:rsidRPr="00E845B6">
              <w:rPr>
                <w:color w:val="000000"/>
                <w:sz w:val="16"/>
                <w:szCs w:val="16"/>
              </w:rPr>
              <w:t>(фамилия, имя, отчество (при наличии)</w:t>
            </w:r>
          </w:p>
        </w:tc>
      </w:tr>
    </w:tbl>
    <w:p w14:paraId="10C7C2ED" w14:textId="77777777" w:rsidR="00755D3B" w:rsidRPr="00E845B6" w:rsidRDefault="00755D3B" w:rsidP="00D75E07">
      <w:pPr>
        <w:outlineLvl w:val="0"/>
        <w:rPr>
          <w:color w:val="000000"/>
          <w:sz w:val="16"/>
          <w:szCs w:val="16"/>
        </w:rPr>
      </w:pPr>
    </w:p>
    <w:p w14:paraId="5A8DC6ED" w14:textId="77777777" w:rsidR="00D75E07" w:rsidRPr="00196FEA" w:rsidRDefault="00D75E07" w:rsidP="00D75E07">
      <w:pPr>
        <w:outlineLvl w:val="0"/>
        <w:rPr>
          <w:color w:val="000000"/>
        </w:rPr>
      </w:pPr>
      <w:r w:rsidRPr="00196FEA">
        <w:rPr>
          <w:color w:val="000000"/>
        </w:rPr>
        <w:t>Дата</w:t>
      </w:r>
    </w:p>
    <w:p w14:paraId="0C156138" w14:textId="77777777" w:rsidR="00755D3B" w:rsidRPr="009F7BF4" w:rsidRDefault="009F7BF4" w:rsidP="009F7BF4">
      <w:pPr>
        <w:pStyle w:val="ConsPlusNonformat"/>
        <w:jc w:val="both"/>
      </w:pPr>
      <w:r>
        <w:t>М.П</w:t>
      </w:r>
    </w:p>
    <w:p w14:paraId="2B3F6322" w14:textId="77777777" w:rsidR="00755D3B" w:rsidRPr="001556DF" w:rsidRDefault="00755D3B" w:rsidP="00D75E07">
      <w:pPr>
        <w:outlineLvl w:val="0"/>
        <w:rPr>
          <w:color w:val="000000"/>
          <w:sz w:val="28"/>
          <w:szCs w:val="28"/>
        </w:rPr>
      </w:pPr>
    </w:p>
    <w:p w14:paraId="39CAD543" w14:textId="77777777" w:rsidR="005B7F38" w:rsidRPr="009F7BF4" w:rsidRDefault="00D75E07" w:rsidP="00D75E07">
      <w:pPr>
        <w:tabs>
          <w:tab w:val="left" w:pos="567"/>
        </w:tabs>
        <w:ind w:firstLine="709"/>
        <w:contextualSpacing/>
        <w:jc w:val="both"/>
        <w:rPr>
          <w:color w:val="000000"/>
          <w:sz w:val="20"/>
          <w:szCs w:val="20"/>
        </w:rPr>
      </w:pPr>
      <w:r w:rsidRPr="009F7BF4">
        <w:rPr>
          <w:color w:val="000000"/>
          <w:sz w:val="20"/>
          <w:szCs w:val="20"/>
        </w:rPr>
        <w:t>*Указывается один из вариантов: заявление о выдаче разрешения на строительство, заявление о внесении изменений в разрешение на строительство, заявление о внесении изменений в разрешение на строительство в связи с необходимостью продления срока действия разрешения на строительство, уведомление о переходе прав на земельный участок, права пользования недрами, об образовании земельного участка.</w:t>
      </w:r>
    </w:p>
    <w:p w14:paraId="356430E0" w14:textId="77777777" w:rsidR="00A36026" w:rsidRPr="004F7BC5" w:rsidRDefault="00A36026" w:rsidP="00957B48">
      <w:pPr>
        <w:jc w:val="right"/>
        <w:rPr>
          <w:rFonts w:ascii="Times New Roman CYR" w:hAnsi="Times New Roman CYR" w:cs="Times New Roman CYR"/>
          <w:color w:val="000000"/>
          <w:sz w:val="16"/>
        </w:rPr>
      </w:pPr>
    </w:p>
    <w:sectPr w:rsidR="00A36026" w:rsidRPr="004F7BC5" w:rsidSect="00DF236B">
      <w:headerReference w:type="default" r:id="rId52"/>
      <w:pgSz w:w="11906" w:h="16838"/>
      <w:pgMar w:top="780" w:right="851" w:bottom="851" w:left="1276" w:header="720" w:footer="720" w:gutter="0"/>
      <w:cols w:space="720"/>
      <w:docGrid w:linePitch="2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117E31" w14:textId="77777777" w:rsidR="0040261E" w:rsidRDefault="0040261E">
      <w:r>
        <w:separator/>
      </w:r>
    </w:p>
  </w:endnote>
  <w:endnote w:type="continuationSeparator" w:id="0">
    <w:p w14:paraId="75D0913F" w14:textId="77777777" w:rsidR="0040261E" w:rsidRDefault="004026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roid Sans Fallback">
    <w:altName w:val="MS Mincho"/>
    <w:charset w:val="80"/>
    <w:family w:val="auto"/>
    <w:pitch w:val="variable"/>
    <w:sig w:usb0="00000001" w:usb1="08070000" w:usb2="00000010" w:usb3="00000000" w:csb0="00020000" w:csb1="00000000"/>
  </w:font>
  <w:font w:name="unifont">
    <w:altName w:val="MS Mincho"/>
    <w:charset w:val="80"/>
    <w:family w:val="auto"/>
    <w:pitch w:val="variable"/>
    <w:sig w:usb0="00000001"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panose1 w:val="02020603050405020304"/>
    <w:charset w:val="CC"/>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CE6509" w14:textId="77777777" w:rsidR="0040261E" w:rsidRDefault="0040261E">
      <w:r>
        <w:separator/>
      </w:r>
    </w:p>
  </w:footnote>
  <w:footnote w:type="continuationSeparator" w:id="0">
    <w:p w14:paraId="291A6087" w14:textId="77777777" w:rsidR="0040261E" w:rsidRDefault="004026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C16A2" w14:textId="742EC4B3" w:rsidR="003E4768" w:rsidRDefault="003E4768">
    <w:pPr>
      <w:pStyle w:val="af7"/>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ascii="Symbol" w:hAnsi="Symbol" w:cs="Symbol"/>
        <w:sz w:val="24"/>
      </w:rPr>
    </w:lvl>
    <w:lvl w:ilvl="1">
      <w:start w:val="1"/>
      <w:numFmt w:val="none"/>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none"/>
      <w:pStyle w:val="1"/>
      <w:suff w:val="nothing"/>
      <w:lvlText w:val=""/>
      <w:lvlJc w:val="left"/>
      <w:pPr>
        <w:tabs>
          <w:tab w:val="num" w:pos="0"/>
        </w:tabs>
        <w:ind w:left="432" w:hanging="432"/>
      </w:pPr>
      <w:rPr>
        <w:rFonts w:ascii="Symbol" w:hAnsi="Symbol" w:cs="Symbol"/>
        <w:sz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singleLevel"/>
    <w:tmpl w:val="00000003"/>
    <w:name w:val="WW8Num3"/>
    <w:lvl w:ilvl="0">
      <w:start w:val="1"/>
      <w:numFmt w:val="bullet"/>
      <w:lvlText w:val=""/>
      <w:lvlJc w:val="left"/>
      <w:pPr>
        <w:tabs>
          <w:tab w:val="num" w:pos="0"/>
        </w:tabs>
        <w:ind w:left="1260" w:hanging="360"/>
      </w:pPr>
      <w:rPr>
        <w:rFonts w:ascii="Symbol" w:hAnsi="Symbol" w:cs="Symbol"/>
      </w:rPr>
    </w:lvl>
  </w:abstractNum>
  <w:abstractNum w:abstractNumId="3" w15:restartNumberingAfterBreak="0">
    <w:nsid w:val="05B8151F"/>
    <w:multiLevelType w:val="hybridMultilevel"/>
    <w:tmpl w:val="A1907DA6"/>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 w15:restartNumberingAfterBreak="0">
    <w:nsid w:val="243A7576"/>
    <w:multiLevelType w:val="multilevel"/>
    <w:tmpl w:val="603AF554"/>
    <w:lvl w:ilvl="0">
      <w:start w:val="1"/>
      <w:numFmt w:val="decimal"/>
      <w:lvlText w:val="%1."/>
      <w:lvlJc w:val="left"/>
      <w:pPr>
        <w:ind w:left="420" w:hanging="420"/>
      </w:pPr>
      <w:rPr>
        <w:rFonts w:hint="default"/>
      </w:rPr>
    </w:lvl>
    <w:lvl w:ilvl="1">
      <w:start w:val="1"/>
      <w:numFmt w:val="decimal"/>
      <w:lvlText w:val="%2.4"/>
      <w:lvlJc w:val="left"/>
      <w:pPr>
        <w:ind w:left="1146" w:hanging="720"/>
      </w:pPr>
      <w:rPr>
        <w:rFonts w:hint="default"/>
        <w:i w:val="0"/>
        <w:iCs w:val="0"/>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 w15:restartNumberingAfterBreak="0">
    <w:nsid w:val="3C65263E"/>
    <w:multiLevelType w:val="multilevel"/>
    <w:tmpl w:val="FFFFFFFF"/>
    <w:lvl w:ilvl="0">
      <w:start w:val="1"/>
      <w:numFmt w:val="bullet"/>
      <w:lvlText w:val="-"/>
      <w:lvlJc w:val="left"/>
      <w:rPr>
        <w:rFonts w:ascii="Times New Roman" w:eastAsia="Times New Roman" w:hAnsi="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2AC7B8B"/>
    <w:multiLevelType w:val="multilevel"/>
    <w:tmpl w:val="E976DEF8"/>
    <w:lvl w:ilvl="0">
      <w:start w:val="1"/>
      <w:numFmt w:val="decimal"/>
      <w:lvlText w:val="%1."/>
      <w:lvlJc w:val="left"/>
      <w:pPr>
        <w:ind w:left="1637" w:hanging="360"/>
      </w:pPr>
      <w:rPr>
        <w:sz w:val="24"/>
        <w:szCs w:val="24"/>
      </w:rPr>
    </w:lvl>
    <w:lvl w:ilvl="1">
      <w:start w:val="1"/>
      <w:numFmt w:val="russianLower"/>
      <w:lvlText w:val="%2)"/>
      <w:lvlJc w:val="left"/>
      <w:pPr>
        <w:ind w:left="1070"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7" w15:restartNumberingAfterBreak="0">
    <w:nsid w:val="7CC45137"/>
    <w:multiLevelType w:val="multilevel"/>
    <w:tmpl w:val="E4D21382"/>
    <w:lvl w:ilvl="0">
      <w:start w:val="1"/>
      <w:numFmt w:val="decimal"/>
      <w:lvlText w:val="%1"/>
      <w:lvlJc w:val="left"/>
      <w:pPr>
        <w:ind w:left="375" w:hanging="375"/>
      </w:pPr>
      <w:rPr>
        <w:rFonts w:hint="default"/>
      </w:rPr>
    </w:lvl>
    <w:lvl w:ilvl="1">
      <w:start w:val="5"/>
      <w:numFmt w:val="decimal"/>
      <w:lvlText w:val="%1.%2"/>
      <w:lvlJc w:val="left"/>
      <w:pPr>
        <w:ind w:left="801" w:hanging="37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num w:numId="1">
    <w:abstractNumId w:val="0"/>
  </w:num>
  <w:num w:numId="2">
    <w:abstractNumId w:val="1"/>
  </w:num>
  <w:num w:numId="3">
    <w:abstractNumId w:val="6"/>
  </w:num>
  <w:num w:numId="4">
    <w:abstractNumId w:val="4"/>
  </w:num>
  <w:num w:numId="5">
    <w:abstractNumId w:val="7"/>
  </w:num>
  <w:num w:numId="6">
    <w:abstractNumId w:val="5"/>
  </w:num>
  <w:num w:numId="7">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EB2"/>
    <w:rsid w:val="00002C98"/>
    <w:rsid w:val="00014EAC"/>
    <w:rsid w:val="00016D1E"/>
    <w:rsid w:val="0001744C"/>
    <w:rsid w:val="000232DE"/>
    <w:rsid w:val="00030EED"/>
    <w:rsid w:val="0003210D"/>
    <w:rsid w:val="000377A3"/>
    <w:rsid w:val="00042CD9"/>
    <w:rsid w:val="00046F97"/>
    <w:rsid w:val="00051B67"/>
    <w:rsid w:val="000548BC"/>
    <w:rsid w:val="000708D9"/>
    <w:rsid w:val="00072D03"/>
    <w:rsid w:val="00082C59"/>
    <w:rsid w:val="000850CB"/>
    <w:rsid w:val="000928BD"/>
    <w:rsid w:val="00095C46"/>
    <w:rsid w:val="000A13BB"/>
    <w:rsid w:val="000A45BC"/>
    <w:rsid w:val="000B09A1"/>
    <w:rsid w:val="000B378C"/>
    <w:rsid w:val="000C0C00"/>
    <w:rsid w:val="000D3208"/>
    <w:rsid w:val="000E20F3"/>
    <w:rsid w:val="000E2964"/>
    <w:rsid w:val="000E660E"/>
    <w:rsid w:val="000F46B5"/>
    <w:rsid w:val="000F6190"/>
    <w:rsid w:val="00101B2C"/>
    <w:rsid w:val="00123056"/>
    <w:rsid w:val="00162429"/>
    <w:rsid w:val="00165E3D"/>
    <w:rsid w:val="001812D6"/>
    <w:rsid w:val="00186A0D"/>
    <w:rsid w:val="001873DE"/>
    <w:rsid w:val="00192877"/>
    <w:rsid w:val="00196FEA"/>
    <w:rsid w:val="001B3898"/>
    <w:rsid w:val="001C2C01"/>
    <w:rsid w:val="001C416A"/>
    <w:rsid w:val="001D29D9"/>
    <w:rsid w:val="001E43C5"/>
    <w:rsid w:val="001F2224"/>
    <w:rsid w:val="00213B56"/>
    <w:rsid w:val="002165C0"/>
    <w:rsid w:val="00216699"/>
    <w:rsid w:val="00223090"/>
    <w:rsid w:val="0023279B"/>
    <w:rsid w:val="00234598"/>
    <w:rsid w:val="00241344"/>
    <w:rsid w:val="00271ECF"/>
    <w:rsid w:val="00285CAF"/>
    <w:rsid w:val="00286CAA"/>
    <w:rsid w:val="002970DA"/>
    <w:rsid w:val="002B58B4"/>
    <w:rsid w:val="002C2D40"/>
    <w:rsid w:val="002D1C9B"/>
    <w:rsid w:val="002D355E"/>
    <w:rsid w:val="002F363C"/>
    <w:rsid w:val="00313449"/>
    <w:rsid w:val="00315B07"/>
    <w:rsid w:val="003160F8"/>
    <w:rsid w:val="0032059B"/>
    <w:rsid w:val="00330F71"/>
    <w:rsid w:val="00331AB0"/>
    <w:rsid w:val="00340053"/>
    <w:rsid w:val="00340958"/>
    <w:rsid w:val="00345462"/>
    <w:rsid w:val="00354067"/>
    <w:rsid w:val="003543DF"/>
    <w:rsid w:val="003769B6"/>
    <w:rsid w:val="00382E3C"/>
    <w:rsid w:val="00387765"/>
    <w:rsid w:val="003A45FA"/>
    <w:rsid w:val="003A5D6D"/>
    <w:rsid w:val="003B72A5"/>
    <w:rsid w:val="003C0673"/>
    <w:rsid w:val="003C1608"/>
    <w:rsid w:val="003C4421"/>
    <w:rsid w:val="003C5C19"/>
    <w:rsid w:val="003C7953"/>
    <w:rsid w:val="003D62DA"/>
    <w:rsid w:val="003E4768"/>
    <w:rsid w:val="003E7F3C"/>
    <w:rsid w:val="003F436F"/>
    <w:rsid w:val="003F617B"/>
    <w:rsid w:val="003F6BB2"/>
    <w:rsid w:val="003F74CA"/>
    <w:rsid w:val="003F77E4"/>
    <w:rsid w:val="0040261E"/>
    <w:rsid w:val="00406010"/>
    <w:rsid w:val="00415C08"/>
    <w:rsid w:val="0043271A"/>
    <w:rsid w:val="0044154B"/>
    <w:rsid w:val="00442B2B"/>
    <w:rsid w:val="00451B19"/>
    <w:rsid w:val="00475B2A"/>
    <w:rsid w:val="00477FBC"/>
    <w:rsid w:val="00485760"/>
    <w:rsid w:val="004967C1"/>
    <w:rsid w:val="004D65E5"/>
    <w:rsid w:val="004E658E"/>
    <w:rsid w:val="004F544F"/>
    <w:rsid w:val="004F643B"/>
    <w:rsid w:val="004F69F1"/>
    <w:rsid w:val="004F7BC5"/>
    <w:rsid w:val="005214D1"/>
    <w:rsid w:val="00532484"/>
    <w:rsid w:val="00533752"/>
    <w:rsid w:val="00546CA5"/>
    <w:rsid w:val="0055134F"/>
    <w:rsid w:val="00554C83"/>
    <w:rsid w:val="0056265D"/>
    <w:rsid w:val="00574A11"/>
    <w:rsid w:val="005751E6"/>
    <w:rsid w:val="00580E55"/>
    <w:rsid w:val="00591151"/>
    <w:rsid w:val="005A1DB4"/>
    <w:rsid w:val="005B168F"/>
    <w:rsid w:val="005B7F38"/>
    <w:rsid w:val="005E1766"/>
    <w:rsid w:val="005F51C1"/>
    <w:rsid w:val="005F7CF3"/>
    <w:rsid w:val="005F7D66"/>
    <w:rsid w:val="00600E5E"/>
    <w:rsid w:val="0060389D"/>
    <w:rsid w:val="0060660E"/>
    <w:rsid w:val="00611D59"/>
    <w:rsid w:val="00613B66"/>
    <w:rsid w:val="00615469"/>
    <w:rsid w:val="00642F23"/>
    <w:rsid w:val="00653317"/>
    <w:rsid w:val="006614A1"/>
    <w:rsid w:val="00662931"/>
    <w:rsid w:val="00662F23"/>
    <w:rsid w:val="00675DEB"/>
    <w:rsid w:val="0067611C"/>
    <w:rsid w:val="00677864"/>
    <w:rsid w:val="006A31A9"/>
    <w:rsid w:val="006E01E7"/>
    <w:rsid w:val="006E2870"/>
    <w:rsid w:val="006E40DF"/>
    <w:rsid w:val="006E4BD9"/>
    <w:rsid w:val="006E6428"/>
    <w:rsid w:val="006F4492"/>
    <w:rsid w:val="00702DC0"/>
    <w:rsid w:val="00703CFF"/>
    <w:rsid w:val="00720917"/>
    <w:rsid w:val="00722673"/>
    <w:rsid w:val="00722F8E"/>
    <w:rsid w:val="00723E49"/>
    <w:rsid w:val="00737361"/>
    <w:rsid w:val="007530F2"/>
    <w:rsid w:val="00755D3B"/>
    <w:rsid w:val="00762508"/>
    <w:rsid w:val="00763860"/>
    <w:rsid w:val="00773C53"/>
    <w:rsid w:val="007745D8"/>
    <w:rsid w:val="00775E25"/>
    <w:rsid w:val="007808B7"/>
    <w:rsid w:val="00794F1C"/>
    <w:rsid w:val="00795D0B"/>
    <w:rsid w:val="007B1910"/>
    <w:rsid w:val="007C4562"/>
    <w:rsid w:val="007C4BAF"/>
    <w:rsid w:val="007D5F93"/>
    <w:rsid w:val="007E79C9"/>
    <w:rsid w:val="007E7EED"/>
    <w:rsid w:val="0080094D"/>
    <w:rsid w:val="00801D4C"/>
    <w:rsid w:val="00807C64"/>
    <w:rsid w:val="00814A11"/>
    <w:rsid w:val="00827F3A"/>
    <w:rsid w:val="008459A8"/>
    <w:rsid w:val="0085367F"/>
    <w:rsid w:val="00865489"/>
    <w:rsid w:val="00873D6F"/>
    <w:rsid w:val="008801FF"/>
    <w:rsid w:val="008809D1"/>
    <w:rsid w:val="008826E9"/>
    <w:rsid w:val="00882D62"/>
    <w:rsid w:val="008854C5"/>
    <w:rsid w:val="00887E6E"/>
    <w:rsid w:val="008B2A1B"/>
    <w:rsid w:val="008D00F0"/>
    <w:rsid w:val="0090212C"/>
    <w:rsid w:val="00922C3F"/>
    <w:rsid w:val="009353F9"/>
    <w:rsid w:val="00954A1A"/>
    <w:rsid w:val="009566B1"/>
    <w:rsid w:val="00957B48"/>
    <w:rsid w:val="009638F1"/>
    <w:rsid w:val="00966922"/>
    <w:rsid w:val="009812EF"/>
    <w:rsid w:val="009A0796"/>
    <w:rsid w:val="009D5601"/>
    <w:rsid w:val="009F1FF1"/>
    <w:rsid w:val="009F5C29"/>
    <w:rsid w:val="009F7BF4"/>
    <w:rsid w:val="00A11F1F"/>
    <w:rsid w:val="00A13EAB"/>
    <w:rsid w:val="00A14090"/>
    <w:rsid w:val="00A20A8D"/>
    <w:rsid w:val="00A36026"/>
    <w:rsid w:val="00A37E6C"/>
    <w:rsid w:val="00A439A7"/>
    <w:rsid w:val="00A503B4"/>
    <w:rsid w:val="00A9695D"/>
    <w:rsid w:val="00AA3DA6"/>
    <w:rsid w:val="00AB4610"/>
    <w:rsid w:val="00AB4DAD"/>
    <w:rsid w:val="00AD3B3A"/>
    <w:rsid w:val="00AE03F7"/>
    <w:rsid w:val="00AE1FF8"/>
    <w:rsid w:val="00AF3880"/>
    <w:rsid w:val="00AF7EB2"/>
    <w:rsid w:val="00B00B6B"/>
    <w:rsid w:val="00B03923"/>
    <w:rsid w:val="00B227A0"/>
    <w:rsid w:val="00B23611"/>
    <w:rsid w:val="00B274DA"/>
    <w:rsid w:val="00B524B7"/>
    <w:rsid w:val="00B53D28"/>
    <w:rsid w:val="00B57C01"/>
    <w:rsid w:val="00B64710"/>
    <w:rsid w:val="00B722B8"/>
    <w:rsid w:val="00B73535"/>
    <w:rsid w:val="00B73AE6"/>
    <w:rsid w:val="00B75B00"/>
    <w:rsid w:val="00B91BD7"/>
    <w:rsid w:val="00B95DC2"/>
    <w:rsid w:val="00BB531B"/>
    <w:rsid w:val="00BB5A8C"/>
    <w:rsid w:val="00BD330D"/>
    <w:rsid w:val="00BD607B"/>
    <w:rsid w:val="00BE02C3"/>
    <w:rsid w:val="00BE5948"/>
    <w:rsid w:val="00C03CDE"/>
    <w:rsid w:val="00C17CF8"/>
    <w:rsid w:val="00C23B75"/>
    <w:rsid w:val="00C27F92"/>
    <w:rsid w:val="00C334F4"/>
    <w:rsid w:val="00C427D5"/>
    <w:rsid w:val="00C43623"/>
    <w:rsid w:val="00C525BE"/>
    <w:rsid w:val="00C65674"/>
    <w:rsid w:val="00C65E92"/>
    <w:rsid w:val="00C82B23"/>
    <w:rsid w:val="00C87D8F"/>
    <w:rsid w:val="00CA56B7"/>
    <w:rsid w:val="00CA7E6D"/>
    <w:rsid w:val="00CB27A1"/>
    <w:rsid w:val="00CB55F1"/>
    <w:rsid w:val="00CB68D2"/>
    <w:rsid w:val="00CC19DE"/>
    <w:rsid w:val="00CC5121"/>
    <w:rsid w:val="00CD151D"/>
    <w:rsid w:val="00CD594C"/>
    <w:rsid w:val="00CE0A95"/>
    <w:rsid w:val="00CE1CD5"/>
    <w:rsid w:val="00CF74AD"/>
    <w:rsid w:val="00CF7D93"/>
    <w:rsid w:val="00D15E9A"/>
    <w:rsid w:val="00D22C37"/>
    <w:rsid w:val="00D31287"/>
    <w:rsid w:val="00D3355E"/>
    <w:rsid w:val="00D35979"/>
    <w:rsid w:val="00D5799C"/>
    <w:rsid w:val="00D617E4"/>
    <w:rsid w:val="00D6243E"/>
    <w:rsid w:val="00D627E2"/>
    <w:rsid w:val="00D70CA6"/>
    <w:rsid w:val="00D716D0"/>
    <w:rsid w:val="00D72118"/>
    <w:rsid w:val="00D75E07"/>
    <w:rsid w:val="00D84954"/>
    <w:rsid w:val="00D936AF"/>
    <w:rsid w:val="00D93FEE"/>
    <w:rsid w:val="00DA04E4"/>
    <w:rsid w:val="00DA1A4B"/>
    <w:rsid w:val="00DA6519"/>
    <w:rsid w:val="00DB4488"/>
    <w:rsid w:val="00DC3401"/>
    <w:rsid w:val="00DE0891"/>
    <w:rsid w:val="00DE494A"/>
    <w:rsid w:val="00DF236B"/>
    <w:rsid w:val="00DF6866"/>
    <w:rsid w:val="00DF70DE"/>
    <w:rsid w:val="00E03144"/>
    <w:rsid w:val="00E10EAF"/>
    <w:rsid w:val="00E14A6D"/>
    <w:rsid w:val="00E330DB"/>
    <w:rsid w:val="00E35B5A"/>
    <w:rsid w:val="00E41EF9"/>
    <w:rsid w:val="00E420E4"/>
    <w:rsid w:val="00E50F3B"/>
    <w:rsid w:val="00E618D4"/>
    <w:rsid w:val="00E65F9B"/>
    <w:rsid w:val="00E84404"/>
    <w:rsid w:val="00E845B6"/>
    <w:rsid w:val="00E877DE"/>
    <w:rsid w:val="00E94282"/>
    <w:rsid w:val="00E94CBC"/>
    <w:rsid w:val="00E9512E"/>
    <w:rsid w:val="00E96AB0"/>
    <w:rsid w:val="00EC0AF4"/>
    <w:rsid w:val="00EC552C"/>
    <w:rsid w:val="00EC66C1"/>
    <w:rsid w:val="00EF1947"/>
    <w:rsid w:val="00EF256E"/>
    <w:rsid w:val="00F25D5E"/>
    <w:rsid w:val="00F51AE1"/>
    <w:rsid w:val="00F52711"/>
    <w:rsid w:val="00F53057"/>
    <w:rsid w:val="00F57A5C"/>
    <w:rsid w:val="00F604A7"/>
    <w:rsid w:val="00F64114"/>
    <w:rsid w:val="00F766D1"/>
    <w:rsid w:val="00F87E19"/>
    <w:rsid w:val="00F907F8"/>
    <w:rsid w:val="00F93929"/>
    <w:rsid w:val="00F977C4"/>
    <w:rsid w:val="00FB1653"/>
    <w:rsid w:val="00FE3F0E"/>
    <w:rsid w:val="00FE538D"/>
    <w:rsid w:val="00FE713D"/>
    <w:rsid w:val="00FF164C"/>
    <w:rsid w:val="00FF24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F697DD2"/>
  <w15:docId w15:val="{2AE88D1A-BD59-48AB-BB68-81388A41D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qFormat="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0389D"/>
    <w:pPr>
      <w:widowControl w:val="0"/>
      <w:suppressAutoHyphens/>
    </w:pPr>
    <w:rPr>
      <w:rFonts w:eastAsia="Droid Sans Fallback" w:cs="unifont"/>
      <w:kern w:val="1"/>
      <w:sz w:val="24"/>
      <w:szCs w:val="24"/>
      <w:lang w:eastAsia="zh-CN" w:bidi="hi-IN"/>
    </w:rPr>
  </w:style>
  <w:style w:type="paragraph" w:styleId="1">
    <w:name w:val="heading 1"/>
    <w:basedOn w:val="10"/>
    <w:next w:val="a0"/>
    <w:qFormat/>
    <w:pPr>
      <w:widowControl/>
      <w:numPr>
        <w:numId w:val="2"/>
      </w:numPr>
      <w:ind w:left="0" w:firstLine="0"/>
      <w:jc w:val="center"/>
      <w:outlineLvl w:val="0"/>
    </w:pPr>
    <w:rPr>
      <w:b/>
      <w:sz w:val="20"/>
    </w:rPr>
  </w:style>
  <w:style w:type="paragraph" w:styleId="2">
    <w:name w:val="heading 2"/>
    <w:basedOn w:val="a"/>
    <w:next w:val="a"/>
    <w:link w:val="20"/>
    <w:semiHidden/>
    <w:unhideWhenUsed/>
    <w:qFormat/>
    <w:rsid w:val="00EC66C1"/>
    <w:pPr>
      <w:keepNext/>
      <w:keepLines/>
      <w:spacing w:before="40"/>
      <w:outlineLvl w:val="1"/>
    </w:pPr>
    <w:rPr>
      <w:rFonts w:asciiTheme="majorHAnsi" w:eastAsiaTheme="majorEastAsia" w:hAnsiTheme="majorHAnsi" w:cs="Mangal"/>
      <w:color w:val="365F91" w:themeColor="accent1" w:themeShade="BF"/>
      <w:sz w:val="26"/>
      <w:szCs w:val="23"/>
    </w:rPr>
  </w:style>
  <w:style w:type="paragraph" w:styleId="3">
    <w:name w:val="heading 3"/>
    <w:basedOn w:val="10"/>
    <w:next w:val="a0"/>
    <w:qFormat/>
    <w:pPr>
      <w:numPr>
        <w:ilvl w:val="2"/>
        <w:numId w:val="1"/>
      </w:numPr>
      <w:spacing w:before="140"/>
      <w:outlineLvl w:val="2"/>
    </w:pPr>
    <w:rPr>
      <w:rFonts w:ascii="Liberation Serif" w:eastAsia="SimSun" w:hAnsi="Liberation Serif" w:cs="Mangal"/>
      <w:b/>
      <w:bCs/>
      <w:color w:val="808080"/>
    </w:rPr>
  </w:style>
  <w:style w:type="paragraph" w:styleId="4">
    <w:name w:val="heading 4"/>
    <w:basedOn w:val="a"/>
    <w:next w:val="a"/>
    <w:qFormat/>
    <w:pPr>
      <w:keepNext/>
      <w:spacing w:before="240" w:after="60"/>
      <w:outlineLvl w:val="3"/>
    </w:pPr>
    <w:rPr>
      <w:rFonts w:cs="Times New Roman"/>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sz w:val="24"/>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Symbol"/>
    </w:rPr>
  </w:style>
  <w:style w:type="character" w:customStyle="1" w:styleId="11">
    <w:name w:val="Основной шрифт абзаца1"/>
  </w:style>
  <w:style w:type="character" w:customStyle="1" w:styleId="WW8Num1zfalse">
    <w:name w:val="WW8Num1zfalse"/>
  </w:style>
  <w:style w:type="character" w:customStyle="1" w:styleId="WW8Num1ztrue">
    <w:name w:val="WW8Num1ztrue"/>
  </w:style>
  <w:style w:type="character" w:customStyle="1" w:styleId="WW-WW8Num1ztrue">
    <w:name w:val="WW-WW8Num1ztrue"/>
  </w:style>
  <w:style w:type="character" w:customStyle="1" w:styleId="WW-WW8Num1ztrue1">
    <w:name w:val="WW-WW8Num1ztrue1"/>
  </w:style>
  <w:style w:type="character" w:customStyle="1" w:styleId="WW-WW8Num1ztrue2">
    <w:name w:val="WW-WW8Num1ztrue2"/>
  </w:style>
  <w:style w:type="character" w:customStyle="1" w:styleId="WW-WW8Num1ztrue3">
    <w:name w:val="WW-WW8Num1ztrue3"/>
  </w:style>
  <w:style w:type="character" w:customStyle="1" w:styleId="WW-WW8Num1ztrue4">
    <w:name w:val="WW-WW8Num1ztrue4"/>
  </w:style>
  <w:style w:type="character" w:customStyle="1" w:styleId="WW-WW8Num1ztrue5">
    <w:name w:val="WW-WW8Num1ztrue5"/>
  </w:style>
  <w:style w:type="character" w:customStyle="1" w:styleId="WW-WW8Num1ztrue6">
    <w:name w:val="WW-WW8Num1ztrue6"/>
  </w:style>
  <w:style w:type="character" w:customStyle="1" w:styleId="WW-WW8Num1ztrue7">
    <w:name w:val="WW-WW8Num1ztrue7"/>
  </w:style>
  <w:style w:type="character" w:customStyle="1" w:styleId="WW-WW8Num1ztrue11">
    <w:name w:val="WW-WW8Num1ztrue11"/>
  </w:style>
  <w:style w:type="character" w:customStyle="1" w:styleId="WW-WW8Num1ztrue21">
    <w:name w:val="WW-WW8Num1ztrue21"/>
  </w:style>
  <w:style w:type="character" w:customStyle="1" w:styleId="WW-WW8Num1ztrue31">
    <w:name w:val="WW-WW8Num1ztrue31"/>
  </w:style>
  <w:style w:type="character" w:customStyle="1" w:styleId="WW-WW8Num1ztrue41">
    <w:name w:val="WW-WW8Num1ztrue41"/>
  </w:style>
  <w:style w:type="character" w:customStyle="1" w:styleId="WW-WW8Num1ztrue51">
    <w:name w:val="WW-WW8Num1ztrue51"/>
  </w:style>
  <w:style w:type="character" w:customStyle="1" w:styleId="WW-WW8Num1ztrue61">
    <w:name w:val="WW-WW8Num1ztrue61"/>
  </w:style>
  <w:style w:type="character" w:customStyle="1" w:styleId="WW-WW8Num1ztrue71">
    <w:name w:val="WW-WW8Num1ztrue71"/>
  </w:style>
  <w:style w:type="character" w:customStyle="1" w:styleId="WW-WW8Num1ztrue111">
    <w:name w:val="WW-WW8Num1ztrue111"/>
  </w:style>
  <w:style w:type="character" w:customStyle="1" w:styleId="WW-WW8Num1ztrue211">
    <w:name w:val="WW-WW8Num1ztrue211"/>
  </w:style>
  <w:style w:type="character" w:customStyle="1" w:styleId="WW-WW8Num1ztrue311">
    <w:name w:val="WW-WW8Num1ztrue311"/>
  </w:style>
  <w:style w:type="character" w:customStyle="1" w:styleId="WW-WW8Num1ztrue411">
    <w:name w:val="WW-WW8Num1ztrue411"/>
  </w:style>
  <w:style w:type="character" w:customStyle="1" w:styleId="WW-WW8Num1ztrue511">
    <w:name w:val="WW-WW8Num1ztrue511"/>
  </w:style>
  <w:style w:type="character" w:customStyle="1" w:styleId="WW-WW8Num1ztrue611">
    <w:name w:val="WW-WW8Num1ztrue611"/>
  </w:style>
  <w:style w:type="character" w:customStyle="1" w:styleId="WW-WW8Num1ztrue711">
    <w:name w:val="WW-WW8Num1ztrue711"/>
  </w:style>
  <w:style w:type="character" w:customStyle="1" w:styleId="WW-WW8Num1ztrue1111">
    <w:name w:val="WW-WW8Num1ztrue1111"/>
  </w:style>
  <w:style w:type="character" w:customStyle="1" w:styleId="WW-WW8Num1ztrue2111">
    <w:name w:val="WW-WW8Num1ztrue2111"/>
  </w:style>
  <w:style w:type="character" w:customStyle="1" w:styleId="WW-WW8Num1ztrue3111">
    <w:name w:val="WW-WW8Num1ztrue3111"/>
  </w:style>
  <w:style w:type="character" w:customStyle="1" w:styleId="WW-WW8Num1ztrue4111">
    <w:name w:val="WW-WW8Num1ztrue4111"/>
  </w:style>
  <w:style w:type="character" w:customStyle="1" w:styleId="WW-WW8Num1ztrue5111">
    <w:name w:val="WW-WW8Num1ztrue5111"/>
  </w:style>
  <w:style w:type="character" w:customStyle="1" w:styleId="WW-WW8Num1ztrue6111">
    <w:name w:val="WW-WW8Num1ztrue6111"/>
  </w:style>
  <w:style w:type="character" w:customStyle="1" w:styleId="WW-WW8Num1ztrue7111">
    <w:name w:val="WW-WW8Num1ztrue7111"/>
  </w:style>
  <w:style w:type="character" w:customStyle="1" w:styleId="WW-WW8Num1ztrue11111">
    <w:name w:val="WW-WW8Num1ztrue11111"/>
  </w:style>
  <w:style w:type="character" w:customStyle="1" w:styleId="WW-WW8Num1ztrue21111">
    <w:name w:val="WW-WW8Num1ztrue21111"/>
  </w:style>
  <w:style w:type="character" w:customStyle="1" w:styleId="WW-WW8Num1ztrue31111">
    <w:name w:val="WW-WW8Num1ztrue31111"/>
  </w:style>
  <w:style w:type="character" w:customStyle="1" w:styleId="WW-WW8Num1ztrue41111">
    <w:name w:val="WW-WW8Num1ztrue41111"/>
  </w:style>
  <w:style w:type="character" w:customStyle="1" w:styleId="WW-WW8Num1ztrue51111">
    <w:name w:val="WW-WW8Num1ztrue51111"/>
  </w:style>
  <w:style w:type="character" w:customStyle="1" w:styleId="WW-WW8Num1ztrue61111">
    <w:name w:val="WW-WW8Num1ztrue61111"/>
  </w:style>
  <w:style w:type="character" w:customStyle="1" w:styleId="WW-WW8Num1ztrue71111">
    <w:name w:val="WW-WW8Num1ztrue71111"/>
  </w:style>
  <w:style w:type="character" w:customStyle="1" w:styleId="WW-WW8Num1ztrue111111">
    <w:name w:val="WW-WW8Num1ztrue111111"/>
  </w:style>
  <w:style w:type="character" w:customStyle="1" w:styleId="WW-WW8Num1ztrue211111">
    <w:name w:val="WW-WW8Num1ztrue211111"/>
  </w:style>
  <w:style w:type="character" w:customStyle="1" w:styleId="WW-WW8Num1ztrue311111">
    <w:name w:val="WW-WW8Num1ztrue311111"/>
  </w:style>
  <w:style w:type="character" w:customStyle="1" w:styleId="WW-WW8Num1ztrue411111">
    <w:name w:val="WW-WW8Num1ztrue411111"/>
  </w:style>
  <w:style w:type="character" w:customStyle="1" w:styleId="WW-WW8Num1ztrue511111">
    <w:name w:val="WW-WW8Num1ztrue511111"/>
  </w:style>
  <w:style w:type="character" w:customStyle="1" w:styleId="WW-WW8Num1ztrue611111">
    <w:name w:val="WW-WW8Num1ztrue611111"/>
  </w:style>
  <w:style w:type="character" w:customStyle="1" w:styleId="WW-WW8Num1ztrue711111">
    <w:name w:val="WW-WW8Num1ztrue711111"/>
  </w:style>
  <w:style w:type="character" w:customStyle="1" w:styleId="WW-WW8Num1ztrue1111111">
    <w:name w:val="WW-WW8Num1ztrue1111111"/>
  </w:style>
  <w:style w:type="character" w:customStyle="1" w:styleId="WW-WW8Num1ztrue2111111">
    <w:name w:val="WW-WW8Num1ztrue2111111"/>
  </w:style>
  <w:style w:type="character" w:customStyle="1" w:styleId="WW-WW8Num1ztrue3111111">
    <w:name w:val="WW-WW8Num1ztrue3111111"/>
  </w:style>
  <w:style w:type="character" w:customStyle="1" w:styleId="WW-WW8Num1ztrue4111111">
    <w:name w:val="WW-WW8Num1ztrue4111111"/>
  </w:style>
  <w:style w:type="character" w:customStyle="1" w:styleId="WW-WW8Num1ztrue5111111">
    <w:name w:val="WW-WW8Num1ztrue5111111"/>
  </w:style>
  <w:style w:type="character" w:customStyle="1" w:styleId="WW-WW8Num1ztrue6111111">
    <w:name w:val="WW-WW8Num1ztrue6111111"/>
  </w:style>
  <w:style w:type="character" w:customStyle="1" w:styleId="WW-WW8Num1ztrue7111111">
    <w:name w:val="WW-WW8Num1ztrue7111111"/>
  </w:style>
  <w:style w:type="character" w:customStyle="1" w:styleId="WW-WW8Num1ztrue11111111">
    <w:name w:val="WW-WW8Num1ztrue11111111"/>
  </w:style>
  <w:style w:type="character" w:customStyle="1" w:styleId="WW-WW8Num1ztrue21111111">
    <w:name w:val="WW-WW8Num1ztrue21111111"/>
  </w:style>
  <w:style w:type="character" w:customStyle="1" w:styleId="WW-WW8Num1ztrue31111111">
    <w:name w:val="WW-WW8Num1ztrue31111111"/>
  </w:style>
  <w:style w:type="character" w:customStyle="1" w:styleId="WW-WW8Num1ztrue41111111">
    <w:name w:val="WW-WW8Num1ztrue41111111"/>
  </w:style>
  <w:style w:type="character" w:customStyle="1" w:styleId="WW-WW8Num1ztrue51111111">
    <w:name w:val="WW-WW8Num1ztrue51111111"/>
  </w:style>
  <w:style w:type="character" w:customStyle="1" w:styleId="WW-WW8Num1ztrue61111111">
    <w:name w:val="WW-WW8Num1ztrue61111111"/>
  </w:style>
  <w:style w:type="character" w:customStyle="1" w:styleId="WW-WW8Num1ztrue71111111">
    <w:name w:val="WW-WW8Num1ztrue71111111"/>
  </w:style>
  <w:style w:type="character" w:customStyle="1" w:styleId="WW-WW8Num1ztrue111111111">
    <w:name w:val="WW-WW8Num1ztrue111111111"/>
  </w:style>
  <w:style w:type="character" w:customStyle="1" w:styleId="WW-WW8Num1ztrue211111111">
    <w:name w:val="WW-WW8Num1ztrue211111111"/>
  </w:style>
  <w:style w:type="character" w:customStyle="1" w:styleId="WW-WW8Num1ztrue311111111">
    <w:name w:val="WW-WW8Num1ztrue311111111"/>
  </w:style>
  <w:style w:type="character" w:customStyle="1" w:styleId="WW-WW8Num1ztrue411111111">
    <w:name w:val="WW-WW8Num1ztrue411111111"/>
  </w:style>
  <w:style w:type="character" w:customStyle="1" w:styleId="WW-WW8Num1ztrue511111111">
    <w:name w:val="WW-WW8Num1ztrue511111111"/>
  </w:style>
  <w:style w:type="character" w:customStyle="1" w:styleId="WW-WW8Num1ztrue611111111">
    <w:name w:val="WW-WW8Num1ztrue611111111"/>
  </w:style>
  <w:style w:type="character" w:customStyle="1" w:styleId="WW-WW8Num1ztrue711111111">
    <w:name w:val="WW-WW8Num1ztrue711111111"/>
  </w:style>
  <w:style w:type="character" w:customStyle="1" w:styleId="WW-WW8Num1ztrue1111111111">
    <w:name w:val="WW-WW8Num1ztrue1111111111"/>
  </w:style>
  <w:style w:type="character" w:customStyle="1" w:styleId="WW-WW8Num1ztrue2111111111">
    <w:name w:val="WW-WW8Num1ztrue2111111111"/>
  </w:style>
  <w:style w:type="character" w:customStyle="1" w:styleId="WW-WW8Num1ztrue3111111111">
    <w:name w:val="WW-WW8Num1ztrue3111111111"/>
  </w:style>
  <w:style w:type="character" w:customStyle="1" w:styleId="WW-WW8Num1ztrue4111111111">
    <w:name w:val="WW-WW8Num1ztrue4111111111"/>
  </w:style>
  <w:style w:type="character" w:customStyle="1" w:styleId="WW-WW8Num1ztrue5111111111">
    <w:name w:val="WW-WW8Num1ztrue5111111111"/>
  </w:style>
  <w:style w:type="character" w:customStyle="1" w:styleId="WW-WW8Num1ztrue6111111111">
    <w:name w:val="WW-WW8Num1ztrue6111111111"/>
  </w:style>
  <w:style w:type="character" w:customStyle="1" w:styleId="WW-WW8Num1ztrue7111111111">
    <w:name w:val="WW-WW8Num1ztrue7111111111"/>
  </w:style>
  <w:style w:type="character" w:customStyle="1" w:styleId="WW-WW8Num1ztrue11111111111">
    <w:name w:val="WW-WW8Num1ztrue11111111111"/>
  </w:style>
  <w:style w:type="character" w:customStyle="1" w:styleId="WW-WW8Num1ztrue21111111111">
    <w:name w:val="WW-WW8Num1ztrue21111111111"/>
  </w:style>
  <w:style w:type="character" w:customStyle="1" w:styleId="WW-WW8Num1ztrue31111111111">
    <w:name w:val="WW-WW8Num1ztrue31111111111"/>
  </w:style>
  <w:style w:type="character" w:customStyle="1" w:styleId="WW-WW8Num1ztrue41111111111">
    <w:name w:val="WW-WW8Num1ztrue41111111111"/>
  </w:style>
  <w:style w:type="character" w:customStyle="1" w:styleId="WW-WW8Num1ztrue51111111111">
    <w:name w:val="WW-WW8Num1ztrue51111111111"/>
  </w:style>
  <w:style w:type="character" w:customStyle="1" w:styleId="WW-WW8Num1ztrue61111111111">
    <w:name w:val="WW-WW8Num1ztrue61111111111"/>
  </w:style>
  <w:style w:type="character" w:customStyle="1" w:styleId="WW8Num2ztrue">
    <w:name w:val="WW8Num2ztrue"/>
  </w:style>
  <w:style w:type="character" w:customStyle="1" w:styleId="WW-WW8Num2ztrue">
    <w:name w:val="WW-WW8Num2ztrue"/>
  </w:style>
  <w:style w:type="character" w:customStyle="1" w:styleId="WW-WW8Num2ztrue1">
    <w:name w:val="WW-WW8Num2ztrue1"/>
  </w:style>
  <w:style w:type="character" w:customStyle="1" w:styleId="WW-WW8Num2ztrue2">
    <w:name w:val="WW-WW8Num2ztrue2"/>
  </w:style>
  <w:style w:type="character" w:customStyle="1" w:styleId="WW-WW8Num2ztrue3">
    <w:name w:val="WW-WW8Num2ztrue3"/>
  </w:style>
  <w:style w:type="character" w:customStyle="1" w:styleId="WW-WW8Num2ztrue4">
    <w:name w:val="WW-WW8Num2ztrue4"/>
  </w:style>
  <w:style w:type="character" w:customStyle="1" w:styleId="WW-WW8Num2ztrue5">
    <w:name w:val="WW-WW8Num2ztrue5"/>
  </w:style>
  <w:style w:type="character" w:customStyle="1" w:styleId="WW-WW8Num2ztrue6">
    <w:name w:val="WW-WW8Num2ztrue6"/>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Symbol" w:hAnsi="Symbol" w:cs="Symbol"/>
    </w:rPr>
  </w:style>
  <w:style w:type="character" w:customStyle="1" w:styleId="WW8Num5z0">
    <w:name w:val="WW8Num5z0"/>
    <w:rPr>
      <w:rFonts w:ascii="Symbol" w:hAnsi="Symbol" w:cs="Symbol"/>
    </w:rPr>
  </w:style>
  <w:style w:type="character" w:customStyle="1" w:styleId="21">
    <w:name w:val="Основной шрифт абзаца2"/>
  </w:style>
  <w:style w:type="character" w:customStyle="1" w:styleId="12">
    <w:name w:val="Заголовок 1 Знак"/>
    <w:basedOn w:val="21"/>
    <w:uiPriority w:val="9"/>
    <w:qFormat/>
    <w:rPr>
      <w:rFonts w:ascii="Cambria" w:hAnsi="Cambria" w:cs="Cambria"/>
      <w:b/>
      <w:kern w:val="1"/>
      <w:sz w:val="32"/>
    </w:rPr>
  </w:style>
  <w:style w:type="character" w:customStyle="1" w:styleId="a4">
    <w:name w:val="Схема документа Знак"/>
    <w:basedOn w:val="21"/>
    <w:link w:val="a5"/>
    <w:uiPriority w:val="99"/>
    <w:rPr>
      <w:rFonts w:ascii="Tahoma" w:hAnsi="Tahoma" w:cs="Tahoma"/>
      <w:sz w:val="16"/>
    </w:rPr>
  </w:style>
  <w:style w:type="character" w:customStyle="1" w:styleId="a6">
    <w:name w:val="Основной текст с отступом Знак"/>
    <w:basedOn w:val="21"/>
    <w:rPr>
      <w:sz w:val="20"/>
    </w:rPr>
  </w:style>
  <w:style w:type="character" w:customStyle="1" w:styleId="22">
    <w:name w:val="Основной текст с отступом 2 Знак"/>
    <w:basedOn w:val="21"/>
    <w:rPr>
      <w:sz w:val="20"/>
    </w:rPr>
  </w:style>
  <w:style w:type="character" w:customStyle="1" w:styleId="a7">
    <w:name w:val="Основной текст Знак"/>
    <w:basedOn w:val="21"/>
    <w:rPr>
      <w:sz w:val="20"/>
    </w:rPr>
  </w:style>
  <w:style w:type="character" w:customStyle="1" w:styleId="30">
    <w:name w:val="Основной текст с отступом 3 Знак"/>
    <w:basedOn w:val="21"/>
    <w:link w:val="31"/>
    <w:uiPriority w:val="99"/>
    <w:rPr>
      <w:sz w:val="16"/>
    </w:rPr>
  </w:style>
  <w:style w:type="character" w:customStyle="1" w:styleId="23">
    <w:name w:val="Основной текст 2 Знак"/>
    <w:basedOn w:val="21"/>
    <w:rPr>
      <w:sz w:val="20"/>
    </w:rPr>
  </w:style>
  <w:style w:type="character" w:styleId="a8">
    <w:name w:val="Hyperlink"/>
    <w:basedOn w:val="21"/>
    <w:uiPriority w:val="99"/>
    <w:rPr>
      <w:color w:val="000080"/>
      <w:u w:val="single"/>
    </w:rPr>
  </w:style>
  <w:style w:type="character" w:customStyle="1" w:styleId="a9">
    <w:name w:val="Гипертекстовая ссылка"/>
    <w:basedOn w:val="21"/>
    <w:uiPriority w:val="99"/>
  </w:style>
  <w:style w:type="character" w:customStyle="1" w:styleId="FontStyle23">
    <w:name w:val="Font Style23"/>
    <w:rPr>
      <w:rFonts w:ascii="Courier New" w:hAnsi="Courier New" w:cs="Courier New"/>
      <w:sz w:val="18"/>
    </w:rPr>
  </w:style>
  <w:style w:type="character" w:customStyle="1" w:styleId="rvts7">
    <w:name w:val="rvts7"/>
    <w:basedOn w:val="21"/>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paragraph" w:customStyle="1" w:styleId="10">
    <w:name w:val="Заголовок1"/>
    <w:basedOn w:val="a"/>
    <w:next w:val="a0"/>
    <w:pPr>
      <w:keepNext/>
      <w:spacing w:before="240" w:after="120"/>
    </w:pPr>
    <w:rPr>
      <w:rFonts w:ascii="Arial" w:hAnsi="Arial"/>
      <w:sz w:val="28"/>
      <w:szCs w:val="28"/>
    </w:rPr>
  </w:style>
  <w:style w:type="paragraph" w:styleId="a0">
    <w:name w:val="Body Text"/>
    <w:basedOn w:val="a"/>
    <w:pPr>
      <w:spacing w:after="120"/>
    </w:pPr>
    <w:rPr>
      <w:sz w:val="20"/>
    </w:rPr>
  </w:style>
  <w:style w:type="paragraph" w:styleId="aa">
    <w:name w:val="List"/>
    <w:basedOn w:val="a0"/>
  </w:style>
  <w:style w:type="paragraph" w:styleId="ab">
    <w:name w:val="caption"/>
    <w:basedOn w:val="a"/>
    <w:qFormat/>
    <w:pPr>
      <w:suppressLineNumbers/>
      <w:spacing w:before="120" w:after="120"/>
    </w:pPr>
    <w:rPr>
      <w:rFonts w:cs="Mangal"/>
      <w:i/>
      <w:iCs/>
    </w:rPr>
  </w:style>
  <w:style w:type="paragraph" w:customStyle="1" w:styleId="24">
    <w:name w:val="Указатель2"/>
    <w:basedOn w:val="a"/>
    <w:pPr>
      <w:suppressLineNumbers/>
    </w:pPr>
    <w:rPr>
      <w:rFonts w:cs="Mangal"/>
    </w:rPr>
  </w:style>
  <w:style w:type="paragraph" w:customStyle="1" w:styleId="13">
    <w:name w:val="Название объекта1"/>
    <w:basedOn w:val="a"/>
    <w:pPr>
      <w:suppressLineNumbers/>
      <w:spacing w:before="120" w:after="120"/>
    </w:pPr>
    <w:rPr>
      <w:i/>
      <w:iCs/>
    </w:rPr>
  </w:style>
  <w:style w:type="paragraph" w:customStyle="1" w:styleId="14">
    <w:name w:val="Указатель1"/>
    <w:basedOn w:val="a"/>
    <w:pPr>
      <w:suppressLineNumbers/>
    </w:pPr>
  </w:style>
  <w:style w:type="paragraph" w:customStyle="1" w:styleId="15">
    <w:name w:val="Текст выноски1"/>
    <w:pPr>
      <w:widowControl w:val="0"/>
      <w:suppressAutoHyphens/>
    </w:pPr>
    <w:rPr>
      <w:rFonts w:ascii="Tahoma" w:eastAsia="Droid Sans Fallback" w:hAnsi="Tahoma" w:cs="unifont"/>
      <w:kern w:val="1"/>
      <w:sz w:val="16"/>
      <w:szCs w:val="24"/>
      <w:lang w:eastAsia="zh-CN" w:bidi="hi-IN"/>
    </w:rPr>
  </w:style>
  <w:style w:type="paragraph" w:customStyle="1" w:styleId="16">
    <w:name w:val="Без интервала1"/>
    <w:pPr>
      <w:suppressAutoHyphens/>
    </w:pPr>
    <w:rPr>
      <w:rFonts w:ascii="Calibri" w:eastAsia="Courier New" w:hAnsi="Calibri" w:cs="Batang"/>
      <w:kern w:val="1"/>
      <w:sz w:val="22"/>
      <w:szCs w:val="24"/>
      <w:lang w:eastAsia="zh-CN" w:bidi="hi-IN"/>
    </w:rPr>
  </w:style>
  <w:style w:type="paragraph" w:customStyle="1" w:styleId="17">
    <w:name w:val="Схема документа1"/>
    <w:pPr>
      <w:widowControl w:val="0"/>
      <w:suppressAutoHyphens/>
    </w:pPr>
    <w:rPr>
      <w:rFonts w:ascii="Tahoma" w:eastAsia="Droid Sans Fallback" w:hAnsi="Tahoma" w:cs="unifont"/>
      <w:kern w:val="1"/>
      <w:sz w:val="16"/>
      <w:szCs w:val="24"/>
      <w:lang w:eastAsia="zh-CN" w:bidi="hi-IN"/>
    </w:rPr>
  </w:style>
  <w:style w:type="paragraph" w:customStyle="1" w:styleId="18">
    <w:name w:val="нум список 1"/>
    <w:pPr>
      <w:tabs>
        <w:tab w:val="left" w:pos="360"/>
      </w:tabs>
      <w:suppressAutoHyphens/>
      <w:spacing w:before="120" w:after="120"/>
      <w:jc w:val="both"/>
    </w:pPr>
    <w:rPr>
      <w:rFonts w:eastAsia="Droid Sans Fallback" w:cs="unifont"/>
      <w:kern w:val="1"/>
      <w:sz w:val="24"/>
      <w:szCs w:val="24"/>
      <w:lang w:eastAsia="zh-CN" w:bidi="hi-IN"/>
    </w:rPr>
  </w:style>
  <w:style w:type="paragraph" w:customStyle="1" w:styleId="ac">
    <w:name w:val="Комментарий"/>
    <w:pPr>
      <w:suppressAutoHyphens/>
      <w:ind w:left="170"/>
      <w:jc w:val="both"/>
    </w:pPr>
    <w:rPr>
      <w:rFonts w:ascii="Arial" w:eastAsia="Droid Sans Fallback" w:hAnsi="Arial" w:cs="unifont"/>
      <w:i/>
      <w:kern w:val="1"/>
      <w:sz w:val="24"/>
      <w:szCs w:val="24"/>
      <w:lang w:eastAsia="zh-CN" w:bidi="hi-IN"/>
    </w:rPr>
  </w:style>
  <w:style w:type="paragraph" w:styleId="ad">
    <w:name w:val="Body Text Indent"/>
    <w:basedOn w:val="a0"/>
    <w:pPr>
      <w:widowControl/>
      <w:ind w:firstLine="567"/>
    </w:pPr>
  </w:style>
  <w:style w:type="paragraph" w:customStyle="1" w:styleId="210">
    <w:name w:val="Основной текст с отступом 21"/>
    <w:pPr>
      <w:suppressAutoHyphens/>
      <w:ind w:firstLine="426"/>
      <w:jc w:val="center"/>
    </w:pPr>
    <w:rPr>
      <w:rFonts w:eastAsia="Droid Sans Fallback" w:cs="unifont"/>
      <w:kern w:val="1"/>
      <w:szCs w:val="24"/>
      <w:lang w:eastAsia="zh-CN" w:bidi="hi-IN"/>
    </w:rPr>
  </w:style>
  <w:style w:type="paragraph" w:customStyle="1" w:styleId="310">
    <w:name w:val="Основной текст с отступом 31"/>
    <w:pPr>
      <w:widowControl w:val="0"/>
      <w:suppressAutoHyphens/>
      <w:spacing w:after="120"/>
      <w:ind w:left="283"/>
    </w:pPr>
    <w:rPr>
      <w:rFonts w:eastAsia="Droid Sans Fallback" w:cs="unifont"/>
      <w:kern w:val="1"/>
      <w:sz w:val="16"/>
      <w:szCs w:val="24"/>
      <w:lang w:eastAsia="zh-CN" w:bidi="hi-IN"/>
    </w:rPr>
  </w:style>
  <w:style w:type="paragraph" w:customStyle="1" w:styleId="211">
    <w:name w:val="Основной текст 21"/>
    <w:pPr>
      <w:widowControl w:val="0"/>
      <w:suppressAutoHyphens/>
      <w:spacing w:after="120"/>
    </w:pPr>
    <w:rPr>
      <w:rFonts w:eastAsia="Droid Sans Fallback" w:cs="unifont"/>
      <w:kern w:val="1"/>
      <w:szCs w:val="24"/>
      <w:lang w:eastAsia="zh-CN" w:bidi="hi-IN"/>
    </w:rPr>
  </w:style>
  <w:style w:type="paragraph" w:customStyle="1" w:styleId="ConsPlusNonformat">
    <w:name w:val="ConsPlusNonformat"/>
    <w:qFormat/>
    <w:pPr>
      <w:widowControl w:val="0"/>
      <w:suppressAutoHyphens/>
    </w:pPr>
    <w:rPr>
      <w:rFonts w:ascii="Courier New" w:eastAsia="Courier New" w:hAnsi="Courier New" w:cs="Batang"/>
      <w:kern w:val="1"/>
      <w:szCs w:val="24"/>
      <w:lang w:eastAsia="zh-CN" w:bidi="hi-IN"/>
    </w:rPr>
  </w:style>
  <w:style w:type="paragraph" w:customStyle="1" w:styleId="Style3">
    <w:name w:val="Style3"/>
    <w:pPr>
      <w:widowControl w:val="0"/>
      <w:suppressAutoHyphens/>
      <w:jc w:val="center"/>
    </w:pPr>
    <w:rPr>
      <w:rFonts w:ascii="Arial" w:eastAsia="Droid Sans Fallback" w:hAnsi="Arial" w:cs="unifont"/>
      <w:kern w:val="1"/>
      <w:sz w:val="24"/>
      <w:szCs w:val="24"/>
      <w:lang w:eastAsia="zh-CN" w:bidi="hi-IN"/>
    </w:rPr>
  </w:style>
  <w:style w:type="paragraph" w:customStyle="1" w:styleId="ConsPlusNormal">
    <w:name w:val="ConsPlusNormal"/>
    <w:link w:val="ConsPlusNormal0"/>
    <w:pPr>
      <w:widowControl w:val="0"/>
      <w:suppressAutoHyphens/>
      <w:ind w:firstLine="720"/>
    </w:pPr>
    <w:rPr>
      <w:rFonts w:ascii="Arial" w:eastAsia="Courier New" w:hAnsi="Arial" w:cs="Batang"/>
      <w:kern w:val="1"/>
      <w:szCs w:val="24"/>
      <w:lang w:eastAsia="zh-CN" w:bidi="hi-IN"/>
    </w:rPr>
  </w:style>
  <w:style w:type="paragraph" w:customStyle="1" w:styleId="ae">
    <w:name w:val="Необходимые документы"/>
    <w:pPr>
      <w:suppressAutoHyphens/>
      <w:ind w:left="118"/>
      <w:jc w:val="both"/>
    </w:pPr>
    <w:rPr>
      <w:rFonts w:ascii="Arial" w:eastAsia="Droid Sans Fallback" w:hAnsi="Arial" w:cs="unifont"/>
      <w:kern w:val="1"/>
      <w:sz w:val="24"/>
      <w:szCs w:val="24"/>
      <w:lang w:eastAsia="zh-CN" w:bidi="hi-IN"/>
    </w:rPr>
  </w:style>
  <w:style w:type="paragraph" w:customStyle="1" w:styleId="ConsPlusTitle">
    <w:name w:val="ConsPlusTitle"/>
    <w:uiPriority w:val="99"/>
    <w:pPr>
      <w:widowControl w:val="0"/>
      <w:suppressAutoHyphens/>
    </w:pPr>
    <w:rPr>
      <w:rFonts w:ascii="Calibri" w:eastAsia="Courier New" w:hAnsi="Calibri" w:cs="Batang"/>
      <w:b/>
      <w:kern w:val="1"/>
      <w:sz w:val="22"/>
      <w:szCs w:val="24"/>
      <w:lang w:eastAsia="zh-CN" w:bidi="hi-IN"/>
    </w:rPr>
  </w:style>
  <w:style w:type="paragraph" w:customStyle="1" w:styleId="af">
    <w:name w:val="Содержимое таблицы"/>
    <w:basedOn w:val="a"/>
    <w:pPr>
      <w:suppressLineNumbers/>
    </w:pPr>
  </w:style>
  <w:style w:type="paragraph" w:customStyle="1" w:styleId="af0">
    <w:name w:val="Заголовок таблицы"/>
    <w:basedOn w:val="af"/>
    <w:pPr>
      <w:jc w:val="center"/>
    </w:pPr>
    <w:rPr>
      <w:b/>
      <w:bCs/>
    </w:rPr>
  </w:style>
  <w:style w:type="paragraph" w:customStyle="1" w:styleId="s1">
    <w:name w:val="s_1"/>
    <w:basedOn w:val="a"/>
    <w:pPr>
      <w:widowControl/>
      <w:suppressAutoHyphens w:val="0"/>
      <w:spacing w:before="280" w:after="280"/>
    </w:pPr>
    <w:rPr>
      <w:rFonts w:eastAsia="Times New Roman" w:cs="Times New Roman"/>
      <w:lang w:bidi="ar-SA"/>
    </w:rPr>
  </w:style>
  <w:style w:type="paragraph" w:customStyle="1" w:styleId="s22">
    <w:name w:val="s_22"/>
    <w:basedOn w:val="a"/>
    <w:pPr>
      <w:widowControl/>
      <w:suppressAutoHyphens w:val="0"/>
      <w:spacing w:before="280" w:after="280"/>
    </w:pPr>
    <w:rPr>
      <w:rFonts w:eastAsia="Times New Roman" w:cs="Times New Roman"/>
      <w:lang w:bidi="ar-SA"/>
    </w:rPr>
  </w:style>
  <w:style w:type="paragraph" w:styleId="af1">
    <w:name w:val="Normal (Web)"/>
    <w:basedOn w:val="a"/>
    <w:uiPriority w:val="99"/>
    <w:pPr>
      <w:widowControl/>
      <w:suppressAutoHyphens w:val="0"/>
      <w:spacing w:before="280" w:after="280"/>
    </w:pPr>
    <w:rPr>
      <w:rFonts w:eastAsia="Times New Roman" w:cs="Times New Roman"/>
      <w:lang w:bidi="ar-SA"/>
    </w:rPr>
  </w:style>
  <w:style w:type="character" w:customStyle="1" w:styleId="codex-i">
    <w:name w:val="codex-i"/>
    <w:basedOn w:val="a1"/>
    <w:rsid w:val="003A45FA"/>
  </w:style>
  <w:style w:type="character" w:customStyle="1" w:styleId="blk">
    <w:name w:val="blk"/>
    <w:basedOn w:val="a1"/>
    <w:rsid w:val="004E658E"/>
  </w:style>
  <w:style w:type="paragraph" w:styleId="af2">
    <w:name w:val="Balloon Text"/>
    <w:basedOn w:val="a"/>
    <w:link w:val="af3"/>
    <w:uiPriority w:val="99"/>
    <w:unhideWhenUsed/>
    <w:rsid w:val="00957B48"/>
    <w:pPr>
      <w:widowControl/>
      <w:suppressAutoHyphens w:val="0"/>
    </w:pPr>
    <w:rPr>
      <w:rFonts w:ascii="Tahoma" w:eastAsia="Calibri" w:hAnsi="Tahoma" w:cs="Tahoma"/>
      <w:kern w:val="0"/>
      <w:sz w:val="16"/>
      <w:szCs w:val="16"/>
      <w:lang w:eastAsia="en-US" w:bidi="ar-SA"/>
    </w:rPr>
  </w:style>
  <w:style w:type="character" w:customStyle="1" w:styleId="af3">
    <w:name w:val="Текст выноски Знак"/>
    <w:basedOn w:val="a1"/>
    <w:link w:val="af2"/>
    <w:uiPriority w:val="99"/>
    <w:rsid w:val="00957B48"/>
    <w:rPr>
      <w:rFonts w:ascii="Tahoma" w:eastAsia="Calibri" w:hAnsi="Tahoma" w:cs="Tahoma"/>
      <w:sz w:val="16"/>
      <w:szCs w:val="16"/>
      <w:lang w:eastAsia="en-US"/>
    </w:rPr>
  </w:style>
  <w:style w:type="paragraph" w:styleId="af4">
    <w:name w:val="List Paragraph"/>
    <w:aliases w:val="ТЗ список,Абзац списка нумерованный"/>
    <w:basedOn w:val="a"/>
    <w:link w:val="af5"/>
    <w:uiPriority w:val="34"/>
    <w:qFormat/>
    <w:rsid w:val="00957B48"/>
    <w:pPr>
      <w:widowControl/>
      <w:suppressAutoHyphens w:val="0"/>
      <w:spacing w:after="200" w:line="276" w:lineRule="auto"/>
      <w:ind w:left="720"/>
      <w:contextualSpacing/>
    </w:pPr>
    <w:rPr>
      <w:rFonts w:ascii="Calibri" w:eastAsia="Calibri" w:hAnsi="Calibri" w:cs="Times New Roman"/>
      <w:kern w:val="0"/>
      <w:sz w:val="22"/>
      <w:szCs w:val="22"/>
      <w:lang w:eastAsia="en-US" w:bidi="ar-SA"/>
    </w:rPr>
  </w:style>
  <w:style w:type="character" w:customStyle="1" w:styleId="140">
    <w:name w:val="Стиль 14 пт"/>
    <w:rsid w:val="00957B48"/>
    <w:rPr>
      <w:rFonts w:ascii="Times New Roman" w:hAnsi="Times New Roman" w:cs="Times New Roman"/>
      <w:sz w:val="24"/>
      <w:lang w:val="en-US" w:eastAsia="ar-SA" w:bidi="ar-SA"/>
    </w:rPr>
  </w:style>
  <w:style w:type="paragraph" w:customStyle="1" w:styleId="Default">
    <w:name w:val="Default"/>
    <w:rsid w:val="00957B48"/>
    <w:pPr>
      <w:autoSpaceDE w:val="0"/>
      <w:autoSpaceDN w:val="0"/>
      <w:adjustRightInd w:val="0"/>
    </w:pPr>
    <w:rPr>
      <w:rFonts w:eastAsia="Calibri"/>
      <w:color w:val="000000"/>
      <w:sz w:val="24"/>
      <w:szCs w:val="24"/>
      <w:lang w:eastAsia="en-US"/>
    </w:rPr>
  </w:style>
  <w:style w:type="paragraph" w:customStyle="1" w:styleId="af6">
    <w:name w:val="Знак Знак Знак Знак Знак Знак Знак"/>
    <w:basedOn w:val="a"/>
    <w:rsid w:val="00957B48"/>
    <w:pPr>
      <w:widowControl/>
      <w:suppressAutoHyphens w:val="0"/>
      <w:spacing w:after="160" w:line="240" w:lineRule="exact"/>
      <w:ind w:firstLine="567"/>
      <w:jc w:val="right"/>
    </w:pPr>
    <w:rPr>
      <w:rFonts w:ascii="Arial" w:eastAsia="Times New Roman" w:hAnsi="Arial" w:cs="Times New Roman"/>
      <w:kern w:val="0"/>
      <w:lang w:val="en-GB" w:eastAsia="en-US" w:bidi="ar-SA"/>
    </w:rPr>
  </w:style>
  <w:style w:type="paragraph" w:styleId="af7">
    <w:name w:val="header"/>
    <w:basedOn w:val="a"/>
    <w:link w:val="af8"/>
    <w:uiPriority w:val="99"/>
    <w:unhideWhenUsed/>
    <w:rsid w:val="00957B48"/>
    <w:pPr>
      <w:widowControl/>
      <w:tabs>
        <w:tab w:val="center" w:pos="4677"/>
        <w:tab w:val="right" w:pos="9355"/>
      </w:tabs>
      <w:suppressAutoHyphens w:val="0"/>
    </w:pPr>
    <w:rPr>
      <w:rFonts w:ascii="Calibri" w:eastAsia="Calibri" w:hAnsi="Calibri" w:cs="Times New Roman"/>
      <w:kern w:val="0"/>
      <w:sz w:val="22"/>
      <w:szCs w:val="22"/>
      <w:lang w:eastAsia="en-US" w:bidi="ar-SA"/>
    </w:rPr>
  </w:style>
  <w:style w:type="character" w:customStyle="1" w:styleId="af8">
    <w:name w:val="Верхний колонтитул Знак"/>
    <w:basedOn w:val="a1"/>
    <w:link w:val="af7"/>
    <w:uiPriority w:val="99"/>
    <w:rsid w:val="00957B48"/>
    <w:rPr>
      <w:rFonts w:ascii="Calibri" w:eastAsia="Calibri" w:hAnsi="Calibri" w:cs="Times New Roman"/>
      <w:sz w:val="22"/>
      <w:szCs w:val="22"/>
      <w:lang w:eastAsia="en-US"/>
    </w:rPr>
  </w:style>
  <w:style w:type="paragraph" w:styleId="af9">
    <w:name w:val="footer"/>
    <w:basedOn w:val="a"/>
    <w:link w:val="afa"/>
    <w:uiPriority w:val="99"/>
    <w:unhideWhenUsed/>
    <w:rsid w:val="00957B48"/>
    <w:pPr>
      <w:widowControl/>
      <w:tabs>
        <w:tab w:val="center" w:pos="4677"/>
        <w:tab w:val="right" w:pos="9355"/>
      </w:tabs>
      <w:suppressAutoHyphens w:val="0"/>
    </w:pPr>
    <w:rPr>
      <w:rFonts w:ascii="Calibri" w:eastAsia="Calibri" w:hAnsi="Calibri" w:cs="Times New Roman"/>
      <w:kern w:val="0"/>
      <w:sz w:val="22"/>
      <w:szCs w:val="22"/>
      <w:lang w:eastAsia="en-US" w:bidi="ar-SA"/>
    </w:rPr>
  </w:style>
  <w:style w:type="character" w:customStyle="1" w:styleId="afa">
    <w:name w:val="Нижний колонтитул Знак"/>
    <w:basedOn w:val="a1"/>
    <w:link w:val="af9"/>
    <w:uiPriority w:val="99"/>
    <w:rsid w:val="00957B48"/>
    <w:rPr>
      <w:rFonts w:ascii="Calibri" w:eastAsia="Calibri" w:hAnsi="Calibri" w:cs="Times New Roman"/>
      <w:sz w:val="22"/>
      <w:szCs w:val="22"/>
      <w:lang w:eastAsia="en-US"/>
    </w:rPr>
  </w:style>
  <w:style w:type="table" w:styleId="afb">
    <w:name w:val="Table Grid"/>
    <w:basedOn w:val="a2"/>
    <w:uiPriority w:val="99"/>
    <w:rsid w:val="00957B4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annotation reference"/>
    <w:basedOn w:val="a1"/>
    <w:uiPriority w:val="99"/>
    <w:unhideWhenUsed/>
    <w:rsid w:val="00957B48"/>
    <w:rPr>
      <w:sz w:val="16"/>
      <w:szCs w:val="16"/>
    </w:rPr>
  </w:style>
  <w:style w:type="paragraph" w:styleId="afd">
    <w:name w:val="annotation text"/>
    <w:basedOn w:val="a"/>
    <w:link w:val="afe"/>
    <w:uiPriority w:val="99"/>
    <w:unhideWhenUsed/>
    <w:rsid w:val="00957B48"/>
    <w:pPr>
      <w:widowControl/>
      <w:suppressAutoHyphens w:val="0"/>
      <w:spacing w:after="200"/>
    </w:pPr>
    <w:rPr>
      <w:rFonts w:ascii="Calibri" w:eastAsia="Calibri" w:hAnsi="Calibri" w:cs="Times New Roman"/>
      <w:kern w:val="0"/>
      <w:sz w:val="20"/>
      <w:szCs w:val="20"/>
      <w:lang w:eastAsia="en-US" w:bidi="ar-SA"/>
    </w:rPr>
  </w:style>
  <w:style w:type="character" w:customStyle="1" w:styleId="afe">
    <w:name w:val="Текст примечания Знак"/>
    <w:basedOn w:val="a1"/>
    <w:link w:val="afd"/>
    <w:uiPriority w:val="99"/>
    <w:rsid w:val="00957B48"/>
    <w:rPr>
      <w:rFonts w:ascii="Calibri" w:eastAsia="Calibri" w:hAnsi="Calibri" w:cs="Times New Roman"/>
      <w:lang w:eastAsia="en-US"/>
    </w:rPr>
  </w:style>
  <w:style w:type="paragraph" w:styleId="aff">
    <w:name w:val="annotation subject"/>
    <w:basedOn w:val="afd"/>
    <w:next w:val="afd"/>
    <w:link w:val="aff0"/>
    <w:uiPriority w:val="99"/>
    <w:unhideWhenUsed/>
    <w:rsid w:val="00957B48"/>
    <w:rPr>
      <w:b/>
      <w:bCs/>
    </w:rPr>
  </w:style>
  <w:style w:type="character" w:customStyle="1" w:styleId="aff0">
    <w:name w:val="Тема примечания Знак"/>
    <w:basedOn w:val="afe"/>
    <w:link w:val="aff"/>
    <w:uiPriority w:val="99"/>
    <w:rsid w:val="00957B48"/>
    <w:rPr>
      <w:rFonts w:ascii="Calibri" w:eastAsia="Calibri" w:hAnsi="Calibri" w:cs="Times New Roman"/>
      <w:b/>
      <w:bCs/>
      <w:lang w:eastAsia="en-US"/>
    </w:rPr>
  </w:style>
  <w:style w:type="character" w:customStyle="1" w:styleId="ConsPlusNormal0">
    <w:name w:val="ConsPlusNormal Знак"/>
    <w:link w:val="ConsPlusNormal"/>
    <w:locked/>
    <w:rsid w:val="00957B48"/>
    <w:rPr>
      <w:rFonts w:ascii="Arial" w:eastAsia="Courier New" w:hAnsi="Arial" w:cs="Batang"/>
      <w:kern w:val="1"/>
      <w:szCs w:val="24"/>
      <w:lang w:eastAsia="zh-CN" w:bidi="hi-IN"/>
    </w:rPr>
  </w:style>
  <w:style w:type="paragraph" w:styleId="31">
    <w:name w:val="Body Text Indent 3"/>
    <w:basedOn w:val="a"/>
    <w:link w:val="30"/>
    <w:uiPriority w:val="99"/>
    <w:rsid w:val="00957B48"/>
    <w:pPr>
      <w:widowControl/>
      <w:suppressAutoHyphens w:val="0"/>
      <w:spacing w:after="120"/>
      <w:ind w:left="283"/>
    </w:pPr>
    <w:rPr>
      <w:rFonts w:eastAsia="Times New Roman" w:cs="Times New Roman"/>
      <w:kern w:val="0"/>
      <w:sz w:val="16"/>
      <w:szCs w:val="20"/>
      <w:lang w:eastAsia="ru-RU" w:bidi="ar-SA"/>
    </w:rPr>
  </w:style>
  <w:style w:type="character" w:customStyle="1" w:styleId="311">
    <w:name w:val="Основной текст с отступом 3 Знак1"/>
    <w:basedOn w:val="a1"/>
    <w:rsid w:val="00957B48"/>
    <w:rPr>
      <w:rFonts w:eastAsia="Droid Sans Fallback" w:cs="Mangal"/>
      <w:kern w:val="1"/>
      <w:sz w:val="16"/>
      <w:szCs w:val="14"/>
      <w:lang w:eastAsia="zh-CN" w:bidi="hi-IN"/>
    </w:rPr>
  </w:style>
  <w:style w:type="character" w:customStyle="1" w:styleId="FontStyle83">
    <w:name w:val="Font Style83"/>
    <w:rsid w:val="00957B48"/>
    <w:rPr>
      <w:rFonts w:ascii="Times New Roman" w:hAnsi="Times New Roman" w:cs="Times New Roman"/>
      <w:sz w:val="28"/>
      <w:szCs w:val="28"/>
    </w:rPr>
  </w:style>
  <w:style w:type="character" w:customStyle="1" w:styleId="FontStyle84">
    <w:name w:val="Font Style84"/>
    <w:rsid w:val="00957B48"/>
    <w:rPr>
      <w:rFonts w:ascii="Times New Roman" w:hAnsi="Times New Roman" w:cs="Times New Roman"/>
      <w:b/>
      <w:bCs/>
      <w:sz w:val="28"/>
      <w:szCs w:val="28"/>
    </w:rPr>
  </w:style>
  <w:style w:type="paragraph" w:styleId="aff1">
    <w:name w:val="Revision"/>
    <w:hidden/>
    <w:uiPriority w:val="99"/>
    <w:semiHidden/>
    <w:rsid w:val="00957B48"/>
    <w:rPr>
      <w:rFonts w:ascii="Calibri" w:eastAsia="Calibri" w:hAnsi="Calibri"/>
      <w:sz w:val="22"/>
      <w:szCs w:val="22"/>
      <w:lang w:eastAsia="en-US"/>
    </w:rPr>
  </w:style>
  <w:style w:type="character" w:customStyle="1" w:styleId="25">
    <w:name w:val="Основной текст (2)_"/>
    <w:link w:val="26"/>
    <w:rsid w:val="00957B48"/>
    <w:rPr>
      <w:b/>
      <w:bCs/>
      <w:sz w:val="18"/>
      <w:szCs w:val="18"/>
      <w:shd w:val="clear" w:color="auto" w:fill="FFFFFF"/>
    </w:rPr>
  </w:style>
  <w:style w:type="paragraph" w:customStyle="1" w:styleId="26">
    <w:name w:val="Основной текст (2)"/>
    <w:basedOn w:val="a"/>
    <w:link w:val="25"/>
    <w:rsid w:val="00957B48"/>
    <w:pPr>
      <w:widowControl/>
      <w:shd w:val="clear" w:color="auto" w:fill="FFFFFF"/>
      <w:suppressAutoHyphens w:val="0"/>
      <w:spacing w:before="180" w:line="234" w:lineRule="exact"/>
      <w:jc w:val="center"/>
    </w:pPr>
    <w:rPr>
      <w:rFonts w:eastAsia="Times New Roman" w:cs="Times New Roman"/>
      <w:b/>
      <w:bCs/>
      <w:kern w:val="0"/>
      <w:sz w:val="18"/>
      <w:szCs w:val="18"/>
      <w:lang w:bidi="ar-SA"/>
    </w:rPr>
  </w:style>
  <w:style w:type="character" w:customStyle="1" w:styleId="ng-binding">
    <w:name w:val="ng-binding"/>
    <w:rsid w:val="00957B48"/>
  </w:style>
  <w:style w:type="paragraph" w:customStyle="1" w:styleId="312">
    <w:name w:val="Основной текст с отступом 31"/>
    <w:basedOn w:val="a"/>
    <w:rsid w:val="00E330DB"/>
    <w:pPr>
      <w:tabs>
        <w:tab w:val="left" w:pos="0"/>
      </w:tabs>
      <w:ind w:firstLine="709"/>
      <w:jc w:val="both"/>
    </w:pPr>
    <w:rPr>
      <w:rFonts w:eastAsia="Arial" w:cs="Mangal"/>
      <w:szCs w:val="20"/>
    </w:rPr>
  </w:style>
  <w:style w:type="character" w:customStyle="1" w:styleId="af5">
    <w:name w:val="Абзац списка Знак"/>
    <w:aliases w:val="ТЗ список Знак,Абзац списка нумерованный Знак"/>
    <w:link w:val="af4"/>
    <w:uiPriority w:val="34"/>
    <w:qFormat/>
    <w:locked/>
    <w:rsid w:val="00720917"/>
    <w:rPr>
      <w:rFonts w:ascii="Calibri" w:eastAsia="Calibri" w:hAnsi="Calibri"/>
      <w:sz w:val="22"/>
      <w:szCs w:val="22"/>
      <w:lang w:eastAsia="en-US"/>
    </w:rPr>
  </w:style>
  <w:style w:type="paragraph" w:styleId="aff2">
    <w:name w:val="No Spacing"/>
    <w:uiPriority w:val="1"/>
    <w:qFormat/>
    <w:rsid w:val="005B7F38"/>
    <w:rPr>
      <w:rFonts w:ascii="Calibri" w:eastAsia="Calibri" w:hAnsi="Calibri"/>
      <w:sz w:val="22"/>
      <w:szCs w:val="22"/>
      <w:lang w:eastAsia="en-US"/>
    </w:rPr>
  </w:style>
  <w:style w:type="paragraph" w:customStyle="1" w:styleId="Char">
    <w:name w:val="Char Знак Знак Знак Знак Знак Знак"/>
    <w:basedOn w:val="a"/>
    <w:rsid w:val="005B7F38"/>
    <w:pPr>
      <w:suppressAutoHyphens w:val="0"/>
      <w:adjustRightInd w:val="0"/>
      <w:spacing w:after="200" w:line="240" w:lineRule="exact"/>
      <w:jc w:val="right"/>
    </w:pPr>
    <w:rPr>
      <w:rFonts w:eastAsia="Times New Roman" w:cs="Times New Roman"/>
      <w:kern w:val="0"/>
      <w:sz w:val="20"/>
      <w:szCs w:val="20"/>
      <w:lang w:val="en-GB" w:eastAsia="ru-RU" w:bidi="ar-SA"/>
    </w:rPr>
  </w:style>
  <w:style w:type="character" w:customStyle="1" w:styleId="aff3">
    <w:name w:val="Основной текст_"/>
    <w:link w:val="19"/>
    <w:rsid w:val="005B7F38"/>
    <w:rPr>
      <w:sz w:val="26"/>
      <w:szCs w:val="26"/>
      <w:shd w:val="clear" w:color="auto" w:fill="FFFFFF"/>
    </w:rPr>
  </w:style>
  <w:style w:type="paragraph" w:customStyle="1" w:styleId="19">
    <w:name w:val="Основной текст1"/>
    <w:basedOn w:val="a"/>
    <w:link w:val="aff3"/>
    <w:rsid w:val="005B7F38"/>
    <w:pPr>
      <w:shd w:val="clear" w:color="auto" w:fill="FFFFFF"/>
      <w:suppressAutoHyphens w:val="0"/>
      <w:spacing w:after="300" w:line="326" w:lineRule="exact"/>
      <w:ind w:hanging="340"/>
      <w:jc w:val="center"/>
    </w:pPr>
    <w:rPr>
      <w:rFonts w:eastAsia="Times New Roman" w:cs="Times New Roman"/>
      <w:kern w:val="0"/>
      <w:sz w:val="26"/>
      <w:szCs w:val="26"/>
      <w:lang w:bidi="ar-SA"/>
    </w:rPr>
  </w:style>
  <w:style w:type="paragraph" w:styleId="aff4">
    <w:name w:val="endnote text"/>
    <w:basedOn w:val="a"/>
    <w:link w:val="aff5"/>
    <w:uiPriority w:val="99"/>
    <w:qFormat/>
    <w:rsid w:val="005B7F38"/>
    <w:pPr>
      <w:widowControl/>
      <w:suppressAutoHyphens w:val="0"/>
      <w:autoSpaceDE w:val="0"/>
      <w:autoSpaceDN w:val="0"/>
    </w:pPr>
    <w:rPr>
      <w:rFonts w:eastAsia="Times New Roman" w:cs="Times New Roman"/>
      <w:kern w:val="0"/>
      <w:sz w:val="20"/>
      <w:szCs w:val="20"/>
      <w:lang w:eastAsia="ru-RU" w:bidi="ar-SA"/>
    </w:rPr>
  </w:style>
  <w:style w:type="character" w:customStyle="1" w:styleId="aff5">
    <w:name w:val="Текст концевой сноски Знак"/>
    <w:basedOn w:val="a1"/>
    <w:link w:val="aff4"/>
    <w:uiPriority w:val="99"/>
    <w:rsid w:val="005B7F38"/>
  </w:style>
  <w:style w:type="character" w:styleId="aff6">
    <w:name w:val="endnote reference"/>
    <w:uiPriority w:val="99"/>
    <w:rsid w:val="005B7F38"/>
    <w:rPr>
      <w:rFonts w:cs="Times New Roman"/>
      <w:vertAlign w:val="superscript"/>
    </w:rPr>
  </w:style>
  <w:style w:type="paragraph" w:styleId="aff7">
    <w:name w:val="footnote text"/>
    <w:basedOn w:val="a"/>
    <w:link w:val="aff8"/>
    <w:uiPriority w:val="99"/>
    <w:unhideWhenUsed/>
    <w:rsid w:val="005B7F38"/>
    <w:pPr>
      <w:widowControl/>
      <w:suppressAutoHyphens w:val="0"/>
    </w:pPr>
    <w:rPr>
      <w:rFonts w:ascii="Calibri" w:eastAsia="Calibri" w:hAnsi="Calibri" w:cs="Times New Roman"/>
      <w:kern w:val="0"/>
      <w:sz w:val="20"/>
      <w:szCs w:val="20"/>
      <w:lang w:eastAsia="ru-RU" w:bidi="ar-SA"/>
    </w:rPr>
  </w:style>
  <w:style w:type="character" w:customStyle="1" w:styleId="aff8">
    <w:name w:val="Текст сноски Знак"/>
    <w:basedOn w:val="a1"/>
    <w:link w:val="aff7"/>
    <w:uiPriority w:val="99"/>
    <w:rsid w:val="005B7F38"/>
    <w:rPr>
      <w:rFonts w:ascii="Calibri" w:eastAsia="Calibri" w:hAnsi="Calibri"/>
    </w:rPr>
  </w:style>
  <w:style w:type="character" w:styleId="aff9">
    <w:name w:val="footnote reference"/>
    <w:uiPriority w:val="99"/>
    <w:unhideWhenUsed/>
    <w:rsid w:val="005B7F38"/>
    <w:rPr>
      <w:vertAlign w:val="superscript"/>
    </w:rPr>
  </w:style>
  <w:style w:type="paragraph" w:customStyle="1" w:styleId="111">
    <w:name w:val="Рег. 1.1.1"/>
    <w:basedOn w:val="a"/>
    <w:qFormat/>
    <w:rsid w:val="005B7F38"/>
    <w:pPr>
      <w:widowControl/>
      <w:suppressAutoHyphens w:val="0"/>
      <w:spacing w:line="276" w:lineRule="auto"/>
      <w:jc w:val="both"/>
    </w:pPr>
    <w:rPr>
      <w:rFonts w:eastAsia="Times New Roman" w:cs="Times New Roman"/>
      <w:kern w:val="0"/>
      <w:sz w:val="28"/>
      <w:szCs w:val="28"/>
      <w:lang w:eastAsia="ru-RU" w:bidi="ar-SA"/>
    </w:rPr>
  </w:style>
  <w:style w:type="paragraph" w:customStyle="1" w:styleId="110">
    <w:name w:val="Рег. Основной текст уровнеь 1.1 (базовый)"/>
    <w:basedOn w:val="ConsPlusNormal"/>
    <w:qFormat/>
    <w:rsid w:val="005B7F38"/>
    <w:pPr>
      <w:widowControl/>
      <w:suppressAutoHyphens w:val="0"/>
      <w:spacing w:line="276" w:lineRule="auto"/>
      <w:ind w:firstLine="0"/>
      <w:jc w:val="both"/>
    </w:pPr>
    <w:rPr>
      <w:rFonts w:ascii="Times New Roman" w:eastAsia="Calibri" w:hAnsi="Times New Roman" w:cs="Times New Roman"/>
      <w:kern w:val="0"/>
      <w:sz w:val="28"/>
      <w:szCs w:val="28"/>
      <w:lang w:eastAsia="en-US" w:bidi="ar-SA"/>
    </w:rPr>
  </w:style>
  <w:style w:type="character" w:customStyle="1" w:styleId="1a">
    <w:name w:val="Текст концевой сноски Знак1"/>
    <w:uiPriority w:val="99"/>
    <w:rsid w:val="005B7F38"/>
    <w:rPr>
      <w:rFonts w:ascii="Calibri" w:eastAsia="Calibri" w:hAnsi="Calibri" w:cs="Times New Roman"/>
      <w:sz w:val="24"/>
      <w:szCs w:val="24"/>
    </w:rPr>
  </w:style>
  <w:style w:type="paragraph" w:customStyle="1" w:styleId="affa">
    <w:name w:val="обычный приложения"/>
    <w:basedOn w:val="a"/>
    <w:qFormat/>
    <w:rsid w:val="005B7F38"/>
    <w:pPr>
      <w:widowControl/>
      <w:suppressAutoHyphens w:val="0"/>
      <w:spacing w:after="200" w:line="276" w:lineRule="auto"/>
      <w:jc w:val="center"/>
    </w:pPr>
    <w:rPr>
      <w:rFonts w:eastAsia="Calibri" w:cs="Times New Roman"/>
      <w:b/>
      <w:kern w:val="0"/>
      <w:szCs w:val="22"/>
      <w:lang w:eastAsia="en-US" w:bidi="ar-SA"/>
    </w:rPr>
  </w:style>
  <w:style w:type="character" w:styleId="affb">
    <w:name w:val="Emphasis"/>
    <w:uiPriority w:val="20"/>
    <w:qFormat/>
    <w:rsid w:val="005B7F38"/>
    <w:rPr>
      <w:i/>
      <w:iCs/>
    </w:rPr>
  </w:style>
  <w:style w:type="paragraph" w:styleId="a5">
    <w:name w:val="Document Map"/>
    <w:basedOn w:val="a"/>
    <w:link w:val="a4"/>
    <w:uiPriority w:val="99"/>
    <w:unhideWhenUsed/>
    <w:rsid w:val="005B7F38"/>
    <w:pPr>
      <w:widowControl/>
      <w:suppressAutoHyphens w:val="0"/>
    </w:pPr>
    <w:rPr>
      <w:rFonts w:ascii="Tahoma" w:eastAsia="Times New Roman" w:hAnsi="Tahoma" w:cs="Tahoma"/>
      <w:kern w:val="0"/>
      <w:sz w:val="16"/>
      <w:szCs w:val="20"/>
      <w:lang w:eastAsia="ru-RU" w:bidi="ar-SA"/>
    </w:rPr>
  </w:style>
  <w:style w:type="character" w:customStyle="1" w:styleId="1b">
    <w:name w:val="Схема документа Знак1"/>
    <w:basedOn w:val="a1"/>
    <w:rsid w:val="005B7F38"/>
    <w:rPr>
      <w:rFonts w:ascii="Tahoma" w:eastAsia="Droid Sans Fallback" w:hAnsi="Tahoma" w:cs="Mangal"/>
      <w:kern w:val="1"/>
      <w:sz w:val="16"/>
      <w:szCs w:val="14"/>
      <w:lang w:eastAsia="zh-CN" w:bidi="hi-IN"/>
    </w:rPr>
  </w:style>
  <w:style w:type="paragraph" w:customStyle="1" w:styleId="affc">
    <w:name w:val="МУ Обычный стиль"/>
    <w:basedOn w:val="a"/>
    <w:autoRedefine/>
    <w:rsid w:val="005B7F38"/>
    <w:pPr>
      <w:tabs>
        <w:tab w:val="left" w:pos="0"/>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autoSpaceDE w:val="0"/>
      <w:autoSpaceDN w:val="0"/>
      <w:adjustRightInd w:val="0"/>
      <w:ind w:firstLine="567"/>
      <w:jc w:val="both"/>
    </w:pPr>
    <w:rPr>
      <w:rFonts w:eastAsia="Times New Roman" w:cs="Times New Roman"/>
      <w:kern w:val="0"/>
      <w:sz w:val="28"/>
      <w:szCs w:val="28"/>
      <w:lang w:eastAsia="ru-RU" w:bidi="ar-SA"/>
    </w:rPr>
  </w:style>
  <w:style w:type="paragraph" w:customStyle="1" w:styleId="empty">
    <w:name w:val="empty"/>
    <w:basedOn w:val="a"/>
    <w:rsid w:val="005B7F38"/>
    <w:pPr>
      <w:widowControl/>
      <w:suppressAutoHyphens w:val="0"/>
      <w:spacing w:before="100" w:beforeAutospacing="1" w:after="100" w:afterAutospacing="1"/>
    </w:pPr>
    <w:rPr>
      <w:rFonts w:eastAsia="Times New Roman" w:cs="Times New Roman"/>
      <w:kern w:val="0"/>
      <w:lang w:eastAsia="ru-RU" w:bidi="ar-SA"/>
    </w:rPr>
  </w:style>
  <w:style w:type="paragraph" w:customStyle="1" w:styleId="s16">
    <w:name w:val="s_16"/>
    <w:basedOn w:val="a"/>
    <w:rsid w:val="005B7F38"/>
    <w:pPr>
      <w:widowControl/>
      <w:suppressAutoHyphens w:val="0"/>
      <w:spacing w:before="100" w:beforeAutospacing="1" w:after="100" w:afterAutospacing="1"/>
    </w:pPr>
    <w:rPr>
      <w:rFonts w:eastAsia="Times New Roman" w:cs="Times New Roman"/>
      <w:kern w:val="0"/>
      <w:lang w:eastAsia="ru-RU" w:bidi="ar-SA"/>
    </w:rPr>
  </w:style>
  <w:style w:type="character" w:customStyle="1" w:styleId="DefaultFontHxMailStyle">
    <w:name w:val="Default Font HxMail Style"/>
    <w:rsid w:val="005B7F38"/>
    <w:rPr>
      <w:rFonts w:ascii="Times New Roman" w:hAnsi="Times New Roman" w:cs="Times New Roman" w:hint="default"/>
      <w:b w:val="0"/>
      <w:bCs w:val="0"/>
      <w:i w:val="0"/>
      <w:iCs w:val="0"/>
      <w:strike w:val="0"/>
      <w:dstrike w:val="0"/>
      <w:color w:val="5B9BD5"/>
      <w:u w:val="none"/>
      <w:effect w:val="none"/>
    </w:rPr>
  </w:style>
  <w:style w:type="character" w:customStyle="1" w:styleId="20">
    <w:name w:val="Заголовок 2 Знак"/>
    <w:basedOn w:val="a1"/>
    <w:link w:val="2"/>
    <w:semiHidden/>
    <w:rsid w:val="00EC66C1"/>
    <w:rPr>
      <w:rFonts w:asciiTheme="majorHAnsi" w:eastAsiaTheme="majorEastAsia" w:hAnsiTheme="majorHAnsi" w:cs="Mangal"/>
      <w:color w:val="365F91" w:themeColor="accent1" w:themeShade="BF"/>
      <w:kern w:val="1"/>
      <w:sz w:val="26"/>
      <w:szCs w:val="23"/>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780834">
      <w:bodyDiv w:val="1"/>
      <w:marLeft w:val="0"/>
      <w:marRight w:val="0"/>
      <w:marTop w:val="0"/>
      <w:marBottom w:val="0"/>
      <w:divBdr>
        <w:top w:val="none" w:sz="0" w:space="0" w:color="auto"/>
        <w:left w:val="none" w:sz="0" w:space="0" w:color="auto"/>
        <w:bottom w:val="none" w:sz="0" w:space="0" w:color="auto"/>
        <w:right w:val="none" w:sz="0" w:space="0" w:color="auto"/>
      </w:divBdr>
    </w:div>
    <w:div w:id="134176563">
      <w:bodyDiv w:val="1"/>
      <w:marLeft w:val="0"/>
      <w:marRight w:val="0"/>
      <w:marTop w:val="0"/>
      <w:marBottom w:val="0"/>
      <w:divBdr>
        <w:top w:val="none" w:sz="0" w:space="0" w:color="auto"/>
        <w:left w:val="none" w:sz="0" w:space="0" w:color="auto"/>
        <w:bottom w:val="none" w:sz="0" w:space="0" w:color="auto"/>
        <w:right w:val="none" w:sz="0" w:space="0" w:color="auto"/>
      </w:divBdr>
    </w:div>
    <w:div w:id="372075073">
      <w:bodyDiv w:val="1"/>
      <w:marLeft w:val="0"/>
      <w:marRight w:val="0"/>
      <w:marTop w:val="0"/>
      <w:marBottom w:val="0"/>
      <w:divBdr>
        <w:top w:val="none" w:sz="0" w:space="0" w:color="auto"/>
        <w:left w:val="none" w:sz="0" w:space="0" w:color="auto"/>
        <w:bottom w:val="none" w:sz="0" w:space="0" w:color="auto"/>
        <w:right w:val="none" w:sz="0" w:space="0" w:color="auto"/>
      </w:divBdr>
    </w:div>
    <w:div w:id="372925269">
      <w:bodyDiv w:val="1"/>
      <w:marLeft w:val="0"/>
      <w:marRight w:val="0"/>
      <w:marTop w:val="0"/>
      <w:marBottom w:val="0"/>
      <w:divBdr>
        <w:top w:val="none" w:sz="0" w:space="0" w:color="auto"/>
        <w:left w:val="none" w:sz="0" w:space="0" w:color="auto"/>
        <w:bottom w:val="none" w:sz="0" w:space="0" w:color="auto"/>
        <w:right w:val="none" w:sz="0" w:space="0" w:color="auto"/>
      </w:divBdr>
    </w:div>
    <w:div w:id="617178964">
      <w:bodyDiv w:val="1"/>
      <w:marLeft w:val="0"/>
      <w:marRight w:val="0"/>
      <w:marTop w:val="0"/>
      <w:marBottom w:val="0"/>
      <w:divBdr>
        <w:top w:val="none" w:sz="0" w:space="0" w:color="auto"/>
        <w:left w:val="none" w:sz="0" w:space="0" w:color="auto"/>
        <w:bottom w:val="none" w:sz="0" w:space="0" w:color="auto"/>
        <w:right w:val="none" w:sz="0" w:space="0" w:color="auto"/>
      </w:divBdr>
    </w:div>
    <w:div w:id="703138296">
      <w:bodyDiv w:val="1"/>
      <w:marLeft w:val="0"/>
      <w:marRight w:val="0"/>
      <w:marTop w:val="0"/>
      <w:marBottom w:val="0"/>
      <w:divBdr>
        <w:top w:val="none" w:sz="0" w:space="0" w:color="auto"/>
        <w:left w:val="none" w:sz="0" w:space="0" w:color="auto"/>
        <w:bottom w:val="none" w:sz="0" w:space="0" w:color="auto"/>
        <w:right w:val="none" w:sz="0" w:space="0" w:color="auto"/>
      </w:divBdr>
      <w:divsChild>
        <w:div w:id="1040861245">
          <w:marLeft w:val="0"/>
          <w:marRight w:val="0"/>
          <w:marTop w:val="0"/>
          <w:marBottom w:val="0"/>
          <w:divBdr>
            <w:top w:val="none" w:sz="0" w:space="0" w:color="auto"/>
            <w:left w:val="none" w:sz="0" w:space="0" w:color="auto"/>
            <w:bottom w:val="none" w:sz="0" w:space="0" w:color="auto"/>
            <w:right w:val="none" w:sz="0" w:space="0" w:color="auto"/>
          </w:divBdr>
        </w:div>
        <w:div w:id="1795706623">
          <w:marLeft w:val="0"/>
          <w:marRight w:val="0"/>
          <w:marTop w:val="0"/>
          <w:marBottom w:val="0"/>
          <w:divBdr>
            <w:top w:val="none" w:sz="0" w:space="0" w:color="auto"/>
            <w:left w:val="none" w:sz="0" w:space="0" w:color="auto"/>
            <w:bottom w:val="none" w:sz="0" w:space="0" w:color="auto"/>
            <w:right w:val="none" w:sz="0" w:space="0" w:color="auto"/>
          </w:divBdr>
        </w:div>
      </w:divsChild>
    </w:div>
    <w:div w:id="866799415">
      <w:bodyDiv w:val="1"/>
      <w:marLeft w:val="0"/>
      <w:marRight w:val="0"/>
      <w:marTop w:val="0"/>
      <w:marBottom w:val="0"/>
      <w:divBdr>
        <w:top w:val="none" w:sz="0" w:space="0" w:color="auto"/>
        <w:left w:val="none" w:sz="0" w:space="0" w:color="auto"/>
        <w:bottom w:val="none" w:sz="0" w:space="0" w:color="auto"/>
        <w:right w:val="none" w:sz="0" w:space="0" w:color="auto"/>
      </w:divBdr>
    </w:div>
    <w:div w:id="920216817">
      <w:bodyDiv w:val="1"/>
      <w:marLeft w:val="0"/>
      <w:marRight w:val="0"/>
      <w:marTop w:val="0"/>
      <w:marBottom w:val="0"/>
      <w:divBdr>
        <w:top w:val="none" w:sz="0" w:space="0" w:color="auto"/>
        <w:left w:val="none" w:sz="0" w:space="0" w:color="auto"/>
        <w:bottom w:val="none" w:sz="0" w:space="0" w:color="auto"/>
        <w:right w:val="none" w:sz="0" w:space="0" w:color="auto"/>
      </w:divBdr>
    </w:div>
    <w:div w:id="1367098978">
      <w:bodyDiv w:val="1"/>
      <w:marLeft w:val="0"/>
      <w:marRight w:val="0"/>
      <w:marTop w:val="0"/>
      <w:marBottom w:val="0"/>
      <w:divBdr>
        <w:top w:val="none" w:sz="0" w:space="0" w:color="auto"/>
        <w:left w:val="none" w:sz="0" w:space="0" w:color="auto"/>
        <w:bottom w:val="none" w:sz="0" w:space="0" w:color="auto"/>
        <w:right w:val="none" w:sz="0" w:space="0" w:color="auto"/>
      </w:divBdr>
    </w:div>
    <w:div w:id="1431002600">
      <w:bodyDiv w:val="1"/>
      <w:marLeft w:val="0"/>
      <w:marRight w:val="0"/>
      <w:marTop w:val="0"/>
      <w:marBottom w:val="0"/>
      <w:divBdr>
        <w:top w:val="none" w:sz="0" w:space="0" w:color="auto"/>
        <w:left w:val="none" w:sz="0" w:space="0" w:color="auto"/>
        <w:bottom w:val="none" w:sz="0" w:space="0" w:color="auto"/>
        <w:right w:val="none" w:sz="0" w:space="0" w:color="auto"/>
      </w:divBdr>
    </w:div>
    <w:div w:id="1533303747">
      <w:bodyDiv w:val="1"/>
      <w:marLeft w:val="0"/>
      <w:marRight w:val="0"/>
      <w:marTop w:val="0"/>
      <w:marBottom w:val="0"/>
      <w:divBdr>
        <w:top w:val="none" w:sz="0" w:space="0" w:color="auto"/>
        <w:left w:val="none" w:sz="0" w:space="0" w:color="auto"/>
        <w:bottom w:val="none" w:sz="0" w:space="0" w:color="auto"/>
        <w:right w:val="none" w:sz="0" w:space="0" w:color="auto"/>
      </w:divBdr>
    </w:div>
    <w:div w:id="1549537148">
      <w:bodyDiv w:val="1"/>
      <w:marLeft w:val="0"/>
      <w:marRight w:val="0"/>
      <w:marTop w:val="0"/>
      <w:marBottom w:val="0"/>
      <w:divBdr>
        <w:top w:val="none" w:sz="0" w:space="0" w:color="auto"/>
        <w:left w:val="none" w:sz="0" w:space="0" w:color="auto"/>
        <w:bottom w:val="none" w:sz="0" w:space="0" w:color="auto"/>
        <w:right w:val="none" w:sz="0" w:space="0" w:color="auto"/>
      </w:divBdr>
    </w:div>
    <w:div w:id="1597786129">
      <w:bodyDiv w:val="1"/>
      <w:marLeft w:val="0"/>
      <w:marRight w:val="0"/>
      <w:marTop w:val="0"/>
      <w:marBottom w:val="0"/>
      <w:divBdr>
        <w:top w:val="none" w:sz="0" w:space="0" w:color="auto"/>
        <w:left w:val="none" w:sz="0" w:space="0" w:color="auto"/>
        <w:bottom w:val="none" w:sz="0" w:space="0" w:color="auto"/>
        <w:right w:val="none" w:sz="0" w:space="0" w:color="auto"/>
      </w:divBdr>
    </w:div>
    <w:div w:id="1604412131">
      <w:bodyDiv w:val="1"/>
      <w:marLeft w:val="0"/>
      <w:marRight w:val="0"/>
      <w:marTop w:val="0"/>
      <w:marBottom w:val="0"/>
      <w:divBdr>
        <w:top w:val="none" w:sz="0" w:space="0" w:color="auto"/>
        <w:left w:val="none" w:sz="0" w:space="0" w:color="auto"/>
        <w:bottom w:val="none" w:sz="0" w:space="0" w:color="auto"/>
        <w:right w:val="none" w:sz="0" w:space="0" w:color="auto"/>
      </w:divBdr>
    </w:div>
    <w:div w:id="1749880759">
      <w:bodyDiv w:val="1"/>
      <w:marLeft w:val="0"/>
      <w:marRight w:val="0"/>
      <w:marTop w:val="0"/>
      <w:marBottom w:val="0"/>
      <w:divBdr>
        <w:top w:val="none" w:sz="0" w:space="0" w:color="auto"/>
        <w:left w:val="none" w:sz="0" w:space="0" w:color="auto"/>
        <w:bottom w:val="none" w:sz="0" w:space="0" w:color="auto"/>
        <w:right w:val="none" w:sz="0" w:space="0" w:color="auto"/>
      </w:divBdr>
    </w:div>
    <w:div w:id="1861429689">
      <w:bodyDiv w:val="1"/>
      <w:marLeft w:val="0"/>
      <w:marRight w:val="0"/>
      <w:marTop w:val="0"/>
      <w:marBottom w:val="0"/>
      <w:divBdr>
        <w:top w:val="none" w:sz="0" w:space="0" w:color="auto"/>
        <w:left w:val="none" w:sz="0" w:space="0" w:color="auto"/>
        <w:bottom w:val="none" w:sz="0" w:space="0" w:color="auto"/>
        <w:right w:val="none" w:sz="0" w:space="0" w:color="auto"/>
      </w:divBdr>
    </w:div>
    <w:div w:id="2031486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54388&amp;dst=1107&amp;field=134&amp;date=15.03.2024" TargetMode="External"/><Relationship Id="rId18" Type="http://schemas.openxmlformats.org/officeDocument/2006/relationships/hyperlink" Target="https://login.consultant.ru/link/?req=doc&amp;base=LAW&amp;n=470713&amp;dst=3928&amp;field=134&amp;date=14.03.2024" TargetMode="External"/><Relationship Id="rId26" Type="http://schemas.openxmlformats.org/officeDocument/2006/relationships/hyperlink" Target="https://login.consultant.ru/link/?req=doc&amp;base=LAW&amp;n=454388&amp;dst=101402&amp;field=134&amp;date=14.03.2024" TargetMode="External"/><Relationship Id="rId39" Type="http://schemas.openxmlformats.org/officeDocument/2006/relationships/hyperlink" Target="https://login.consultant.ru/link/?req=doc&amp;base=LAW&amp;n=454388&amp;dst=2910&amp;field=134&amp;date=14.03.2024" TargetMode="External"/><Relationship Id="rId21" Type="http://schemas.openxmlformats.org/officeDocument/2006/relationships/hyperlink" Target="https://login.consultant.ru/link/?req=doc&amp;base=LAW&amp;n=439670&amp;dst=100014&amp;field=134&amp;date=14.03.2024" TargetMode="External"/><Relationship Id="rId34" Type="http://schemas.openxmlformats.org/officeDocument/2006/relationships/hyperlink" Target="https://login.consultant.ru/link/?req=doc&amp;base=LAW&amp;n=454388&amp;dst=3291&amp;field=134&amp;date=14.03.2024" TargetMode="External"/><Relationship Id="rId42" Type="http://schemas.openxmlformats.org/officeDocument/2006/relationships/hyperlink" Target="https://login.consultant.ru/link/?req=doc&amp;base=LAW&amp;n=454388&amp;dst=500&amp;field=134&amp;date=14.03.2024" TargetMode="External"/><Relationship Id="rId47" Type="http://schemas.openxmlformats.org/officeDocument/2006/relationships/hyperlink" Target="https://login.consultant.ru/link/?req=doc&amp;base=LAW&amp;n=454388&amp;dst=3060&amp;field=134&amp;date=14.03.2024" TargetMode="External"/><Relationship Id="rId50" Type="http://schemas.openxmlformats.org/officeDocument/2006/relationships/hyperlink" Target="consultantplus://offline/ref=A397FE100A04CF436DCCCECBCB31C68B42BF210599BFB806F655A1EE54601F0A8CDCC862B6B13B1233FA6C374EFDx9G"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login.consultant.ru/link/?req=doc&amp;base=LAW&amp;n=454388&amp;dst=3192&amp;field=134&amp;date=14.03.2024" TargetMode="External"/><Relationship Id="rId29" Type="http://schemas.openxmlformats.org/officeDocument/2006/relationships/hyperlink" Target="https://login.consultant.ru/link/?req=doc&amp;base=LAW&amp;n=454388&amp;dst=3060&amp;field=134&amp;date=14.03.2024" TargetMode="External"/><Relationship Id="rId11" Type="http://schemas.openxmlformats.org/officeDocument/2006/relationships/hyperlink" Target="https://login.consultant.ru/link/?req=doc&amp;base=LAW&amp;n=454388&amp;dst=3747&amp;field=134&amp;date=15.03.2024" TargetMode="External"/><Relationship Id="rId24" Type="http://schemas.openxmlformats.org/officeDocument/2006/relationships/hyperlink" Target="https://login.consultant.ru/link/?req=doc&amp;base=LAW&amp;n=454388&amp;dst=101091&amp;field=134&amp;date=14.03.2024" TargetMode="External"/><Relationship Id="rId32" Type="http://schemas.openxmlformats.org/officeDocument/2006/relationships/hyperlink" Target="https://gosuslugi.primorsky.ru" TargetMode="External"/><Relationship Id="rId37" Type="http://schemas.openxmlformats.org/officeDocument/2006/relationships/hyperlink" Target="https://login.consultant.ru/link/?req=doc&amp;base=LAW&amp;n=454388&amp;dst=3049&amp;field=134&amp;date=14.03.2024" TargetMode="External"/><Relationship Id="rId40" Type="http://schemas.openxmlformats.org/officeDocument/2006/relationships/hyperlink" Target="https://login.consultant.ru/link/?req=doc&amp;base=LAW&amp;n=454388&amp;dst=448&amp;field=134&amp;date=14.03.2024" TargetMode="External"/><Relationship Id="rId45" Type="http://schemas.openxmlformats.org/officeDocument/2006/relationships/hyperlink" Target="https://login.consultant.ru/link/?req=doc&amp;base=LAW&amp;n=454388&amp;dst=3054&amp;field=134&amp;date=14.03.2024" TargetMode="Externa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login.consultant.ru/link/?req=doc&amp;base=LAW&amp;n=454388&amp;dst=3744&amp;field=134&amp;date=15.03.2024" TargetMode="External"/><Relationship Id="rId19" Type="http://schemas.openxmlformats.org/officeDocument/2006/relationships/hyperlink" Target="https://login.consultant.ru/link/?req=doc&amp;base=LAW&amp;n=439670&amp;dst=100014&amp;field=134&amp;date=14.03.2024" TargetMode="External"/><Relationship Id="rId31" Type="http://schemas.openxmlformats.org/officeDocument/2006/relationships/hyperlink" Target="https://login.consultant.ru/link/?req=doc&amp;base=LAW&amp;n=454388&amp;dst=100628&amp;field=134&amp;date=14.03.2024" TargetMode="External"/><Relationship Id="rId44" Type="http://schemas.openxmlformats.org/officeDocument/2006/relationships/hyperlink" Target="https://login.consultant.ru/link/?req=doc&amp;base=LAW&amp;n=454388&amp;dst=3054&amp;field=134&amp;date=14.03.2024" TargetMode="External"/><Relationship Id="rId52"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gosuslugi.primorsky.ru" TargetMode="External"/><Relationship Id="rId14" Type="http://schemas.openxmlformats.org/officeDocument/2006/relationships/hyperlink" Target="https://login.consultant.ru/link/?req=doc&amp;base=LAW&amp;n=454388&amp;dst=1110&amp;field=134&amp;date=15.03.2024" TargetMode="External"/><Relationship Id="rId22" Type="http://schemas.openxmlformats.org/officeDocument/2006/relationships/hyperlink" Target="https://login.consultant.ru/link/?req=doc&amp;base=LAW&amp;n=454388&amp;dst=2910&amp;field=134&amp;date=14.03.2024" TargetMode="External"/><Relationship Id="rId27" Type="http://schemas.openxmlformats.org/officeDocument/2006/relationships/hyperlink" Target="https://login.consultant.ru/link/?req=doc&amp;base=LAW&amp;n=454388&amp;dst=3054&amp;field=134&amp;date=14.03.2024" TargetMode="External"/><Relationship Id="rId30" Type="http://schemas.openxmlformats.org/officeDocument/2006/relationships/hyperlink" Target="https://login.consultant.ru/link/?req=doc&amp;base=LAW&amp;n=454388&amp;dst=3060&amp;field=134&amp;date=14.03.2024" TargetMode="External"/><Relationship Id="rId35" Type="http://schemas.openxmlformats.org/officeDocument/2006/relationships/hyperlink" Target="https://login.consultant.ru/link/?req=doc&amp;base=LAW&amp;n=470713&amp;dst=3928&amp;field=134&amp;date=14.03.2024" TargetMode="External"/><Relationship Id="rId43" Type="http://schemas.openxmlformats.org/officeDocument/2006/relationships/hyperlink" Target="https://login.consultant.ru/link/?req=doc&amp;base=LAW&amp;n=454388&amp;dst=101402&amp;field=134&amp;date=14.03.2024" TargetMode="External"/><Relationship Id="rId48" Type="http://schemas.openxmlformats.org/officeDocument/2006/relationships/hyperlink" Target="https://login.consultant.ru/link/?req=doc&amp;base=LAW&amp;n=454388&amp;dst=100628&amp;field=134&amp;date=14.03.2024" TargetMode="External"/><Relationship Id="rId8" Type="http://schemas.openxmlformats.org/officeDocument/2006/relationships/image" Target="media/image1.png"/><Relationship Id="rId51" Type="http://schemas.openxmlformats.org/officeDocument/2006/relationships/hyperlink" Target="consultantplus://offline/ref=A397FE100A04CF436DCCCECBCB31C68B42BE200191B8B806F655A1EE54601F0A8CDCC862B6B13B1233FA6C374EFDx9G" TargetMode="External"/><Relationship Id="rId3" Type="http://schemas.openxmlformats.org/officeDocument/2006/relationships/styles" Target="styles.xml"/><Relationship Id="rId12" Type="http://schemas.openxmlformats.org/officeDocument/2006/relationships/hyperlink" Target="https://login.consultant.ru/link/?req=doc&amp;base=LAW&amp;n=469789&amp;date=15.03.2024" TargetMode="External"/><Relationship Id="rId17" Type="http://schemas.openxmlformats.org/officeDocument/2006/relationships/hyperlink" Target="https://login.consultant.ru/link/?req=doc&amp;base=LAW&amp;n=454388&amp;dst=3291&amp;field=134&amp;date=14.03.2024" TargetMode="External"/><Relationship Id="rId25" Type="http://schemas.openxmlformats.org/officeDocument/2006/relationships/hyperlink" Target="https://login.consultant.ru/link/?req=doc&amp;base=LAW&amp;n=454388&amp;dst=500&amp;field=134&amp;date=14.03.2024" TargetMode="External"/><Relationship Id="rId33" Type="http://schemas.openxmlformats.org/officeDocument/2006/relationships/hyperlink" Target="https://login.consultant.ru/link/?req=doc&amp;base=LAW&amp;n=454388&amp;dst=3192&amp;field=134&amp;date=14.03.2024" TargetMode="External"/><Relationship Id="rId38" Type="http://schemas.openxmlformats.org/officeDocument/2006/relationships/hyperlink" Target="https://login.consultant.ru/link/?req=doc&amp;base=LAW&amp;n=439670&amp;dst=100014&amp;field=134&amp;date=14.03.2024" TargetMode="External"/><Relationship Id="rId46" Type="http://schemas.openxmlformats.org/officeDocument/2006/relationships/hyperlink" Target="https://login.consultant.ru/link/?req=doc&amp;base=LAW&amp;n=454388&amp;dst=3060&amp;field=134&amp;date=14.03.2024" TargetMode="External"/><Relationship Id="rId20" Type="http://schemas.openxmlformats.org/officeDocument/2006/relationships/hyperlink" Target="https://login.consultant.ru/link/?req=doc&amp;base=LAW&amp;n=454388&amp;dst=3049&amp;field=134&amp;date=14.03.2024" TargetMode="External"/><Relationship Id="rId41" Type="http://schemas.openxmlformats.org/officeDocument/2006/relationships/hyperlink" Target="https://login.consultant.ru/link/?req=doc&amp;base=LAW&amp;n=454388&amp;dst=101091&amp;field=134&amp;date=14.03.2024"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consultantplus://offline/ref=7477D36D247F526C7BD4B7DDD08F15A6014F84D62298DDA4DCA8A2DB7828FD21BF4B5E0D31D769E7uBz4M" TargetMode="External"/><Relationship Id="rId23" Type="http://schemas.openxmlformats.org/officeDocument/2006/relationships/hyperlink" Target="https://login.consultant.ru/link/?req=doc&amp;base=LAW&amp;n=454388&amp;dst=448&amp;field=134&amp;date=14.03.2024" TargetMode="External"/><Relationship Id="rId28" Type="http://schemas.openxmlformats.org/officeDocument/2006/relationships/hyperlink" Target="https://login.consultant.ru/link/?req=doc&amp;base=LAW&amp;n=454388&amp;dst=3054&amp;field=134&amp;date=14.03.2024" TargetMode="External"/><Relationship Id="rId36" Type="http://schemas.openxmlformats.org/officeDocument/2006/relationships/hyperlink" Target="https://login.consultant.ru/link/?req=doc&amp;base=LAW&amp;n=439670&amp;dst=100014&amp;field=134&amp;date=14.03.2024" TargetMode="External"/><Relationship Id="rId49" Type="http://schemas.openxmlformats.org/officeDocument/2006/relationships/hyperlink" Target="consultantplus://offline/ref=A397FE100A04CF436DCCCECBCB31C68B42BB23069BBDB806F655A1EE54601F0A9EDC906DB7BA2E4666A03B3A4CDA072EB6A14582EAF0xA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16621F-DA77-41EB-8063-D23BBBEE12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1444</TotalTime>
  <Pages>10</Pages>
  <Words>39623</Words>
  <Characters>225853</Characters>
  <Application>Microsoft Office Word</Application>
  <DocSecurity>0</DocSecurity>
  <Lines>1882</Lines>
  <Paragraphs>529</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
  <LinksUpToDate>false</LinksUpToDate>
  <CharactersWithSpaces>264947</CharactersWithSpaces>
  <SharedDoc>false</SharedDoc>
  <HLinks>
    <vt:vector size="258" baseType="variant">
      <vt:variant>
        <vt:i4>6029393</vt:i4>
      </vt:variant>
      <vt:variant>
        <vt:i4>126</vt:i4>
      </vt:variant>
      <vt:variant>
        <vt:i4>0</vt:i4>
      </vt:variant>
      <vt:variant>
        <vt:i4>5</vt:i4>
      </vt:variant>
      <vt:variant>
        <vt:lpwstr>consultantplus://offline/ref=A397FE100A04CF436DCCCECBCB31C68B42BE200191B8B806F655A1EE54601F0A8CDCC862B6B13B1233FA6C374EFDx9G</vt:lpwstr>
      </vt:variant>
      <vt:variant>
        <vt:lpwstr/>
      </vt:variant>
      <vt:variant>
        <vt:i4>6029313</vt:i4>
      </vt:variant>
      <vt:variant>
        <vt:i4>123</vt:i4>
      </vt:variant>
      <vt:variant>
        <vt:i4>0</vt:i4>
      </vt:variant>
      <vt:variant>
        <vt:i4>5</vt:i4>
      </vt:variant>
      <vt:variant>
        <vt:lpwstr>consultantplus://offline/ref=A397FE100A04CF436DCCCECBCB31C68B42BF210599BFB806F655A1EE54601F0A8CDCC862B6B13B1233FA6C374EFDx9G</vt:lpwstr>
      </vt:variant>
      <vt:variant>
        <vt:lpwstr/>
      </vt:variant>
      <vt:variant>
        <vt:i4>524300</vt:i4>
      </vt:variant>
      <vt:variant>
        <vt:i4>120</vt:i4>
      </vt:variant>
      <vt:variant>
        <vt:i4>0</vt:i4>
      </vt:variant>
      <vt:variant>
        <vt:i4>5</vt:i4>
      </vt:variant>
      <vt:variant>
        <vt:lpwstr>consultantplus://offline/ref=A397FE100A04CF436DCCCECBCB31C68B42BB23069BBDB806F655A1EE54601F0A9EDC906DB7BA2E4666A03B3A4CDA072EB6A14582EAF0xAG</vt:lpwstr>
      </vt:variant>
      <vt:variant>
        <vt:lpwstr/>
      </vt:variant>
      <vt:variant>
        <vt:i4>7209063</vt:i4>
      </vt:variant>
      <vt:variant>
        <vt:i4>117</vt:i4>
      </vt:variant>
      <vt:variant>
        <vt:i4>0</vt:i4>
      </vt:variant>
      <vt:variant>
        <vt:i4>5</vt:i4>
      </vt:variant>
      <vt:variant>
        <vt:lpwstr>https://login.consultant.ru/link/?req=doc&amp;base=LAW&amp;n=454812&amp;dst=1893&amp;field=134&amp;date=15.03.2024</vt:lpwstr>
      </vt:variant>
      <vt:variant>
        <vt:lpwstr/>
      </vt:variant>
      <vt:variant>
        <vt:i4>6160468</vt:i4>
      </vt:variant>
      <vt:variant>
        <vt:i4>114</vt:i4>
      </vt:variant>
      <vt:variant>
        <vt:i4>0</vt:i4>
      </vt:variant>
      <vt:variant>
        <vt:i4>5</vt:i4>
      </vt:variant>
      <vt:variant>
        <vt:lpwstr>https://login.consultant.ru/link/?req=doc&amp;base=LAW&amp;n=469908&amp;dst=100325&amp;field=134&amp;date=14.03.2024</vt:lpwstr>
      </vt:variant>
      <vt:variant>
        <vt:lpwstr/>
      </vt:variant>
      <vt:variant>
        <vt:i4>3276912</vt:i4>
      </vt:variant>
      <vt:variant>
        <vt:i4>111</vt:i4>
      </vt:variant>
      <vt:variant>
        <vt:i4>0</vt:i4>
      </vt:variant>
      <vt:variant>
        <vt:i4>5</vt:i4>
      </vt:variant>
      <vt:variant>
        <vt:lpwstr/>
      </vt:variant>
      <vt:variant>
        <vt:lpwstr>p29</vt:lpwstr>
      </vt:variant>
      <vt:variant>
        <vt:i4>7274605</vt:i4>
      </vt:variant>
      <vt:variant>
        <vt:i4>108</vt:i4>
      </vt:variant>
      <vt:variant>
        <vt:i4>0</vt:i4>
      </vt:variant>
      <vt:variant>
        <vt:i4>5</vt:i4>
      </vt:variant>
      <vt:variant>
        <vt:lpwstr>https://login.consultant.ru/link/?req=doc&amp;base=LAW&amp;n=454388&amp;dst=4072&amp;field=134&amp;date=14.03.2024</vt:lpwstr>
      </vt:variant>
      <vt:variant>
        <vt:lpwstr/>
      </vt:variant>
      <vt:variant>
        <vt:i4>5439581</vt:i4>
      </vt:variant>
      <vt:variant>
        <vt:i4>105</vt:i4>
      </vt:variant>
      <vt:variant>
        <vt:i4>0</vt:i4>
      </vt:variant>
      <vt:variant>
        <vt:i4>5</vt:i4>
      </vt:variant>
      <vt:variant>
        <vt:lpwstr>https://login.consultant.ru/link/?req=doc&amp;base=LAW&amp;n=454388&amp;dst=100628&amp;field=134&amp;date=14.03.2024</vt:lpwstr>
      </vt:variant>
      <vt:variant>
        <vt:lpwstr/>
      </vt:variant>
      <vt:variant>
        <vt:i4>7143531</vt:i4>
      </vt:variant>
      <vt:variant>
        <vt:i4>102</vt:i4>
      </vt:variant>
      <vt:variant>
        <vt:i4>0</vt:i4>
      </vt:variant>
      <vt:variant>
        <vt:i4>5</vt:i4>
      </vt:variant>
      <vt:variant>
        <vt:lpwstr>https://login.consultant.ru/link/?req=doc&amp;base=LAW&amp;n=454388&amp;dst=3060&amp;field=134&amp;date=14.03.2024</vt:lpwstr>
      </vt:variant>
      <vt:variant>
        <vt:lpwstr/>
      </vt:variant>
      <vt:variant>
        <vt:i4>7143531</vt:i4>
      </vt:variant>
      <vt:variant>
        <vt:i4>99</vt:i4>
      </vt:variant>
      <vt:variant>
        <vt:i4>0</vt:i4>
      </vt:variant>
      <vt:variant>
        <vt:i4>5</vt:i4>
      </vt:variant>
      <vt:variant>
        <vt:lpwstr>https://login.consultant.ru/link/?req=doc&amp;base=LAW&amp;n=454388&amp;dst=3060&amp;field=134&amp;date=14.03.2024</vt:lpwstr>
      </vt:variant>
      <vt:variant>
        <vt:lpwstr/>
      </vt:variant>
      <vt:variant>
        <vt:i4>5963861</vt:i4>
      </vt:variant>
      <vt:variant>
        <vt:i4>96</vt:i4>
      </vt:variant>
      <vt:variant>
        <vt:i4>0</vt:i4>
      </vt:variant>
      <vt:variant>
        <vt:i4>5</vt:i4>
      </vt:variant>
      <vt:variant>
        <vt:lpwstr>https://login.consultant.ru/link/?req=doc&amp;base=LAW&amp;n=439670&amp;dst=100014&amp;field=134&amp;date=14.03.2024</vt:lpwstr>
      </vt:variant>
      <vt:variant>
        <vt:lpwstr/>
      </vt:variant>
      <vt:variant>
        <vt:i4>6553705</vt:i4>
      </vt:variant>
      <vt:variant>
        <vt:i4>93</vt:i4>
      </vt:variant>
      <vt:variant>
        <vt:i4>0</vt:i4>
      </vt:variant>
      <vt:variant>
        <vt:i4>5</vt:i4>
      </vt:variant>
      <vt:variant>
        <vt:lpwstr>https://login.consultant.ru/link/?req=doc&amp;base=LAW&amp;n=454388&amp;dst=3049&amp;field=134&amp;date=14.03.2024</vt:lpwstr>
      </vt:variant>
      <vt:variant>
        <vt:lpwstr/>
      </vt:variant>
      <vt:variant>
        <vt:i4>5963861</vt:i4>
      </vt:variant>
      <vt:variant>
        <vt:i4>90</vt:i4>
      </vt:variant>
      <vt:variant>
        <vt:i4>0</vt:i4>
      </vt:variant>
      <vt:variant>
        <vt:i4>5</vt:i4>
      </vt:variant>
      <vt:variant>
        <vt:lpwstr>https://login.consultant.ru/link/?req=doc&amp;base=LAW&amp;n=439670&amp;dst=100014&amp;field=134&amp;date=14.03.2024</vt:lpwstr>
      </vt:variant>
      <vt:variant>
        <vt:lpwstr/>
      </vt:variant>
      <vt:variant>
        <vt:i4>6357090</vt:i4>
      </vt:variant>
      <vt:variant>
        <vt:i4>87</vt:i4>
      </vt:variant>
      <vt:variant>
        <vt:i4>0</vt:i4>
      </vt:variant>
      <vt:variant>
        <vt:i4>5</vt:i4>
      </vt:variant>
      <vt:variant>
        <vt:lpwstr>https://login.consultant.ru/link/?req=doc&amp;base=LAW&amp;n=470713&amp;dst=3928&amp;field=134&amp;date=14.03.2024</vt:lpwstr>
      </vt:variant>
      <vt:variant>
        <vt:lpwstr/>
      </vt:variant>
      <vt:variant>
        <vt:i4>7209060</vt:i4>
      </vt:variant>
      <vt:variant>
        <vt:i4>84</vt:i4>
      </vt:variant>
      <vt:variant>
        <vt:i4>0</vt:i4>
      </vt:variant>
      <vt:variant>
        <vt:i4>5</vt:i4>
      </vt:variant>
      <vt:variant>
        <vt:lpwstr>https://login.consultant.ru/link/?req=doc&amp;base=LAW&amp;n=454388&amp;dst=3291&amp;field=134&amp;date=14.03.2024</vt:lpwstr>
      </vt:variant>
      <vt:variant>
        <vt:lpwstr/>
      </vt:variant>
      <vt:variant>
        <vt:i4>7209060</vt:i4>
      </vt:variant>
      <vt:variant>
        <vt:i4>81</vt:i4>
      </vt:variant>
      <vt:variant>
        <vt:i4>0</vt:i4>
      </vt:variant>
      <vt:variant>
        <vt:i4>5</vt:i4>
      </vt:variant>
      <vt:variant>
        <vt:lpwstr>https://login.consultant.ru/link/?req=doc&amp;base=LAW&amp;n=454388&amp;dst=3192&amp;field=134&amp;date=14.03.2024</vt:lpwstr>
      </vt:variant>
      <vt:variant>
        <vt:lpwstr/>
      </vt:variant>
      <vt:variant>
        <vt:i4>7536693</vt:i4>
      </vt:variant>
      <vt:variant>
        <vt:i4>78</vt:i4>
      </vt:variant>
      <vt:variant>
        <vt:i4>0</vt:i4>
      </vt:variant>
      <vt:variant>
        <vt:i4>5</vt:i4>
      </vt:variant>
      <vt:variant>
        <vt:lpwstr>https://gosuslugi.primorsky.ru/</vt:lpwstr>
      </vt:variant>
      <vt:variant>
        <vt:lpwstr/>
      </vt:variant>
      <vt:variant>
        <vt:i4>6160468</vt:i4>
      </vt:variant>
      <vt:variant>
        <vt:i4>75</vt:i4>
      </vt:variant>
      <vt:variant>
        <vt:i4>0</vt:i4>
      </vt:variant>
      <vt:variant>
        <vt:i4>5</vt:i4>
      </vt:variant>
      <vt:variant>
        <vt:lpwstr>https://login.consultant.ru/link/?req=doc&amp;base=LAW&amp;n=469908&amp;dst=100325&amp;field=134&amp;date=14.03.2024</vt:lpwstr>
      </vt:variant>
      <vt:variant>
        <vt:lpwstr/>
      </vt:variant>
      <vt:variant>
        <vt:i4>3276912</vt:i4>
      </vt:variant>
      <vt:variant>
        <vt:i4>72</vt:i4>
      </vt:variant>
      <vt:variant>
        <vt:i4>0</vt:i4>
      </vt:variant>
      <vt:variant>
        <vt:i4>5</vt:i4>
      </vt:variant>
      <vt:variant>
        <vt:lpwstr/>
      </vt:variant>
      <vt:variant>
        <vt:lpwstr>p29</vt:lpwstr>
      </vt:variant>
      <vt:variant>
        <vt:i4>7274605</vt:i4>
      </vt:variant>
      <vt:variant>
        <vt:i4>69</vt:i4>
      </vt:variant>
      <vt:variant>
        <vt:i4>0</vt:i4>
      </vt:variant>
      <vt:variant>
        <vt:i4>5</vt:i4>
      </vt:variant>
      <vt:variant>
        <vt:lpwstr>https://login.consultant.ru/link/?req=doc&amp;base=LAW&amp;n=454388&amp;dst=4072&amp;field=134&amp;date=14.03.2024</vt:lpwstr>
      </vt:variant>
      <vt:variant>
        <vt:lpwstr/>
      </vt:variant>
      <vt:variant>
        <vt:i4>5439581</vt:i4>
      </vt:variant>
      <vt:variant>
        <vt:i4>66</vt:i4>
      </vt:variant>
      <vt:variant>
        <vt:i4>0</vt:i4>
      </vt:variant>
      <vt:variant>
        <vt:i4>5</vt:i4>
      </vt:variant>
      <vt:variant>
        <vt:lpwstr>https://login.consultant.ru/link/?req=doc&amp;base=LAW&amp;n=454388&amp;dst=100628&amp;field=134&amp;date=14.03.2024</vt:lpwstr>
      </vt:variant>
      <vt:variant>
        <vt:lpwstr/>
      </vt:variant>
      <vt:variant>
        <vt:i4>7143531</vt:i4>
      </vt:variant>
      <vt:variant>
        <vt:i4>63</vt:i4>
      </vt:variant>
      <vt:variant>
        <vt:i4>0</vt:i4>
      </vt:variant>
      <vt:variant>
        <vt:i4>5</vt:i4>
      </vt:variant>
      <vt:variant>
        <vt:lpwstr>https://login.consultant.ru/link/?req=doc&amp;base=LAW&amp;n=454388&amp;dst=3060&amp;field=134&amp;date=14.03.2024</vt:lpwstr>
      </vt:variant>
      <vt:variant>
        <vt:lpwstr/>
      </vt:variant>
      <vt:variant>
        <vt:i4>7143531</vt:i4>
      </vt:variant>
      <vt:variant>
        <vt:i4>60</vt:i4>
      </vt:variant>
      <vt:variant>
        <vt:i4>0</vt:i4>
      </vt:variant>
      <vt:variant>
        <vt:i4>5</vt:i4>
      </vt:variant>
      <vt:variant>
        <vt:lpwstr>https://login.consultant.ru/link/?req=doc&amp;base=LAW&amp;n=454388&amp;dst=3060&amp;field=134&amp;date=14.03.2024</vt:lpwstr>
      </vt:variant>
      <vt:variant>
        <vt:lpwstr/>
      </vt:variant>
      <vt:variant>
        <vt:i4>6881384</vt:i4>
      </vt:variant>
      <vt:variant>
        <vt:i4>57</vt:i4>
      </vt:variant>
      <vt:variant>
        <vt:i4>0</vt:i4>
      </vt:variant>
      <vt:variant>
        <vt:i4>5</vt:i4>
      </vt:variant>
      <vt:variant>
        <vt:lpwstr>https://login.consultant.ru/link/?req=doc&amp;base=LAW&amp;n=454388&amp;dst=3054&amp;field=134&amp;date=14.03.2024</vt:lpwstr>
      </vt:variant>
      <vt:variant>
        <vt:lpwstr/>
      </vt:variant>
      <vt:variant>
        <vt:i4>6881384</vt:i4>
      </vt:variant>
      <vt:variant>
        <vt:i4>54</vt:i4>
      </vt:variant>
      <vt:variant>
        <vt:i4>0</vt:i4>
      </vt:variant>
      <vt:variant>
        <vt:i4>5</vt:i4>
      </vt:variant>
      <vt:variant>
        <vt:lpwstr>https://login.consultant.ru/link/?req=doc&amp;base=LAW&amp;n=454388&amp;dst=3054&amp;field=134&amp;date=14.03.2024</vt:lpwstr>
      </vt:variant>
      <vt:variant>
        <vt:lpwstr/>
      </vt:variant>
      <vt:variant>
        <vt:i4>5963870</vt:i4>
      </vt:variant>
      <vt:variant>
        <vt:i4>51</vt:i4>
      </vt:variant>
      <vt:variant>
        <vt:i4>0</vt:i4>
      </vt:variant>
      <vt:variant>
        <vt:i4>5</vt:i4>
      </vt:variant>
      <vt:variant>
        <vt:lpwstr>https://login.consultant.ru/link/?req=doc&amp;base=LAW&amp;n=454388&amp;dst=101402&amp;field=134&amp;date=14.03.2024</vt:lpwstr>
      </vt:variant>
      <vt:variant>
        <vt:lpwstr/>
      </vt:variant>
      <vt:variant>
        <vt:i4>2031645</vt:i4>
      </vt:variant>
      <vt:variant>
        <vt:i4>48</vt:i4>
      </vt:variant>
      <vt:variant>
        <vt:i4>0</vt:i4>
      </vt:variant>
      <vt:variant>
        <vt:i4>5</vt:i4>
      </vt:variant>
      <vt:variant>
        <vt:lpwstr>https://login.consultant.ru/link/?req=doc&amp;base=LAW&amp;n=454388&amp;dst=500&amp;field=134&amp;date=14.03.2024</vt:lpwstr>
      </vt:variant>
      <vt:variant>
        <vt:lpwstr/>
      </vt:variant>
      <vt:variant>
        <vt:i4>6029399</vt:i4>
      </vt:variant>
      <vt:variant>
        <vt:i4>45</vt:i4>
      </vt:variant>
      <vt:variant>
        <vt:i4>0</vt:i4>
      </vt:variant>
      <vt:variant>
        <vt:i4>5</vt:i4>
      </vt:variant>
      <vt:variant>
        <vt:lpwstr>https://login.consultant.ru/link/?req=doc&amp;base=LAW&amp;n=454388&amp;dst=101091&amp;field=134&amp;date=14.03.2024</vt:lpwstr>
      </vt:variant>
      <vt:variant>
        <vt:lpwstr/>
      </vt:variant>
      <vt:variant>
        <vt:i4>1769492</vt:i4>
      </vt:variant>
      <vt:variant>
        <vt:i4>42</vt:i4>
      </vt:variant>
      <vt:variant>
        <vt:i4>0</vt:i4>
      </vt:variant>
      <vt:variant>
        <vt:i4>5</vt:i4>
      </vt:variant>
      <vt:variant>
        <vt:lpwstr>https://login.consultant.ru/link/?req=doc&amp;base=LAW&amp;n=454388&amp;dst=448&amp;field=134&amp;date=14.03.2024</vt:lpwstr>
      </vt:variant>
      <vt:variant>
        <vt:lpwstr/>
      </vt:variant>
      <vt:variant>
        <vt:i4>6553709</vt:i4>
      </vt:variant>
      <vt:variant>
        <vt:i4>39</vt:i4>
      </vt:variant>
      <vt:variant>
        <vt:i4>0</vt:i4>
      </vt:variant>
      <vt:variant>
        <vt:i4>5</vt:i4>
      </vt:variant>
      <vt:variant>
        <vt:lpwstr>https://login.consultant.ru/link/?req=doc&amp;base=LAW&amp;n=454388&amp;dst=2910&amp;field=134&amp;date=14.03.2024</vt:lpwstr>
      </vt:variant>
      <vt:variant>
        <vt:lpwstr/>
      </vt:variant>
      <vt:variant>
        <vt:i4>5963861</vt:i4>
      </vt:variant>
      <vt:variant>
        <vt:i4>36</vt:i4>
      </vt:variant>
      <vt:variant>
        <vt:i4>0</vt:i4>
      </vt:variant>
      <vt:variant>
        <vt:i4>5</vt:i4>
      </vt:variant>
      <vt:variant>
        <vt:lpwstr>https://login.consultant.ru/link/?req=doc&amp;base=LAW&amp;n=439670&amp;dst=100014&amp;field=134&amp;date=14.03.2024</vt:lpwstr>
      </vt:variant>
      <vt:variant>
        <vt:lpwstr/>
      </vt:variant>
      <vt:variant>
        <vt:i4>6553705</vt:i4>
      </vt:variant>
      <vt:variant>
        <vt:i4>33</vt:i4>
      </vt:variant>
      <vt:variant>
        <vt:i4>0</vt:i4>
      </vt:variant>
      <vt:variant>
        <vt:i4>5</vt:i4>
      </vt:variant>
      <vt:variant>
        <vt:lpwstr>https://login.consultant.ru/link/?req=doc&amp;base=LAW&amp;n=454388&amp;dst=3049&amp;field=134&amp;date=14.03.2024</vt:lpwstr>
      </vt:variant>
      <vt:variant>
        <vt:lpwstr/>
      </vt:variant>
      <vt:variant>
        <vt:i4>5963861</vt:i4>
      </vt:variant>
      <vt:variant>
        <vt:i4>30</vt:i4>
      </vt:variant>
      <vt:variant>
        <vt:i4>0</vt:i4>
      </vt:variant>
      <vt:variant>
        <vt:i4>5</vt:i4>
      </vt:variant>
      <vt:variant>
        <vt:lpwstr>https://login.consultant.ru/link/?req=doc&amp;base=LAW&amp;n=439670&amp;dst=100014&amp;field=134&amp;date=14.03.2024</vt:lpwstr>
      </vt:variant>
      <vt:variant>
        <vt:lpwstr/>
      </vt:variant>
      <vt:variant>
        <vt:i4>6357090</vt:i4>
      </vt:variant>
      <vt:variant>
        <vt:i4>27</vt:i4>
      </vt:variant>
      <vt:variant>
        <vt:i4>0</vt:i4>
      </vt:variant>
      <vt:variant>
        <vt:i4>5</vt:i4>
      </vt:variant>
      <vt:variant>
        <vt:lpwstr>https://login.consultant.ru/link/?req=doc&amp;base=LAW&amp;n=470713&amp;dst=3928&amp;field=134&amp;date=14.03.2024</vt:lpwstr>
      </vt:variant>
      <vt:variant>
        <vt:lpwstr/>
      </vt:variant>
      <vt:variant>
        <vt:i4>7209060</vt:i4>
      </vt:variant>
      <vt:variant>
        <vt:i4>24</vt:i4>
      </vt:variant>
      <vt:variant>
        <vt:i4>0</vt:i4>
      </vt:variant>
      <vt:variant>
        <vt:i4>5</vt:i4>
      </vt:variant>
      <vt:variant>
        <vt:lpwstr>https://login.consultant.ru/link/?req=doc&amp;base=LAW&amp;n=454388&amp;dst=3291&amp;field=134&amp;date=14.03.2024</vt:lpwstr>
      </vt:variant>
      <vt:variant>
        <vt:lpwstr/>
      </vt:variant>
      <vt:variant>
        <vt:i4>7209060</vt:i4>
      </vt:variant>
      <vt:variant>
        <vt:i4>21</vt:i4>
      </vt:variant>
      <vt:variant>
        <vt:i4>0</vt:i4>
      </vt:variant>
      <vt:variant>
        <vt:i4>5</vt:i4>
      </vt:variant>
      <vt:variant>
        <vt:lpwstr>https://login.consultant.ru/link/?req=doc&amp;base=LAW&amp;n=454388&amp;dst=3192&amp;field=134&amp;date=14.03.2024</vt:lpwstr>
      </vt:variant>
      <vt:variant>
        <vt:lpwstr/>
      </vt:variant>
      <vt:variant>
        <vt:i4>8061036</vt:i4>
      </vt:variant>
      <vt:variant>
        <vt:i4>18</vt:i4>
      </vt:variant>
      <vt:variant>
        <vt:i4>0</vt:i4>
      </vt:variant>
      <vt:variant>
        <vt:i4>5</vt:i4>
      </vt:variant>
      <vt:variant>
        <vt:lpwstr>consultantplus://offline/ref=7477D36D247F526C7BD4B7DDD08F15A6014F84D62298DDA4DCA8A2DB7828FD21BF4B5E0D31D769E7uBz4M</vt:lpwstr>
      </vt:variant>
      <vt:variant>
        <vt:lpwstr/>
      </vt:variant>
      <vt:variant>
        <vt:i4>7143534</vt:i4>
      </vt:variant>
      <vt:variant>
        <vt:i4>15</vt:i4>
      </vt:variant>
      <vt:variant>
        <vt:i4>0</vt:i4>
      </vt:variant>
      <vt:variant>
        <vt:i4>5</vt:i4>
      </vt:variant>
      <vt:variant>
        <vt:lpwstr>https://login.consultant.ru/link/?req=doc&amp;base=LAW&amp;n=454388&amp;dst=1110&amp;field=134&amp;date=15.03.2024</vt:lpwstr>
      </vt:variant>
      <vt:variant>
        <vt:lpwstr/>
      </vt:variant>
      <vt:variant>
        <vt:i4>6946927</vt:i4>
      </vt:variant>
      <vt:variant>
        <vt:i4>12</vt:i4>
      </vt:variant>
      <vt:variant>
        <vt:i4>0</vt:i4>
      </vt:variant>
      <vt:variant>
        <vt:i4>5</vt:i4>
      </vt:variant>
      <vt:variant>
        <vt:lpwstr>https://login.consultant.ru/link/?req=doc&amp;base=LAW&amp;n=454388&amp;dst=1107&amp;field=134&amp;date=15.03.2024</vt:lpwstr>
      </vt:variant>
      <vt:variant>
        <vt:lpwstr/>
      </vt:variant>
      <vt:variant>
        <vt:i4>6750317</vt:i4>
      </vt:variant>
      <vt:variant>
        <vt:i4>9</vt:i4>
      </vt:variant>
      <vt:variant>
        <vt:i4>0</vt:i4>
      </vt:variant>
      <vt:variant>
        <vt:i4>5</vt:i4>
      </vt:variant>
      <vt:variant>
        <vt:lpwstr>https://login.consultant.ru/link/?req=doc&amp;base=LAW&amp;n=469789&amp;date=15.03.2024</vt:lpwstr>
      </vt:variant>
      <vt:variant>
        <vt:lpwstr/>
      </vt:variant>
      <vt:variant>
        <vt:i4>7077993</vt:i4>
      </vt:variant>
      <vt:variant>
        <vt:i4>6</vt:i4>
      </vt:variant>
      <vt:variant>
        <vt:i4>0</vt:i4>
      </vt:variant>
      <vt:variant>
        <vt:i4>5</vt:i4>
      </vt:variant>
      <vt:variant>
        <vt:lpwstr>https://login.consultant.ru/link/?req=doc&amp;base=LAW&amp;n=454388&amp;dst=3747&amp;field=134&amp;date=15.03.2024</vt:lpwstr>
      </vt:variant>
      <vt:variant>
        <vt:lpwstr/>
      </vt:variant>
      <vt:variant>
        <vt:i4>7274601</vt:i4>
      </vt:variant>
      <vt:variant>
        <vt:i4>3</vt:i4>
      </vt:variant>
      <vt:variant>
        <vt:i4>0</vt:i4>
      </vt:variant>
      <vt:variant>
        <vt:i4>5</vt:i4>
      </vt:variant>
      <vt:variant>
        <vt:lpwstr>https://login.consultant.ru/link/?req=doc&amp;base=LAW&amp;n=454388&amp;dst=3744&amp;field=134&amp;date=15.03.2024</vt:lpwstr>
      </vt:variant>
      <vt:variant>
        <vt:lpwstr/>
      </vt:variant>
      <vt:variant>
        <vt:i4>7536693</vt:i4>
      </vt:variant>
      <vt:variant>
        <vt:i4>0</vt:i4>
      </vt:variant>
      <vt:variant>
        <vt:i4>0</vt:i4>
      </vt:variant>
      <vt:variant>
        <vt:i4>5</vt:i4>
      </vt:variant>
      <vt:variant>
        <vt:lpwstr>https://gosuslugi.primorsky.ru/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creator>user00</dc:creator>
  <cp:lastModifiedBy>Юрист</cp:lastModifiedBy>
  <cp:revision>15</cp:revision>
  <cp:lastPrinted>2024-11-01T05:45:00Z</cp:lastPrinted>
  <dcterms:created xsi:type="dcterms:W3CDTF">2024-09-05T06:28:00Z</dcterms:created>
  <dcterms:modified xsi:type="dcterms:W3CDTF">2024-11-07T05:11:00Z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
    <vt:lpwstr>организация</vt:lpwstr>
  </property>
  <property fmtid="{D5CDD505-2E9C-101B-9397-08002B2CF9AE}" pid="3" name="Operator">
    <vt:lpwstr>user13</vt:lpwstr>
  </property>
</Properties>
</file>