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53" w:rsidRPr="00875A53" w:rsidRDefault="00875A53" w:rsidP="00875A5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>«УТВЕРЖДЕН</w:t>
      </w:r>
    </w:p>
    <w:p w:rsidR="00875A53" w:rsidRPr="00875A53" w:rsidRDefault="00875A53" w:rsidP="00875A5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875A53" w:rsidRPr="00875A53" w:rsidRDefault="00875A53" w:rsidP="00875A5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75A53" w:rsidRPr="00875A53" w:rsidRDefault="00875A53" w:rsidP="00875A5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>от № -НПА»</w:t>
      </w:r>
    </w:p>
    <w:p w:rsidR="00875A53" w:rsidRPr="00875A53" w:rsidRDefault="00875A53" w:rsidP="00875A53"/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5A53" w:rsidRPr="00875A53" w:rsidRDefault="00875A53" w:rsidP="009A12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A53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75A53" w:rsidRPr="00875A53" w:rsidRDefault="00875A53" w:rsidP="009A12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A53">
        <w:rPr>
          <w:rFonts w:ascii="Times New Roman" w:hAnsi="Times New Roman" w:cs="Times New Roman"/>
          <w:b/>
          <w:sz w:val="26"/>
          <w:szCs w:val="26"/>
        </w:rPr>
        <w:t>предоставления жилых помещений</w:t>
      </w:r>
      <w:r w:rsidR="009A12EA">
        <w:rPr>
          <w:rFonts w:ascii="Times New Roman" w:hAnsi="Times New Roman" w:cs="Times New Roman"/>
          <w:b/>
          <w:sz w:val="26"/>
          <w:szCs w:val="26"/>
        </w:rPr>
        <w:t>,</w:t>
      </w:r>
      <w:r w:rsidRPr="00875A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12EA" w:rsidRPr="009A12EA">
        <w:rPr>
          <w:rFonts w:ascii="Times New Roman" w:hAnsi="Times New Roman" w:cs="Times New Roman"/>
          <w:b/>
          <w:sz w:val="26"/>
          <w:szCs w:val="26"/>
        </w:rPr>
        <w:t xml:space="preserve">включенных в специализированный жилищный фонд Лесозаводского городского округа, </w:t>
      </w:r>
      <w:r w:rsidRPr="00875A53">
        <w:rPr>
          <w:rFonts w:ascii="Times New Roman" w:hAnsi="Times New Roman" w:cs="Times New Roman"/>
          <w:b/>
          <w:sz w:val="26"/>
          <w:szCs w:val="26"/>
        </w:rPr>
        <w:t>детям-сиротам, детям, оставшимся без попечения родителей, лицам из числа детей-сирот и детей, оставшихся без попечения родителей, на территории Лесозаводского городского округа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5A53" w:rsidRPr="00875A53" w:rsidRDefault="002B28E1" w:rsidP="00B43B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46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1. Настоящий Порядок предоставления жилых помещений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B28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B28E1">
        <w:rPr>
          <w:rFonts w:ascii="Times New Roman" w:hAnsi="Times New Roman" w:cs="Times New Roman"/>
          <w:sz w:val="26"/>
          <w:szCs w:val="26"/>
        </w:rPr>
        <w:t xml:space="preserve">включенных </w:t>
      </w:r>
      <w:r w:rsidR="00B43B0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B28E1">
        <w:rPr>
          <w:rFonts w:ascii="Times New Roman" w:hAnsi="Times New Roman" w:cs="Times New Roman"/>
          <w:sz w:val="26"/>
          <w:szCs w:val="26"/>
        </w:rPr>
        <w:t>в специализированный жилищный фонд Лесозаводского городского округа</w:t>
      </w:r>
      <w:r w:rsidR="006334F5">
        <w:rPr>
          <w:rFonts w:ascii="Times New Roman" w:hAnsi="Times New Roman" w:cs="Times New Roman"/>
          <w:sz w:val="26"/>
          <w:szCs w:val="26"/>
        </w:rPr>
        <w:t xml:space="preserve"> </w:t>
      </w:r>
      <w:r w:rsidR="00875A53" w:rsidRPr="00875A53">
        <w:rPr>
          <w:rFonts w:ascii="Times New Roman" w:hAnsi="Times New Roman" w:cs="Times New Roman"/>
          <w:sz w:val="26"/>
          <w:szCs w:val="26"/>
        </w:rPr>
        <w:t>детям-сиротам, детям, оставшимся без попечения родите</w:t>
      </w:r>
      <w:r w:rsidR="004F2C01">
        <w:rPr>
          <w:rFonts w:ascii="Times New Roman" w:hAnsi="Times New Roman" w:cs="Times New Roman"/>
          <w:sz w:val="26"/>
          <w:szCs w:val="26"/>
        </w:rPr>
        <w:t>лей, лицам из числа детей-сирот</w:t>
      </w:r>
      <w:r w:rsidR="00B43B0B">
        <w:rPr>
          <w:rFonts w:ascii="Times New Roman" w:hAnsi="Times New Roman" w:cs="Times New Roman"/>
          <w:sz w:val="26"/>
          <w:szCs w:val="26"/>
        </w:rPr>
        <w:t xml:space="preserve">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и детей, оставшихся без попечения родителей, на территории Лесозаводского городского округа (далее </w:t>
      </w:r>
      <w:r w:rsidR="00B21F1F">
        <w:rPr>
          <w:rFonts w:ascii="Times New Roman" w:hAnsi="Times New Roman" w:cs="Times New Roman"/>
          <w:sz w:val="26"/>
          <w:szCs w:val="26"/>
        </w:rPr>
        <w:t>–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B21F1F">
        <w:rPr>
          <w:rFonts w:ascii="Times New Roman" w:hAnsi="Times New Roman" w:cs="Times New Roman"/>
          <w:sz w:val="26"/>
          <w:szCs w:val="26"/>
        </w:rPr>
        <w:t xml:space="preserve">, </w:t>
      </w:r>
      <w:r w:rsidR="00B21F1F" w:rsidRPr="00B21F1F">
        <w:rPr>
          <w:rFonts w:ascii="Times New Roman" w:hAnsi="Times New Roman" w:cs="Times New Roman"/>
          <w:sz w:val="26"/>
          <w:szCs w:val="26"/>
        </w:rPr>
        <w:t>жилые помещения</w:t>
      </w:r>
      <w:r w:rsidR="00B21F1F">
        <w:rPr>
          <w:rFonts w:ascii="Times New Roman" w:hAnsi="Times New Roman" w:cs="Times New Roman"/>
          <w:sz w:val="26"/>
          <w:szCs w:val="26"/>
        </w:rPr>
        <w:t>, дети-сироты</w:t>
      </w:r>
      <w:r w:rsidR="00B21F1F" w:rsidRPr="00B21F1F">
        <w:rPr>
          <w:rFonts w:ascii="Times New Roman" w:hAnsi="Times New Roman" w:cs="Times New Roman"/>
          <w:sz w:val="26"/>
          <w:szCs w:val="26"/>
        </w:rPr>
        <w:t>),</w:t>
      </w:r>
      <w:r w:rsidR="00B21F1F" w:rsidRPr="00B21F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F1F" w:rsidRPr="00B21F1F">
        <w:rPr>
          <w:rFonts w:ascii="Times New Roman" w:hAnsi="Times New Roman" w:cs="Times New Roman"/>
          <w:sz w:val="26"/>
          <w:szCs w:val="26"/>
        </w:rPr>
        <w:t xml:space="preserve">  </w:t>
      </w:r>
      <w:r w:rsidR="00875A53" w:rsidRPr="00875A53">
        <w:rPr>
          <w:rFonts w:ascii="Times New Roman" w:hAnsi="Times New Roman" w:cs="Times New Roman"/>
          <w:sz w:val="26"/>
          <w:szCs w:val="26"/>
        </w:rPr>
        <w:t>устанавливает механизм предоставления жилых помещений</w:t>
      </w:r>
      <w:r w:rsidR="00D41AF1" w:rsidRPr="00D41AF1">
        <w:rPr>
          <w:rFonts w:ascii="Times New Roman" w:hAnsi="Times New Roman" w:cs="Times New Roman"/>
          <w:sz w:val="26"/>
          <w:szCs w:val="26"/>
        </w:rPr>
        <w:t>,</w:t>
      </w:r>
      <w:r w:rsidR="00D41AF1" w:rsidRPr="00D41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 по договорам найма специализированных жилых помещений детям-сиротам, проживающим на территории Лесозаводского</w:t>
      </w:r>
      <w:r w:rsidR="00ED3F5E">
        <w:rPr>
          <w:rFonts w:ascii="Times New Roman" w:hAnsi="Times New Roman" w:cs="Times New Roman"/>
          <w:sz w:val="26"/>
          <w:szCs w:val="26"/>
        </w:rPr>
        <w:t xml:space="preserve"> </w:t>
      </w:r>
      <w:r w:rsidR="00875A53" w:rsidRPr="00875A53">
        <w:rPr>
          <w:rFonts w:ascii="Times New Roman" w:hAnsi="Times New Roman" w:cs="Times New Roman"/>
          <w:sz w:val="26"/>
          <w:szCs w:val="26"/>
        </w:rPr>
        <w:t>городского</w:t>
      </w:r>
      <w:r w:rsidR="00D41AF1">
        <w:rPr>
          <w:rFonts w:ascii="Times New Roman" w:hAnsi="Times New Roman" w:cs="Times New Roman"/>
          <w:sz w:val="26"/>
          <w:szCs w:val="26"/>
        </w:rPr>
        <w:t xml:space="preserve"> </w:t>
      </w:r>
      <w:r w:rsidR="004F2C01">
        <w:rPr>
          <w:rFonts w:ascii="Times New Roman" w:hAnsi="Times New Roman" w:cs="Times New Roman"/>
          <w:sz w:val="26"/>
          <w:szCs w:val="26"/>
        </w:rPr>
        <w:t>округа,</w:t>
      </w:r>
      <w:r w:rsidR="00B43B0B">
        <w:rPr>
          <w:rFonts w:ascii="Times New Roman" w:hAnsi="Times New Roman" w:cs="Times New Roman"/>
          <w:sz w:val="26"/>
          <w:szCs w:val="26"/>
        </w:rPr>
        <w:t xml:space="preserve"> </w:t>
      </w:r>
      <w:r w:rsidR="00875A53" w:rsidRPr="00875A53">
        <w:rPr>
          <w:rFonts w:ascii="Times New Roman" w:hAnsi="Times New Roman" w:cs="Times New Roman"/>
          <w:sz w:val="26"/>
          <w:szCs w:val="26"/>
        </w:rPr>
        <w:t>и включенным в список детей-сирот, которые подлежат обеспечению жилыми помещениями на территории Л</w:t>
      </w:r>
      <w:r w:rsidR="00A72494">
        <w:rPr>
          <w:rFonts w:ascii="Times New Roman" w:hAnsi="Times New Roman" w:cs="Times New Roman"/>
          <w:sz w:val="26"/>
          <w:szCs w:val="26"/>
        </w:rPr>
        <w:t xml:space="preserve">есозаводского городского округа, </w:t>
      </w:r>
      <w:r w:rsidR="00875A53" w:rsidRPr="00875A53">
        <w:rPr>
          <w:rFonts w:ascii="Times New Roman" w:hAnsi="Times New Roman" w:cs="Times New Roman"/>
          <w:sz w:val="26"/>
          <w:szCs w:val="26"/>
        </w:rPr>
        <w:t>формирование которого осуществляет министерство образования Приморского края</w:t>
      </w:r>
      <w:r w:rsidR="00091290">
        <w:rPr>
          <w:rFonts w:ascii="Times New Roman" w:hAnsi="Times New Roman" w:cs="Times New Roman"/>
          <w:sz w:val="26"/>
          <w:szCs w:val="26"/>
        </w:rPr>
        <w:t>.</w:t>
      </w:r>
    </w:p>
    <w:p w:rsidR="00875A53" w:rsidRDefault="002B28E1" w:rsidP="00B43B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2. Жилые </w:t>
      </w:r>
      <w:r w:rsidR="00F83D92" w:rsidRPr="00875A53">
        <w:rPr>
          <w:rFonts w:ascii="Times New Roman" w:hAnsi="Times New Roman" w:cs="Times New Roman"/>
          <w:sz w:val="26"/>
          <w:szCs w:val="26"/>
        </w:rPr>
        <w:t>помещения</w:t>
      </w:r>
      <w:r w:rsidR="00F83D92">
        <w:rPr>
          <w:rFonts w:ascii="Times New Roman" w:hAnsi="Times New Roman" w:cs="Times New Roman"/>
          <w:sz w:val="26"/>
          <w:szCs w:val="26"/>
        </w:rPr>
        <w:t>,</w:t>
      </w:r>
      <w:r w:rsidR="00F83D92" w:rsidRPr="00F83D92">
        <w:rPr>
          <w:rFonts w:ascii="Times New Roman" w:hAnsi="Times New Roman" w:cs="Times New Roman"/>
          <w:sz w:val="26"/>
          <w:szCs w:val="26"/>
        </w:rPr>
        <w:t xml:space="preserve"> </w:t>
      </w:r>
      <w:r w:rsidR="00B51416" w:rsidRPr="00B51416">
        <w:rPr>
          <w:rFonts w:ascii="Times New Roman" w:hAnsi="Times New Roman" w:cs="Times New Roman"/>
          <w:sz w:val="26"/>
          <w:szCs w:val="26"/>
        </w:rPr>
        <w:t xml:space="preserve">предоставляются </w:t>
      </w:r>
      <w:r w:rsidR="00F83D92" w:rsidRPr="00875A53">
        <w:rPr>
          <w:rFonts w:ascii="Times New Roman" w:hAnsi="Times New Roman" w:cs="Times New Roman"/>
          <w:sz w:val="26"/>
          <w:szCs w:val="26"/>
        </w:rPr>
        <w:t>по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 договорам найма специализированных жилых помещений на территории Лесозаводского городского округа однократно детям-сиротам, которые подлежат обеспечению жилыми помещениями в соответствии со списком, в виде жилых домов, квартир, благоустроенных применительно к условиям Лесозаводского городского округа </w:t>
      </w:r>
      <w:r w:rsidR="009D632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и отвечающих санитарным и техническим правилам и нормам, а также иным требования</w:t>
      </w:r>
      <w:r w:rsidR="009D6329">
        <w:rPr>
          <w:rFonts w:ascii="Times New Roman" w:hAnsi="Times New Roman" w:cs="Times New Roman"/>
          <w:sz w:val="26"/>
          <w:szCs w:val="26"/>
        </w:rPr>
        <w:t>м действующего</w:t>
      </w:r>
      <w:r w:rsidR="006334F5">
        <w:rPr>
          <w:rFonts w:ascii="Times New Roman" w:hAnsi="Times New Roman" w:cs="Times New Roman"/>
          <w:sz w:val="26"/>
          <w:szCs w:val="26"/>
        </w:rPr>
        <w:t xml:space="preserve"> законодательства, предъявляемым</w:t>
      </w:r>
      <w:r w:rsidR="009D6329">
        <w:rPr>
          <w:rFonts w:ascii="Times New Roman" w:hAnsi="Times New Roman" w:cs="Times New Roman"/>
          <w:sz w:val="26"/>
          <w:szCs w:val="26"/>
        </w:rPr>
        <w:t xml:space="preserve"> к жилым помещениям.</w:t>
      </w:r>
    </w:p>
    <w:p w:rsidR="00944317" w:rsidRDefault="00AE5F34" w:rsidP="006334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</w:t>
      </w:r>
      <w:r w:rsidR="006334F5" w:rsidRPr="006334F5">
        <w:rPr>
          <w:rFonts w:ascii="Times New Roman" w:hAnsi="Times New Roman" w:cs="Times New Roman"/>
          <w:sz w:val="26"/>
          <w:szCs w:val="26"/>
        </w:rPr>
        <w:t>Жилые помещения предоставляются лицам, по их заявлению в письменной форме по достижении ими возраста 18 лет, а также в случае приобретения ими полной дееспособности</w:t>
      </w:r>
      <w:r w:rsidR="00944317">
        <w:rPr>
          <w:rFonts w:ascii="Times New Roman" w:hAnsi="Times New Roman" w:cs="Times New Roman"/>
          <w:sz w:val="26"/>
          <w:szCs w:val="26"/>
        </w:rPr>
        <w:t xml:space="preserve"> до достижения совершеннолетия.</w:t>
      </w:r>
    </w:p>
    <w:p w:rsidR="006334F5" w:rsidRPr="006334F5" w:rsidRDefault="005F1201" w:rsidP="006334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44317">
        <w:rPr>
          <w:rFonts w:ascii="Times New Roman" w:hAnsi="Times New Roman" w:cs="Times New Roman"/>
          <w:sz w:val="26"/>
          <w:szCs w:val="26"/>
        </w:rPr>
        <w:t>4. Ж</w:t>
      </w:r>
      <w:r w:rsidR="006334F5" w:rsidRPr="006334F5">
        <w:rPr>
          <w:rFonts w:ascii="Times New Roman" w:hAnsi="Times New Roman" w:cs="Times New Roman"/>
          <w:sz w:val="26"/>
          <w:szCs w:val="26"/>
        </w:rPr>
        <w:t xml:space="preserve">илые помещения предоставляются по окончании срока пребывания </w:t>
      </w:r>
      <w:r w:rsidR="009C22B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334F5" w:rsidRPr="006334F5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организациях, организациях социального обслуживания, медицинских организациях и иных организациях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</w:t>
      </w:r>
      <w:r w:rsidR="009C22B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334F5" w:rsidRPr="006334F5">
        <w:rPr>
          <w:rFonts w:ascii="Times New Roman" w:hAnsi="Times New Roman" w:cs="Times New Roman"/>
          <w:sz w:val="26"/>
          <w:szCs w:val="26"/>
        </w:rPr>
        <w:t>в исправительных учреждениях.</w:t>
      </w:r>
    </w:p>
    <w:p w:rsidR="00AE5F34" w:rsidRPr="00875A53" w:rsidRDefault="00AE5F34" w:rsidP="00B43B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875A53" w:rsidRPr="00875A53" w:rsidRDefault="00B43B0B" w:rsidP="00C00D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3. Администрация Лесозаводского городского округа в течение 15 рабочих дней со дня включения жилого помещений в муниципальный специализированный жилищный фонд:</w:t>
      </w:r>
    </w:p>
    <w:p w:rsidR="00875A53" w:rsidRPr="00875A53" w:rsidRDefault="00C00DE4" w:rsidP="00C00D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1) организует осмотр лицом, включенным в список, указанного жилого помещения;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2) обеспечивает оформление письменного согласия лица, включенного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 xml:space="preserve">в список, о заключении договора найма специализированного жилого помещения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 xml:space="preserve">в отношении осмотренного жилого помещения либо его письменного отказа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>от заключения указанного договора;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3) принимает решение о предоставлении жилого помещения лицу, выразившему согласие о заключении договора найма специализированного жилого помещения.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3. Решение о предоставлении жилого помещения по договору найма специализированного жилого помещения принимается в форме постановления администрации Лесозаводского городского округа (далее - постановление). 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4. В течение трех рабочих дней со дня принятия постановления Управление имущественных отношений администрации Лесозаводского городского округа (далее - Управление) подготавливает проект договора найма специализированного жилого помещения и направляет лицу, в отношении которого принято решение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 xml:space="preserve">о предоставлении жилого помещения, приглашение для подписания проекта договора найма специализированного жилого помещения. 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5. Лицо, в отношении которого принято решение о предоставлении жилого помещения, считается уведомленным надлежащим образом с использованием любого доступного способа связи.</w:t>
      </w:r>
    </w:p>
    <w:p w:rsidR="00875A53" w:rsidRPr="00875A53" w:rsidRDefault="00C00DE4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1"/>
      <w:bookmarkEnd w:id="2"/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6. Срок для подписания проекта договора найма специализированного жилого помещения лицом, в отношении которого принято решение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 xml:space="preserve">о предоставлении жилого помещения, составляет 10 рабочих дней со дня получения приглашения. </w:t>
      </w:r>
    </w:p>
    <w:p w:rsidR="00875A53" w:rsidRPr="00875A53" w:rsidRDefault="00A14F60" w:rsidP="00C00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Срок для подписания проекта договора найма специализированного жилого помещения указывается в приглашении подписать указанный проект договора.</w:t>
      </w:r>
    </w:p>
    <w:p w:rsidR="00875A53" w:rsidRPr="00875A53" w:rsidRDefault="00A14F60" w:rsidP="00A14F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7. Отказ лица, в отношении которого принято решение о предоставлении жилого помещения, от вручения приглашения, </w:t>
      </w:r>
      <w:proofErr w:type="gramStart"/>
      <w:r w:rsidR="00875A53" w:rsidRPr="00875A5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875A53" w:rsidRPr="00875A53">
        <w:rPr>
          <w:rFonts w:ascii="Times New Roman" w:hAnsi="Times New Roman" w:cs="Times New Roman"/>
          <w:sz w:val="26"/>
          <w:szCs w:val="26"/>
        </w:rPr>
        <w:t xml:space="preserve"> равно как и от заключения договора найма специализированного жилого помещения оформляется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>в письменном виде.</w:t>
      </w:r>
    </w:p>
    <w:p w:rsidR="00875A53" w:rsidRPr="00875A53" w:rsidRDefault="00A14F60" w:rsidP="00A14F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 xml:space="preserve">8. За лицом, не явившимся для заключения (отказавшимся от подписания или вручения) проекта договора найма специализированного жилого помещения, сохраняется право на обеспечение жилым помещением по договору найма </w:t>
      </w:r>
      <w:r w:rsidR="00875A53" w:rsidRPr="00875A53">
        <w:rPr>
          <w:rFonts w:ascii="Times New Roman" w:hAnsi="Times New Roman" w:cs="Times New Roman"/>
          <w:sz w:val="26"/>
          <w:szCs w:val="26"/>
        </w:rPr>
        <w:br/>
        <w:t xml:space="preserve">в порядке, установленном </w:t>
      </w:r>
      <w:hyperlink r:id="rId4" w:tooltip="Закон Приморского края от 24.12.2018 N 433-КЗ (ред. от 30.07.2019) &quot;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" w:history="1">
        <w:r w:rsidR="00875A53" w:rsidRPr="00875A53">
          <w:rPr>
            <w:rStyle w:val="a3"/>
            <w:rFonts w:ascii="Times New Roman" w:hAnsi="Times New Roman" w:cs="Times New Roman"/>
            <w:sz w:val="26"/>
            <w:szCs w:val="26"/>
          </w:rPr>
          <w:t>Законом</w:t>
        </w:r>
      </w:hyperlink>
      <w:r w:rsidR="00875A53" w:rsidRPr="00875A53">
        <w:rPr>
          <w:rFonts w:ascii="Times New Roman" w:hAnsi="Times New Roman" w:cs="Times New Roman"/>
          <w:sz w:val="26"/>
          <w:szCs w:val="26"/>
        </w:rPr>
        <w:t xml:space="preserve"> Приморского края от 24. 12. 2018 № 433-КЗ       «Об обеспечении жилыми помещениями детей-сирот, детей, оставшихся                         без попечения родителей, лиц из числа детей-сирот и детей, оставшихся без попечения родителей, на территории Приморского края» (далее - Закон Приморского края № 433-КЗ).</w:t>
      </w:r>
    </w:p>
    <w:p w:rsidR="00875A53" w:rsidRPr="00875A53" w:rsidRDefault="00A14F60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75A53" w:rsidRPr="00875A53">
        <w:rPr>
          <w:rFonts w:ascii="Times New Roman" w:hAnsi="Times New Roman" w:cs="Times New Roman"/>
          <w:sz w:val="26"/>
          <w:szCs w:val="26"/>
        </w:rPr>
        <w:t>9. Срок действия договора найма специализированного жилого помещения составляет пять лет.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lastRenderedPageBreak/>
        <w:t xml:space="preserve">10. Договор найма специализированного жилого помещения по истечении срока его действия на основании решения администрации Лесозаводского городского округа может быть заключен на новый пятилетний срок неоднократно </w:t>
      </w:r>
      <w:r w:rsidRPr="00875A53">
        <w:rPr>
          <w:rFonts w:ascii="Times New Roman" w:hAnsi="Times New Roman" w:cs="Times New Roman"/>
          <w:sz w:val="26"/>
          <w:szCs w:val="26"/>
        </w:rPr>
        <w:br/>
        <w:t>в случае выявления обстоятельств, свидетельствующих о необходимости оказания нанимателю содействия в преодолении трудной жизненной ситуации, предусмотренных частью 2 статьи 12 Закона Приморского края № 433-КЗ.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 xml:space="preserve">11. Договор найма специализированного жилого помещения может быть расторгнут по основаниям, предусмотренным федеральным </w:t>
      </w:r>
      <w:proofErr w:type="gramStart"/>
      <w:r w:rsidRPr="00875A53">
        <w:rPr>
          <w:rFonts w:ascii="Times New Roman" w:hAnsi="Times New Roman" w:cs="Times New Roman"/>
          <w:sz w:val="26"/>
          <w:szCs w:val="26"/>
        </w:rPr>
        <w:t>законодательством,</w:t>
      </w:r>
      <w:r w:rsidRPr="00875A53">
        <w:rPr>
          <w:rFonts w:ascii="Times New Roman" w:hAnsi="Times New Roman" w:cs="Times New Roman"/>
          <w:sz w:val="26"/>
          <w:szCs w:val="26"/>
        </w:rPr>
        <w:br/>
        <w:t>в</w:t>
      </w:r>
      <w:proofErr w:type="gramEnd"/>
      <w:r w:rsidRPr="00875A53">
        <w:rPr>
          <w:rFonts w:ascii="Times New Roman" w:hAnsi="Times New Roman" w:cs="Times New Roman"/>
          <w:sz w:val="26"/>
          <w:szCs w:val="26"/>
        </w:rPr>
        <w:t xml:space="preserve"> судебном порядке по требованию администрации Лесозаводского городского округа, заключившей договор найма специализированного жилого помещения.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 xml:space="preserve">12. По окончании срока действия договора найма специализированного жилого помещения и при отсутствии обстоятельств, свидетельствующих </w:t>
      </w:r>
      <w:r w:rsidRPr="00875A53">
        <w:rPr>
          <w:rFonts w:ascii="Times New Roman" w:hAnsi="Times New Roman" w:cs="Times New Roman"/>
          <w:sz w:val="26"/>
          <w:szCs w:val="26"/>
        </w:rPr>
        <w:br/>
        <w:t xml:space="preserve">о необходимости оказания нанимателю содействия в преодолении трудной жизненной ситуации, администрация Лесозаводского городского округа принимает решение об исключении жилого помещения из специализированного жилищного фонда в форме постановления администрации Лесозаводского городского округа </w:t>
      </w:r>
      <w:r w:rsidRPr="00875A53">
        <w:rPr>
          <w:rFonts w:ascii="Times New Roman" w:hAnsi="Times New Roman" w:cs="Times New Roman"/>
          <w:sz w:val="26"/>
          <w:szCs w:val="26"/>
        </w:rPr>
        <w:br/>
        <w:t xml:space="preserve">и заключает договор социального найма с </w:t>
      </w:r>
      <w:proofErr w:type="gramStart"/>
      <w:r w:rsidRPr="00875A53">
        <w:rPr>
          <w:rFonts w:ascii="Times New Roman" w:hAnsi="Times New Roman" w:cs="Times New Roman"/>
          <w:sz w:val="26"/>
          <w:szCs w:val="26"/>
        </w:rPr>
        <w:t>нанимателем .</w:t>
      </w:r>
      <w:proofErr w:type="gramEnd"/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 xml:space="preserve">13. Договор социального найма в отношении жилого помещения, указанного </w:t>
      </w:r>
      <w:r w:rsidRPr="00875A53">
        <w:rPr>
          <w:rFonts w:ascii="Times New Roman" w:hAnsi="Times New Roman" w:cs="Times New Roman"/>
          <w:sz w:val="26"/>
          <w:szCs w:val="26"/>
        </w:rPr>
        <w:br/>
        <w:t xml:space="preserve">в пункте </w:t>
      </w:r>
      <w:hyperlink r:id="rId5" w:anchor="Par53" w:tooltip="13. По окончании срока действия договора найма и при отсутствии обстоятельств, свидетельствующих о необходимости оказания нанимателю содействия в преодолении трудной жизненной ситуации, предусмотренных частью 11 статьи 5 Закона Приморского края N 433-КЗ, " w:history="1">
        <w:r w:rsidRPr="00875A53">
          <w:rPr>
            <w:rStyle w:val="a3"/>
            <w:rFonts w:ascii="Times New Roman" w:hAnsi="Times New Roman" w:cs="Times New Roman"/>
            <w:sz w:val="26"/>
            <w:szCs w:val="26"/>
          </w:rPr>
          <w:t>12</w:t>
        </w:r>
      </w:hyperlink>
      <w:r w:rsidRPr="00875A53">
        <w:rPr>
          <w:rFonts w:ascii="Times New Roman" w:hAnsi="Times New Roman" w:cs="Times New Roman"/>
          <w:sz w:val="26"/>
          <w:szCs w:val="26"/>
        </w:rPr>
        <w:t xml:space="preserve"> настоящего Порядка, заключается Управлением в течение 30 дней </w:t>
      </w:r>
      <w:r w:rsidRPr="00875A53">
        <w:rPr>
          <w:rFonts w:ascii="Times New Roman" w:hAnsi="Times New Roman" w:cs="Times New Roman"/>
          <w:sz w:val="26"/>
          <w:szCs w:val="26"/>
        </w:rPr>
        <w:br/>
        <w:t xml:space="preserve">со дня принятия решения об исключении жилого помещения </w:t>
      </w:r>
      <w:r w:rsidRPr="00875A53">
        <w:rPr>
          <w:rFonts w:ascii="Times New Roman" w:hAnsi="Times New Roman" w:cs="Times New Roman"/>
          <w:sz w:val="26"/>
          <w:szCs w:val="26"/>
        </w:rPr>
        <w:br/>
        <w:t>из специализированного жилищного фонда.».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3"/>
      <w:bookmarkEnd w:id="3"/>
      <w:r w:rsidRPr="00875A53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  <w:r w:rsidRPr="00875A53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r w:rsidRPr="00875A53">
        <w:rPr>
          <w:rFonts w:ascii="Times New Roman" w:hAnsi="Times New Roman" w:cs="Times New Roman"/>
          <w:sz w:val="26"/>
          <w:szCs w:val="26"/>
        </w:rPr>
        <w:br/>
        <w:t>на начальника Управления имущественных отношений администрации Лесозаводского городского округа С.И. Лукаш.</w:t>
      </w:r>
    </w:p>
    <w:p w:rsidR="00875A53" w:rsidRPr="00875A53" w:rsidRDefault="00875A53" w:rsidP="00875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1746" w:rsidRPr="00875A53" w:rsidRDefault="00BA1746" w:rsidP="00875A5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A1746" w:rsidRPr="0087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6B"/>
    <w:rsid w:val="00091290"/>
    <w:rsid w:val="000E1888"/>
    <w:rsid w:val="0011226B"/>
    <w:rsid w:val="00221E70"/>
    <w:rsid w:val="002A0374"/>
    <w:rsid w:val="002B28E1"/>
    <w:rsid w:val="002C74E4"/>
    <w:rsid w:val="00391C94"/>
    <w:rsid w:val="004F2C01"/>
    <w:rsid w:val="0056406F"/>
    <w:rsid w:val="005847DF"/>
    <w:rsid w:val="005F1201"/>
    <w:rsid w:val="006334F5"/>
    <w:rsid w:val="00875A53"/>
    <w:rsid w:val="00944317"/>
    <w:rsid w:val="009A12EA"/>
    <w:rsid w:val="009B34BC"/>
    <w:rsid w:val="009C22B4"/>
    <w:rsid w:val="009C35C9"/>
    <w:rsid w:val="009D6329"/>
    <w:rsid w:val="00A14F60"/>
    <w:rsid w:val="00A72494"/>
    <w:rsid w:val="00AE5F34"/>
    <w:rsid w:val="00B21F1F"/>
    <w:rsid w:val="00B43B0B"/>
    <w:rsid w:val="00B51416"/>
    <w:rsid w:val="00BA1746"/>
    <w:rsid w:val="00C00DE4"/>
    <w:rsid w:val="00D41AF1"/>
    <w:rsid w:val="00DC331E"/>
    <w:rsid w:val="00ED3F5E"/>
    <w:rsid w:val="00F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7110E-9F6C-4E0E-A3A8-640E0DCC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10\Desktop\&#1042;&#1057;&#1045;%20&#1053;&#1055;&#1040;\&#1055;&#1086;&#1088;&#1103;&#1076;&#1086;&#1082;%20&#1087;&#1088;&#1077;&#1076;&#1086;&#1089;&#1090;&#1072;&#1074;&#1083;&#1077;&#1085;&#1080;&#1103;%20&#1078;&#1080;&#1083;&#1099;&#1093;%20&#1087;&#1086;&#1084;&#1077;&#1097;&#1077;&#1085;&#1080;&#1081;\&#8470;%20325-&#1053;&#1055;&#1040;%20&#1086;&#1090;%2012.03.20%20&#1087;&#1086;&#1089;&#1090;.doc" TargetMode="External"/><Relationship Id="rId4" Type="http://schemas.openxmlformats.org/officeDocument/2006/relationships/hyperlink" Target="consultantplus://offline/ref=2A4F9D4F643610059D85B0FAEDECFDDC370FFA183DB39FCD941A2BC8BF73F9E14DA2CD648129FAE63F3D94D9DC09E1941BcB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dcterms:created xsi:type="dcterms:W3CDTF">2022-11-09T05:07:00Z</dcterms:created>
  <dcterms:modified xsi:type="dcterms:W3CDTF">2022-12-14T00:05:00Z</dcterms:modified>
</cp:coreProperties>
</file>