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12" w:rsidRDefault="00402812" w:rsidP="0040281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</w:t>
      </w:r>
      <w:r w:rsidR="00313BFB">
        <w:rPr>
          <w:rFonts w:ascii="Times New Roman CYR" w:hAnsi="Times New Roman CYR" w:cs="Times New Roman CYR"/>
          <w:sz w:val="26"/>
          <w:szCs w:val="26"/>
        </w:rPr>
        <w:t xml:space="preserve">     </w:t>
      </w:r>
      <w:r>
        <w:rPr>
          <w:rFonts w:ascii="Times New Roman CYR" w:hAnsi="Times New Roman CYR" w:cs="Times New Roman CYR"/>
          <w:sz w:val="26"/>
          <w:szCs w:val="26"/>
        </w:rPr>
        <w:t xml:space="preserve">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 w:rsidR="006F45AE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774BB2" w:rsidRDefault="00774BB2" w:rsidP="0040281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4BB2" w:rsidRPr="00774BB2" w:rsidRDefault="00402812" w:rsidP="00774BB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774BB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 xml:space="preserve"> </w:t>
      </w:r>
      <w:r w:rsidR="00774BB2" w:rsidRPr="00774BB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774BB2" w:rsidRPr="00774BB2" w:rsidRDefault="00774BB2" w:rsidP="00774BB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774BB2" w:rsidRPr="00774BB2" w:rsidRDefault="00774BB2" w:rsidP="00774BB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774BB2" w:rsidRPr="00774BB2" w:rsidRDefault="00774BB2" w:rsidP="00774BB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64046D">
        <w:rPr>
          <w:rFonts w:ascii="Times New Roman" w:hAnsi="Times New Roman" w:cs="Times New Roman"/>
          <w:sz w:val="26"/>
          <w:szCs w:val="26"/>
        </w:rPr>
        <w:t>2022</w:t>
      </w:r>
      <w:r w:rsidRPr="00774BB2">
        <w:rPr>
          <w:rFonts w:ascii="Times New Roman" w:hAnsi="Times New Roman" w:cs="Times New Roman"/>
          <w:sz w:val="26"/>
          <w:szCs w:val="26"/>
        </w:rPr>
        <w:t xml:space="preserve">  №</w:t>
      </w:r>
      <w:proofErr w:type="gramEnd"/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:rsidR="001C2FDA" w:rsidRDefault="001C2FDA" w:rsidP="00774BB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</w:pPr>
    </w:p>
    <w:p w:rsidR="001C2FDA" w:rsidRPr="008E1408" w:rsidRDefault="001C2FDA" w:rsidP="001C2FDA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1C2FDA" w:rsidRPr="008E1408" w:rsidRDefault="001C2FDA" w:rsidP="001C2FDA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комиссии по делам несовершеннолетних </w:t>
      </w:r>
    </w:p>
    <w:p w:rsidR="001C2FDA" w:rsidRPr="008E1408" w:rsidRDefault="001C2FDA" w:rsidP="001C2FDA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>и защите их прав Лесозаводского городского округа</w:t>
      </w:r>
    </w:p>
    <w:p w:rsidR="001C2FDA" w:rsidRPr="007E7338" w:rsidRDefault="001C2FDA" w:rsidP="001C2FDA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1CDC" w:rsidTr="0044213D">
        <w:tc>
          <w:tcPr>
            <w:tcW w:w="4785" w:type="dxa"/>
          </w:tcPr>
          <w:p w:rsidR="00F41CDC" w:rsidRDefault="00F41CDC" w:rsidP="00BC462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 w:rsidR="00BC46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19167D" w:rsidRDefault="0019167D" w:rsidP="00F41CDC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84289" w:rsidRDefault="00084289" w:rsidP="00F41CDC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9167D" w:rsidRDefault="0019167D" w:rsidP="00F41CDC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CDC" w:rsidTr="0044213D">
        <w:tc>
          <w:tcPr>
            <w:tcW w:w="4785" w:type="dxa"/>
          </w:tcPr>
          <w:p w:rsidR="00F41CDC" w:rsidRDefault="00F41CDC" w:rsidP="00BC462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Заместители</w:t>
            </w:r>
            <w:r w:rsidR="00402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</w:t>
            </w:r>
            <w:r w:rsidR="00BC462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иссии</w:t>
            </w:r>
            <w:r w:rsidR="0019167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p w:rsidR="004D40E1" w:rsidRDefault="0064046D" w:rsidP="004D40E1">
            <w:pPr>
              <w:tabs>
                <w:tab w:val="left" w:pos="709"/>
                <w:tab w:val="left" w:pos="993"/>
                <w:tab w:val="left" w:pos="43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Волохотюк</w:t>
            </w:r>
            <w:proofErr w:type="spellEnd"/>
            <w:r w:rsidR="004D40E1"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D40E1">
              <w:rPr>
                <w:rFonts w:ascii="Times New Roman" w:hAnsi="Times New Roman" w:cs="Times New Roman"/>
                <w:sz w:val="26"/>
                <w:szCs w:val="26"/>
              </w:rPr>
              <w:t>начальник Муниципального казенного учреждения «Управление</w:t>
            </w:r>
            <w:r w:rsidR="004D40E1"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Лесозаводског</w:t>
            </w:r>
            <w:r w:rsidR="004D40E1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4D40E1" w:rsidRPr="008E1408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="004D40E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D40E1" w:rsidRPr="008E14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02446" w:rsidRDefault="00402446" w:rsidP="004D40E1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CDC" w:rsidTr="0044213D">
        <w:tc>
          <w:tcPr>
            <w:tcW w:w="4785" w:type="dxa"/>
          </w:tcPr>
          <w:p w:rsidR="00F41CDC" w:rsidRDefault="00F41CDC" w:rsidP="001C2FDA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4D40E1" w:rsidRDefault="00145D0F" w:rsidP="004D40E1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Н.М. </w:t>
            </w:r>
            <w:r w:rsidR="004D40E1">
              <w:rPr>
                <w:rFonts w:ascii="Times New Roman" w:hAnsi="Times New Roman" w:cs="Times New Roman"/>
                <w:sz w:val="26"/>
                <w:szCs w:val="26"/>
              </w:rPr>
              <w:t>Мартынюк, начальник отдела социальной работы администрации Лесозаводского городского округа;</w:t>
            </w:r>
          </w:p>
          <w:p w:rsidR="0019167D" w:rsidRDefault="0019167D" w:rsidP="00F41CDC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446" w:rsidRDefault="00402446" w:rsidP="00F41CDC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CDC" w:rsidTr="0044213D">
        <w:tc>
          <w:tcPr>
            <w:tcW w:w="4785" w:type="dxa"/>
          </w:tcPr>
          <w:p w:rsidR="00F41CDC" w:rsidRDefault="00F41CDC" w:rsidP="00BC462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секретарь</w:t>
            </w:r>
            <w:r w:rsidR="00402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C46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E865F2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F41CDC" w:rsidRDefault="00862495" w:rsidP="00F41CD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И.В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41CDC"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Петрушенко, </w:t>
            </w:r>
            <w:r w:rsidR="00F41CDC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r w:rsidR="00F41CDC"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</w:t>
            </w:r>
            <w:r w:rsidR="004B5B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="00F41CDC"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1 разряда</w:t>
            </w:r>
            <w:r w:rsidR="00495B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41CDC" w:rsidRPr="008E1408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</w:t>
            </w:r>
            <w:r w:rsidR="00F86B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1CDC" w:rsidRPr="008E1408">
              <w:rPr>
                <w:rFonts w:ascii="Times New Roman" w:hAnsi="Times New Roman" w:cs="Times New Roman"/>
                <w:sz w:val="26"/>
                <w:szCs w:val="26"/>
              </w:rPr>
              <w:t>защите их прав Лесозаводского городского округа;</w:t>
            </w:r>
          </w:p>
          <w:p w:rsidR="0019167D" w:rsidRDefault="0019167D" w:rsidP="00F41CD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446" w:rsidRPr="008E1408" w:rsidRDefault="00402446" w:rsidP="00F41CD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D0F" w:rsidTr="0044213D">
        <w:tc>
          <w:tcPr>
            <w:tcW w:w="4785" w:type="dxa"/>
          </w:tcPr>
          <w:p w:rsidR="00145D0F" w:rsidRDefault="00145D0F" w:rsidP="00BC462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 w:rsidR="00145D0F" w:rsidRPr="00A46D24" w:rsidTr="00626DA4">
              <w:tc>
                <w:tcPr>
                  <w:tcW w:w="4560" w:type="dxa"/>
                </w:tcPr>
                <w:p w:rsidR="00145D0F" w:rsidRDefault="0064046D" w:rsidP="0064046D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Д.Е. Огурцов, заместитель начальника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– начальник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полиции </w:t>
                  </w:r>
                  <w:r w:rsidR="009E6C0A" w:rsidRPr="009E6C0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Межмуниципального отдела министерства внутренних дел Российской Федерации «Лесозаводский»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64046D" w:rsidRPr="00A46D24" w:rsidRDefault="0064046D" w:rsidP="0064046D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626DA4">
              <w:tc>
                <w:tcPr>
                  <w:tcW w:w="4560" w:type="dxa"/>
                </w:tcPr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А.Е. Хоменко, </w:t>
                  </w:r>
                  <w:r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заведующий педиатрическим отделением – врач-педиатр детской поликлиники </w:t>
                  </w:r>
                  <w:r w:rsidR="007B2D10" w:rsidRPr="007B2D10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Краево</w:t>
                  </w:r>
                  <w:r w:rsidR="007B2D10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го</w:t>
                  </w:r>
                  <w:r w:rsidR="007B2D10" w:rsidRPr="007B2D10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государственно</w:t>
                  </w:r>
                  <w:r w:rsidR="007B2D10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го</w:t>
                  </w:r>
                  <w:r w:rsidR="007B2D10" w:rsidRPr="007B2D10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бюджетно</w:t>
                  </w:r>
                  <w:r w:rsidR="007B2D10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го</w:t>
                  </w:r>
                  <w:r w:rsidR="007B2D10" w:rsidRPr="007B2D10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учреждени</w:t>
                  </w:r>
                  <w:r w:rsidR="007B2D10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я</w:t>
                  </w:r>
                  <w:r w:rsidR="007B2D10" w:rsidRPr="007B2D10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здравоохранения</w:t>
                  </w:r>
                  <w:r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«Лесозаводская центральная городская больница»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626DA4">
              <w:tc>
                <w:tcPr>
                  <w:tcW w:w="4560" w:type="dxa"/>
                </w:tcPr>
                <w:p w:rsidR="00145D0F" w:rsidRPr="00A46D24" w:rsidRDefault="00145D0F" w:rsidP="001E54C6">
                  <w:pPr>
                    <w:tabs>
                      <w:tab w:val="left" w:pos="993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Г.А. Лобода, директор </w:t>
                  </w:r>
                  <w:r w:rsidR="00D028D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Краевого государственного бюджетного учреждения социального </w:t>
                  </w:r>
                  <w:r w:rsidR="00D028D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обслуживания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«Лесозаводский социально-реабилитационный центр для несовершеннолетних «Жемчужинка»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145D0F" w:rsidRPr="00A46D24" w:rsidRDefault="00145D0F" w:rsidP="001E54C6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626DA4">
              <w:tc>
                <w:tcPr>
                  <w:tcW w:w="4560" w:type="dxa"/>
                </w:tcPr>
                <w:p w:rsidR="00145D0F" w:rsidRPr="00A46D24" w:rsidRDefault="00145D0F" w:rsidP="001E54C6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И.Н. </w:t>
                  </w: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Дехнич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начальник                                                          отдела опеки и попечительства </w:t>
                  </w:r>
                  <w:r w:rsidR="0064046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администрации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Лесозаводско</w:t>
                  </w:r>
                  <w:r w:rsidR="0064046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городско</w:t>
                  </w:r>
                  <w:r w:rsidR="0064046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</w:t>
                  </w:r>
                  <w:r w:rsidR="0064046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626DA4">
              <w:tc>
                <w:tcPr>
                  <w:tcW w:w="4560" w:type="dxa"/>
                </w:tcPr>
                <w:p w:rsidR="00145D0F" w:rsidRPr="00A46D24" w:rsidRDefault="00145D0F" w:rsidP="001E54C6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Е.А. Черняк,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заместитель начальника отделения Краевого государственного бюджетного учреждения «Приморский центр занятости населения» в городе Лесозаводск</w:t>
                  </w:r>
                  <w:r w:rsidR="0064046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и Пожарском районе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145D0F" w:rsidRPr="00A46D24" w:rsidRDefault="00145D0F" w:rsidP="001E54C6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626DA4">
              <w:tc>
                <w:tcPr>
                  <w:tcW w:w="4560" w:type="dxa"/>
                </w:tcPr>
                <w:p w:rsidR="00145D0F" w:rsidRPr="00A46D24" w:rsidRDefault="009E6C0A" w:rsidP="001E54C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А.А.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Дербышкина</w:t>
                  </w:r>
                  <w:proofErr w:type="spellEnd"/>
                  <w:r w:rsidR="00145D0F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="00145D0F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="00145D0F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Муниципального казенного учреждения «Управление культуры, молодежной политики и спорта Лесозаводского городского округа»;</w:t>
                  </w:r>
                </w:p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626DA4">
              <w:tc>
                <w:tcPr>
                  <w:tcW w:w="4560" w:type="dxa"/>
                </w:tcPr>
                <w:p w:rsidR="00145D0F" w:rsidRPr="00A46D24" w:rsidRDefault="0035673D" w:rsidP="001E54C6">
                  <w:pPr>
                    <w:tabs>
                      <w:tab w:val="left" w:pos="993"/>
                      <w:tab w:val="left" w:pos="4111"/>
                      <w:tab w:val="left" w:pos="425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Н.Ю. Проценко</w:t>
                  </w:r>
                  <w:r w:rsidR="00145D0F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="0064046D" w:rsidRPr="0064046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начальник отделения по Лесозаводскому городскому округу краевого государственного казенного учреждения «Центр социальной поддержки населения Приморского края»</w:t>
                  </w:r>
                  <w:r w:rsidR="00145D0F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145D0F" w:rsidRPr="00A46D24" w:rsidRDefault="00145D0F" w:rsidP="001E54C6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626DA4">
              <w:tc>
                <w:tcPr>
                  <w:tcW w:w="4560" w:type="dxa"/>
                </w:tcPr>
                <w:p w:rsidR="00145D0F" w:rsidRPr="00A46D24" w:rsidRDefault="009433B9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К.А. Елсуков</w:t>
                  </w:r>
                  <w:r w:rsidR="00145D0F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начальник филиала по Лесозаводскому городскому округу </w:t>
                  </w:r>
                  <w:r w:rsidR="00730B2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Федерального казенного учреждения </w:t>
                  </w:r>
                  <w:r w:rsidR="004B31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уголовно-исполнительной инспекции</w:t>
                  </w:r>
                  <w:r w:rsidR="00145D0F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B31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Главного управления федеральной службы исполнения наказаний</w:t>
                  </w:r>
                  <w:r w:rsidR="00145D0F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России по Приморскому краю;</w:t>
                  </w:r>
                </w:p>
                <w:p w:rsidR="00145D0F" w:rsidRPr="00A46D24" w:rsidRDefault="00145D0F" w:rsidP="001E54C6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626DA4">
              <w:tc>
                <w:tcPr>
                  <w:tcW w:w="4560" w:type="dxa"/>
                </w:tcPr>
                <w:p w:rsidR="00145D0F" w:rsidRPr="00A46D24" w:rsidRDefault="0064046D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О.А. Коновалова</w:t>
                  </w:r>
                  <w:r w:rsidR="00145D0F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старший инспектор подразделения по делам несовершеннолетних отдела участковых уполномоченных полиции и подразделения по делам несовершеннолетних </w:t>
                  </w:r>
                  <w:r w:rsidR="009F1E4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Межмуниципального отдела министерства внутренних дел</w:t>
                  </w:r>
                  <w:r w:rsidR="00145D0F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</w:t>
                  </w:r>
                  <w:r w:rsidR="009F1E4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йской Федерации</w:t>
                  </w:r>
                  <w:r w:rsidR="00145D0F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45D0F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«Лесозаводский»;</w:t>
                  </w:r>
                </w:p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45D0F" w:rsidRPr="00A46D24" w:rsidTr="00626DA4">
              <w:tc>
                <w:tcPr>
                  <w:tcW w:w="4560" w:type="dxa"/>
                </w:tcPr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Е.П. </w:t>
                  </w: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Картазаева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член местного отделения Лесозаводского городского округа Приморского регионального отделения Всероссийского общественного движения «Матери России».</w:t>
                  </w:r>
                </w:p>
                <w:p w:rsidR="00145D0F" w:rsidRPr="00A46D24" w:rsidRDefault="00145D0F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4046D" w:rsidRPr="00A46D24" w:rsidTr="00626DA4">
              <w:tc>
                <w:tcPr>
                  <w:tcW w:w="4560" w:type="dxa"/>
                </w:tcPr>
                <w:p w:rsidR="0064046D" w:rsidRDefault="009433B9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М.В. Агапов</w:t>
                  </w:r>
                  <w:r w:rsidR="0064046D" w:rsidRPr="005A78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  <w:r w:rsidR="0064046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="0064046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="0064046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4046D" w:rsidRPr="00C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отдела надзорной деятельности Лесозаводского городского округа Управления надзорной деятельности и профилактической работы </w:t>
                  </w:r>
                  <w:r w:rsidR="004B31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Главного управления Министерства по чрезвычайным ситуациям</w:t>
                  </w:r>
                  <w:r w:rsidR="0064046D" w:rsidRPr="00C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России по Приморскому краю</w:t>
                  </w:r>
                  <w:r w:rsidR="0064046D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626DA4" w:rsidRPr="00A46D24" w:rsidRDefault="00626DA4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</w:tr>
            <w:tr w:rsidR="0064046D" w:rsidRPr="00A46D24" w:rsidTr="00626DA4">
              <w:tc>
                <w:tcPr>
                  <w:tcW w:w="4560" w:type="dxa"/>
                </w:tcPr>
                <w:p w:rsidR="0064046D" w:rsidRDefault="0064046D" w:rsidP="0064046D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В.А. Гриненко, </w:t>
                  </w:r>
                  <w:r w:rsidRPr="006C29E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ведущий специалист               1 разряда (инспектор по работе с детьми) комиссии по делам несовершеннолетних и защите их прав Лесозаводского городского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:rsidR="0064046D" w:rsidRPr="00A46D24" w:rsidRDefault="0064046D" w:rsidP="001E54C6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145D0F" w:rsidRDefault="00145D0F"/>
        </w:tc>
      </w:tr>
    </w:tbl>
    <w:p w:rsidR="00F41CDC" w:rsidRDefault="00F41CDC" w:rsidP="001C2FDA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sectPr w:rsidR="00F41CDC" w:rsidSect="00AF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E3D"/>
    <w:rsid w:val="00022412"/>
    <w:rsid w:val="00045F59"/>
    <w:rsid w:val="0005446D"/>
    <w:rsid w:val="00084289"/>
    <w:rsid w:val="000F6D9E"/>
    <w:rsid w:val="00142259"/>
    <w:rsid w:val="00145D0F"/>
    <w:rsid w:val="00181B7E"/>
    <w:rsid w:val="0019167D"/>
    <w:rsid w:val="001A443A"/>
    <w:rsid w:val="001B26A6"/>
    <w:rsid w:val="001C2FDA"/>
    <w:rsid w:val="001D0C70"/>
    <w:rsid w:val="001D5EF2"/>
    <w:rsid w:val="001E6A71"/>
    <w:rsid w:val="0024433C"/>
    <w:rsid w:val="00277602"/>
    <w:rsid w:val="002D7B8C"/>
    <w:rsid w:val="002E1602"/>
    <w:rsid w:val="00313BFB"/>
    <w:rsid w:val="003307E7"/>
    <w:rsid w:val="0035673D"/>
    <w:rsid w:val="003C5CD2"/>
    <w:rsid w:val="00402446"/>
    <w:rsid w:val="00402812"/>
    <w:rsid w:val="0042247B"/>
    <w:rsid w:val="0044213D"/>
    <w:rsid w:val="004814F8"/>
    <w:rsid w:val="00495B24"/>
    <w:rsid w:val="004B2603"/>
    <w:rsid w:val="004B3156"/>
    <w:rsid w:val="004B5BBB"/>
    <w:rsid w:val="004D40E1"/>
    <w:rsid w:val="00512BCB"/>
    <w:rsid w:val="00573DE7"/>
    <w:rsid w:val="005749A9"/>
    <w:rsid w:val="005B5B73"/>
    <w:rsid w:val="00626DA4"/>
    <w:rsid w:val="0064046D"/>
    <w:rsid w:val="00641B3A"/>
    <w:rsid w:val="006D7CE4"/>
    <w:rsid w:val="006F45AE"/>
    <w:rsid w:val="00715490"/>
    <w:rsid w:val="00730B28"/>
    <w:rsid w:val="00735198"/>
    <w:rsid w:val="00735920"/>
    <w:rsid w:val="00774BB2"/>
    <w:rsid w:val="00784350"/>
    <w:rsid w:val="007A475E"/>
    <w:rsid w:val="007B2D10"/>
    <w:rsid w:val="00810A94"/>
    <w:rsid w:val="00825331"/>
    <w:rsid w:val="00833C3F"/>
    <w:rsid w:val="00862495"/>
    <w:rsid w:val="008737C4"/>
    <w:rsid w:val="00880146"/>
    <w:rsid w:val="008856BD"/>
    <w:rsid w:val="008861E8"/>
    <w:rsid w:val="008E42AC"/>
    <w:rsid w:val="009304A8"/>
    <w:rsid w:val="009433B9"/>
    <w:rsid w:val="00960859"/>
    <w:rsid w:val="0096723C"/>
    <w:rsid w:val="009B185F"/>
    <w:rsid w:val="009D5E81"/>
    <w:rsid w:val="009E6C0A"/>
    <w:rsid w:val="009F1E44"/>
    <w:rsid w:val="009F4EDB"/>
    <w:rsid w:val="00A45308"/>
    <w:rsid w:val="00AB4686"/>
    <w:rsid w:val="00AF0510"/>
    <w:rsid w:val="00B01159"/>
    <w:rsid w:val="00B17A60"/>
    <w:rsid w:val="00B42CAB"/>
    <w:rsid w:val="00BC462B"/>
    <w:rsid w:val="00BE0EC3"/>
    <w:rsid w:val="00C03FD5"/>
    <w:rsid w:val="00C23FDA"/>
    <w:rsid w:val="00C534D2"/>
    <w:rsid w:val="00C66964"/>
    <w:rsid w:val="00C93614"/>
    <w:rsid w:val="00CB1B9C"/>
    <w:rsid w:val="00CF5183"/>
    <w:rsid w:val="00D00715"/>
    <w:rsid w:val="00D028D8"/>
    <w:rsid w:val="00D93E3D"/>
    <w:rsid w:val="00D955D3"/>
    <w:rsid w:val="00DD5C9E"/>
    <w:rsid w:val="00DE0850"/>
    <w:rsid w:val="00E31ED3"/>
    <w:rsid w:val="00E737D1"/>
    <w:rsid w:val="00E865F2"/>
    <w:rsid w:val="00E96885"/>
    <w:rsid w:val="00EB71AE"/>
    <w:rsid w:val="00F01CD3"/>
    <w:rsid w:val="00F41CDC"/>
    <w:rsid w:val="00F503E3"/>
    <w:rsid w:val="00F86B52"/>
    <w:rsid w:val="00FB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9458F-3593-437D-9E63-C485B14D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KDN</cp:lastModifiedBy>
  <cp:revision>82</cp:revision>
  <cp:lastPrinted>2022-06-03T07:12:00Z</cp:lastPrinted>
  <dcterms:created xsi:type="dcterms:W3CDTF">2015-03-06T03:55:00Z</dcterms:created>
  <dcterms:modified xsi:type="dcterms:W3CDTF">2022-06-03T07:12:00Z</dcterms:modified>
</cp:coreProperties>
</file>