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10" w:rsidRPr="00DF775A" w:rsidRDefault="00377110" w:rsidP="00377110">
      <w:pPr>
        <w:pStyle w:val="3"/>
        <w:shd w:val="clear" w:color="auto" w:fill="auto"/>
        <w:tabs>
          <w:tab w:val="left" w:pos="9354"/>
        </w:tabs>
        <w:ind w:left="80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AE393E">
        <w:rPr>
          <w:rFonts w:ascii="Times New Roman" w:hAnsi="Times New Roman" w:cs="Times New Roman"/>
          <w:sz w:val="24"/>
          <w:szCs w:val="24"/>
        </w:rPr>
        <w:t>10</w:t>
      </w:r>
    </w:p>
    <w:p w:rsidR="00377110" w:rsidRDefault="00377110" w:rsidP="00D41C80">
      <w:pPr>
        <w:pStyle w:val="3"/>
        <w:shd w:val="clear" w:color="auto" w:fill="auto"/>
        <w:tabs>
          <w:tab w:val="left" w:pos="8789"/>
        </w:tabs>
        <w:ind w:left="8789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="00D41C80">
        <w:rPr>
          <w:rFonts w:ascii="Times New Roman" w:hAnsi="Times New Roman" w:cs="Times New Roman"/>
          <w:sz w:val="24"/>
          <w:szCs w:val="24"/>
        </w:rPr>
        <w:t xml:space="preserve">   </w:t>
      </w:r>
      <w:r w:rsidRPr="00DF775A">
        <w:rPr>
          <w:rFonts w:ascii="Times New Roman" w:hAnsi="Times New Roman" w:cs="Times New Roman"/>
          <w:sz w:val="24"/>
          <w:szCs w:val="24"/>
        </w:rPr>
        <w:t xml:space="preserve"> муниципальной  услуги «Постановка на учет и </w:t>
      </w:r>
      <w:r w:rsidR="00D41C80">
        <w:rPr>
          <w:rFonts w:ascii="Times New Roman" w:hAnsi="Times New Roman" w:cs="Times New Roman"/>
          <w:sz w:val="24"/>
          <w:szCs w:val="24"/>
        </w:rPr>
        <w:t xml:space="preserve">  </w:t>
      </w:r>
      <w:r w:rsidRPr="00DF775A">
        <w:rPr>
          <w:rFonts w:ascii="Times New Roman" w:hAnsi="Times New Roman" w:cs="Times New Roman"/>
          <w:sz w:val="24"/>
          <w:szCs w:val="24"/>
        </w:rPr>
        <w:t xml:space="preserve">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6F6B1F">
        <w:rPr>
          <w:rFonts w:ascii="Times New Roman" w:hAnsi="Times New Roman" w:cs="Times New Roman"/>
          <w:sz w:val="24"/>
          <w:szCs w:val="24"/>
        </w:rPr>
        <w:t xml:space="preserve"> </w:t>
      </w:r>
      <w:r w:rsidR="006F6B1F" w:rsidRPr="006F6B1F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DF775A">
        <w:rPr>
          <w:rFonts w:ascii="Times New Roman" w:hAnsi="Times New Roman" w:cs="Times New Roman"/>
          <w:sz w:val="24"/>
          <w:szCs w:val="24"/>
        </w:rPr>
        <w:t>, реал</w:t>
      </w:r>
      <w:r w:rsidRPr="00DF775A">
        <w:rPr>
          <w:rFonts w:ascii="Times New Roman" w:hAnsi="Times New Roman" w:cs="Times New Roman"/>
          <w:sz w:val="24"/>
          <w:szCs w:val="24"/>
        </w:rPr>
        <w:t>и</w:t>
      </w:r>
      <w:r w:rsidRPr="00DF775A">
        <w:rPr>
          <w:rFonts w:ascii="Times New Roman" w:hAnsi="Times New Roman" w:cs="Times New Roman"/>
          <w:sz w:val="24"/>
          <w:szCs w:val="24"/>
        </w:rPr>
        <w:t xml:space="preserve">зующие образовательные </w:t>
      </w:r>
      <w:r w:rsidR="00D41C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775A">
        <w:rPr>
          <w:rFonts w:ascii="Times New Roman" w:hAnsi="Times New Roman" w:cs="Times New Roman"/>
          <w:sz w:val="24"/>
          <w:szCs w:val="24"/>
        </w:rPr>
        <w:t>программы дошкол</w:t>
      </w:r>
      <w:r w:rsidRPr="00DF775A">
        <w:rPr>
          <w:rFonts w:ascii="Times New Roman" w:hAnsi="Times New Roman" w:cs="Times New Roman"/>
          <w:sz w:val="24"/>
          <w:szCs w:val="24"/>
        </w:rPr>
        <w:t>ь</w:t>
      </w:r>
      <w:r w:rsidRPr="00DF775A">
        <w:rPr>
          <w:rFonts w:ascii="Times New Roman" w:hAnsi="Times New Roman" w:cs="Times New Roman"/>
          <w:sz w:val="24"/>
          <w:szCs w:val="24"/>
        </w:rPr>
        <w:t>ного образования»</w:t>
      </w:r>
    </w:p>
    <w:p w:rsidR="00377110" w:rsidRPr="0004183A" w:rsidRDefault="00377110" w:rsidP="00377110">
      <w:pPr>
        <w:pStyle w:val="80"/>
        <w:shd w:val="clear" w:color="auto" w:fill="auto"/>
        <w:ind w:right="40" w:firstLine="0"/>
        <w:rPr>
          <w:sz w:val="24"/>
          <w:szCs w:val="24"/>
        </w:rPr>
      </w:pPr>
    </w:p>
    <w:p w:rsidR="00377110" w:rsidRDefault="00377110" w:rsidP="00377110">
      <w:pPr>
        <w:pStyle w:val="80"/>
        <w:shd w:val="clear" w:color="auto" w:fill="auto"/>
        <w:ind w:right="40" w:firstLine="0"/>
        <w:rPr>
          <w:sz w:val="24"/>
          <w:szCs w:val="24"/>
        </w:rPr>
      </w:pPr>
      <w:r w:rsidRPr="0004183A">
        <w:rPr>
          <w:sz w:val="24"/>
          <w:szCs w:val="24"/>
        </w:rPr>
        <w:t>Состав, последовательность и сроки выполнения административных процедур (действий)</w:t>
      </w:r>
    </w:p>
    <w:p w:rsidR="00A67B83" w:rsidRDefault="00377110" w:rsidP="00A67B83">
      <w:pPr>
        <w:pStyle w:val="80"/>
        <w:shd w:val="clear" w:color="auto" w:fill="auto"/>
        <w:ind w:right="40" w:firstLine="0"/>
        <w:rPr>
          <w:bCs w:val="0"/>
          <w:sz w:val="24"/>
          <w:szCs w:val="24"/>
        </w:rPr>
      </w:pPr>
      <w:r w:rsidRPr="0004183A">
        <w:rPr>
          <w:sz w:val="24"/>
          <w:szCs w:val="24"/>
        </w:rPr>
        <w:t>при предоставлении</w:t>
      </w:r>
      <w:r>
        <w:rPr>
          <w:sz w:val="24"/>
          <w:szCs w:val="24"/>
        </w:rPr>
        <w:t xml:space="preserve"> </w:t>
      </w:r>
      <w:r w:rsidR="00A67B83">
        <w:rPr>
          <w:bCs w:val="0"/>
          <w:sz w:val="24"/>
          <w:szCs w:val="24"/>
        </w:rPr>
        <w:t>муниципальной</w:t>
      </w:r>
      <w:r w:rsidR="00A67B83">
        <w:rPr>
          <w:bCs w:val="0"/>
          <w:sz w:val="24"/>
          <w:szCs w:val="24"/>
        </w:rPr>
        <w:tab/>
        <w:t>услуги</w:t>
      </w:r>
    </w:p>
    <w:p w:rsidR="00A67B83" w:rsidRDefault="00A67B83" w:rsidP="00377110">
      <w:pPr>
        <w:pStyle w:val="80"/>
        <w:shd w:val="clear" w:color="auto" w:fill="auto"/>
        <w:ind w:right="40" w:firstLine="0"/>
        <w:rPr>
          <w:bCs w:val="0"/>
          <w:sz w:val="24"/>
          <w:szCs w:val="24"/>
        </w:rPr>
      </w:pPr>
    </w:p>
    <w:tbl>
      <w:tblPr>
        <w:tblStyle w:val="a5"/>
        <w:tblW w:w="14841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1834"/>
        <w:gridCol w:w="1881"/>
        <w:gridCol w:w="2067"/>
        <w:gridCol w:w="2430"/>
      </w:tblGrid>
      <w:tr w:rsidR="00A67B83" w:rsidTr="00373255">
        <w:tc>
          <w:tcPr>
            <w:tcW w:w="2093" w:type="dxa"/>
          </w:tcPr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Основание для начала админ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стра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softHyphen/>
              <w:t>тивной пр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цедуры</w:t>
            </w:r>
          </w:p>
        </w:tc>
        <w:tc>
          <w:tcPr>
            <w:tcW w:w="2268" w:type="dxa"/>
          </w:tcPr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Содержание адм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нистративных действий</w:t>
            </w:r>
          </w:p>
        </w:tc>
        <w:tc>
          <w:tcPr>
            <w:tcW w:w="2268" w:type="dxa"/>
          </w:tcPr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sz w:val="24"/>
                <w:szCs w:val="24"/>
              </w:rPr>
              <w:t>Срок</w:t>
            </w:r>
          </w:p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выполне</w:t>
            </w:r>
            <w:r w:rsidRPr="00A67B83">
              <w:rPr>
                <w:rStyle w:val="105pt0pt"/>
                <w:rFonts w:eastAsiaTheme="minorHAnsi"/>
                <w:sz w:val="24"/>
                <w:szCs w:val="24"/>
              </w:rPr>
              <w:softHyphen/>
              <w:t>ния</w:t>
            </w:r>
          </w:p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админи</w:t>
            </w:r>
            <w:r w:rsidRPr="00A67B83">
              <w:rPr>
                <w:rStyle w:val="105pt0pt"/>
                <w:rFonts w:eastAsiaTheme="minorHAnsi"/>
                <w:sz w:val="24"/>
                <w:szCs w:val="24"/>
              </w:rPr>
              <w:softHyphen/>
              <w:t>страти</w:t>
            </w:r>
            <w:proofErr w:type="spellEnd"/>
          </w:p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вных</w:t>
            </w:r>
            <w:proofErr w:type="spellEnd"/>
          </w:p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действий</w:t>
            </w:r>
          </w:p>
        </w:tc>
        <w:tc>
          <w:tcPr>
            <w:tcW w:w="1834" w:type="dxa"/>
          </w:tcPr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Должностное лицо, ответ</w:t>
            </w:r>
            <w:r w:rsidRPr="00A67B83">
              <w:rPr>
                <w:rStyle w:val="105pt0pt"/>
                <w:rFonts w:eastAsiaTheme="minorHAnsi"/>
                <w:sz w:val="24"/>
                <w:szCs w:val="24"/>
              </w:rPr>
              <w:softHyphen/>
              <w:t>ственное за вы</w:t>
            </w:r>
            <w:r w:rsidRPr="00A67B83">
              <w:rPr>
                <w:rStyle w:val="105pt0pt"/>
                <w:rFonts w:eastAsiaTheme="minorHAnsi"/>
                <w:sz w:val="24"/>
                <w:szCs w:val="24"/>
              </w:rPr>
              <w:softHyphen/>
              <w:t>полнение</w:t>
            </w:r>
          </w:p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администр</w:t>
            </w:r>
            <w:proofErr w:type="spellEnd"/>
          </w:p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ативного</w:t>
            </w:r>
            <w:proofErr w:type="spellEnd"/>
          </w:p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действия</w:t>
            </w:r>
          </w:p>
        </w:tc>
        <w:tc>
          <w:tcPr>
            <w:tcW w:w="1881" w:type="dxa"/>
          </w:tcPr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Место выпо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л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нения ад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softHyphen/>
              <w:t>министрати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в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ного дей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softHyphen/>
              <w:t xml:space="preserve">ствия/ используемая </w:t>
            </w:r>
            <w:r w:rsid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ин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формацио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н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ная система</w:t>
            </w:r>
          </w:p>
        </w:tc>
        <w:tc>
          <w:tcPr>
            <w:tcW w:w="2067" w:type="dxa"/>
          </w:tcPr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Критерии</w:t>
            </w:r>
          </w:p>
          <w:p w:rsidR="00A67B83" w:rsidRPr="00A67B83" w:rsidRDefault="00A67B83" w:rsidP="00A67B83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sz w:val="24"/>
                <w:szCs w:val="24"/>
              </w:rPr>
              <w:t>принятия</w:t>
            </w:r>
          </w:p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решения</w:t>
            </w:r>
          </w:p>
        </w:tc>
        <w:tc>
          <w:tcPr>
            <w:tcW w:w="2430" w:type="dxa"/>
          </w:tcPr>
          <w:p w:rsidR="00A67B83" w:rsidRPr="00A67B83" w:rsidRDefault="00A67B83" w:rsidP="00A67B83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Результат админ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стратив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softHyphen/>
              <w:t>ного де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й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ствия, способ фи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к</w:t>
            </w:r>
            <w:r w:rsidRPr="00A67B83">
              <w:rPr>
                <w:rStyle w:val="105pt0pt"/>
                <w:rFonts w:eastAsiaTheme="minorHAnsi"/>
                <w:b w:val="0"/>
                <w:sz w:val="24"/>
                <w:szCs w:val="24"/>
              </w:rPr>
              <w:t>сации</w:t>
            </w:r>
          </w:p>
        </w:tc>
      </w:tr>
      <w:tr w:rsidR="00A67B83" w:rsidTr="00373255">
        <w:tc>
          <w:tcPr>
            <w:tcW w:w="2093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1</w:t>
            </w:r>
          </w:p>
        </w:tc>
        <w:tc>
          <w:tcPr>
            <w:tcW w:w="2268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2</w:t>
            </w:r>
          </w:p>
        </w:tc>
        <w:tc>
          <w:tcPr>
            <w:tcW w:w="2268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3</w:t>
            </w:r>
          </w:p>
        </w:tc>
        <w:tc>
          <w:tcPr>
            <w:tcW w:w="1834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4</w:t>
            </w:r>
          </w:p>
        </w:tc>
        <w:tc>
          <w:tcPr>
            <w:tcW w:w="1881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5</w:t>
            </w:r>
          </w:p>
        </w:tc>
        <w:tc>
          <w:tcPr>
            <w:tcW w:w="2067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6</w:t>
            </w:r>
          </w:p>
        </w:tc>
        <w:tc>
          <w:tcPr>
            <w:tcW w:w="2430" w:type="dxa"/>
          </w:tcPr>
          <w:p w:rsidR="00A67B83" w:rsidRPr="00A67B83" w:rsidRDefault="00A67B83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</w:rPr>
            </w:pPr>
            <w:r w:rsidRPr="00A67B83">
              <w:rPr>
                <w:b w:val="0"/>
                <w:bCs w:val="0"/>
              </w:rPr>
              <w:t>7</w:t>
            </w:r>
          </w:p>
        </w:tc>
      </w:tr>
      <w:tr w:rsidR="00A67B83" w:rsidTr="00373255">
        <w:tc>
          <w:tcPr>
            <w:tcW w:w="14841" w:type="dxa"/>
            <w:gridSpan w:val="7"/>
          </w:tcPr>
          <w:p w:rsidR="00A67B83" w:rsidRPr="00174EF1" w:rsidRDefault="00A67B83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  <w:r w:rsidRPr="00174EF1">
              <w:rPr>
                <w:rStyle w:val="105pt0pt"/>
                <w:rFonts w:eastAsiaTheme="minorHAnsi"/>
                <w:sz w:val="24"/>
                <w:szCs w:val="24"/>
              </w:rPr>
              <w:t>1. Прием и регистрация заявления</w:t>
            </w:r>
          </w:p>
        </w:tc>
      </w:tr>
      <w:tr w:rsidR="00A67B83" w:rsidTr="00373255">
        <w:tc>
          <w:tcPr>
            <w:tcW w:w="2093" w:type="dxa"/>
          </w:tcPr>
          <w:p w:rsidR="00A67B83" w:rsidRPr="006F6B1F" w:rsidRDefault="00A67B83" w:rsidP="00F66D2D">
            <w:pPr>
              <w:pStyle w:val="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Поступление з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а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явления и док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у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 xml:space="preserve">ментов для предоставления муниципальной услуги </w:t>
            </w:r>
            <w:proofErr w:type="gramStart"/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A67B83" w:rsidRPr="006F6B1F" w:rsidRDefault="00A67B83" w:rsidP="00F66D2D">
            <w:pPr>
              <w:pStyle w:val="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Уполномоче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ный</w:t>
            </w:r>
          </w:p>
          <w:p w:rsidR="00A67B83" w:rsidRPr="006F6B1F" w:rsidRDefault="00A67B83" w:rsidP="00F66D2D">
            <w:pPr>
              <w:pStyle w:val="80"/>
              <w:shd w:val="clear" w:color="auto" w:fill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орган</w:t>
            </w:r>
          </w:p>
        </w:tc>
        <w:tc>
          <w:tcPr>
            <w:tcW w:w="2268" w:type="dxa"/>
          </w:tcPr>
          <w:p w:rsidR="00174EF1" w:rsidRPr="006F6B1F" w:rsidRDefault="005E5607" w:rsidP="006767DB">
            <w:pPr>
              <w:pStyle w:val="80"/>
              <w:shd w:val="clear" w:color="auto" w:fill="auto"/>
              <w:spacing w:line="240" w:lineRule="auto"/>
              <w:ind w:left="-96" w:firstLine="4"/>
              <w:jc w:val="both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А) 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Прием и прове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р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ка комплек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т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ности документов на</w:t>
            </w:r>
            <w:r w:rsidR="00A67B83" w:rsidRPr="006F6B1F">
              <w:rPr>
                <w:b w:val="0"/>
                <w:sz w:val="24"/>
                <w:szCs w:val="24"/>
              </w:rPr>
              <w:t xml:space="preserve"> 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наличие/отсутствие оснований для о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т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каза в приеме док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ментов, предусмо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т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ренных пунктом 2.12 Администр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тивного регламента И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формирование заявителя о нал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чии оснований для 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отказа в приеме документов, пред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смотренных пун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к</w:t>
            </w:r>
            <w:r w:rsidR="00A67B83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том </w:t>
            </w:r>
          </w:p>
          <w:p w:rsidR="006767DB" w:rsidRPr="006F6B1F" w:rsidRDefault="00A67B83" w:rsidP="006767DB">
            <w:pPr>
              <w:pStyle w:val="80"/>
              <w:shd w:val="clear" w:color="auto" w:fill="auto"/>
              <w:spacing w:line="240" w:lineRule="auto"/>
              <w:ind w:left="-96" w:firstLine="4"/>
              <w:jc w:val="both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2.</w:t>
            </w:r>
            <w:r w:rsidR="00634FBF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12 Администр</w:t>
            </w:r>
            <w:r w:rsidR="00634FBF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="00634FBF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тивного регламе</w:t>
            </w:r>
            <w:r w:rsidR="00634FBF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</w:t>
            </w:r>
            <w:r w:rsidR="00634FBF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та 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(при поступл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е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нии заявления на б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у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мажном носит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е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ле).</w:t>
            </w:r>
          </w:p>
          <w:p w:rsidR="006767DB" w:rsidRPr="006F6B1F" w:rsidRDefault="006767DB" w:rsidP="006767DB">
            <w:pPr>
              <w:pStyle w:val="80"/>
              <w:shd w:val="clear" w:color="auto" w:fill="auto"/>
              <w:spacing w:line="240" w:lineRule="auto"/>
              <w:ind w:left="-96" w:firstLine="4"/>
              <w:jc w:val="both"/>
              <w:rPr>
                <w:rStyle w:val="105pt0pt"/>
                <w:rFonts w:eastAsiaTheme="minorHAnsi"/>
                <w:b w:val="0"/>
                <w:i/>
                <w:iCs/>
                <w:spacing w:val="0"/>
                <w:sz w:val="24"/>
                <w:szCs w:val="24"/>
              </w:rPr>
            </w:pPr>
          </w:p>
          <w:p w:rsidR="00634FBF" w:rsidRPr="006F6B1F" w:rsidRDefault="005E5607" w:rsidP="005E5607">
            <w:pPr>
              <w:pStyle w:val="3"/>
              <w:shd w:val="clear" w:color="auto" w:fill="auto"/>
              <w:spacing w:line="274" w:lineRule="exact"/>
              <w:ind w:left="-99"/>
              <w:jc w:val="both"/>
              <w:rPr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sz w:val="24"/>
                <w:szCs w:val="24"/>
              </w:rPr>
              <w:t xml:space="preserve">Б) 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Проверка и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формации (да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ных) заявления для направления на наличие дублир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ванной инфо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р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мации (данных) по данным свид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е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тельства о рождении или д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кумента, удостов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е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ря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ю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щего личность ребенка (серия, н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="00634FBF" w:rsidRPr="006F6B1F">
              <w:rPr>
                <w:rStyle w:val="105pt0pt"/>
                <w:rFonts w:eastAsiaTheme="minorHAnsi"/>
                <w:sz w:val="24"/>
                <w:szCs w:val="24"/>
              </w:rPr>
              <w:t>мер документа и дата рождения).</w:t>
            </w:r>
          </w:p>
          <w:p w:rsidR="00634FBF" w:rsidRPr="006F6B1F" w:rsidRDefault="00634FBF" w:rsidP="005E5607">
            <w:pPr>
              <w:pStyle w:val="3"/>
              <w:shd w:val="clear" w:color="auto" w:fill="auto"/>
              <w:spacing w:line="274" w:lineRule="exact"/>
              <w:ind w:left="-99"/>
              <w:jc w:val="both"/>
              <w:rPr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При положител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ь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ном прохождении проверки формир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у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ется статус инфо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р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мирования «Заявл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е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ние принято к ра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с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смотр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е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нию», при наличии дублир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ванной информации формируется ст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а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тус информиров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а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ния «Отказано в пред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ставлении услуги» с указан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и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ем причины отк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а</w:t>
            </w:r>
            <w:r w:rsidRPr="006F6B1F">
              <w:rPr>
                <w:rStyle w:val="105pt0pt"/>
                <w:rFonts w:eastAsiaTheme="minorHAnsi"/>
                <w:sz w:val="24"/>
                <w:szCs w:val="24"/>
              </w:rPr>
              <w:t>за.</w:t>
            </w:r>
          </w:p>
          <w:p w:rsidR="00634FBF" w:rsidRPr="006F6B1F" w:rsidRDefault="00634FBF" w:rsidP="005E5607">
            <w:pPr>
              <w:pStyle w:val="80"/>
              <w:shd w:val="clear" w:color="auto" w:fill="auto"/>
              <w:spacing w:line="240" w:lineRule="auto"/>
              <w:ind w:left="-99" w:firstLine="0"/>
              <w:jc w:val="both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(при поступлении заявления в эле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к</w:t>
            </w:r>
            <w:r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тронном виде)</w:t>
            </w:r>
            <w:r w:rsidR="005E5607" w:rsidRPr="006F6B1F">
              <w:rPr>
                <w:rStyle w:val="10pt0pt"/>
                <w:rFonts w:eastAsiaTheme="minorHAnsi"/>
                <w:b w:val="0"/>
                <w:sz w:val="24"/>
                <w:szCs w:val="24"/>
              </w:rPr>
              <w:t>.</w:t>
            </w:r>
          </w:p>
          <w:p w:rsidR="006767DB" w:rsidRPr="006F6B1F" w:rsidRDefault="006767DB" w:rsidP="005E5607">
            <w:pPr>
              <w:pStyle w:val="80"/>
              <w:shd w:val="clear" w:color="auto" w:fill="auto"/>
              <w:spacing w:line="240" w:lineRule="auto"/>
              <w:ind w:left="-99" w:firstLine="0"/>
              <w:jc w:val="both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F6B1F" w:rsidRDefault="006767DB" w:rsidP="005E5607">
            <w:pPr>
              <w:pStyle w:val="80"/>
              <w:shd w:val="clear" w:color="auto" w:fill="auto"/>
              <w:spacing w:line="240" w:lineRule="auto"/>
              <w:ind w:left="-99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    В) 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В случае н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представления в течение указанн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го срока необх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димых документов (свед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ний из док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ментов), не исправления выявленных нар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шений, формиров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ние и направление заявителю способ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ми, указанными в заявлении, пода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ном на бума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ж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ном носителе, уведо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м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ления об отк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зе в услуге с ук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="005E5607" w:rsidRPr="006F6B1F">
              <w:rPr>
                <w:rStyle w:val="105pt0pt"/>
                <w:rFonts w:eastAsiaTheme="minorHAnsi"/>
                <w:b w:val="0"/>
                <w:sz w:val="24"/>
                <w:szCs w:val="24"/>
              </w:rPr>
              <w:t>занием причин отказа.</w:t>
            </w:r>
          </w:p>
        </w:tc>
        <w:tc>
          <w:tcPr>
            <w:tcW w:w="2268" w:type="dxa"/>
          </w:tcPr>
          <w:p w:rsidR="00A67B83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r w:rsidRPr="00641DA7"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А) 1 день</w:t>
            </w: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5E5607" w:rsidRPr="00641DA7" w:rsidRDefault="005E5607" w:rsidP="00377110">
            <w:pPr>
              <w:pStyle w:val="80"/>
              <w:shd w:val="clear" w:color="auto" w:fill="auto"/>
              <w:ind w:right="40" w:firstLine="0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373255" w:rsidRDefault="00373255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</w:rPr>
            </w:pPr>
          </w:p>
          <w:p w:rsidR="00373255" w:rsidRDefault="00373255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</w:rPr>
            </w:pPr>
          </w:p>
          <w:p w:rsidR="005E5607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r w:rsidRPr="00641DA7">
              <w:rPr>
                <w:rStyle w:val="105pt0pt"/>
                <w:rFonts w:eastAsiaTheme="minorHAnsi"/>
                <w:b w:val="0"/>
              </w:rPr>
              <w:t xml:space="preserve">Б) </w:t>
            </w:r>
            <w:r w:rsidRPr="00641DA7">
              <w:rPr>
                <w:rStyle w:val="105pt0pt"/>
                <w:rFonts w:eastAsiaTheme="minorHAnsi"/>
                <w:b w:val="0"/>
                <w:sz w:val="24"/>
                <w:szCs w:val="24"/>
              </w:rPr>
              <w:t>1 день</w:t>
            </w: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373255" w:rsidRDefault="00373255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373255" w:rsidRDefault="00373255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373255" w:rsidRPr="00641DA7" w:rsidRDefault="00373255" w:rsidP="005E5607">
            <w:pPr>
              <w:pStyle w:val="80"/>
              <w:shd w:val="clear" w:color="auto" w:fill="auto"/>
              <w:ind w:right="40" w:firstLine="0"/>
              <w:jc w:val="left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</w:p>
          <w:p w:rsidR="006767DB" w:rsidRPr="00641DA7" w:rsidRDefault="006767DB" w:rsidP="005E5607">
            <w:pPr>
              <w:pStyle w:val="80"/>
              <w:shd w:val="clear" w:color="auto" w:fill="auto"/>
              <w:ind w:right="40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641DA7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В) В тот же день, </w:t>
            </w:r>
            <w:r w:rsidRPr="00641DA7"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что и прием и проверка ко</w:t>
            </w:r>
            <w:r w:rsidRPr="00641DA7">
              <w:rPr>
                <w:rStyle w:val="105pt0pt"/>
                <w:rFonts w:eastAsiaTheme="minorHAnsi"/>
                <w:b w:val="0"/>
                <w:sz w:val="24"/>
                <w:szCs w:val="24"/>
              </w:rPr>
              <w:t>м</w:t>
            </w:r>
            <w:r w:rsidRPr="00641DA7">
              <w:rPr>
                <w:rStyle w:val="105pt0pt"/>
                <w:rFonts w:eastAsiaTheme="minorHAnsi"/>
                <w:b w:val="0"/>
                <w:sz w:val="24"/>
                <w:szCs w:val="24"/>
              </w:rPr>
              <w:t>плектности</w:t>
            </w:r>
          </w:p>
        </w:tc>
        <w:tc>
          <w:tcPr>
            <w:tcW w:w="1834" w:type="dxa"/>
          </w:tcPr>
          <w:p w:rsidR="00A67B83" w:rsidRPr="00F66D2D" w:rsidRDefault="00134653" w:rsidP="00F66D2D">
            <w:pPr>
              <w:pStyle w:val="80"/>
              <w:shd w:val="clear" w:color="auto" w:fill="auto"/>
              <w:ind w:right="-5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F66D2D">
              <w:rPr>
                <w:b w:val="0"/>
                <w:bCs w:val="0"/>
                <w:sz w:val="24"/>
                <w:szCs w:val="24"/>
              </w:rPr>
              <w:lastRenderedPageBreak/>
              <w:t>Уполномоче</w:t>
            </w:r>
            <w:r w:rsidRPr="00F66D2D">
              <w:rPr>
                <w:b w:val="0"/>
                <w:bCs w:val="0"/>
                <w:sz w:val="24"/>
                <w:szCs w:val="24"/>
              </w:rPr>
              <w:t>н</w:t>
            </w:r>
            <w:r w:rsidRPr="00F66D2D">
              <w:rPr>
                <w:b w:val="0"/>
                <w:bCs w:val="0"/>
                <w:sz w:val="24"/>
                <w:szCs w:val="24"/>
              </w:rPr>
              <w:t xml:space="preserve">ное лицо, </w:t>
            </w:r>
            <w:r w:rsidR="00F66D2D">
              <w:rPr>
                <w:b w:val="0"/>
                <w:sz w:val="24"/>
                <w:szCs w:val="24"/>
              </w:rPr>
              <w:t>о</w:t>
            </w:r>
            <w:r w:rsidR="00F66D2D" w:rsidRPr="00F66D2D">
              <w:rPr>
                <w:b w:val="0"/>
                <w:sz w:val="24"/>
                <w:szCs w:val="24"/>
              </w:rPr>
              <w:t>рг</w:t>
            </w:r>
            <w:r w:rsidR="00F66D2D" w:rsidRPr="00F66D2D">
              <w:rPr>
                <w:b w:val="0"/>
                <w:sz w:val="24"/>
                <w:szCs w:val="24"/>
              </w:rPr>
              <w:t>а</w:t>
            </w:r>
            <w:r w:rsidR="00F66D2D" w:rsidRPr="00F66D2D">
              <w:rPr>
                <w:b w:val="0"/>
                <w:sz w:val="24"/>
                <w:szCs w:val="24"/>
              </w:rPr>
              <w:t>н</w:t>
            </w:r>
            <w:r w:rsidR="00F66D2D">
              <w:rPr>
                <w:b w:val="0"/>
                <w:sz w:val="24"/>
                <w:szCs w:val="24"/>
              </w:rPr>
              <w:t>а</w:t>
            </w:r>
            <w:r w:rsidR="00F66D2D" w:rsidRPr="00F66D2D">
              <w:rPr>
                <w:b w:val="0"/>
                <w:sz w:val="24"/>
                <w:szCs w:val="24"/>
              </w:rPr>
              <w:t>, осущест</w:t>
            </w:r>
            <w:r w:rsidR="00F66D2D" w:rsidRPr="00F66D2D">
              <w:rPr>
                <w:b w:val="0"/>
                <w:sz w:val="24"/>
                <w:szCs w:val="24"/>
              </w:rPr>
              <w:t>в</w:t>
            </w:r>
            <w:r w:rsidR="00F66D2D" w:rsidRPr="00F66D2D">
              <w:rPr>
                <w:b w:val="0"/>
                <w:sz w:val="24"/>
                <w:szCs w:val="24"/>
              </w:rPr>
              <w:t>ляющ</w:t>
            </w:r>
            <w:r w:rsidR="00F66D2D">
              <w:rPr>
                <w:b w:val="0"/>
                <w:sz w:val="24"/>
                <w:szCs w:val="24"/>
              </w:rPr>
              <w:t>его</w:t>
            </w:r>
            <w:r w:rsidR="00F66D2D" w:rsidRPr="00F66D2D">
              <w:rPr>
                <w:b w:val="0"/>
                <w:sz w:val="24"/>
                <w:szCs w:val="24"/>
              </w:rPr>
              <w:t xml:space="preserve"> управление в сфере образ</w:t>
            </w:r>
            <w:r w:rsidR="00F66D2D" w:rsidRPr="00F66D2D">
              <w:rPr>
                <w:b w:val="0"/>
                <w:sz w:val="24"/>
                <w:szCs w:val="24"/>
              </w:rPr>
              <w:t>о</w:t>
            </w:r>
            <w:r w:rsidR="00F66D2D" w:rsidRPr="00F66D2D">
              <w:rPr>
                <w:b w:val="0"/>
                <w:sz w:val="24"/>
                <w:szCs w:val="24"/>
              </w:rPr>
              <w:t xml:space="preserve">вания  </w:t>
            </w:r>
          </w:p>
        </w:tc>
        <w:tc>
          <w:tcPr>
            <w:tcW w:w="1881" w:type="dxa"/>
          </w:tcPr>
          <w:p w:rsidR="00F66D2D" w:rsidRPr="005B69A7" w:rsidRDefault="00F66D2D" w:rsidP="005B69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692042, Пр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морский край,  г. Лесозаводск, ул.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  <w:p w:rsidR="005B69A7" w:rsidRPr="005B69A7" w:rsidRDefault="005B69A7" w:rsidP="003D50F1">
            <w:pPr>
              <w:autoSpaceDE w:val="0"/>
              <w:autoSpaceDN w:val="0"/>
              <w:adjustRightInd w:val="0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информацио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ной системы «Единый портал государстве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ных и муниц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пальных услуг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(функций)» (д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лее - ЕПГУ) </w:t>
            </w:r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hyperlink r:id="rId6" w:history="1"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https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://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gosuslugi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ru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/</w:t>
              </w:r>
            </w:hyperlink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и/ или региональных порталов гос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(функций) (далее - РПГУ) (https://gosuslugi.primorsky.ru)</w:t>
            </w:r>
          </w:p>
          <w:p w:rsidR="00A67B83" w:rsidRPr="005B69A7" w:rsidRDefault="00A67B83" w:rsidP="005B69A7">
            <w:pPr>
              <w:pStyle w:val="80"/>
              <w:shd w:val="clear" w:color="auto" w:fill="auto"/>
              <w:spacing w:line="240" w:lineRule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067" w:type="dxa"/>
          </w:tcPr>
          <w:p w:rsidR="00A67B83" w:rsidRPr="005B69A7" w:rsidRDefault="00F66D2D" w:rsidP="005B69A7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5B69A7">
              <w:rPr>
                <w:b w:val="0"/>
                <w:sz w:val="24"/>
                <w:szCs w:val="24"/>
              </w:rPr>
              <w:lastRenderedPageBreak/>
              <w:t xml:space="preserve">предоставление </w:t>
            </w:r>
            <w:r w:rsidR="003C7E28">
              <w:rPr>
                <w:b w:val="0"/>
                <w:sz w:val="24"/>
                <w:szCs w:val="24"/>
              </w:rPr>
              <w:t>пол</w:t>
            </w:r>
            <w:r w:rsidR="00641DA7">
              <w:rPr>
                <w:b w:val="0"/>
                <w:sz w:val="24"/>
                <w:szCs w:val="24"/>
              </w:rPr>
              <w:t>н</w:t>
            </w:r>
            <w:r w:rsidR="00641DA7">
              <w:rPr>
                <w:b w:val="0"/>
                <w:sz w:val="24"/>
                <w:szCs w:val="24"/>
              </w:rPr>
              <w:t>о</w:t>
            </w:r>
            <w:r w:rsidR="003C7E28">
              <w:rPr>
                <w:b w:val="0"/>
                <w:sz w:val="24"/>
                <w:szCs w:val="24"/>
              </w:rPr>
              <w:t xml:space="preserve">го/неполного </w:t>
            </w:r>
            <w:r w:rsidRPr="005B69A7">
              <w:rPr>
                <w:b w:val="0"/>
                <w:sz w:val="24"/>
                <w:szCs w:val="24"/>
              </w:rPr>
              <w:t>комплекта док</w:t>
            </w:r>
            <w:r w:rsidRPr="005B69A7">
              <w:rPr>
                <w:b w:val="0"/>
                <w:sz w:val="24"/>
                <w:szCs w:val="24"/>
              </w:rPr>
              <w:t>у</w:t>
            </w:r>
            <w:r w:rsidRPr="005B69A7">
              <w:rPr>
                <w:b w:val="0"/>
                <w:sz w:val="24"/>
                <w:szCs w:val="24"/>
              </w:rPr>
              <w:t>ментов от заяв</w:t>
            </w:r>
            <w:r w:rsidRPr="005B69A7">
              <w:rPr>
                <w:b w:val="0"/>
                <w:sz w:val="24"/>
                <w:szCs w:val="24"/>
              </w:rPr>
              <w:t>и</w:t>
            </w:r>
            <w:r w:rsidRPr="005B69A7">
              <w:rPr>
                <w:b w:val="0"/>
                <w:sz w:val="24"/>
                <w:szCs w:val="24"/>
              </w:rPr>
              <w:t>теля согласно пункту 2.8. настоящего А</w:t>
            </w:r>
            <w:r w:rsidRPr="005B69A7">
              <w:rPr>
                <w:b w:val="0"/>
                <w:sz w:val="24"/>
                <w:szCs w:val="24"/>
              </w:rPr>
              <w:t>д</w:t>
            </w:r>
            <w:r w:rsidRPr="005B69A7">
              <w:rPr>
                <w:b w:val="0"/>
                <w:sz w:val="24"/>
                <w:szCs w:val="24"/>
              </w:rPr>
              <w:t>министративного регламента с учетом сроков исправления н</w:t>
            </w:r>
            <w:r w:rsidRPr="005B69A7">
              <w:rPr>
                <w:b w:val="0"/>
                <w:sz w:val="24"/>
                <w:szCs w:val="24"/>
              </w:rPr>
              <w:t>е</w:t>
            </w:r>
            <w:r w:rsidRPr="005B69A7">
              <w:rPr>
                <w:b w:val="0"/>
                <w:sz w:val="24"/>
                <w:szCs w:val="24"/>
              </w:rPr>
              <w:t xml:space="preserve">достатков со </w:t>
            </w:r>
            <w:r w:rsidRPr="005B69A7">
              <w:rPr>
                <w:b w:val="0"/>
                <w:sz w:val="24"/>
                <w:szCs w:val="24"/>
              </w:rPr>
              <w:lastRenderedPageBreak/>
              <w:t>стороны заяв</w:t>
            </w:r>
            <w:r w:rsidRPr="005B69A7">
              <w:rPr>
                <w:b w:val="0"/>
                <w:sz w:val="24"/>
                <w:szCs w:val="24"/>
              </w:rPr>
              <w:t>и</w:t>
            </w:r>
            <w:r w:rsidRPr="005B69A7">
              <w:rPr>
                <w:b w:val="0"/>
                <w:sz w:val="24"/>
                <w:szCs w:val="24"/>
              </w:rPr>
              <w:t>т</w:t>
            </w:r>
            <w:r w:rsidR="003C7E28">
              <w:rPr>
                <w:b w:val="0"/>
                <w:sz w:val="24"/>
                <w:szCs w:val="24"/>
              </w:rPr>
              <w:t>еля</w:t>
            </w:r>
          </w:p>
        </w:tc>
        <w:tc>
          <w:tcPr>
            <w:tcW w:w="2430" w:type="dxa"/>
          </w:tcPr>
          <w:p w:rsidR="004B11AB" w:rsidRPr="0004183A" w:rsidRDefault="00B83D4E" w:rsidP="004B11AB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</w:t>
            </w:r>
            <w:proofErr w:type="gramStart"/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ста в муниципал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ной дошкольной о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разовательной орг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низации (промеж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7E28" w:rsidRPr="004B11AB">
              <w:rPr>
                <w:rFonts w:ascii="Times New Roman" w:hAnsi="Times New Roman" w:cs="Times New Roman"/>
                <w:sz w:val="24"/>
                <w:szCs w:val="24"/>
              </w:rPr>
              <w:t>точный результат)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1AB" w:rsidRPr="004B1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Решение о пред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ставлении муниц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пальной услуги в части промежуто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 xml:space="preserve">ного результата 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оформляется по форме согласно приложению  1 и приложению  2 к настоящему Адм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нистративному</w:t>
            </w:r>
            <w:r w:rsidR="004B11AB" w:rsidRPr="0004183A">
              <w:rPr>
                <w:sz w:val="24"/>
                <w:szCs w:val="24"/>
              </w:rPr>
              <w:t xml:space="preserve"> 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11AB" w:rsidRPr="004B11AB">
              <w:rPr>
                <w:rFonts w:ascii="Times New Roman" w:hAnsi="Times New Roman" w:cs="Times New Roman"/>
                <w:sz w:val="24"/>
                <w:szCs w:val="24"/>
              </w:rPr>
              <w:t>гламенту.</w:t>
            </w:r>
          </w:p>
          <w:p w:rsidR="00A67B83" w:rsidRDefault="00A67B83" w:rsidP="003C7E28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sz w:val="24"/>
                <w:szCs w:val="24"/>
              </w:rPr>
            </w:pPr>
          </w:p>
          <w:p w:rsidR="004B11AB" w:rsidRPr="003C7E28" w:rsidRDefault="00B83D4E" w:rsidP="003C7E28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105pt0pt"/>
                <w:rFonts w:eastAsiaTheme="minorHAnsi"/>
              </w:rPr>
              <w:t xml:space="preserve"> </w:t>
            </w:r>
            <w:r w:rsidRPr="00B83D4E">
              <w:rPr>
                <w:b w:val="0"/>
                <w:sz w:val="24"/>
                <w:szCs w:val="24"/>
              </w:rPr>
              <w:t>Решение об отказе в предоставлении м</w:t>
            </w:r>
            <w:r w:rsidRPr="00B83D4E">
              <w:rPr>
                <w:b w:val="0"/>
                <w:sz w:val="24"/>
                <w:szCs w:val="24"/>
              </w:rPr>
              <w:t>у</w:t>
            </w:r>
            <w:r w:rsidRPr="00B83D4E">
              <w:rPr>
                <w:b w:val="0"/>
                <w:sz w:val="24"/>
                <w:szCs w:val="24"/>
              </w:rPr>
              <w:t>ниципальной услуги в части промеж</w:t>
            </w:r>
            <w:r w:rsidRPr="00B83D4E">
              <w:rPr>
                <w:b w:val="0"/>
                <w:sz w:val="24"/>
                <w:szCs w:val="24"/>
              </w:rPr>
              <w:t>у</w:t>
            </w:r>
            <w:r w:rsidRPr="00B83D4E">
              <w:rPr>
                <w:b w:val="0"/>
                <w:sz w:val="24"/>
                <w:szCs w:val="24"/>
              </w:rPr>
              <w:t>точного результата - постановки на учет оформляется по форме  согласно приложению 5 и приложению  6 к настоящему Адм</w:t>
            </w:r>
            <w:r w:rsidRPr="00B83D4E">
              <w:rPr>
                <w:b w:val="0"/>
                <w:sz w:val="24"/>
                <w:szCs w:val="24"/>
              </w:rPr>
              <w:t>и</w:t>
            </w:r>
            <w:r w:rsidRPr="00B83D4E">
              <w:rPr>
                <w:b w:val="0"/>
                <w:sz w:val="24"/>
                <w:szCs w:val="24"/>
              </w:rPr>
              <w:t>нистративному р</w:t>
            </w:r>
            <w:r w:rsidRPr="00B83D4E">
              <w:rPr>
                <w:b w:val="0"/>
                <w:sz w:val="24"/>
                <w:szCs w:val="24"/>
              </w:rPr>
              <w:t>е</w:t>
            </w:r>
            <w:r w:rsidRPr="00B83D4E">
              <w:rPr>
                <w:b w:val="0"/>
                <w:sz w:val="24"/>
                <w:szCs w:val="24"/>
              </w:rPr>
              <w:t>гламенту.</w:t>
            </w:r>
          </w:p>
        </w:tc>
      </w:tr>
      <w:tr w:rsidR="00174EF1" w:rsidTr="00373255">
        <w:tc>
          <w:tcPr>
            <w:tcW w:w="14841" w:type="dxa"/>
            <w:gridSpan w:val="7"/>
          </w:tcPr>
          <w:p w:rsidR="00174EF1" w:rsidRDefault="00174EF1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2. Получение сведений посредством СМЭВ</w:t>
            </w:r>
          </w:p>
        </w:tc>
      </w:tr>
      <w:tr w:rsidR="003A0361" w:rsidTr="00373255">
        <w:tc>
          <w:tcPr>
            <w:tcW w:w="2093" w:type="dxa"/>
            <w:vMerge w:val="restart"/>
          </w:tcPr>
          <w:p w:rsidR="003A0361" w:rsidRPr="00C96514" w:rsidRDefault="003A0361" w:rsidP="00C96514">
            <w:pPr>
              <w:pStyle w:val="3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П</w:t>
            </w: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акет</w:t>
            </w:r>
          </w:p>
          <w:p w:rsidR="003A0361" w:rsidRPr="00C96514" w:rsidRDefault="003A0361" w:rsidP="00C96514">
            <w:pPr>
              <w:pStyle w:val="3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зарегистрирова</w:t>
            </w: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ных документов, поступивших должностному лицу, ответстве</w:t>
            </w: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Pr="00C96514">
              <w:rPr>
                <w:rStyle w:val="105pt0pt"/>
                <w:rFonts w:eastAsiaTheme="minorHAnsi"/>
                <w:sz w:val="24"/>
                <w:szCs w:val="24"/>
              </w:rPr>
              <w:t xml:space="preserve">ному </w:t>
            </w:r>
            <w:proofErr w:type="gramStart"/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за</w:t>
            </w:r>
            <w:proofErr w:type="gramEnd"/>
          </w:p>
          <w:p w:rsidR="003A0361" w:rsidRPr="00C96514" w:rsidRDefault="003A0361" w:rsidP="00C96514">
            <w:pPr>
              <w:pStyle w:val="3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предоставление</w:t>
            </w:r>
          </w:p>
          <w:p w:rsidR="003A0361" w:rsidRPr="00C96514" w:rsidRDefault="003A0361" w:rsidP="00C96514">
            <w:pPr>
              <w:pStyle w:val="3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 w:rsidRPr="00C96514">
              <w:rPr>
                <w:rStyle w:val="105pt0pt"/>
                <w:rFonts w:eastAsiaTheme="minorHAnsi"/>
                <w:sz w:val="24"/>
                <w:szCs w:val="24"/>
              </w:rPr>
              <w:t>государственной</w:t>
            </w:r>
          </w:p>
          <w:p w:rsidR="003A0361" w:rsidRPr="00C96514" w:rsidRDefault="003A0361" w:rsidP="00C96514">
            <w:pPr>
              <w:pStyle w:val="3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 w:rsidRPr="00C96514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(муниципальной)</w:t>
            </w:r>
          </w:p>
          <w:p w:rsidR="003A0361" w:rsidRPr="00C96514" w:rsidRDefault="003A0361" w:rsidP="00C96514">
            <w:pPr>
              <w:pStyle w:val="80"/>
              <w:shd w:val="clear" w:color="auto" w:fill="auto"/>
              <w:spacing w:line="240" w:lineRule="auto"/>
              <w:ind w:right="-108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3A0361" w:rsidRPr="00C96514" w:rsidRDefault="003A0361" w:rsidP="00C96514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автоматическое формирование з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просов и напра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в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ление межведо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м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ственных запросов в органы и орган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C96514">
              <w:rPr>
                <w:rStyle w:val="105pt0pt"/>
                <w:rFonts w:eastAsiaTheme="minorHAnsi"/>
                <w:b w:val="0"/>
                <w:sz w:val="24"/>
                <w:szCs w:val="24"/>
              </w:rPr>
              <w:t>зации, указанные в пункте 2.3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наст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ящего Админ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стративного р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гламента </w:t>
            </w:r>
          </w:p>
        </w:tc>
        <w:tc>
          <w:tcPr>
            <w:tcW w:w="2268" w:type="dxa"/>
          </w:tcPr>
          <w:p w:rsidR="003A0361" w:rsidRPr="003A0361" w:rsidRDefault="003A0361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3A0361">
              <w:rPr>
                <w:b w:val="0"/>
                <w:bCs w:val="0"/>
                <w:sz w:val="24"/>
                <w:szCs w:val="24"/>
              </w:rPr>
              <w:lastRenderedPageBreak/>
              <w:t>1 день</w:t>
            </w:r>
          </w:p>
        </w:tc>
        <w:tc>
          <w:tcPr>
            <w:tcW w:w="1834" w:type="dxa"/>
          </w:tcPr>
          <w:p w:rsidR="003A0361" w:rsidRDefault="003A0361" w:rsidP="00D41C80">
            <w:pPr>
              <w:pStyle w:val="80"/>
              <w:shd w:val="clear" w:color="auto" w:fill="auto"/>
              <w:spacing w:line="240" w:lineRule="auto"/>
              <w:ind w:right="40" w:firstLine="0"/>
              <w:rPr>
                <w:bCs w:val="0"/>
                <w:sz w:val="24"/>
                <w:szCs w:val="24"/>
              </w:rPr>
            </w:pPr>
            <w:r w:rsidRPr="00F66D2D">
              <w:rPr>
                <w:b w:val="0"/>
                <w:bCs w:val="0"/>
                <w:sz w:val="24"/>
                <w:szCs w:val="24"/>
              </w:rPr>
              <w:t>Уполномоче</w:t>
            </w:r>
            <w:r w:rsidRPr="00F66D2D">
              <w:rPr>
                <w:b w:val="0"/>
                <w:bCs w:val="0"/>
                <w:sz w:val="24"/>
                <w:szCs w:val="24"/>
              </w:rPr>
              <w:t>н</w:t>
            </w:r>
            <w:r w:rsidRPr="00F66D2D">
              <w:rPr>
                <w:b w:val="0"/>
                <w:bCs w:val="0"/>
                <w:sz w:val="24"/>
                <w:szCs w:val="24"/>
              </w:rPr>
              <w:t xml:space="preserve">ное лицо, </w:t>
            </w:r>
            <w:r>
              <w:rPr>
                <w:b w:val="0"/>
                <w:sz w:val="24"/>
                <w:szCs w:val="24"/>
              </w:rPr>
              <w:t>о</w:t>
            </w:r>
            <w:r w:rsidRPr="00F66D2D">
              <w:rPr>
                <w:b w:val="0"/>
                <w:sz w:val="24"/>
                <w:szCs w:val="24"/>
              </w:rPr>
              <w:t>р</w:t>
            </w:r>
            <w:r w:rsidRPr="00F66D2D">
              <w:rPr>
                <w:b w:val="0"/>
                <w:sz w:val="24"/>
                <w:szCs w:val="24"/>
              </w:rPr>
              <w:t>ган</w:t>
            </w:r>
            <w:r>
              <w:rPr>
                <w:b w:val="0"/>
                <w:sz w:val="24"/>
                <w:szCs w:val="24"/>
              </w:rPr>
              <w:t>а</w:t>
            </w:r>
            <w:r w:rsidRPr="00F66D2D">
              <w:rPr>
                <w:b w:val="0"/>
                <w:sz w:val="24"/>
                <w:szCs w:val="24"/>
              </w:rPr>
              <w:t>, ос</w:t>
            </w:r>
            <w:r w:rsidRPr="00F66D2D">
              <w:rPr>
                <w:b w:val="0"/>
                <w:sz w:val="24"/>
                <w:szCs w:val="24"/>
              </w:rPr>
              <w:t>у</w:t>
            </w:r>
            <w:r w:rsidRPr="00F66D2D">
              <w:rPr>
                <w:b w:val="0"/>
                <w:sz w:val="24"/>
                <w:szCs w:val="24"/>
              </w:rPr>
              <w:t>ществляющ</w:t>
            </w:r>
            <w:r>
              <w:rPr>
                <w:b w:val="0"/>
                <w:sz w:val="24"/>
                <w:szCs w:val="24"/>
              </w:rPr>
              <w:t>его</w:t>
            </w:r>
            <w:r w:rsidRPr="00F66D2D">
              <w:rPr>
                <w:b w:val="0"/>
                <w:sz w:val="24"/>
                <w:szCs w:val="24"/>
              </w:rPr>
              <w:t xml:space="preserve"> управление в сфере образ</w:t>
            </w:r>
            <w:r w:rsidRPr="00F66D2D">
              <w:rPr>
                <w:b w:val="0"/>
                <w:sz w:val="24"/>
                <w:szCs w:val="24"/>
              </w:rPr>
              <w:t>о</w:t>
            </w:r>
            <w:r w:rsidRPr="00F66D2D">
              <w:rPr>
                <w:b w:val="0"/>
                <w:sz w:val="24"/>
                <w:szCs w:val="24"/>
              </w:rPr>
              <w:t xml:space="preserve">вания  </w:t>
            </w:r>
          </w:p>
        </w:tc>
        <w:tc>
          <w:tcPr>
            <w:tcW w:w="1881" w:type="dxa"/>
          </w:tcPr>
          <w:p w:rsidR="003D50F1" w:rsidRPr="005B69A7" w:rsidRDefault="003D50F1" w:rsidP="003D50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692042, Пр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морский край,  г. Лесозаводск, ул.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  <w:p w:rsidR="003A0361" w:rsidRPr="003D50F1" w:rsidRDefault="003D50F1" w:rsidP="003D50F1">
            <w:pPr>
              <w:autoSpaceDE w:val="0"/>
              <w:autoSpaceDN w:val="0"/>
              <w:adjustRightInd w:val="0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информацио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ной системы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«Единый портал государстве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ных и муниц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пальных услуг (функций)» (д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лее - ЕПГУ) </w:t>
            </w:r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hyperlink r:id="rId7" w:history="1"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https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://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gosuslugi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ru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/</w:t>
              </w:r>
            </w:hyperlink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и/ или региональных порталов гос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(функций) (далее - РПГУ) (https://gosuslugi.primorsky.ru)</w:t>
            </w:r>
          </w:p>
        </w:tc>
        <w:tc>
          <w:tcPr>
            <w:tcW w:w="2067" w:type="dxa"/>
          </w:tcPr>
          <w:p w:rsidR="003A0361" w:rsidRPr="003D50F1" w:rsidRDefault="003D50F1" w:rsidP="003D50F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предоста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лении муниц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пальной услуги Уполномоченн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му органу з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прещается тр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бовать от заяв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теля осущест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 xml:space="preserve">ления действий, 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с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гласований, 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обходимых для получения мун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ги и связанных с обращением в иные госуда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ственные органы и организации, за исключением получения услуг, включенных в перечень услуг, которые являю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ся необходим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ми и обязател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ными для пред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ставления мун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</w:tc>
        <w:tc>
          <w:tcPr>
            <w:tcW w:w="2430" w:type="dxa"/>
          </w:tcPr>
          <w:p w:rsidR="003A0361" w:rsidRPr="00925B2D" w:rsidRDefault="00925B2D" w:rsidP="00925B2D">
            <w:pPr>
              <w:pStyle w:val="80"/>
              <w:shd w:val="clear" w:color="auto" w:fill="auto"/>
              <w:tabs>
                <w:tab w:val="left" w:pos="2214"/>
              </w:tabs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925B2D"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Получение свед</w:t>
            </w:r>
            <w:r w:rsidRPr="00925B2D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925B2D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ний посредством СМЭВ для  </w:t>
            </w:r>
            <w:r w:rsidRPr="00925B2D">
              <w:rPr>
                <w:b w:val="0"/>
                <w:sz w:val="24"/>
                <w:szCs w:val="24"/>
              </w:rPr>
              <w:t>пост</w:t>
            </w:r>
            <w:r w:rsidRPr="00925B2D">
              <w:rPr>
                <w:b w:val="0"/>
                <w:sz w:val="24"/>
                <w:szCs w:val="24"/>
              </w:rPr>
              <w:t>а</w:t>
            </w:r>
            <w:r w:rsidRPr="00925B2D">
              <w:rPr>
                <w:b w:val="0"/>
                <w:sz w:val="24"/>
                <w:szCs w:val="24"/>
              </w:rPr>
              <w:t>новки на учет ну</w:t>
            </w:r>
            <w:r w:rsidRPr="00925B2D">
              <w:rPr>
                <w:b w:val="0"/>
                <w:sz w:val="24"/>
                <w:szCs w:val="24"/>
              </w:rPr>
              <w:t>ж</w:t>
            </w:r>
            <w:r w:rsidRPr="00925B2D">
              <w:rPr>
                <w:b w:val="0"/>
                <w:sz w:val="24"/>
                <w:szCs w:val="24"/>
              </w:rPr>
              <w:t>дающихся в пред</w:t>
            </w:r>
            <w:r w:rsidRPr="00925B2D">
              <w:rPr>
                <w:b w:val="0"/>
                <w:sz w:val="24"/>
                <w:szCs w:val="24"/>
              </w:rPr>
              <w:t>о</w:t>
            </w:r>
            <w:r w:rsidRPr="00925B2D">
              <w:rPr>
                <w:b w:val="0"/>
                <w:sz w:val="24"/>
                <w:szCs w:val="24"/>
              </w:rPr>
              <w:t>ставлении места в муниципальной д</w:t>
            </w:r>
            <w:r w:rsidRPr="00925B2D">
              <w:rPr>
                <w:b w:val="0"/>
                <w:sz w:val="24"/>
                <w:szCs w:val="24"/>
              </w:rPr>
              <w:t>о</w:t>
            </w:r>
            <w:r w:rsidRPr="00925B2D">
              <w:rPr>
                <w:b w:val="0"/>
                <w:sz w:val="24"/>
                <w:szCs w:val="24"/>
              </w:rPr>
              <w:t>школьной образов</w:t>
            </w:r>
            <w:r w:rsidRPr="00925B2D">
              <w:rPr>
                <w:b w:val="0"/>
                <w:sz w:val="24"/>
                <w:szCs w:val="24"/>
              </w:rPr>
              <w:t>а</w:t>
            </w:r>
            <w:r w:rsidRPr="00925B2D">
              <w:rPr>
                <w:b w:val="0"/>
                <w:sz w:val="24"/>
                <w:szCs w:val="24"/>
              </w:rPr>
              <w:lastRenderedPageBreak/>
              <w:t>тельной организ</w:t>
            </w:r>
            <w:r w:rsidRPr="00925B2D">
              <w:rPr>
                <w:b w:val="0"/>
                <w:sz w:val="24"/>
                <w:szCs w:val="24"/>
              </w:rPr>
              <w:t>а</w:t>
            </w:r>
            <w:r w:rsidRPr="00925B2D">
              <w:rPr>
                <w:b w:val="0"/>
                <w:sz w:val="24"/>
                <w:szCs w:val="24"/>
              </w:rPr>
              <w:t>ции (промежуто</w:t>
            </w:r>
            <w:r w:rsidRPr="00925B2D">
              <w:rPr>
                <w:b w:val="0"/>
                <w:sz w:val="24"/>
                <w:szCs w:val="24"/>
              </w:rPr>
              <w:t>ч</w:t>
            </w:r>
            <w:r w:rsidRPr="00925B2D">
              <w:rPr>
                <w:b w:val="0"/>
                <w:sz w:val="24"/>
                <w:szCs w:val="24"/>
              </w:rPr>
              <w:t>ный результат)</w:t>
            </w:r>
          </w:p>
        </w:tc>
      </w:tr>
      <w:tr w:rsidR="003A0361" w:rsidTr="00373255">
        <w:tc>
          <w:tcPr>
            <w:tcW w:w="2093" w:type="dxa"/>
            <w:vMerge/>
          </w:tcPr>
          <w:p w:rsidR="003A0361" w:rsidRDefault="003A0361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361" w:rsidRPr="003A0361" w:rsidRDefault="003A0361" w:rsidP="003A0361">
            <w:pPr>
              <w:pStyle w:val="80"/>
              <w:shd w:val="clear" w:color="auto" w:fill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3A0361">
              <w:rPr>
                <w:rStyle w:val="105pt0pt"/>
                <w:rFonts w:eastAsiaTheme="minorHAnsi"/>
                <w:b w:val="0"/>
                <w:sz w:val="24"/>
                <w:szCs w:val="24"/>
              </w:rPr>
              <w:t>автоматическое получение ответов на межведо</w:t>
            </w:r>
            <w:r w:rsidRPr="003A0361">
              <w:rPr>
                <w:rStyle w:val="105pt0pt"/>
                <w:rFonts w:eastAsiaTheme="minorHAnsi"/>
                <w:b w:val="0"/>
                <w:sz w:val="24"/>
                <w:szCs w:val="24"/>
              </w:rPr>
              <w:t>м</w:t>
            </w:r>
            <w:r w:rsidRPr="003A0361">
              <w:rPr>
                <w:rStyle w:val="105pt0pt"/>
                <w:rFonts w:eastAsiaTheme="minorHAnsi"/>
                <w:b w:val="0"/>
                <w:sz w:val="24"/>
                <w:szCs w:val="24"/>
              </w:rPr>
              <w:t>ственные запросы, формирование полного компле</w:t>
            </w:r>
            <w:r w:rsidRPr="003A0361">
              <w:rPr>
                <w:rStyle w:val="105pt0pt"/>
                <w:rFonts w:eastAsiaTheme="minorHAnsi"/>
                <w:b w:val="0"/>
                <w:sz w:val="24"/>
                <w:szCs w:val="24"/>
              </w:rPr>
              <w:t>к</w:t>
            </w:r>
            <w:r w:rsidRPr="003A0361">
              <w:rPr>
                <w:rStyle w:val="105pt0pt"/>
                <w:rFonts w:eastAsiaTheme="minorHAnsi"/>
                <w:b w:val="0"/>
                <w:sz w:val="24"/>
                <w:szCs w:val="24"/>
              </w:rPr>
              <w:t>та документов</w:t>
            </w:r>
          </w:p>
        </w:tc>
        <w:tc>
          <w:tcPr>
            <w:tcW w:w="2268" w:type="dxa"/>
          </w:tcPr>
          <w:p w:rsidR="003A0361" w:rsidRPr="003A0361" w:rsidRDefault="003A0361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3A0361">
              <w:rPr>
                <w:b w:val="0"/>
                <w:bCs w:val="0"/>
                <w:sz w:val="24"/>
                <w:szCs w:val="24"/>
              </w:rPr>
              <w:t>5 дней</w:t>
            </w:r>
          </w:p>
        </w:tc>
        <w:tc>
          <w:tcPr>
            <w:tcW w:w="1834" w:type="dxa"/>
          </w:tcPr>
          <w:p w:rsidR="003A0361" w:rsidRPr="00D41C80" w:rsidRDefault="00D41C80" w:rsidP="00D41C80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</w:t>
            </w:r>
            <w:r w:rsidRPr="00D41C80">
              <w:rPr>
                <w:b w:val="0"/>
                <w:sz w:val="24"/>
                <w:szCs w:val="24"/>
              </w:rPr>
              <w:t>предоставл</w:t>
            </w:r>
            <w:r w:rsidRPr="00D41C80">
              <w:rPr>
                <w:b w:val="0"/>
                <w:sz w:val="24"/>
                <w:szCs w:val="24"/>
              </w:rPr>
              <w:t>е</w:t>
            </w:r>
            <w:r w:rsidRPr="00D41C80">
              <w:rPr>
                <w:b w:val="0"/>
                <w:sz w:val="24"/>
                <w:szCs w:val="24"/>
              </w:rPr>
              <w:t>нии муниц</w:t>
            </w:r>
            <w:r w:rsidRPr="00D41C80">
              <w:rPr>
                <w:b w:val="0"/>
                <w:sz w:val="24"/>
                <w:szCs w:val="24"/>
              </w:rPr>
              <w:t>и</w:t>
            </w:r>
            <w:r w:rsidRPr="00D41C80">
              <w:rPr>
                <w:b w:val="0"/>
                <w:sz w:val="24"/>
                <w:szCs w:val="24"/>
              </w:rPr>
              <w:t>пальной усл</w:t>
            </w:r>
            <w:r w:rsidRPr="00D41C80">
              <w:rPr>
                <w:b w:val="0"/>
                <w:sz w:val="24"/>
                <w:szCs w:val="24"/>
              </w:rPr>
              <w:t>у</w:t>
            </w:r>
            <w:r w:rsidRPr="00D41C80">
              <w:rPr>
                <w:b w:val="0"/>
                <w:sz w:val="24"/>
                <w:szCs w:val="24"/>
              </w:rPr>
              <w:t>ги Уполном</w:t>
            </w:r>
            <w:r w:rsidRPr="00D41C80">
              <w:rPr>
                <w:b w:val="0"/>
                <w:sz w:val="24"/>
                <w:szCs w:val="24"/>
              </w:rPr>
              <w:t>о</w:t>
            </w:r>
            <w:r w:rsidRPr="00D41C80">
              <w:rPr>
                <w:b w:val="0"/>
                <w:sz w:val="24"/>
                <w:szCs w:val="24"/>
              </w:rPr>
              <w:t>ченный орган взаимоде</w:t>
            </w:r>
            <w:r w:rsidRPr="00D41C80">
              <w:rPr>
                <w:b w:val="0"/>
                <w:sz w:val="24"/>
                <w:szCs w:val="24"/>
              </w:rPr>
              <w:t>й</w:t>
            </w:r>
            <w:r w:rsidRPr="00D41C80">
              <w:rPr>
                <w:b w:val="0"/>
                <w:sz w:val="24"/>
                <w:szCs w:val="24"/>
              </w:rPr>
              <w:t xml:space="preserve">ствует: 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с д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е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партаментом записи актов гражданского состояния Приморского края, департ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а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 xml:space="preserve">ментом труда 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lastRenderedPageBreak/>
              <w:t>и социального развития Пр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и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морского края, Управлением МВД России по Примо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р</w:t>
            </w:r>
            <w:r w:rsidRPr="00D41C80">
              <w:rPr>
                <w:rFonts w:eastAsia="Calibri"/>
                <w:b w:val="0"/>
                <w:sz w:val="24"/>
                <w:szCs w:val="24"/>
              </w:rPr>
              <w:t>скому краю</w:t>
            </w:r>
          </w:p>
        </w:tc>
        <w:tc>
          <w:tcPr>
            <w:tcW w:w="1881" w:type="dxa"/>
          </w:tcPr>
          <w:p w:rsidR="003D50F1" w:rsidRPr="005B69A7" w:rsidRDefault="003D50F1" w:rsidP="003D50F1">
            <w:pPr>
              <w:autoSpaceDE w:val="0"/>
              <w:autoSpaceDN w:val="0"/>
              <w:adjustRightInd w:val="0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692042, Пр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морский край,  г. Лесозаводск, ул.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  <w:p w:rsidR="003D50F1" w:rsidRPr="005B69A7" w:rsidRDefault="003D50F1" w:rsidP="003D50F1">
            <w:pPr>
              <w:autoSpaceDE w:val="0"/>
              <w:autoSpaceDN w:val="0"/>
              <w:adjustRightInd w:val="0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информацио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ной системы «Единый портал государстве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ных и муниц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пальных услуг (функций)» (д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лее - ЕПГУ) </w:t>
            </w:r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hyperlink r:id="rId8" w:history="1"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https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://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gosuslugi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ru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/</w:t>
              </w:r>
            </w:hyperlink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и/ или региональных порталов гос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(функций) (далее - РПГУ) (https://gosuslugi.primorsky.ru)</w:t>
            </w:r>
          </w:p>
          <w:p w:rsidR="003A0361" w:rsidRDefault="003A0361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067" w:type="dxa"/>
          </w:tcPr>
          <w:p w:rsidR="003A0361" w:rsidRPr="003D50F1" w:rsidRDefault="003D50F1" w:rsidP="003D50F1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предоста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лении муниц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пальной услуги Уполномоченн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му органу з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прещается тр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бовать от заяв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теля осущест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ления действий, в том числе с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гласований, 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обходимых для получения мун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 и связанных с обращением в иные госуда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ственные органы и организации, за исключением получения услуг, включенных в перечень услуг, которые являю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ся необходим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ми и обязател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ными для пред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ставления мун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50F1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</w:tc>
        <w:tc>
          <w:tcPr>
            <w:tcW w:w="2430" w:type="dxa"/>
          </w:tcPr>
          <w:p w:rsidR="003A0361" w:rsidRDefault="00925B2D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  <w:r w:rsidRPr="00925B2D">
              <w:rPr>
                <w:rStyle w:val="105pt0pt"/>
                <w:rFonts w:eastAsiaTheme="minorHAnsi"/>
                <w:b w:val="0"/>
                <w:sz w:val="24"/>
                <w:szCs w:val="24"/>
              </w:rPr>
              <w:lastRenderedPageBreak/>
              <w:t>Получение свед</w:t>
            </w:r>
            <w:r w:rsidRPr="00925B2D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925B2D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ний посредством СМЭВ для  </w:t>
            </w:r>
            <w:r w:rsidRPr="00925B2D">
              <w:rPr>
                <w:b w:val="0"/>
                <w:sz w:val="24"/>
                <w:szCs w:val="24"/>
              </w:rPr>
              <w:t>пост</w:t>
            </w:r>
            <w:r w:rsidRPr="00925B2D">
              <w:rPr>
                <w:b w:val="0"/>
                <w:sz w:val="24"/>
                <w:szCs w:val="24"/>
              </w:rPr>
              <w:t>а</w:t>
            </w:r>
            <w:r w:rsidRPr="00925B2D">
              <w:rPr>
                <w:b w:val="0"/>
                <w:sz w:val="24"/>
                <w:szCs w:val="24"/>
              </w:rPr>
              <w:t>новки на учет ну</w:t>
            </w:r>
            <w:r w:rsidRPr="00925B2D">
              <w:rPr>
                <w:b w:val="0"/>
                <w:sz w:val="24"/>
                <w:szCs w:val="24"/>
              </w:rPr>
              <w:t>ж</w:t>
            </w:r>
            <w:r w:rsidRPr="00925B2D">
              <w:rPr>
                <w:b w:val="0"/>
                <w:sz w:val="24"/>
                <w:szCs w:val="24"/>
              </w:rPr>
              <w:t>дающихся в пред</w:t>
            </w:r>
            <w:r w:rsidRPr="00925B2D">
              <w:rPr>
                <w:b w:val="0"/>
                <w:sz w:val="24"/>
                <w:szCs w:val="24"/>
              </w:rPr>
              <w:t>о</w:t>
            </w:r>
            <w:r w:rsidRPr="00925B2D">
              <w:rPr>
                <w:b w:val="0"/>
                <w:sz w:val="24"/>
                <w:szCs w:val="24"/>
              </w:rPr>
              <w:t>ставлении места в муниципальной д</w:t>
            </w:r>
            <w:r w:rsidRPr="00925B2D">
              <w:rPr>
                <w:b w:val="0"/>
                <w:sz w:val="24"/>
                <w:szCs w:val="24"/>
              </w:rPr>
              <w:t>о</w:t>
            </w:r>
            <w:r w:rsidRPr="00925B2D">
              <w:rPr>
                <w:b w:val="0"/>
                <w:sz w:val="24"/>
                <w:szCs w:val="24"/>
              </w:rPr>
              <w:t>школьной образов</w:t>
            </w:r>
            <w:r w:rsidRPr="00925B2D">
              <w:rPr>
                <w:b w:val="0"/>
                <w:sz w:val="24"/>
                <w:szCs w:val="24"/>
              </w:rPr>
              <w:t>а</w:t>
            </w:r>
            <w:r w:rsidRPr="00925B2D">
              <w:rPr>
                <w:b w:val="0"/>
                <w:sz w:val="24"/>
                <w:szCs w:val="24"/>
              </w:rPr>
              <w:t>тельной организ</w:t>
            </w:r>
            <w:r w:rsidRPr="00925B2D">
              <w:rPr>
                <w:b w:val="0"/>
                <w:sz w:val="24"/>
                <w:szCs w:val="24"/>
              </w:rPr>
              <w:t>а</w:t>
            </w:r>
            <w:r w:rsidRPr="00925B2D">
              <w:rPr>
                <w:b w:val="0"/>
                <w:sz w:val="24"/>
                <w:szCs w:val="24"/>
              </w:rPr>
              <w:t>ции (промежуто</w:t>
            </w:r>
            <w:r w:rsidRPr="00925B2D">
              <w:rPr>
                <w:b w:val="0"/>
                <w:sz w:val="24"/>
                <w:szCs w:val="24"/>
              </w:rPr>
              <w:t>ч</w:t>
            </w:r>
            <w:r w:rsidRPr="00925B2D">
              <w:rPr>
                <w:b w:val="0"/>
                <w:sz w:val="24"/>
                <w:szCs w:val="24"/>
              </w:rPr>
              <w:t>ный результат)</w:t>
            </w:r>
          </w:p>
        </w:tc>
      </w:tr>
      <w:tr w:rsidR="005C78A0" w:rsidTr="00373255">
        <w:tc>
          <w:tcPr>
            <w:tcW w:w="14841" w:type="dxa"/>
            <w:gridSpan w:val="7"/>
          </w:tcPr>
          <w:p w:rsidR="005C78A0" w:rsidRDefault="005C78A0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3. Рассмотрение документов и сведений</w:t>
            </w:r>
          </w:p>
        </w:tc>
      </w:tr>
      <w:tr w:rsidR="00925B2D" w:rsidTr="00373255">
        <w:tc>
          <w:tcPr>
            <w:tcW w:w="2093" w:type="dxa"/>
          </w:tcPr>
          <w:p w:rsidR="005C78A0" w:rsidRPr="0004183A" w:rsidRDefault="005C78A0" w:rsidP="008A63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П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акет</w:t>
            </w:r>
          </w:p>
          <w:p w:rsidR="005C78A0" w:rsidRPr="0004183A" w:rsidRDefault="005C78A0" w:rsidP="008A63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зарегистрир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="00641DA7">
              <w:rPr>
                <w:rStyle w:val="105pt0pt"/>
                <w:rFonts w:eastAsiaTheme="minorHAnsi"/>
                <w:sz w:val="24"/>
                <w:szCs w:val="24"/>
              </w:rPr>
              <w:t>ванны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х докуме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тов, поступи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в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ших должнос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т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ному лицу,</w:t>
            </w:r>
          </w:p>
          <w:p w:rsidR="005C78A0" w:rsidRPr="0004183A" w:rsidRDefault="009D68ED" w:rsidP="008A63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ответственному </w:t>
            </w:r>
            <w:r w:rsidR="005C78A0" w:rsidRPr="0004183A">
              <w:rPr>
                <w:rStyle w:val="105pt0pt"/>
                <w:rFonts w:eastAsiaTheme="minorHAnsi"/>
                <w:sz w:val="24"/>
                <w:szCs w:val="24"/>
              </w:rPr>
              <w:t>за</w:t>
            </w:r>
          </w:p>
          <w:p w:rsidR="005C78A0" w:rsidRPr="0004183A" w:rsidRDefault="005C78A0" w:rsidP="008A63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предоставление</w:t>
            </w:r>
          </w:p>
          <w:p w:rsidR="00925B2D" w:rsidRPr="009D68ED" w:rsidRDefault="005C78A0" w:rsidP="008A6377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государственной</w:t>
            </w:r>
            <w:r w:rsidR="009D68ED"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(муниципальной)</w:t>
            </w:r>
            <w:r w:rsidR="009D68ED" w:rsidRPr="009D68ED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9D68ED">
              <w:rPr>
                <w:rStyle w:val="105pt0pt"/>
                <w:rFonts w:eastAsiaTheme="minorHAnsi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925B2D" w:rsidRPr="009D68ED" w:rsidRDefault="009D68ED" w:rsidP="008A6377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Определение 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с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ответствия док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ментов и сведений требованиям но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р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мативных прав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вых актов пред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ставления гос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дарственной (м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у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ниципальной) услуги</w:t>
            </w:r>
          </w:p>
        </w:tc>
        <w:tc>
          <w:tcPr>
            <w:tcW w:w="2268" w:type="dxa"/>
          </w:tcPr>
          <w:p w:rsidR="00925B2D" w:rsidRPr="009D68ED" w:rsidRDefault="009D68ED" w:rsidP="008A6377">
            <w:pPr>
              <w:pStyle w:val="80"/>
              <w:shd w:val="clear" w:color="auto" w:fill="auto"/>
              <w:spacing w:line="240" w:lineRule="auto"/>
              <w:ind w:right="40" w:firstLine="0"/>
              <w:rPr>
                <w:b w:val="0"/>
                <w:bCs w:val="0"/>
                <w:sz w:val="24"/>
                <w:szCs w:val="24"/>
              </w:rPr>
            </w:pPr>
            <w:r w:rsidRPr="009D68ED">
              <w:rPr>
                <w:b w:val="0"/>
                <w:bCs w:val="0"/>
                <w:sz w:val="24"/>
                <w:szCs w:val="24"/>
              </w:rPr>
              <w:t>1 день</w:t>
            </w:r>
          </w:p>
        </w:tc>
        <w:tc>
          <w:tcPr>
            <w:tcW w:w="1834" w:type="dxa"/>
          </w:tcPr>
          <w:p w:rsidR="009D68ED" w:rsidRPr="009D68ED" w:rsidRDefault="009D68ED" w:rsidP="008A6377">
            <w:pPr>
              <w:pStyle w:val="3"/>
              <w:shd w:val="clear" w:color="auto" w:fill="auto"/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D68ED">
              <w:rPr>
                <w:rStyle w:val="105pt0pt"/>
                <w:rFonts w:eastAsiaTheme="minorHAnsi"/>
                <w:sz w:val="24"/>
                <w:szCs w:val="24"/>
              </w:rPr>
              <w:t>Ответственное</w:t>
            </w:r>
          </w:p>
          <w:p w:rsidR="00925B2D" w:rsidRDefault="009D68ED" w:rsidP="008A6377">
            <w:pPr>
              <w:pStyle w:val="80"/>
              <w:shd w:val="clear" w:color="auto" w:fill="auto"/>
              <w:spacing w:line="240" w:lineRule="auto"/>
              <w:ind w:right="34" w:firstLine="0"/>
              <w:jc w:val="both"/>
              <w:rPr>
                <w:bCs w:val="0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должност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ное лицо Уполн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мо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ченного о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р</w:t>
            </w:r>
            <w:r w:rsidRPr="009D68ED">
              <w:rPr>
                <w:rStyle w:val="105pt0pt"/>
                <w:rFonts w:eastAsiaTheme="minorHAnsi"/>
                <w:b w:val="0"/>
                <w:sz w:val="24"/>
                <w:szCs w:val="24"/>
              </w:rPr>
              <w:t>гана</w:t>
            </w:r>
          </w:p>
        </w:tc>
        <w:tc>
          <w:tcPr>
            <w:tcW w:w="1881" w:type="dxa"/>
          </w:tcPr>
          <w:p w:rsidR="00641DA7" w:rsidRPr="005B69A7" w:rsidRDefault="00641DA7" w:rsidP="008A6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692042, Пр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морский край,  г. Лесозаводск, ул.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  <w:proofErr w:type="spellStart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  <w:p w:rsidR="00925B2D" w:rsidRPr="00641DA7" w:rsidRDefault="00641DA7" w:rsidP="008A6377">
            <w:pPr>
              <w:autoSpaceDE w:val="0"/>
              <w:autoSpaceDN w:val="0"/>
              <w:adjustRightInd w:val="0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информацио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ной системы «Единый портал государстве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ных и муниц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пальных услуг (функций)» (д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лее - ЕПГУ) </w:t>
            </w:r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hyperlink r:id="rId9" w:history="1"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https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://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gosuslugi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ru</w:t>
              </w:r>
              <w:r w:rsidRPr="005B69A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/</w:t>
              </w:r>
            </w:hyperlink>
            <w:r w:rsidRPr="005B69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 xml:space="preserve">и/ или региональных 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порталов гос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69A7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(функций) (далее - РПГУ)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https://gosuslugi.primorsky.ru)</w:t>
            </w:r>
          </w:p>
        </w:tc>
        <w:tc>
          <w:tcPr>
            <w:tcW w:w="2067" w:type="dxa"/>
          </w:tcPr>
          <w:p w:rsidR="008A6377" w:rsidRPr="008A6377" w:rsidRDefault="008A6377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необходимости подтверждения данных заявл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ния заявителю сообщается об этом в форме уведомления на ЕПГУ и/или РПГУ:</w:t>
            </w:r>
          </w:p>
          <w:p w:rsidR="008A6377" w:rsidRPr="008A6377" w:rsidRDefault="008A6377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 «Для подтверждения данных заявл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ния Вам необх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димо предст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вить </w:t>
            </w:r>
            <w:r w:rsidRPr="008A6377">
              <w:rPr>
                <w:rStyle w:val="9"/>
                <w:rFonts w:eastAsiaTheme="minorHAnsi"/>
              </w:rPr>
              <w:t>в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пальное казенное учреждение 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разования Лес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заводского г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родского округа»  </w:t>
            </w:r>
            <w:r w:rsidRPr="008A6377">
              <w:rPr>
                <w:rStyle w:val="9"/>
                <w:rFonts w:eastAsiaTheme="minorHAnsi"/>
              </w:rPr>
              <w:t xml:space="preserve">в срок 3 дней 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следующие д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кументы:  </w:t>
            </w:r>
            <w:r w:rsidRPr="008A6377">
              <w:rPr>
                <w:rStyle w:val="a4"/>
                <w:rFonts w:eastAsiaTheme="minorHAnsi"/>
              </w:rPr>
              <w:t>(ук</w:t>
            </w:r>
            <w:r w:rsidRPr="008A6377">
              <w:rPr>
                <w:rStyle w:val="a4"/>
                <w:rFonts w:eastAsiaTheme="minorHAnsi"/>
              </w:rPr>
              <w:t>а</w:t>
            </w:r>
            <w:r w:rsidRPr="008A6377">
              <w:rPr>
                <w:rStyle w:val="a4"/>
                <w:rFonts w:eastAsiaTheme="minorHAnsi"/>
              </w:rPr>
              <w:t>зывается</w:t>
            </w:r>
            <w:r w:rsidRPr="008A6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6377">
              <w:rPr>
                <w:rStyle w:val="a4"/>
                <w:rFonts w:eastAsiaTheme="minorHAnsi"/>
              </w:rPr>
              <w:t>пер</w:t>
            </w:r>
            <w:r w:rsidRPr="008A6377">
              <w:rPr>
                <w:rStyle w:val="a4"/>
                <w:rFonts w:eastAsiaTheme="minorHAnsi"/>
              </w:rPr>
              <w:t>е</w:t>
            </w:r>
            <w:r w:rsidRPr="008A6377">
              <w:rPr>
                <w:rStyle w:val="a4"/>
                <w:rFonts w:eastAsiaTheme="minorHAnsi"/>
              </w:rPr>
              <w:t>чень подтве</w:t>
            </w:r>
            <w:r w:rsidRPr="008A6377">
              <w:rPr>
                <w:rStyle w:val="a4"/>
                <w:rFonts w:eastAsiaTheme="minorHAnsi"/>
              </w:rPr>
              <w:t>р</w:t>
            </w:r>
            <w:r w:rsidRPr="008A6377">
              <w:rPr>
                <w:rStyle w:val="a4"/>
                <w:rFonts w:eastAsiaTheme="minorHAnsi"/>
              </w:rPr>
              <w:t>ждающих док</w:t>
            </w:r>
            <w:r w:rsidRPr="008A6377">
              <w:rPr>
                <w:rStyle w:val="a4"/>
                <w:rFonts w:eastAsiaTheme="minorHAnsi"/>
              </w:rPr>
              <w:t>у</w:t>
            </w:r>
            <w:r w:rsidRPr="008A6377">
              <w:rPr>
                <w:rStyle w:val="a4"/>
                <w:rFonts w:eastAsiaTheme="minorHAnsi"/>
              </w:rPr>
              <w:t>ментов, кот</w:t>
            </w:r>
            <w:r w:rsidRPr="008A6377">
              <w:rPr>
                <w:rStyle w:val="a4"/>
                <w:rFonts w:eastAsiaTheme="minorHAnsi"/>
              </w:rPr>
              <w:t>о</w:t>
            </w:r>
            <w:r w:rsidRPr="008A6377">
              <w:rPr>
                <w:rStyle w:val="a4"/>
                <w:rFonts w:eastAsiaTheme="minorHAnsi"/>
              </w:rPr>
              <w:t>рые должен представить з</w:t>
            </w:r>
            <w:r w:rsidRPr="008A6377">
              <w:rPr>
                <w:rStyle w:val="a4"/>
                <w:rFonts w:eastAsiaTheme="minorHAnsi"/>
              </w:rPr>
              <w:t>а</w:t>
            </w:r>
            <w:r w:rsidRPr="008A6377">
              <w:rPr>
                <w:rStyle w:val="a4"/>
                <w:rFonts w:eastAsiaTheme="minorHAnsi"/>
              </w:rPr>
              <w:t>явитель)</w:t>
            </w:r>
            <w:proofErr w:type="gramStart"/>
            <w:r w:rsidRPr="008A6377">
              <w:rPr>
                <w:rStyle w:val="a4"/>
                <w:rFonts w:eastAsiaTheme="minorHAnsi"/>
              </w:rPr>
              <w:t>.»</w:t>
            </w:r>
            <w:proofErr w:type="gramEnd"/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377" w:rsidRPr="008A6377" w:rsidRDefault="008A6377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Данные недостатки м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гут быть испра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 xml:space="preserve">лены заявителем в течение </w:t>
            </w:r>
            <w:r w:rsidRPr="008A6377">
              <w:rPr>
                <w:rStyle w:val="a4"/>
                <w:rFonts w:eastAsiaTheme="minorHAnsi"/>
              </w:rPr>
              <w:t>3 дней</w:t>
            </w:r>
            <w:r w:rsidRPr="008A6377">
              <w:rPr>
                <w:rStyle w:val="10pt0pt0"/>
                <w:rFonts w:eastAsiaTheme="minorHAnsi"/>
                <w:sz w:val="24"/>
                <w:szCs w:val="24"/>
              </w:rPr>
              <w:t xml:space="preserve"> 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со дня сообщ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ния, в том числе, поступления с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ответствующего уведомления, при несоблюд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нии которого следует отказ в соответствии с пунктами 2.12 и 2.14 настоящего Администрати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377">
              <w:rPr>
                <w:rFonts w:ascii="Times New Roman" w:hAnsi="Times New Roman" w:cs="Times New Roman"/>
                <w:sz w:val="24"/>
                <w:szCs w:val="24"/>
              </w:rPr>
              <w:t>ного регламента.</w:t>
            </w:r>
          </w:p>
          <w:p w:rsidR="00925B2D" w:rsidRDefault="00925B2D" w:rsidP="008A6377">
            <w:pPr>
              <w:pStyle w:val="80"/>
              <w:shd w:val="clear" w:color="auto" w:fill="auto"/>
              <w:spacing w:line="240" w:lineRule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:rsidR="004C2E35" w:rsidRPr="004C2E35" w:rsidRDefault="004C2E35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положительного промежуточного р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зультата рассмотр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ния заявления з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явителю сообщае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ся, в том числе в форме уведомления на ЕПГУ и/или РПГУ (положител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ный промежуточный результат пред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ставления муниц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паль</w:t>
            </w:r>
            <w:r w:rsidR="008A6377">
              <w:rPr>
                <w:rFonts w:ascii="Times New Roman" w:hAnsi="Times New Roman" w:cs="Times New Roman"/>
                <w:sz w:val="24"/>
                <w:szCs w:val="24"/>
              </w:rPr>
              <w:t>ной услуги)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E35" w:rsidRPr="004C2E35" w:rsidRDefault="004C2E35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 xml:space="preserve"> «Ваше заявление рассмотрено. Инд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видуальный номер  заявления (указыв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ется уникальный номер заявления).  Ожидайте направл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 xml:space="preserve">ния в выбранную образовательную организацию после ___ </w:t>
            </w:r>
            <w:r w:rsidRPr="004C2E35">
              <w:rPr>
                <w:rStyle w:val="a4"/>
                <w:rFonts w:eastAsiaTheme="minorHAnsi"/>
              </w:rPr>
              <w:t xml:space="preserve">(указывается желаемая дата 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приема, указанная в заявлении)</w:t>
            </w:r>
            <w:proofErr w:type="gramStart"/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4C2E3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C2E35" w:rsidRPr="004C2E35" w:rsidRDefault="004C2E35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В качестве отрицательного промежуточного р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зультата рассмотр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ния заявления з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явителю сообщае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ся, в том числе в форме уведомления на ЕПГУ и/или РПГУ:</w:t>
            </w:r>
          </w:p>
          <w:p w:rsidR="004C2E35" w:rsidRPr="004C2E35" w:rsidRDefault="004C2E35" w:rsidP="008A6377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E35">
              <w:rPr>
                <w:rStyle w:val="9"/>
                <w:rFonts w:eastAsiaTheme="minorHAnsi"/>
              </w:rPr>
              <w:t xml:space="preserve"> «Вам отк</w:t>
            </w:r>
            <w:r w:rsidRPr="004C2E35">
              <w:rPr>
                <w:rStyle w:val="9"/>
                <w:rFonts w:eastAsiaTheme="minorHAnsi"/>
              </w:rPr>
              <w:t>а</w:t>
            </w:r>
            <w:r w:rsidRPr="004C2E35">
              <w:rPr>
                <w:rStyle w:val="9"/>
                <w:rFonts w:eastAsiaTheme="minorHAnsi"/>
              </w:rPr>
              <w:t>зано в предоставл</w:t>
            </w:r>
            <w:r w:rsidRPr="004C2E35">
              <w:rPr>
                <w:rStyle w:val="9"/>
                <w:rFonts w:eastAsiaTheme="minorHAnsi"/>
              </w:rPr>
              <w:t>е</w:t>
            </w:r>
            <w:r w:rsidRPr="004C2E35">
              <w:rPr>
                <w:rStyle w:val="9"/>
                <w:rFonts w:eastAsiaTheme="minorHAnsi"/>
              </w:rPr>
              <w:t>нии услуги по тек</w:t>
            </w:r>
            <w:r w:rsidRPr="004C2E35">
              <w:rPr>
                <w:rStyle w:val="9"/>
                <w:rFonts w:eastAsiaTheme="minorHAnsi"/>
              </w:rPr>
              <w:t>у</w:t>
            </w:r>
            <w:r w:rsidRPr="004C2E35">
              <w:rPr>
                <w:rStyle w:val="9"/>
                <w:rFonts w:eastAsiaTheme="minorHAnsi"/>
              </w:rPr>
              <w:t xml:space="preserve">щему заявлению по причине: 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(указыв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ется причина, по к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торой по заявлению принято отриц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тельное решение).</w:t>
            </w:r>
            <w:r w:rsidRPr="004C2E35">
              <w:rPr>
                <w:rStyle w:val="9"/>
                <w:rFonts w:eastAsiaTheme="minorHAnsi"/>
              </w:rPr>
              <w:t xml:space="preserve"> Вам необходимо: 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(указывается пор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док действий, кот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рый необходимо выполнить заявит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 xml:space="preserve">лю для получения 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р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зультата по заявл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Pr="004C2E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Pr="004C2E35">
              <w:rPr>
                <w:rStyle w:val="9"/>
                <w:rFonts w:eastAsiaTheme="minorHAnsi"/>
              </w:rPr>
              <w:t>.»</w:t>
            </w:r>
            <w:proofErr w:type="gramEnd"/>
            <w:r w:rsidRPr="004C2E35">
              <w:rPr>
                <w:rFonts w:ascii="Times New Roman" w:hAnsi="Times New Roman" w:cs="Times New Roman"/>
                <w:sz w:val="24"/>
                <w:szCs w:val="24"/>
              </w:rPr>
              <w:t xml:space="preserve"> (отрицател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ный промежуточный результат пред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ставления муниц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E35">
              <w:rPr>
                <w:rFonts w:ascii="Times New Roman" w:hAnsi="Times New Roman" w:cs="Times New Roman"/>
                <w:sz w:val="24"/>
                <w:szCs w:val="24"/>
              </w:rPr>
              <w:t>пальной услуги).</w:t>
            </w:r>
          </w:p>
          <w:p w:rsidR="00925B2D" w:rsidRDefault="00925B2D" w:rsidP="008A6377">
            <w:pPr>
              <w:pStyle w:val="80"/>
              <w:shd w:val="clear" w:color="auto" w:fill="auto"/>
              <w:spacing w:line="240" w:lineRule="auto"/>
              <w:ind w:right="40" w:firstLine="0"/>
              <w:rPr>
                <w:bCs w:val="0"/>
                <w:sz w:val="24"/>
                <w:szCs w:val="24"/>
              </w:rPr>
            </w:pPr>
          </w:p>
        </w:tc>
      </w:tr>
      <w:tr w:rsidR="008A6377" w:rsidTr="00373255">
        <w:tc>
          <w:tcPr>
            <w:tcW w:w="14841" w:type="dxa"/>
            <w:gridSpan w:val="7"/>
          </w:tcPr>
          <w:p w:rsidR="008A6377" w:rsidRDefault="008A6377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4. Принятие решения</w:t>
            </w:r>
          </w:p>
        </w:tc>
      </w:tr>
      <w:tr w:rsidR="0013502B" w:rsidTr="00373255">
        <w:tc>
          <w:tcPr>
            <w:tcW w:w="2093" w:type="dxa"/>
            <w:vMerge w:val="restart"/>
            <w:vAlign w:val="bottom"/>
          </w:tcPr>
          <w:p w:rsidR="0013502B" w:rsidRPr="0004183A" w:rsidRDefault="0013502B" w:rsidP="00C167DF">
            <w:pPr>
              <w:pStyle w:val="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П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роект результ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а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предоставл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е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муниципал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ь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услуги по формам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согласно приложениям № 1, 2, 3, 4, 5, 6 к Администра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>ти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>в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>ном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у регламенту</w:t>
            </w:r>
          </w:p>
        </w:tc>
        <w:tc>
          <w:tcPr>
            <w:tcW w:w="2268" w:type="dxa"/>
          </w:tcPr>
          <w:p w:rsidR="0013502B" w:rsidRPr="00C167DF" w:rsidRDefault="0013502B" w:rsidP="00C167DF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Принятие пром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жуточного реш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ния о предоста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в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лении муниц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пальной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услуги </w:t>
            </w:r>
            <w:r w:rsidRPr="00C167DF">
              <w:rPr>
                <w:rStyle w:val="10pt0pt"/>
                <w:rFonts w:eastAsiaTheme="minorHAnsi"/>
                <w:b w:val="0"/>
                <w:sz w:val="24"/>
                <w:szCs w:val="24"/>
              </w:rPr>
              <w:t>(при поступлении заявления на б</w:t>
            </w:r>
            <w:r w:rsidRPr="00C167DF">
              <w:rPr>
                <w:rStyle w:val="10pt0pt"/>
                <w:rFonts w:eastAsiaTheme="minorHAnsi"/>
                <w:b w:val="0"/>
                <w:sz w:val="24"/>
                <w:szCs w:val="24"/>
              </w:rPr>
              <w:t>у</w:t>
            </w:r>
            <w:r w:rsidRPr="00C167DF">
              <w:rPr>
                <w:rStyle w:val="10pt0pt"/>
                <w:rFonts w:eastAsiaTheme="minorHAnsi"/>
                <w:b w:val="0"/>
                <w:sz w:val="24"/>
                <w:szCs w:val="24"/>
              </w:rPr>
              <w:t>мажном носителе)</w:t>
            </w:r>
          </w:p>
        </w:tc>
        <w:tc>
          <w:tcPr>
            <w:tcW w:w="2268" w:type="dxa"/>
          </w:tcPr>
          <w:p w:rsidR="0013502B" w:rsidRPr="00C42A18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42A18">
              <w:rPr>
                <w:rStyle w:val="105pt0pt"/>
                <w:rFonts w:eastAsiaTheme="minorHAnsi"/>
                <w:sz w:val="24"/>
                <w:szCs w:val="24"/>
              </w:rPr>
              <w:t>В тот же день, что и</w:t>
            </w:r>
          </w:p>
          <w:p w:rsidR="0013502B" w:rsidRDefault="0013502B" w:rsidP="00C42A18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рассмотрение д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кументов и свед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ний</w:t>
            </w:r>
          </w:p>
        </w:tc>
        <w:tc>
          <w:tcPr>
            <w:tcW w:w="1834" w:type="dxa"/>
            <w:vMerge w:val="restart"/>
          </w:tcPr>
          <w:p w:rsidR="0013502B" w:rsidRPr="0004183A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Ответственное</w:t>
            </w:r>
          </w:p>
          <w:p w:rsidR="0013502B" w:rsidRPr="0004183A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должностн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ое лицо Уполн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>мо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ченного о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гана в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части</w:t>
            </w:r>
          </w:p>
          <w:p w:rsidR="0013502B" w:rsidRPr="0004183A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промежуто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ч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результ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а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та,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в части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с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новного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е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зультата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пр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и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нятие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решения</w:t>
            </w:r>
          </w:p>
          <w:p w:rsidR="0013502B" w:rsidRPr="0004183A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согласно</w:t>
            </w:r>
          </w:p>
          <w:p w:rsidR="0013502B" w:rsidRPr="0004183A" w:rsidRDefault="0013502B" w:rsidP="0013502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нормативным</w:t>
            </w:r>
          </w:p>
          <w:p w:rsidR="0013502B" w:rsidRPr="0004183A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правовым</w:t>
            </w:r>
          </w:p>
          <w:p w:rsidR="0013502B" w:rsidRPr="0013502B" w:rsidRDefault="0013502B" w:rsidP="00C42A18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13502B">
              <w:rPr>
                <w:rStyle w:val="105pt0pt"/>
                <w:rFonts w:eastAsiaTheme="minorHAnsi"/>
                <w:b w:val="0"/>
                <w:sz w:val="24"/>
                <w:szCs w:val="24"/>
              </w:rPr>
              <w:t>актам</w:t>
            </w:r>
          </w:p>
        </w:tc>
        <w:tc>
          <w:tcPr>
            <w:tcW w:w="1881" w:type="dxa"/>
            <w:vMerge w:val="restart"/>
          </w:tcPr>
          <w:p w:rsidR="0013502B" w:rsidRPr="0013502B" w:rsidRDefault="0013502B" w:rsidP="00135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692042, Пр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морский край,  г. Лесозаводск, ул. </w:t>
            </w:r>
            <w:proofErr w:type="spell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  <w:proofErr w:type="spell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  <w:p w:rsidR="0013502B" w:rsidRDefault="0013502B" w:rsidP="0013502B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 w:rsidRPr="0013502B">
              <w:rPr>
                <w:b w:val="0"/>
                <w:sz w:val="24"/>
                <w:szCs w:val="24"/>
              </w:rPr>
              <w:t>федеральной государстве</w:t>
            </w:r>
            <w:r w:rsidRPr="0013502B">
              <w:rPr>
                <w:b w:val="0"/>
                <w:sz w:val="24"/>
                <w:szCs w:val="24"/>
              </w:rPr>
              <w:t>н</w:t>
            </w:r>
            <w:r w:rsidRPr="0013502B">
              <w:rPr>
                <w:b w:val="0"/>
                <w:sz w:val="24"/>
                <w:szCs w:val="24"/>
              </w:rPr>
              <w:t>ной информ</w:t>
            </w:r>
            <w:r w:rsidRPr="0013502B">
              <w:rPr>
                <w:b w:val="0"/>
                <w:sz w:val="24"/>
                <w:szCs w:val="24"/>
              </w:rPr>
              <w:t>а</w:t>
            </w:r>
            <w:r w:rsidRPr="0013502B">
              <w:rPr>
                <w:b w:val="0"/>
                <w:sz w:val="24"/>
                <w:szCs w:val="24"/>
              </w:rPr>
              <w:t>ционной с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>стемы «Ед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>ный портал государстве</w:t>
            </w:r>
            <w:r w:rsidRPr="0013502B">
              <w:rPr>
                <w:b w:val="0"/>
                <w:sz w:val="24"/>
                <w:szCs w:val="24"/>
              </w:rPr>
              <w:t>н</w:t>
            </w:r>
            <w:r w:rsidRPr="0013502B">
              <w:rPr>
                <w:b w:val="0"/>
                <w:sz w:val="24"/>
                <w:szCs w:val="24"/>
              </w:rPr>
              <w:t>ных и муниц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 xml:space="preserve">пальных услуг (функций)» (далее - ЕПГУ) </w:t>
            </w:r>
            <w:r w:rsidRPr="0013502B">
              <w:rPr>
                <w:b w:val="0"/>
                <w:sz w:val="24"/>
                <w:szCs w:val="24"/>
                <w:lang w:bidi="en-US"/>
              </w:rPr>
              <w:t>(</w:t>
            </w:r>
            <w:hyperlink r:id="rId10" w:history="1"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https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://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.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gosuslugi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.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ru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/</w:t>
              </w:r>
            </w:hyperlink>
            <w:r w:rsidRPr="0013502B">
              <w:rPr>
                <w:b w:val="0"/>
                <w:sz w:val="24"/>
                <w:szCs w:val="24"/>
                <w:lang w:bidi="en-US"/>
              </w:rPr>
              <w:t xml:space="preserve">) </w:t>
            </w:r>
            <w:r w:rsidRPr="0013502B">
              <w:rPr>
                <w:b w:val="0"/>
                <w:sz w:val="24"/>
                <w:szCs w:val="24"/>
              </w:rPr>
              <w:t>и/ или регионал</w:t>
            </w:r>
            <w:r w:rsidRPr="0013502B">
              <w:rPr>
                <w:b w:val="0"/>
                <w:sz w:val="24"/>
                <w:szCs w:val="24"/>
              </w:rPr>
              <w:t>ь</w:t>
            </w:r>
            <w:r w:rsidRPr="0013502B">
              <w:rPr>
                <w:b w:val="0"/>
                <w:sz w:val="24"/>
                <w:szCs w:val="24"/>
              </w:rPr>
              <w:t>ных порталов государстве</w:t>
            </w:r>
            <w:r w:rsidRPr="0013502B">
              <w:rPr>
                <w:b w:val="0"/>
                <w:sz w:val="24"/>
                <w:szCs w:val="24"/>
              </w:rPr>
              <w:t>н</w:t>
            </w:r>
            <w:r w:rsidRPr="0013502B">
              <w:rPr>
                <w:b w:val="0"/>
                <w:sz w:val="24"/>
                <w:szCs w:val="24"/>
              </w:rPr>
              <w:t>ных и муниц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>пальных услуг (функций) (д</w:t>
            </w:r>
            <w:r w:rsidRPr="0013502B">
              <w:rPr>
                <w:b w:val="0"/>
                <w:sz w:val="24"/>
                <w:szCs w:val="24"/>
              </w:rPr>
              <w:t>а</w:t>
            </w:r>
            <w:r w:rsidRPr="0013502B">
              <w:rPr>
                <w:b w:val="0"/>
                <w:sz w:val="24"/>
                <w:szCs w:val="24"/>
              </w:rPr>
              <w:t>лее - РПГУ) (https://gosuslug</w:t>
            </w:r>
            <w:r w:rsidRPr="0013502B">
              <w:rPr>
                <w:b w:val="0"/>
                <w:sz w:val="24"/>
                <w:szCs w:val="24"/>
              </w:rPr>
              <w:lastRenderedPageBreak/>
              <w:t>i.primorsky.ru)</w:t>
            </w:r>
          </w:p>
        </w:tc>
        <w:tc>
          <w:tcPr>
            <w:tcW w:w="2067" w:type="dxa"/>
          </w:tcPr>
          <w:p w:rsidR="00D4217D" w:rsidRPr="00D4217D" w:rsidRDefault="00630144" w:rsidP="00D4217D">
            <w:pPr>
              <w:pStyle w:val="80"/>
              <w:shd w:val="clear" w:color="auto" w:fill="auto"/>
              <w:spacing w:line="240" w:lineRule="auto"/>
              <w:ind w:left="-5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А) </w:t>
            </w:r>
            <w:r w:rsidR="00D4217D" w:rsidRPr="00D4217D">
              <w:rPr>
                <w:b w:val="0"/>
                <w:sz w:val="24"/>
                <w:szCs w:val="24"/>
              </w:rPr>
              <w:t>Предоставл</w:t>
            </w:r>
            <w:r w:rsidR="00D4217D" w:rsidRPr="00D4217D">
              <w:rPr>
                <w:b w:val="0"/>
                <w:sz w:val="24"/>
                <w:szCs w:val="24"/>
              </w:rPr>
              <w:t>е</w:t>
            </w:r>
            <w:r w:rsidR="00D4217D" w:rsidRPr="00D4217D">
              <w:rPr>
                <w:b w:val="0"/>
                <w:sz w:val="24"/>
                <w:szCs w:val="24"/>
              </w:rPr>
              <w:t>ние  документов и сведений в с</w:t>
            </w:r>
            <w:r w:rsidR="00D4217D" w:rsidRPr="00D4217D">
              <w:rPr>
                <w:b w:val="0"/>
                <w:sz w:val="24"/>
                <w:szCs w:val="24"/>
              </w:rPr>
              <w:t>о</w:t>
            </w:r>
            <w:r w:rsidR="00D4217D" w:rsidRPr="00D4217D">
              <w:rPr>
                <w:b w:val="0"/>
                <w:sz w:val="24"/>
                <w:szCs w:val="24"/>
              </w:rPr>
              <w:t>ответствии с пунктами 2.8 и 2.9 настоящего Администра</w:t>
            </w:r>
            <w:r w:rsidR="00D4217D">
              <w:rPr>
                <w:b w:val="0"/>
                <w:sz w:val="24"/>
                <w:szCs w:val="24"/>
              </w:rPr>
              <w:t>ти</w:t>
            </w:r>
            <w:r w:rsidR="00D4217D">
              <w:rPr>
                <w:b w:val="0"/>
                <w:sz w:val="24"/>
                <w:szCs w:val="24"/>
              </w:rPr>
              <w:t>в</w:t>
            </w:r>
            <w:r w:rsidR="00D4217D">
              <w:rPr>
                <w:b w:val="0"/>
                <w:sz w:val="24"/>
                <w:szCs w:val="24"/>
              </w:rPr>
              <w:t>ного регл</w:t>
            </w:r>
            <w:r w:rsidR="00D4217D" w:rsidRPr="00D4217D">
              <w:rPr>
                <w:b w:val="0"/>
                <w:sz w:val="24"/>
                <w:szCs w:val="24"/>
              </w:rPr>
              <w:t>амента, необходимых для предоставления муниципальной услуги</w:t>
            </w:r>
          </w:p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377110">
            <w:pPr>
              <w:pStyle w:val="80"/>
              <w:shd w:val="clear" w:color="auto" w:fill="auto"/>
              <w:ind w:right="40" w:firstLine="0"/>
              <w:rPr>
                <w:b w:val="0"/>
                <w:bCs w:val="0"/>
                <w:sz w:val="24"/>
                <w:szCs w:val="24"/>
              </w:rPr>
            </w:pPr>
          </w:p>
          <w:p w:rsidR="00630144" w:rsidRDefault="00630144" w:rsidP="00630144">
            <w:pPr>
              <w:pStyle w:val="80"/>
              <w:shd w:val="clear" w:color="auto" w:fill="auto"/>
              <w:ind w:right="4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00630144" w:rsidRPr="00D4217D" w:rsidRDefault="00630144" w:rsidP="00630144">
            <w:pPr>
              <w:pStyle w:val="80"/>
              <w:shd w:val="clear" w:color="auto" w:fill="auto"/>
              <w:spacing w:line="240" w:lineRule="auto"/>
              <w:ind w:left="-5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Б) </w:t>
            </w:r>
            <w:r w:rsidRPr="00D4217D">
              <w:rPr>
                <w:b w:val="0"/>
                <w:sz w:val="24"/>
                <w:szCs w:val="24"/>
              </w:rPr>
              <w:t>Предоставл</w:t>
            </w:r>
            <w:r w:rsidRPr="00D4217D">
              <w:rPr>
                <w:b w:val="0"/>
                <w:sz w:val="24"/>
                <w:szCs w:val="24"/>
              </w:rPr>
              <w:t>е</w:t>
            </w:r>
            <w:r w:rsidRPr="00D4217D">
              <w:rPr>
                <w:b w:val="0"/>
                <w:sz w:val="24"/>
                <w:szCs w:val="24"/>
              </w:rPr>
              <w:t>ние  документов и сведений</w:t>
            </w:r>
            <w:r>
              <w:rPr>
                <w:b w:val="0"/>
                <w:sz w:val="24"/>
                <w:szCs w:val="24"/>
              </w:rPr>
              <w:t>,</w:t>
            </w:r>
            <w:r w:rsidRPr="00D4217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не</w:t>
            </w:r>
            <w:r w:rsidRPr="00D4217D">
              <w:rPr>
                <w:b w:val="0"/>
                <w:sz w:val="24"/>
                <w:szCs w:val="24"/>
              </w:rPr>
              <w:t>с</w:t>
            </w:r>
            <w:r w:rsidRPr="00D4217D">
              <w:rPr>
                <w:b w:val="0"/>
                <w:sz w:val="24"/>
                <w:szCs w:val="24"/>
              </w:rPr>
              <w:t>о</w:t>
            </w:r>
            <w:r w:rsidRPr="00D4217D">
              <w:rPr>
                <w:b w:val="0"/>
                <w:sz w:val="24"/>
                <w:szCs w:val="24"/>
              </w:rPr>
              <w:t>ответств</w:t>
            </w:r>
            <w:r>
              <w:rPr>
                <w:b w:val="0"/>
                <w:sz w:val="24"/>
                <w:szCs w:val="24"/>
              </w:rPr>
              <w:t xml:space="preserve">ующих требованиям </w:t>
            </w:r>
            <w:r w:rsidRPr="00D4217D">
              <w:rPr>
                <w:b w:val="0"/>
                <w:sz w:val="24"/>
                <w:szCs w:val="24"/>
              </w:rPr>
              <w:t xml:space="preserve"> пункт</w:t>
            </w:r>
            <w:r>
              <w:rPr>
                <w:b w:val="0"/>
                <w:sz w:val="24"/>
                <w:szCs w:val="24"/>
              </w:rPr>
              <w:t>ов</w:t>
            </w:r>
            <w:r w:rsidRPr="00D4217D">
              <w:rPr>
                <w:b w:val="0"/>
                <w:sz w:val="24"/>
                <w:szCs w:val="24"/>
              </w:rPr>
              <w:t xml:space="preserve"> 2.8 и 2.9 настоящего А</w:t>
            </w:r>
            <w:r w:rsidRPr="00D4217D">
              <w:rPr>
                <w:b w:val="0"/>
                <w:sz w:val="24"/>
                <w:szCs w:val="24"/>
              </w:rPr>
              <w:t>д</w:t>
            </w:r>
            <w:r w:rsidRPr="00D4217D">
              <w:rPr>
                <w:b w:val="0"/>
                <w:sz w:val="24"/>
                <w:szCs w:val="24"/>
              </w:rPr>
              <w:t>министра</w:t>
            </w:r>
            <w:r>
              <w:rPr>
                <w:b w:val="0"/>
                <w:sz w:val="24"/>
                <w:szCs w:val="24"/>
              </w:rPr>
              <w:t>тивного регл</w:t>
            </w:r>
            <w:r w:rsidRPr="00D4217D">
              <w:rPr>
                <w:b w:val="0"/>
                <w:sz w:val="24"/>
                <w:szCs w:val="24"/>
              </w:rPr>
              <w:t>амента, н</w:t>
            </w:r>
            <w:r w:rsidRPr="00D4217D">
              <w:rPr>
                <w:b w:val="0"/>
                <w:sz w:val="24"/>
                <w:szCs w:val="24"/>
              </w:rPr>
              <w:t>е</w:t>
            </w:r>
            <w:r w:rsidRPr="00D4217D">
              <w:rPr>
                <w:b w:val="0"/>
                <w:sz w:val="24"/>
                <w:szCs w:val="24"/>
              </w:rPr>
              <w:t>обходимых для предоставления муниципальной услуги</w:t>
            </w:r>
          </w:p>
          <w:p w:rsidR="00630144" w:rsidRPr="006014B2" w:rsidRDefault="00630144" w:rsidP="00630144">
            <w:pPr>
              <w:pStyle w:val="80"/>
              <w:shd w:val="clear" w:color="auto" w:fill="auto"/>
              <w:ind w:right="4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:rsidR="0013502B" w:rsidRPr="0013502B" w:rsidRDefault="00630144" w:rsidP="0013502B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В качестве пол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жительного пром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жуточного результ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та рассмотрения з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явления заявителю сообщается, в том числе в форме ув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домления на ЕПГУ и/или РПГУ (пол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жительный пром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жуточный результат предоставления м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ниципальной усл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ги)</w:t>
            </w:r>
            <w:proofErr w:type="gramStart"/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3502B" w:rsidRPr="0013502B" w:rsidRDefault="0013502B" w:rsidP="0013502B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«Ваше заявление рассмотрено. Инд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видуальный номер  заявления (указыв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ется уникальный номер заявления).  Ожидайте направл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ния в выбранную образовательную организацию после ___ </w:t>
            </w:r>
            <w:r w:rsidRPr="0013502B">
              <w:rPr>
                <w:rStyle w:val="a4"/>
                <w:rFonts w:eastAsiaTheme="minorHAnsi"/>
              </w:rPr>
              <w:t xml:space="preserve">(указывается желаемая дата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приема, указанная в заявлении)</w:t>
            </w:r>
            <w:proofErr w:type="gram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50D5F" w:rsidRDefault="00550D5F" w:rsidP="00630144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both"/>
              <w:rPr>
                <w:bCs/>
                <w:sz w:val="24"/>
                <w:szCs w:val="24"/>
              </w:rPr>
            </w:pPr>
          </w:p>
          <w:p w:rsidR="00630144" w:rsidRPr="0013502B" w:rsidRDefault="00630144" w:rsidP="00630144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Б)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отр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цательного пром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жуточного результ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та рассмотрения з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явления заявителю сообщается, в том числе в форме ув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домления на ЕПГУ и/или РПГУ:</w:t>
            </w:r>
          </w:p>
          <w:p w:rsidR="00630144" w:rsidRPr="0013502B" w:rsidRDefault="00630144" w:rsidP="00630144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502B">
              <w:rPr>
                <w:rStyle w:val="9"/>
                <w:rFonts w:eastAsiaTheme="minorHAnsi"/>
              </w:rPr>
              <w:t xml:space="preserve"> «Вам отказано в предоставлении услуги по текущему заявлению по пр</w:t>
            </w:r>
            <w:r w:rsidRPr="0013502B">
              <w:rPr>
                <w:rStyle w:val="9"/>
                <w:rFonts w:eastAsiaTheme="minorHAnsi"/>
              </w:rPr>
              <w:t>и</w:t>
            </w:r>
            <w:r w:rsidRPr="0013502B">
              <w:rPr>
                <w:rStyle w:val="9"/>
                <w:rFonts w:eastAsiaTheme="minorHAnsi"/>
              </w:rPr>
              <w:t xml:space="preserve">чине: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(указывается причина, по которой по заявлению пр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нято отрицательное решение).</w:t>
            </w:r>
            <w:r w:rsidRPr="0013502B">
              <w:rPr>
                <w:rStyle w:val="9"/>
                <w:rFonts w:eastAsiaTheme="minorHAnsi"/>
              </w:rPr>
              <w:t xml:space="preserve"> Вам нео</w:t>
            </w:r>
            <w:r w:rsidRPr="0013502B">
              <w:rPr>
                <w:rStyle w:val="9"/>
                <w:rFonts w:eastAsiaTheme="minorHAnsi"/>
              </w:rPr>
              <w:t>б</w:t>
            </w:r>
            <w:r w:rsidRPr="0013502B">
              <w:rPr>
                <w:rStyle w:val="9"/>
                <w:rFonts w:eastAsiaTheme="minorHAnsi"/>
              </w:rPr>
              <w:t xml:space="preserve">ходимо: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(указывае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ся порядок де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ствий, который необходимо выпо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нить заявителю для получения полож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тельного результата по заявлению</w:t>
            </w:r>
            <w:r w:rsidRPr="001350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Pr="0013502B">
              <w:rPr>
                <w:rStyle w:val="9"/>
                <w:rFonts w:eastAsiaTheme="minorHAnsi"/>
              </w:rPr>
              <w:t>.»</w:t>
            </w:r>
            <w:proofErr w:type="gram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рицательный пр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межуточный резул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тат предоставления муниципальной услуги).</w:t>
            </w:r>
          </w:p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</w:tr>
      <w:tr w:rsidR="0013502B" w:rsidTr="00373255">
        <w:tc>
          <w:tcPr>
            <w:tcW w:w="2093" w:type="dxa"/>
            <w:vMerge/>
          </w:tcPr>
          <w:p w:rsidR="0013502B" w:rsidRPr="0004183A" w:rsidRDefault="0013502B" w:rsidP="00550D5F">
            <w:pPr>
              <w:pStyle w:val="3"/>
              <w:shd w:val="clear" w:color="auto" w:fill="auto"/>
              <w:spacing w:line="278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3502B" w:rsidRPr="00C167DF" w:rsidRDefault="0013502B" w:rsidP="00C167DF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Принятие пром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жуточного реш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ния о предоста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в</w:t>
            </w:r>
            <w:r w:rsidR="00630144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лении 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муниц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паль</w:t>
            </w:r>
            <w:r w:rsidR="00630144">
              <w:rPr>
                <w:rStyle w:val="105pt0pt"/>
                <w:rFonts w:eastAsiaTheme="minorHAnsi"/>
                <w:b w:val="0"/>
                <w:sz w:val="24"/>
                <w:szCs w:val="24"/>
              </w:rPr>
              <w:t>ной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услуги </w:t>
            </w:r>
            <w:r w:rsidRPr="00C167DF">
              <w:rPr>
                <w:rStyle w:val="10pt0pt"/>
                <w:rFonts w:eastAsiaTheme="minorHAnsi"/>
                <w:b w:val="0"/>
                <w:sz w:val="24"/>
                <w:szCs w:val="24"/>
              </w:rPr>
              <w:t>(при поступлении заявления в эле</w:t>
            </w:r>
            <w:r w:rsidRPr="00C167DF">
              <w:rPr>
                <w:rStyle w:val="10pt0pt"/>
                <w:rFonts w:eastAsiaTheme="minorHAnsi"/>
                <w:b w:val="0"/>
                <w:sz w:val="24"/>
                <w:szCs w:val="24"/>
              </w:rPr>
              <w:t>к</w:t>
            </w:r>
            <w:r w:rsidRPr="00C167DF">
              <w:rPr>
                <w:rStyle w:val="10pt0pt"/>
                <w:rFonts w:eastAsiaTheme="minorHAnsi"/>
                <w:b w:val="0"/>
                <w:sz w:val="24"/>
                <w:szCs w:val="24"/>
              </w:rPr>
              <w:t>тронном виде)</w:t>
            </w:r>
          </w:p>
        </w:tc>
        <w:tc>
          <w:tcPr>
            <w:tcW w:w="2268" w:type="dxa"/>
          </w:tcPr>
          <w:p w:rsidR="0013502B" w:rsidRPr="00C42A18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42A18">
              <w:rPr>
                <w:rStyle w:val="105pt0pt"/>
                <w:rFonts w:eastAsiaTheme="minorHAnsi"/>
                <w:sz w:val="24"/>
                <w:szCs w:val="24"/>
              </w:rPr>
              <w:t>В день</w:t>
            </w:r>
          </w:p>
          <w:p w:rsidR="0013502B" w:rsidRDefault="0013502B" w:rsidP="00C42A18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рассмотрения д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кументов и свед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C42A18">
              <w:rPr>
                <w:rStyle w:val="105pt0pt"/>
                <w:rFonts w:eastAsiaTheme="minorHAnsi"/>
                <w:b w:val="0"/>
                <w:sz w:val="24"/>
                <w:szCs w:val="24"/>
              </w:rPr>
              <w:t>ний</w:t>
            </w:r>
          </w:p>
        </w:tc>
        <w:tc>
          <w:tcPr>
            <w:tcW w:w="1834" w:type="dxa"/>
            <w:vMerge/>
          </w:tcPr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067" w:type="dxa"/>
          </w:tcPr>
          <w:p w:rsidR="00630144" w:rsidRPr="00D4217D" w:rsidRDefault="00550D5F" w:rsidP="00630144">
            <w:pPr>
              <w:pStyle w:val="80"/>
              <w:shd w:val="clear" w:color="auto" w:fill="auto"/>
              <w:spacing w:line="240" w:lineRule="auto"/>
              <w:ind w:left="-5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="00630144" w:rsidRPr="00D4217D">
              <w:rPr>
                <w:b w:val="0"/>
                <w:sz w:val="24"/>
                <w:szCs w:val="24"/>
              </w:rPr>
              <w:t>Предоставл</w:t>
            </w:r>
            <w:r w:rsidR="00630144" w:rsidRPr="00D4217D">
              <w:rPr>
                <w:b w:val="0"/>
                <w:sz w:val="24"/>
                <w:szCs w:val="24"/>
              </w:rPr>
              <w:t>е</w:t>
            </w:r>
            <w:r w:rsidR="00630144" w:rsidRPr="00D4217D">
              <w:rPr>
                <w:b w:val="0"/>
                <w:sz w:val="24"/>
                <w:szCs w:val="24"/>
              </w:rPr>
              <w:t>ние  документов и сведений в с</w:t>
            </w:r>
            <w:r w:rsidR="00630144" w:rsidRPr="00D4217D">
              <w:rPr>
                <w:b w:val="0"/>
                <w:sz w:val="24"/>
                <w:szCs w:val="24"/>
              </w:rPr>
              <w:t>о</w:t>
            </w:r>
            <w:r w:rsidR="00630144" w:rsidRPr="00D4217D">
              <w:rPr>
                <w:b w:val="0"/>
                <w:sz w:val="24"/>
                <w:szCs w:val="24"/>
              </w:rPr>
              <w:t>ответствии с пунктами 2.8 и 2.9 настоящего Администра</w:t>
            </w:r>
            <w:r w:rsidR="00630144">
              <w:rPr>
                <w:b w:val="0"/>
                <w:sz w:val="24"/>
                <w:szCs w:val="24"/>
              </w:rPr>
              <w:t>ти</w:t>
            </w:r>
            <w:r w:rsidR="00630144">
              <w:rPr>
                <w:b w:val="0"/>
                <w:sz w:val="24"/>
                <w:szCs w:val="24"/>
              </w:rPr>
              <w:t>в</w:t>
            </w:r>
            <w:r w:rsidR="00630144">
              <w:rPr>
                <w:b w:val="0"/>
                <w:sz w:val="24"/>
                <w:szCs w:val="24"/>
              </w:rPr>
              <w:t>ного регл</w:t>
            </w:r>
            <w:r w:rsidR="00630144" w:rsidRPr="00D4217D">
              <w:rPr>
                <w:b w:val="0"/>
                <w:sz w:val="24"/>
                <w:szCs w:val="24"/>
              </w:rPr>
              <w:t>амента, необходимых для предоставления муниципальной услуги</w:t>
            </w:r>
          </w:p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  <w:p w:rsidR="00550D5F" w:rsidRPr="00D4217D" w:rsidRDefault="00550D5F" w:rsidP="00550D5F">
            <w:pPr>
              <w:pStyle w:val="80"/>
              <w:shd w:val="clear" w:color="auto" w:fill="auto"/>
              <w:spacing w:line="240" w:lineRule="auto"/>
              <w:ind w:left="-5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Б) </w:t>
            </w:r>
            <w:r w:rsidRPr="00D4217D">
              <w:rPr>
                <w:b w:val="0"/>
                <w:sz w:val="24"/>
                <w:szCs w:val="24"/>
              </w:rPr>
              <w:t>Предоставл</w:t>
            </w:r>
            <w:r w:rsidRPr="00D4217D">
              <w:rPr>
                <w:b w:val="0"/>
                <w:sz w:val="24"/>
                <w:szCs w:val="24"/>
              </w:rPr>
              <w:t>е</w:t>
            </w:r>
            <w:r w:rsidRPr="00D4217D">
              <w:rPr>
                <w:b w:val="0"/>
                <w:sz w:val="24"/>
                <w:szCs w:val="24"/>
              </w:rPr>
              <w:t>ние  документов и сведений</w:t>
            </w:r>
            <w:r>
              <w:rPr>
                <w:b w:val="0"/>
                <w:sz w:val="24"/>
                <w:szCs w:val="24"/>
              </w:rPr>
              <w:t>,</w:t>
            </w:r>
            <w:r w:rsidRPr="00D4217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не</w:t>
            </w:r>
            <w:r w:rsidRPr="00D4217D">
              <w:rPr>
                <w:b w:val="0"/>
                <w:sz w:val="24"/>
                <w:szCs w:val="24"/>
              </w:rPr>
              <w:t>с</w:t>
            </w:r>
            <w:r w:rsidRPr="00D4217D">
              <w:rPr>
                <w:b w:val="0"/>
                <w:sz w:val="24"/>
                <w:szCs w:val="24"/>
              </w:rPr>
              <w:t>о</w:t>
            </w:r>
            <w:r w:rsidRPr="00D4217D">
              <w:rPr>
                <w:b w:val="0"/>
                <w:sz w:val="24"/>
                <w:szCs w:val="24"/>
              </w:rPr>
              <w:t>ответств</w:t>
            </w:r>
            <w:r>
              <w:rPr>
                <w:b w:val="0"/>
                <w:sz w:val="24"/>
                <w:szCs w:val="24"/>
              </w:rPr>
              <w:t xml:space="preserve">ующих требованиям </w:t>
            </w:r>
            <w:r w:rsidRPr="00D4217D">
              <w:rPr>
                <w:b w:val="0"/>
                <w:sz w:val="24"/>
                <w:szCs w:val="24"/>
              </w:rPr>
              <w:t xml:space="preserve"> </w:t>
            </w:r>
            <w:r w:rsidRPr="00D4217D">
              <w:rPr>
                <w:b w:val="0"/>
                <w:sz w:val="24"/>
                <w:szCs w:val="24"/>
              </w:rPr>
              <w:lastRenderedPageBreak/>
              <w:t>пункт</w:t>
            </w:r>
            <w:r>
              <w:rPr>
                <w:b w:val="0"/>
                <w:sz w:val="24"/>
                <w:szCs w:val="24"/>
              </w:rPr>
              <w:t>ов</w:t>
            </w:r>
            <w:r w:rsidRPr="00D4217D">
              <w:rPr>
                <w:b w:val="0"/>
                <w:sz w:val="24"/>
                <w:szCs w:val="24"/>
              </w:rPr>
              <w:t xml:space="preserve"> 2.8 и 2.9 настоящего А</w:t>
            </w:r>
            <w:r w:rsidRPr="00D4217D">
              <w:rPr>
                <w:b w:val="0"/>
                <w:sz w:val="24"/>
                <w:szCs w:val="24"/>
              </w:rPr>
              <w:t>д</w:t>
            </w:r>
            <w:r w:rsidRPr="00D4217D">
              <w:rPr>
                <w:b w:val="0"/>
                <w:sz w:val="24"/>
                <w:szCs w:val="24"/>
              </w:rPr>
              <w:t>министра</w:t>
            </w:r>
            <w:r>
              <w:rPr>
                <w:b w:val="0"/>
                <w:sz w:val="24"/>
                <w:szCs w:val="24"/>
              </w:rPr>
              <w:t>тивного регл</w:t>
            </w:r>
            <w:r w:rsidRPr="00D4217D">
              <w:rPr>
                <w:b w:val="0"/>
                <w:sz w:val="24"/>
                <w:szCs w:val="24"/>
              </w:rPr>
              <w:t>амента, н</w:t>
            </w:r>
            <w:r w:rsidRPr="00D4217D">
              <w:rPr>
                <w:b w:val="0"/>
                <w:sz w:val="24"/>
                <w:szCs w:val="24"/>
              </w:rPr>
              <w:t>е</w:t>
            </w:r>
            <w:r w:rsidRPr="00D4217D">
              <w:rPr>
                <w:b w:val="0"/>
                <w:sz w:val="24"/>
                <w:szCs w:val="24"/>
              </w:rPr>
              <w:t>обходимых для предоставления муниципальной услуги</w:t>
            </w:r>
          </w:p>
          <w:p w:rsidR="00550D5F" w:rsidRDefault="00550D5F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430" w:type="dxa"/>
          </w:tcPr>
          <w:p w:rsidR="00550D5F" w:rsidRPr="0013502B" w:rsidRDefault="00550D5F" w:rsidP="00550D5F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В качестве пол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жительного пром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жуточного результ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та рассмотрения з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явления заявителю сообщается, в том числе в форме ув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домления на ЕПГУ и/или РПГУ (пол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жительный пром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жуточный результат предоставления м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ниципальной усл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ги)</w:t>
            </w:r>
            <w:proofErr w:type="gram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50D5F" w:rsidRPr="0013502B" w:rsidRDefault="00550D5F" w:rsidP="00550D5F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«Ваше заявление рассмотрено. Инд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видуальный номер  заявления (указыв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ется уникальный номер заявления).  Ожидайте направл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ния в выбранную образовательную организацию после ___ </w:t>
            </w:r>
            <w:r w:rsidRPr="0013502B">
              <w:rPr>
                <w:rStyle w:val="a4"/>
                <w:rFonts w:eastAsiaTheme="minorHAnsi"/>
              </w:rPr>
              <w:t xml:space="preserve">(указывается желаемая дата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приема, указанная в заявлении)</w:t>
            </w:r>
            <w:proofErr w:type="gram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50D5F" w:rsidRDefault="00550D5F" w:rsidP="0013502B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2B" w:rsidRPr="0013502B" w:rsidRDefault="00550D5F" w:rsidP="00550D5F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В качестве отр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цательного пром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жуточного результ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та рассмотрения з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явления заявителю сообщается, в том 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в форме ув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502B" w:rsidRPr="0013502B">
              <w:rPr>
                <w:rFonts w:ascii="Times New Roman" w:hAnsi="Times New Roman" w:cs="Times New Roman"/>
                <w:sz w:val="24"/>
                <w:szCs w:val="24"/>
              </w:rPr>
              <w:t>домления на ЕПГУ и/или РПГУ:</w:t>
            </w:r>
          </w:p>
          <w:p w:rsidR="0013502B" w:rsidRPr="00550D5F" w:rsidRDefault="0013502B" w:rsidP="00550D5F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502B">
              <w:rPr>
                <w:rStyle w:val="9"/>
                <w:rFonts w:eastAsiaTheme="minorHAnsi"/>
              </w:rPr>
              <w:t xml:space="preserve"> «Вам отказано в предоставлении услуги по текущему заявлению по пр</w:t>
            </w:r>
            <w:r w:rsidRPr="0013502B">
              <w:rPr>
                <w:rStyle w:val="9"/>
                <w:rFonts w:eastAsiaTheme="minorHAnsi"/>
              </w:rPr>
              <w:t>и</w:t>
            </w:r>
            <w:r w:rsidRPr="0013502B">
              <w:rPr>
                <w:rStyle w:val="9"/>
                <w:rFonts w:eastAsiaTheme="minorHAnsi"/>
              </w:rPr>
              <w:t xml:space="preserve">чине: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(указывается причина, по которой по заявлению пр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нято отрицательное решение).</w:t>
            </w:r>
            <w:r w:rsidRPr="0013502B">
              <w:rPr>
                <w:rStyle w:val="9"/>
                <w:rFonts w:eastAsiaTheme="minorHAnsi"/>
              </w:rPr>
              <w:t xml:space="preserve"> Вам нео</w:t>
            </w:r>
            <w:r w:rsidRPr="0013502B">
              <w:rPr>
                <w:rStyle w:val="9"/>
                <w:rFonts w:eastAsiaTheme="minorHAnsi"/>
              </w:rPr>
              <w:t>б</w:t>
            </w:r>
            <w:r w:rsidRPr="0013502B">
              <w:rPr>
                <w:rStyle w:val="9"/>
                <w:rFonts w:eastAsiaTheme="minorHAnsi"/>
              </w:rPr>
              <w:t xml:space="preserve">ходимо: 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(указывае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ся порядок де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ствий, который необходимо выпо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нить заявителю для получения полож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тельного результата по заявлению</w:t>
            </w:r>
            <w:r w:rsidRPr="001350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Pr="0013502B">
              <w:rPr>
                <w:rStyle w:val="9"/>
                <w:rFonts w:eastAsiaTheme="minorHAnsi"/>
              </w:rPr>
              <w:t>.»</w:t>
            </w:r>
            <w:proofErr w:type="gram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рицательный пр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межуточный резул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тат предоставления муниципальной услуги).</w:t>
            </w:r>
          </w:p>
        </w:tc>
      </w:tr>
      <w:tr w:rsidR="0013502B" w:rsidTr="00373255">
        <w:tc>
          <w:tcPr>
            <w:tcW w:w="2093" w:type="dxa"/>
            <w:vMerge/>
          </w:tcPr>
          <w:p w:rsidR="0013502B" w:rsidRPr="0004183A" w:rsidRDefault="0013502B" w:rsidP="00550D5F">
            <w:pPr>
              <w:pStyle w:val="3"/>
              <w:shd w:val="clear" w:color="auto" w:fill="auto"/>
              <w:spacing w:line="278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3502B" w:rsidRPr="00C167DF" w:rsidRDefault="0013502B" w:rsidP="00C167DF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Формирова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ние решения о пред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ставлении 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мун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ципаль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ной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:rsidR="0013502B" w:rsidRPr="00C42A18" w:rsidRDefault="0013502B" w:rsidP="00C42A18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42A18">
              <w:rPr>
                <w:rStyle w:val="105pt0pt"/>
                <w:rFonts w:eastAsiaTheme="minorHAnsi"/>
                <w:sz w:val="24"/>
                <w:szCs w:val="24"/>
              </w:rPr>
              <w:t>В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C42A18">
              <w:rPr>
                <w:rStyle w:val="105pt0pt"/>
                <w:rFonts w:eastAsiaTheme="minorHAnsi"/>
                <w:sz w:val="24"/>
                <w:szCs w:val="24"/>
              </w:rPr>
              <w:t>соответствии с желаемой датой приема при нал</w:t>
            </w:r>
            <w:r w:rsidRPr="00C42A18">
              <w:rPr>
                <w:rStyle w:val="105pt0pt"/>
                <w:rFonts w:eastAsiaTheme="minorHAnsi"/>
                <w:sz w:val="24"/>
                <w:szCs w:val="24"/>
              </w:rPr>
              <w:t>и</w:t>
            </w:r>
            <w:r w:rsidRPr="00C42A18">
              <w:rPr>
                <w:rStyle w:val="105pt0pt"/>
                <w:rFonts w:eastAsiaTheme="minorHAnsi"/>
                <w:sz w:val="24"/>
                <w:szCs w:val="24"/>
              </w:rPr>
              <w:t>чии свободных</w:t>
            </w:r>
          </w:p>
        </w:tc>
        <w:tc>
          <w:tcPr>
            <w:tcW w:w="1834" w:type="dxa"/>
            <w:vMerge/>
          </w:tcPr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13502B" w:rsidRDefault="0013502B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067" w:type="dxa"/>
          </w:tcPr>
          <w:p w:rsidR="0013502B" w:rsidRPr="00185C5A" w:rsidRDefault="00185C5A" w:rsidP="00185C5A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185C5A">
              <w:rPr>
                <w:b w:val="0"/>
                <w:bCs w:val="0"/>
                <w:sz w:val="24"/>
                <w:szCs w:val="24"/>
              </w:rPr>
              <w:t>Наступление ж</w:t>
            </w:r>
            <w:r w:rsidRPr="00185C5A">
              <w:rPr>
                <w:b w:val="0"/>
                <w:bCs w:val="0"/>
                <w:sz w:val="24"/>
                <w:szCs w:val="24"/>
              </w:rPr>
              <w:t>е</w:t>
            </w:r>
            <w:r w:rsidRPr="00185C5A">
              <w:rPr>
                <w:b w:val="0"/>
                <w:bCs w:val="0"/>
                <w:sz w:val="24"/>
                <w:szCs w:val="24"/>
              </w:rPr>
              <w:t>лаемой даты п</w:t>
            </w:r>
            <w:r w:rsidRPr="00185C5A">
              <w:rPr>
                <w:b w:val="0"/>
                <w:bCs w:val="0"/>
                <w:sz w:val="24"/>
                <w:szCs w:val="24"/>
              </w:rPr>
              <w:t>о</w:t>
            </w:r>
            <w:r>
              <w:rPr>
                <w:b w:val="0"/>
                <w:bCs w:val="0"/>
                <w:sz w:val="24"/>
                <w:szCs w:val="24"/>
              </w:rPr>
              <w:t xml:space="preserve">ступления в </w:t>
            </w:r>
            <w:r w:rsidRPr="00185C5A">
              <w:rPr>
                <w:b w:val="0"/>
                <w:bCs w:val="0"/>
                <w:sz w:val="24"/>
                <w:szCs w:val="24"/>
              </w:rPr>
              <w:t>о</w:t>
            </w:r>
            <w:r w:rsidRPr="00185C5A">
              <w:rPr>
                <w:b w:val="0"/>
                <w:bCs w:val="0"/>
                <w:sz w:val="24"/>
                <w:szCs w:val="24"/>
              </w:rPr>
              <w:t>б</w:t>
            </w:r>
            <w:r w:rsidRPr="00185C5A">
              <w:rPr>
                <w:b w:val="0"/>
                <w:bCs w:val="0"/>
                <w:sz w:val="24"/>
                <w:szCs w:val="24"/>
              </w:rPr>
              <w:t>разовательную организацию</w:t>
            </w:r>
            <w:r>
              <w:rPr>
                <w:b w:val="0"/>
                <w:bCs w:val="0"/>
                <w:sz w:val="24"/>
                <w:szCs w:val="24"/>
              </w:rPr>
              <w:t>, реализующую основную пр</w:t>
            </w:r>
            <w:r>
              <w:rPr>
                <w:b w:val="0"/>
                <w:bCs w:val="0"/>
                <w:sz w:val="24"/>
                <w:szCs w:val="24"/>
              </w:rPr>
              <w:t>о</w:t>
            </w:r>
            <w:r>
              <w:rPr>
                <w:b w:val="0"/>
                <w:bCs w:val="0"/>
                <w:sz w:val="24"/>
                <w:szCs w:val="24"/>
              </w:rPr>
              <w:t>грамму д</w:t>
            </w:r>
            <w:r>
              <w:rPr>
                <w:b w:val="0"/>
                <w:bCs w:val="0"/>
                <w:sz w:val="24"/>
                <w:szCs w:val="24"/>
              </w:rPr>
              <w:t>о</w:t>
            </w:r>
            <w:r>
              <w:rPr>
                <w:b w:val="0"/>
                <w:bCs w:val="0"/>
                <w:sz w:val="24"/>
                <w:szCs w:val="24"/>
              </w:rPr>
              <w:t>школьного обр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>
              <w:rPr>
                <w:b w:val="0"/>
                <w:bCs w:val="0"/>
                <w:sz w:val="24"/>
                <w:szCs w:val="24"/>
              </w:rPr>
              <w:t>зования</w:t>
            </w:r>
          </w:p>
        </w:tc>
        <w:tc>
          <w:tcPr>
            <w:tcW w:w="2430" w:type="dxa"/>
          </w:tcPr>
          <w:p w:rsidR="001E3297" w:rsidRPr="001E3297" w:rsidRDefault="001E3297" w:rsidP="00AE7D63">
            <w:pPr>
              <w:pStyle w:val="3"/>
              <w:shd w:val="clear" w:color="auto" w:fill="auto"/>
              <w:tabs>
                <w:tab w:val="left" w:pos="9639"/>
              </w:tabs>
              <w:spacing w:line="240" w:lineRule="auto"/>
              <w:ind w:left="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7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73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При наступлении жела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мой даты приема и отсутствии свобо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ных мест в образ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вательных орган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зациях, указанных заявителем в зая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 xml:space="preserve">лении </w:t>
            </w:r>
            <w:r w:rsidRPr="001E3297">
              <w:rPr>
                <w:rStyle w:val="a4"/>
                <w:rFonts w:eastAsiaTheme="minorHAnsi"/>
              </w:rPr>
              <w:t>(по данным РГИС ДДО)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телю 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proofErr w:type="gramStart"/>
            <w:r w:rsidR="001B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E329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форме уведомления на ЕПГУ и/или РПГУ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в соо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ветствии с пунктом 3.6.1 Администр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тивного регламента.</w:t>
            </w:r>
          </w:p>
          <w:p w:rsidR="00AE7D63" w:rsidRDefault="001E3297" w:rsidP="00AE7D63">
            <w:pPr>
              <w:pStyle w:val="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AE7D63" w:rsidRDefault="001E3297" w:rsidP="00AE7D63">
            <w:pPr>
              <w:pStyle w:val="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Б) При наступлении желаемой даты пр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ема и наличии св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бодных мест в обр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зовательных орган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зациях, указанных заявителем в заявл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Pr="001E3297">
              <w:rPr>
                <w:rStyle w:val="a4"/>
                <w:rFonts w:eastAsiaTheme="minorHAnsi"/>
              </w:rPr>
              <w:t>(по данным РГИС ДДО),</w:t>
            </w:r>
            <w:r w:rsidRPr="001E3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после утверждения док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мента о направл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нии, содержащего информацию об определении места для ребенка, и вн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сения реквизитов данного документа в РГИС ДДО заявит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3297">
              <w:rPr>
                <w:rFonts w:ascii="Times New Roman" w:hAnsi="Times New Roman" w:cs="Times New Roman"/>
                <w:sz w:val="24"/>
                <w:szCs w:val="24"/>
              </w:rPr>
              <w:t>лю на ЕПГУ и/или РПГУ направляется уведомление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ветствии с пунктом 3.6.2 Администр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27BA">
              <w:rPr>
                <w:rFonts w:ascii="Times New Roman" w:hAnsi="Times New Roman" w:cs="Times New Roman"/>
                <w:sz w:val="24"/>
                <w:szCs w:val="24"/>
              </w:rPr>
              <w:t>тивного регламента</w:t>
            </w:r>
            <w:r w:rsidR="00AE7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3502B" w:rsidRDefault="00AE7D63" w:rsidP="00AE7D63">
            <w:pPr>
              <w:pStyle w:val="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E7D63" w:rsidRPr="001E3297" w:rsidRDefault="00AE7D63" w:rsidP="00AE7D63">
            <w:pPr>
              <w:pStyle w:val="3"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7" w:rsidTr="00373255">
        <w:tc>
          <w:tcPr>
            <w:tcW w:w="14841" w:type="dxa"/>
            <w:gridSpan w:val="7"/>
          </w:tcPr>
          <w:p w:rsidR="001E3297" w:rsidRDefault="001E3297" w:rsidP="00377110">
            <w:pPr>
              <w:pStyle w:val="80"/>
              <w:shd w:val="clear" w:color="auto" w:fill="auto"/>
              <w:ind w:right="40" w:firstLine="0"/>
              <w:rPr>
                <w:bCs w:val="0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5. Выдача результата</w:t>
            </w:r>
          </w:p>
        </w:tc>
      </w:tr>
      <w:tr w:rsidR="00F37D8D" w:rsidTr="00373255">
        <w:tc>
          <w:tcPr>
            <w:tcW w:w="2093" w:type="dxa"/>
          </w:tcPr>
          <w:p w:rsidR="00F37D8D" w:rsidRPr="0004183A" w:rsidRDefault="00F37D8D" w:rsidP="00A3386E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Ф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ормирование и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регистрация</w:t>
            </w:r>
          </w:p>
          <w:p w:rsidR="00F37D8D" w:rsidRPr="0004183A" w:rsidRDefault="00F37D8D" w:rsidP="00A3386E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результата</w:t>
            </w:r>
          </w:p>
          <w:p w:rsidR="00F37D8D" w:rsidRPr="0004183A" w:rsidRDefault="00F37D8D" w:rsidP="00A3386E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муниципаль</w:t>
            </w:r>
            <w:r>
              <w:rPr>
                <w:rStyle w:val="105pt0pt"/>
                <w:rFonts w:eastAsiaTheme="minorHAnsi"/>
                <w:sz w:val="24"/>
                <w:szCs w:val="24"/>
              </w:rPr>
              <w:t>ной</w:t>
            </w:r>
          </w:p>
          <w:p w:rsidR="00F37D8D" w:rsidRPr="0004183A" w:rsidRDefault="00F37D8D" w:rsidP="00A3386E">
            <w:pPr>
              <w:pStyle w:val="3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услуги, указа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в пункте 2.5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Администрати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в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ного регламента, в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эле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к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тронного док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у</w:t>
            </w: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мента в РГИС ДДО</w:t>
            </w:r>
          </w:p>
        </w:tc>
        <w:tc>
          <w:tcPr>
            <w:tcW w:w="2268" w:type="dxa"/>
          </w:tcPr>
          <w:p w:rsidR="00F37D8D" w:rsidRPr="00A3386E" w:rsidRDefault="00F37D8D" w:rsidP="00C167DF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r w:rsidRPr="00A3386E">
              <w:rPr>
                <w:rStyle w:val="105pt0pt"/>
                <w:rFonts w:eastAsiaTheme="minorHAnsi"/>
                <w:b w:val="0"/>
                <w:sz w:val="24"/>
                <w:szCs w:val="24"/>
              </w:rPr>
              <w:t>Регистрация ка</w:t>
            </w:r>
            <w:r w:rsidRPr="00A3386E">
              <w:rPr>
                <w:rStyle w:val="105pt0pt"/>
                <w:rFonts w:eastAsiaTheme="minorHAnsi"/>
                <w:b w:val="0"/>
                <w:sz w:val="24"/>
                <w:szCs w:val="24"/>
              </w:rPr>
              <w:t>ж</w:t>
            </w:r>
            <w:r w:rsidRPr="00A3386E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дого результата 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предоставления </w:t>
            </w:r>
            <w:r w:rsidRPr="00A3386E">
              <w:rPr>
                <w:rStyle w:val="105pt0pt"/>
                <w:rFonts w:eastAsiaTheme="minorHAnsi"/>
                <w:b w:val="0"/>
                <w:sz w:val="24"/>
                <w:szCs w:val="24"/>
              </w:rPr>
              <w:t>муниципаль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ной</w:t>
            </w:r>
            <w:r w:rsidRPr="00A3386E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:rsidR="00F37D8D" w:rsidRPr="00601C42" w:rsidRDefault="00F37D8D" w:rsidP="00601C42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В тот же день, что и принятие реш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ния</w:t>
            </w:r>
          </w:p>
        </w:tc>
        <w:tc>
          <w:tcPr>
            <w:tcW w:w="1834" w:type="dxa"/>
            <w:vMerge w:val="restart"/>
          </w:tcPr>
          <w:p w:rsidR="00F37D8D" w:rsidRPr="00601C42" w:rsidRDefault="00F37D8D" w:rsidP="00601C4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01C42">
              <w:rPr>
                <w:rStyle w:val="105pt0pt"/>
                <w:rFonts w:eastAsiaTheme="minorHAnsi"/>
                <w:sz w:val="24"/>
                <w:szCs w:val="24"/>
              </w:rPr>
              <w:t>Ответственное</w:t>
            </w:r>
          </w:p>
          <w:p w:rsidR="00F37D8D" w:rsidRDefault="00F37D8D" w:rsidP="00601C42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должност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ное лицо Уполн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о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мо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ченного о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р</w:t>
            </w:r>
            <w:r w:rsidRPr="00601C42">
              <w:rPr>
                <w:rStyle w:val="105pt0pt"/>
                <w:rFonts w:eastAsiaTheme="minorHAnsi"/>
                <w:b w:val="0"/>
                <w:sz w:val="24"/>
                <w:szCs w:val="24"/>
              </w:rPr>
              <w:t>гана</w:t>
            </w:r>
          </w:p>
          <w:p w:rsidR="00F37D8D" w:rsidRDefault="00F37D8D" w:rsidP="00601C42">
            <w:pPr>
              <w:pStyle w:val="80"/>
              <w:spacing w:line="240" w:lineRule="auto"/>
              <w:ind w:right="40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</w:tcPr>
          <w:p w:rsidR="00F37D8D" w:rsidRPr="0013502B" w:rsidRDefault="00F37D8D" w:rsidP="00601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692042, Пр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морский край,  г. Лесозаводск, ул. </w:t>
            </w:r>
            <w:proofErr w:type="spell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  <w:proofErr w:type="spellStart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502B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  <w:p w:rsidR="00F37D8D" w:rsidRDefault="00F37D8D" w:rsidP="00601C42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 w:rsidRPr="0013502B">
              <w:rPr>
                <w:b w:val="0"/>
                <w:sz w:val="24"/>
                <w:szCs w:val="24"/>
              </w:rPr>
              <w:t>федеральной государстве</w:t>
            </w:r>
            <w:r w:rsidRPr="0013502B">
              <w:rPr>
                <w:b w:val="0"/>
                <w:sz w:val="24"/>
                <w:szCs w:val="24"/>
              </w:rPr>
              <w:t>н</w:t>
            </w:r>
            <w:r w:rsidRPr="0013502B">
              <w:rPr>
                <w:b w:val="0"/>
                <w:sz w:val="24"/>
                <w:szCs w:val="24"/>
              </w:rPr>
              <w:t>ной информ</w:t>
            </w:r>
            <w:r w:rsidRPr="0013502B">
              <w:rPr>
                <w:b w:val="0"/>
                <w:sz w:val="24"/>
                <w:szCs w:val="24"/>
              </w:rPr>
              <w:t>а</w:t>
            </w:r>
            <w:r w:rsidRPr="0013502B">
              <w:rPr>
                <w:b w:val="0"/>
                <w:sz w:val="24"/>
                <w:szCs w:val="24"/>
              </w:rPr>
              <w:t>ционной с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>стемы «Ед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>ный портал государстве</w:t>
            </w:r>
            <w:r w:rsidRPr="0013502B">
              <w:rPr>
                <w:b w:val="0"/>
                <w:sz w:val="24"/>
                <w:szCs w:val="24"/>
              </w:rPr>
              <w:t>н</w:t>
            </w:r>
            <w:r w:rsidRPr="0013502B">
              <w:rPr>
                <w:b w:val="0"/>
                <w:sz w:val="24"/>
                <w:szCs w:val="24"/>
              </w:rPr>
              <w:t>ных и муниц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 xml:space="preserve">пальных услуг (функций)» (далее - ЕПГУ) </w:t>
            </w:r>
            <w:r w:rsidRPr="0013502B">
              <w:rPr>
                <w:b w:val="0"/>
                <w:sz w:val="24"/>
                <w:szCs w:val="24"/>
                <w:lang w:bidi="en-US"/>
              </w:rPr>
              <w:t>(</w:t>
            </w:r>
            <w:hyperlink r:id="rId11" w:history="1"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https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://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.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gosuslugi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.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val="en-US" w:bidi="en-US"/>
                </w:rPr>
                <w:t>ru</w:t>
              </w:r>
              <w:r w:rsidRPr="0013502B">
                <w:rPr>
                  <w:rStyle w:val="a6"/>
                  <w:b w:val="0"/>
                  <w:color w:val="auto"/>
                  <w:sz w:val="24"/>
                  <w:szCs w:val="24"/>
                  <w:lang w:bidi="en-US"/>
                </w:rPr>
                <w:t>/</w:t>
              </w:r>
            </w:hyperlink>
            <w:r w:rsidRPr="0013502B">
              <w:rPr>
                <w:b w:val="0"/>
                <w:sz w:val="24"/>
                <w:szCs w:val="24"/>
                <w:lang w:bidi="en-US"/>
              </w:rPr>
              <w:t xml:space="preserve">) </w:t>
            </w:r>
            <w:r w:rsidRPr="0013502B">
              <w:rPr>
                <w:b w:val="0"/>
                <w:sz w:val="24"/>
                <w:szCs w:val="24"/>
              </w:rPr>
              <w:t>и/ или регионал</w:t>
            </w:r>
            <w:r w:rsidRPr="0013502B">
              <w:rPr>
                <w:b w:val="0"/>
                <w:sz w:val="24"/>
                <w:szCs w:val="24"/>
              </w:rPr>
              <w:t>ь</w:t>
            </w:r>
            <w:r w:rsidRPr="0013502B">
              <w:rPr>
                <w:b w:val="0"/>
                <w:sz w:val="24"/>
                <w:szCs w:val="24"/>
              </w:rPr>
              <w:t>ных порталов государстве</w:t>
            </w:r>
            <w:r w:rsidRPr="0013502B">
              <w:rPr>
                <w:b w:val="0"/>
                <w:sz w:val="24"/>
                <w:szCs w:val="24"/>
              </w:rPr>
              <w:t>н</w:t>
            </w:r>
            <w:r w:rsidRPr="0013502B">
              <w:rPr>
                <w:b w:val="0"/>
                <w:sz w:val="24"/>
                <w:szCs w:val="24"/>
              </w:rPr>
              <w:t>ных и муниц</w:t>
            </w:r>
            <w:r w:rsidRPr="0013502B">
              <w:rPr>
                <w:b w:val="0"/>
                <w:sz w:val="24"/>
                <w:szCs w:val="24"/>
              </w:rPr>
              <w:t>и</w:t>
            </w:r>
            <w:r w:rsidRPr="0013502B">
              <w:rPr>
                <w:b w:val="0"/>
                <w:sz w:val="24"/>
                <w:szCs w:val="24"/>
              </w:rPr>
              <w:t>пальных услуг (функций) (д</w:t>
            </w:r>
            <w:r w:rsidRPr="0013502B">
              <w:rPr>
                <w:b w:val="0"/>
                <w:sz w:val="24"/>
                <w:szCs w:val="24"/>
              </w:rPr>
              <w:t>а</w:t>
            </w:r>
            <w:r w:rsidRPr="0013502B">
              <w:rPr>
                <w:b w:val="0"/>
                <w:sz w:val="24"/>
                <w:szCs w:val="24"/>
              </w:rPr>
              <w:t>лее - РПГУ) (https://gosuslugi.primorsky.ru)</w:t>
            </w:r>
          </w:p>
        </w:tc>
        <w:tc>
          <w:tcPr>
            <w:tcW w:w="2067" w:type="dxa"/>
          </w:tcPr>
          <w:p w:rsidR="00F37D8D" w:rsidRDefault="00F37D8D" w:rsidP="00096E40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Формирова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ние решения о предоставлении 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>муниципаль</w:t>
            </w:r>
            <w:r>
              <w:rPr>
                <w:rStyle w:val="105pt0pt"/>
                <w:rFonts w:eastAsiaTheme="minorHAnsi"/>
                <w:b w:val="0"/>
                <w:sz w:val="24"/>
                <w:szCs w:val="24"/>
              </w:rPr>
              <w:t>ной</w:t>
            </w:r>
            <w:r w:rsidRPr="00C167DF">
              <w:rPr>
                <w:rStyle w:val="105pt0pt"/>
                <w:rFonts w:eastAsiaTheme="minorHAnsi"/>
                <w:b w:val="0"/>
                <w:sz w:val="24"/>
                <w:szCs w:val="24"/>
              </w:rPr>
              <w:t xml:space="preserve"> услуги</w:t>
            </w:r>
          </w:p>
        </w:tc>
        <w:tc>
          <w:tcPr>
            <w:tcW w:w="2430" w:type="dxa"/>
            <w:vMerge w:val="restart"/>
          </w:tcPr>
          <w:p w:rsidR="00F37D8D" w:rsidRPr="00F37D8D" w:rsidRDefault="00F37D8D" w:rsidP="00F37D8D">
            <w:pPr>
              <w:pStyle w:val="3"/>
              <w:shd w:val="clear" w:color="auto" w:fill="auto"/>
              <w:tabs>
                <w:tab w:val="left" w:pos="1206"/>
                <w:tab w:val="left" w:pos="1298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sz w:val="24"/>
                <w:szCs w:val="24"/>
              </w:rPr>
              <w:t xml:space="preserve"> 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Результатом пред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ставления муниц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пальной услуги я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ляется: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ab/>
              <w:t>пост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 xml:space="preserve">новка на учет </w:t>
            </w:r>
            <w:proofErr w:type="gramStart"/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дающихся</w:t>
            </w:r>
            <w:proofErr w:type="gramEnd"/>
            <w:r w:rsidRPr="00F37D8D">
              <w:rPr>
                <w:rFonts w:ascii="Times New Roman" w:hAnsi="Times New Roman" w:cs="Times New Roman"/>
                <w:sz w:val="24"/>
                <w:szCs w:val="24"/>
              </w:rPr>
              <w:t xml:space="preserve"> в пред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ставлении места в муниципальной д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школьной образов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тельной организации (промежуточный р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зультат) и направл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ние в муниципал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ную дошкольную образовательную организацию (о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новной результат).</w:t>
            </w:r>
          </w:p>
          <w:p w:rsidR="00F37D8D" w:rsidRPr="00F37D8D" w:rsidRDefault="00F37D8D" w:rsidP="00F37D8D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м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ниципальной услуги в части промеж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точного результата оформляется по форме согласно приложению  1 и приложению  2 к настоящему Адм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нистративному р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7D8D">
              <w:rPr>
                <w:rFonts w:ascii="Times New Roman" w:hAnsi="Times New Roman" w:cs="Times New Roman"/>
                <w:sz w:val="24"/>
                <w:szCs w:val="24"/>
              </w:rPr>
              <w:t>гламенту.</w:t>
            </w:r>
          </w:p>
          <w:p w:rsidR="00F37D8D" w:rsidRDefault="00F37D8D" w:rsidP="00F37D8D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Pr="00F37D8D">
              <w:rPr>
                <w:b w:val="0"/>
                <w:sz w:val="24"/>
                <w:szCs w:val="24"/>
              </w:rPr>
              <w:t>Решение о предоставлении м</w:t>
            </w:r>
            <w:r w:rsidRPr="00F37D8D">
              <w:rPr>
                <w:b w:val="0"/>
                <w:sz w:val="24"/>
                <w:szCs w:val="24"/>
              </w:rPr>
              <w:t>у</w:t>
            </w:r>
            <w:r w:rsidRPr="00F37D8D">
              <w:rPr>
                <w:b w:val="0"/>
                <w:sz w:val="24"/>
                <w:szCs w:val="24"/>
              </w:rPr>
              <w:t>ниципальной услуги в части основного результата офор</w:t>
            </w:r>
            <w:r w:rsidRPr="00F37D8D">
              <w:rPr>
                <w:b w:val="0"/>
                <w:sz w:val="24"/>
                <w:szCs w:val="24"/>
              </w:rPr>
              <w:t>м</w:t>
            </w:r>
            <w:r w:rsidRPr="00F37D8D">
              <w:rPr>
                <w:b w:val="0"/>
                <w:sz w:val="24"/>
                <w:szCs w:val="24"/>
              </w:rPr>
              <w:lastRenderedPageBreak/>
              <w:t>ляется по форме с</w:t>
            </w:r>
            <w:r w:rsidRPr="00F37D8D">
              <w:rPr>
                <w:b w:val="0"/>
                <w:sz w:val="24"/>
                <w:szCs w:val="24"/>
              </w:rPr>
              <w:t>о</w:t>
            </w:r>
            <w:r w:rsidRPr="00F37D8D">
              <w:rPr>
                <w:b w:val="0"/>
                <w:sz w:val="24"/>
                <w:szCs w:val="24"/>
              </w:rPr>
              <w:t>гласно приложению 3 и приложению 4 к настоящему Адм</w:t>
            </w:r>
            <w:r w:rsidRPr="00F37D8D">
              <w:rPr>
                <w:b w:val="0"/>
                <w:sz w:val="24"/>
                <w:szCs w:val="24"/>
              </w:rPr>
              <w:t>и</w:t>
            </w:r>
            <w:r w:rsidRPr="00F37D8D">
              <w:rPr>
                <w:b w:val="0"/>
                <w:sz w:val="24"/>
                <w:szCs w:val="24"/>
              </w:rPr>
              <w:t>нистративному р</w:t>
            </w:r>
            <w:r w:rsidRPr="00F37D8D">
              <w:rPr>
                <w:b w:val="0"/>
                <w:sz w:val="24"/>
                <w:szCs w:val="24"/>
              </w:rPr>
              <w:t>е</w:t>
            </w:r>
            <w:r w:rsidRPr="00F37D8D">
              <w:rPr>
                <w:b w:val="0"/>
                <w:sz w:val="24"/>
                <w:szCs w:val="24"/>
              </w:rPr>
              <w:t>гламенту.</w:t>
            </w:r>
          </w:p>
        </w:tc>
      </w:tr>
      <w:tr w:rsidR="00F37D8D" w:rsidRPr="00A56032" w:rsidTr="00373255">
        <w:tc>
          <w:tcPr>
            <w:tcW w:w="2093" w:type="dxa"/>
          </w:tcPr>
          <w:p w:rsidR="00F37D8D" w:rsidRPr="00A56032" w:rsidRDefault="00F37D8D" w:rsidP="00A56032">
            <w:pPr>
              <w:pStyle w:val="3"/>
              <w:shd w:val="clear" w:color="auto" w:fill="auto"/>
              <w:spacing w:line="240" w:lineRule="auto"/>
              <w:jc w:val="left"/>
              <w:rPr>
                <w:rStyle w:val="105pt0pt"/>
                <w:rFonts w:eastAsiaTheme="minorHAnsi"/>
                <w:sz w:val="24"/>
                <w:szCs w:val="24"/>
              </w:rPr>
            </w:pPr>
            <w:r w:rsidRPr="00A56032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37D8D" w:rsidRPr="00A56032" w:rsidRDefault="00F37D8D" w:rsidP="00A56032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rStyle w:val="105pt0pt"/>
                <w:rFonts w:eastAsiaTheme="minorHAnsi"/>
                <w:b w:val="0"/>
                <w:sz w:val="24"/>
                <w:szCs w:val="24"/>
              </w:rPr>
            </w:pPr>
            <w:proofErr w:type="gramStart"/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Направление з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явителю уведо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м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лений о ходе ра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с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смотрения заявл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е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ния, о предоста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в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лении муниц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пальной услуги в личный кабинет на ЕПГУ и/или РПГУ (в случае подачи такого заявления посредством ЕПГУ и/или РПГУ или по запросу з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явителя в рамках услуги «Подп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и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саться на инфо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р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мирование по з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а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явлениям, пода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н</w:t>
            </w: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ным на личном приеме</w:t>
            </w:r>
            <w:proofErr w:type="gramEnd"/>
          </w:p>
        </w:tc>
        <w:tc>
          <w:tcPr>
            <w:tcW w:w="2268" w:type="dxa"/>
          </w:tcPr>
          <w:p w:rsidR="00A56032" w:rsidRPr="00A56032" w:rsidRDefault="00A56032" w:rsidP="001261C9">
            <w:pPr>
              <w:pStyle w:val="3"/>
              <w:shd w:val="clear" w:color="auto" w:fill="auto"/>
              <w:tabs>
                <w:tab w:val="left" w:pos="1244"/>
              </w:tabs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в течение 7 раб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чих дней со дня регистрации зая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ления и докуме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61C9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направляет</w:t>
            </w:r>
            <w:r w:rsidR="001261C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резул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таты, указанные в пунктах 2.5.1 или 2.5.3 Администр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тивного регламе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6032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A56032" w:rsidRPr="00A56032" w:rsidRDefault="001261C9" w:rsidP="001261C9">
            <w:pPr>
              <w:pStyle w:val="3"/>
              <w:shd w:val="clear" w:color="auto" w:fill="auto"/>
              <w:tabs>
                <w:tab w:val="left" w:pos="1244"/>
              </w:tabs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 дня со дня утверждения документа о предоставлении места в муниц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пальной дошкол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ной образовател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ной организации с учетом желаемой даты приема, ук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занной в заявл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нии, направляет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резул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тат, указанный в пункте 2.5.2 Адм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нистративного р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6032" w:rsidRPr="00A56032">
              <w:rPr>
                <w:rFonts w:ascii="Times New Roman" w:hAnsi="Times New Roman" w:cs="Times New Roman"/>
                <w:sz w:val="24"/>
                <w:szCs w:val="24"/>
              </w:rPr>
              <w:t>гламента.</w:t>
            </w:r>
          </w:p>
          <w:p w:rsidR="00F37D8D" w:rsidRPr="00A56032" w:rsidRDefault="00F37D8D" w:rsidP="001261C9">
            <w:pPr>
              <w:pStyle w:val="80"/>
              <w:shd w:val="clear" w:color="auto" w:fill="auto"/>
              <w:tabs>
                <w:tab w:val="left" w:pos="1244"/>
              </w:tabs>
              <w:spacing w:line="240" w:lineRule="auto"/>
              <w:ind w:right="40" w:firstLine="0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F37D8D" w:rsidRPr="00A56032" w:rsidRDefault="00F37D8D" w:rsidP="00A56032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F37D8D" w:rsidRPr="00A56032" w:rsidRDefault="00F37D8D" w:rsidP="00A56032">
            <w:pPr>
              <w:pStyle w:val="80"/>
              <w:shd w:val="clear" w:color="auto" w:fill="auto"/>
              <w:spacing w:line="240" w:lineRule="auto"/>
              <w:ind w:right="40" w:firstLine="0"/>
              <w:rPr>
                <w:bCs w:val="0"/>
                <w:sz w:val="24"/>
                <w:szCs w:val="24"/>
              </w:rPr>
            </w:pPr>
          </w:p>
        </w:tc>
        <w:tc>
          <w:tcPr>
            <w:tcW w:w="2067" w:type="dxa"/>
          </w:tcPr>
          <w:p w:rsidR="00F37D8D" w:rsidRPr="00A56032" w:rsidRDefault="00F37D8D" w:rsidP="00A56032">
            <w:pPr>
              <w:pStyle w:val="80"/>
              <w:shd w:val="clear" w:color="auto" w:fill="auto"/>
              <w:spacing w:line="240" w:lineRule="auto"/>
              <w:ind w:right="40" w:firstLine="0"/>
              <w:jc w:val="both"/>
              <w:rPr>
                <w:bCs w:val="0"/>
                <w:sz w:val="24"/>
                <w:szCs w:val="24"/>
              </w:rPr>
            </w:pPr>
            <w:r w:rsidRPr="00A56032">
              <w:rPr>
                <w:rStyle w:val="105pt0pt"/>
                <w:rFonts w:eastAsiaTheme="minorHAnsi"/>
                <w:b w:val="0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430" w:type="dxa"/>
            <w:vMerge/>
          </w:tcPr>
          <w:p w:rsidR="00F37D8D" w:rsidRPr="00A56032" w:rsidRDefault="00F37D8D" w:rsidP="00A56032">
            <w:pPr>
              <w:pStyle w:val="3"/>
              <w:shd w:val="clear" w:color="auto" w:fill="auto"/>
              <w:spacing w:line="240" w:lineRule="auto"/>
              <w:ind w:right="20"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7B83" w:rsidRPr="00A56032" w:rsidRDefault="00A67B83" w:rsidP="00A56032">
      <w:pPr>
        <w:pStyle w:val="80"/>
        <w:shd w:val="clear" w:color="auto" w:fill="auto"/>
        <w:spacing w:line="240" w:lineRule="auto"/>
        <w:ind w:right="40" w:firstLine="0"/>
        <w:rPr>
          <w:bCs w:val="0"/>
          <w:sz w:val="24"/>
          <w:szCs w:val="24"/>
        </w:rPr>
      </w:pPr>
    </w:p>
    <w:p w:rsidR="00377110" w:rsidRPr="00A56032" w:rsidRDefault="00377110" w:rsidP="00A56032">
      <w:pPr>
        <w:pStyle w:val="80"/>
        <w:shd w:val="clear" w:color="auto" w:fill="auto"/>
        <w:spacing w:line="240" w:lineRule="auto"/>
        <w:ind w:right="40" w:firstLine="0"/>
        <w:rPr>
          <w:sz w:val="24"/>
          <w:szCs w:val="24"/>
        </w:rPr>
      </w:pPr>
    </w:p>
    <w:p w:rsidR="00377110" w:rsidRPr="00A56032" w:rsidRDefault="00377110" w:rsidP="00A56032">
      <w:pPr>
        <w:pStyle w:val="80"/>
        <w:shd w:val="clear" w:color="auto" w:fill="auto"/>
        <w:spacing w:line="240" w:lineRule="auto"/>
        <w:ind w:right="40" w:firstLine="0"/>
        <w:jc w:val="left"/>
        <w:rPr>
          <w:sz w:val="24"/>
          <w:szCs w:val="24"/>
        </w:rPr>
      </w:pPr>
    </w:p>
    <w:p w:rsidR="00EA69B6" w:rsidRPr="00A56032" w:rsidRDefault="00EA69B6" w:rsidP="00A56032">
      <w:pPr>
        <w:pStyle w:val="80"/>
        <w:shd w:val="clear" w:color="auto" w:fill="auto"/>
        <w:spacing w:line="240" w:lineRule="auto"/>
        <w:ind w:right="40" w:firstLine="0"/>
        <w:jc w:val="left"/>
        <w:rPr>
          <w:sz w:val="24"/>
          <w:szCs w:val="24"/>
        </w:rPr>
      </w:pPr>
    </w:p>
    <w:p w:rsidR="00377110" w:rsidRPr="0004183A" w:rsidRDefault="00377110" w:rsidP="00377110">
      <w:pPr>
        <w:pStyle w:val="80"/>
        <w:shd w:val="clear" w:color="auto" w:fill="auto"/>
        <w:ind w:right="40" w:firstLine="0"/>
        <w:jc w:val="left"/>
        <w:rPr>
          <w:sz w:val="24"/>
          <w:szCs w:val="24"/>
        </w:rPr>
      </w:pPr>
    </w:p>
    <w:p w:rsidR="00377110" w:rsidRPr="0004183A" w:rsidRDefault="00377110" w:rsidP="00377110">
      <w:pPr>
        <w:pStyle w:val="80"/>
        <w:shd w:val="clear" w:color="auto" w:fill="auto"/>
        <w:ind w:right="40" w:firstLine="0"/>
        <w:jc w:val="left"/>
        <w:rPr>
          <w:sz w:val="24"/>
          <w:szCs w:val="24"/>
        </w:rPr>
      </w:pPr>
    </w:p>
    <w:p w:rsidR="00377110" w:rsidRPr="0004183A" w:rsidRDefault="00377110" w:rsidP="00377110">
      <w:pPr>
        <w:pStyle w:val="80"/>
        <w:shd w:val="clear" w:color="auto" w:fill="auto"/>
        <w:ind w:right="40" w:firstLine="0"/>
        <w:jc w:val="left"/>
        <w:rPr>
          <w:sz w:val="24"/>
          <w:szCs w:val="24"/>
        </w:rPr>
      </w:pPr>
    </w:p>
    <w:p w:rsidR="00377110" w:rsidRPr="0004183A" w:rsidRDefault="00377110" w:rsidP="00377110">
      <w:pPr>
        <w:pStyle w:val="80"/>
        <w:shd w:val="clear" w:color="auto" w:fill="auto"/>
        <w:ind w:right="40" w:firstLine="0"/>
        <w:jc w:val="left"/>
        <w:rPr>
          <w:sz w:val="24"/>
          <w:szCs w:val="24"/>
        </w:rPr>
      </w:pPr>
    </w:p>
    <w:p w:rsidR="00377110" w:rsidRPr="0004183A" w:rsidRDefault="00377110" w:rsidP="00377110">
      <w:pPr>
        <w:pStyle w:val="80"/>
        <w:shd w:val="clear" w:color="auto" w:fill="auto"/>
        <w:ind w:right="40" w:firstLine="0"/>
        <w:jc w:val="left"/>
        <w:rPr>
          <w:sz w:val="24"/>
          <w:szCs w:val="24"/>
        </w:rPr>
      </w:pPr>
    </w:p>
    <w:p w:rsidR="00377110" w:rsidRPr="0004183A" w:rsidRDefault="00377110" w:rsidP="00377110">
      <w:pPr>
        <w:pStyle w:val="80"/>
        <w:shd w:val="clear" w:color="auto" w:fill="auto"/>
        <w:ind w:right="40" w:firstLine="0"/>
        <w:jc w:val="left"/>
        <w:rPr>
          <w:sz w:val="24"/>
          <w:szCs w:val="24"/>
        </w:rPr>
      </w:pPr>
    </w:p>
    <w:p w:rsidR="00784E43" w:rsidRDefault="00784E43"/>
    <w:sectPr w:rsidR="00784E43" w:rsidSect="006767DB">
      <w:pgSz w:w="16838" w:h="11906" w:orient="landscape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C0A32"/>
    <w:multiLevelType w:val="multilevel"/>
    <w:tmpl w:val="B2723C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12"/>
    <w:rsid w:val="0006701A"/>
    <w:rsid w:val="00085AC4"/>
    <w:rsid w:val="00096E40"/>
    <w:rsid w:val="000B401A"/>
    <w:rsid w:val="000F4386"/>
    <w:rsid w:val="001261C9"/>
    <w:rsid w:val="00134653"/>
    <w:rsid w:val="0013502B"/>
    <w:rsid w:val="001548BE"/>
    <w:rsid w:val="00174EF1"/>
    <w:rsid w:val="00175BBB"/>
    <w:rsid w:val="00185C5A"/>
    <w:rsid w:val="001B27BA"/>
    <w:rsid w:val="001D2810"/>
    <w:rsid w:val="001E3297"/>
    <w:rsid w:val="00201608"/>
    <w:rsid w:val="002872A6"/>
    <w:rsid w:val="0029645E"/>
    <w:rsid w:val="00325E1A"/>
    <w:rsid w:val="00363382"/>
    <w:rsid w:val="00373255"/>
    <w:rsid w:val="00377110"/>
    <w:rsid w:val="003A0361"/>
    <w:rsid w:val="003C7E28"/>
    <w:rsid w:val="003D2E04"/>
    <w:rsid w:val="003D50F1"/>
    <w:rsid w:val="00413B0E"/>
    <w:rsid w:val="004554B6"/>
    <w:rsid w:val="00475BDC"/>
    <w:rsid w:val="00481CDB"/>
    <w:rsid w:val="004864E1"/>
    <w:rsid w:val="004B11AB"/>
    <w:rsid w:val="004C2E35"/>
    <w:rsid w:val="004C3025"/>
    <w:rsid w:val="004F2933"/>
    <w:rsid w:val="00550D5F"/>
    <w:rsid w:val="005B69A7"/>
    <w:rsid w:val="005C78A0"/>
    <w:rsid w:val="005E5607"/>
    <w:rsid w:val="005F15B8"/>
    <w:rsid w:val="006014B2"/>
    <w:rsid w:val="00601C42"/>
    <w:rsid w:val="00630144"/>
    <w:rsid w:val="00634FBF"/>
    <w:rsid w:val="00637C1F"/>
    <w:rsid w:val="00641DA7"/>
    <w:rsid w:val="006767DB"/>
    <w:rsid w:val="00680EDA"/>
    <w:rsid w:val="006F6B1F"/>
    <w:rsid w:val="00734E15"/>
    <w:rsid w:val="007847C3"/>
    <w:rsid w:val="00784E43"/>
    <w:rsid w:val="00795EDD"/>
    <w:rsid w:val="00816128"/>
    <w:rsid w:val="008A6377"/>
    <w:rsid w:val="00925B2D"/>
    <w:rsid w:val="009629E2"/>
    <w:rsid w:val="009B0CCA"/>
    <w:rsid w:val="009D68ED"/>
    <w:rsid w:val="00A3386E"/>
    <w:rsid w:val="00A56032"/>
    <w:rsid w:val="00A67B83"/>
    <w:rsid w:val="00A85A1E"/>
    <w:rsid w:val="00AE393E"/>
    <w:rsid w:val="00AE45CB"/>
    <w:rsid w:val="00AE7D63"/>
    <w:rsid w:val="00B83D4E"/>
    <w:rsid w:val="00C167DF"/>
    <w:rsid w:val="00C42A18"/>
    <w:rsid w:val="00C96514"/>
    <w:rsid w:val="00CA56A6"/>
    <w:rsid w:val="00CD0E59"/>
    <w:rsid w:val="00D41C80"/>
    <w:rsid w:val="00D4217D"/>
    <w:rsid w:val="00D6335A"/>
    <w:rsid w:val="00DE5B8B"/>
    <w:rsid w:val="00E07DA0"/>
    <w:rsid w:val="00E45EA5"/>
    <w:rsid w:val="00E46239"/>
    <w:rsid w:val="00E92BD4"/>
    <w:rsid w:val="00EA69B6"/>
    <w:rsid w:val="00F04912"/>
    <w:rsid w:val="00F37D8D"/>
    <w:rsid w:val="00F66D2D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77110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377110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377110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77110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77110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pt0pt">
    <w:name w:val="Основной текст + 10 pt;Курсив;Интервал 0 pt"/>
    <w:basedOn w:val="a3"/>
    <w:rsid w:val="00377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Интервал 0 pt"/>
    <w:basedOn w:val="a3"/>
    <w:rsid w:val="00377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3"/>
    <w:rsid w:val="00377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A6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5B69A7"/>
    <w:rPr>
      <w:color w:val="0066CC"/>
      <w:u w:val="single"/>
    </w:rPr>
  </w:style>
  <w:style w:type="character" w:customStyle="1" w:styleId="9">
    <w:name w:val="Основной текст (9) + Не курсив"/>
    <w:basedOn w:val="a0"/>
    <w:rsid w:val="004C2E3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F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77110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377110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377110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77110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77110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10pt0pt">
    <w:name w:val="Основной текст + 10 pt;Курсив;Интервал 0 pt"/>
    <w:basedOn w:val="a3"/>
    <w:rsid w:val="00377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Интервал 0 pt"/>
    <w:basedOn w:val="a3"/>
    <w:rsid w:val="00377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3"/>
    <w:rsid w:val="00377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A6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5B69A7"/>
    <w:rPr>
      <w:color w:val="0066CC"/>
      <w:u w:val="single"/>
    </w:rPr>
  </w:style>
  <w:style w:type="character" w:customStyle="1" w:styleId="9">
    <w:name w:val="Основной текст (9) + Не курсив"/>
    <w:basedOn w:val="a0"/>
    <w:rsid w:val="004C2E3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F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13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2022-03-17T06:44:00Z</cp:lastPrinted>
  <dcterms:created xsi:type="dcterms:W3CDTF">2022-03-03T05:39:00Z</dcterms:created>
  <dcterms:modified xsi:type="dcterms:W3CDTF">2022-03-17T06:45:00Z</dcterms:modified>
</cp:coreProperties>
</file>