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0E35" w14:textId="77777777" w:rsidR="00301B88" w:rsidRDefault="00301B88" w:rsidP="00301B88">
      <w:pPr>
        <w:pStyle w:val="af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антикоррупционная экспертиза</w:t>
      </w:r>
    </w:p>
    <w:p w14:paraId="470702F6" w14:textId="2D74016D" w:rsidR="00301B88" w:rsidRPr="00B97F28" w:rsidRDefault="00301B88" w:rsidP="00301B88">
      <w:pPr>
        <w:pStyle w:val="af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</w:t>
      </w:r>
      <w:r w:rsidRPr="00B97F28">
        <w:rPr>
          <w:rFonts w:ascii="Times New Roman" w:hAnsi="Times New Roman"/>
          <w:b/>
        </w:rPr>
        <w:t xml:space="preserve">заключений </w:t>
      </w:r>
      <w:r w:rsidRPr="00B97F28">
        <w:rPr>
          <w:rFonts w:ascii="Times New Roman" w:hAnsi="Times New Roman"/>
          <w:b/>
        </w:rPr>
        <w:t>15.07</w:t>
      </w:r>
      <w:r w:rsidRPr="00B97F28">
        <w:rPr>
          <w:rFonts w:ascii="Times New Roman" w:hAnsi="Times New Roman"/>
          <w:b/>
        </w:rPr>
        <w:t>.2021</w:t>
      </w:r>
    </w:p>
    <w:p w14:paraId="13478820" w14:textId="38401D35" w:rsidR="00301B88" w:rsidRPr="006B6FBE" w:rsidRDefault="00301B88" w:rsidP="00301B88">
      <w:pPr>
        <w:rPr>
          <w:rFonts w:ascii="Times New Roman" w:hAnsi="Times New Roman" w:cs="Times New Roman"/>
          <w:sz w:val="26"/>
          <w:szCs w:val="26"/>
        </w:rPr>
      </w:pPr>
      <w:r w:rsidRPr="006B6FBE">
        <w:rPr>
          <w:rFonts w:ascii="Times New Roman" w:hAnsi="Times New Roman" w:cs="Times New Roman"/>
          <w:b/>
        </w:rPr>
        <w:t xml:space="preserve">Окончание приема заключений </w:t>
      </w:r>
      <w:r w:rsidR="00B97F28" w:rsidRPr="006B6FBE">
        <w:rPr>
          <w:rFonts w:ascii="Times New Roman" w:hAnsi="Times New Roman" w:cs="Times New Roman"/>
          <w:b/>
        </w:rPr>
        <w:t>03</w:t>
      </w:r>
      <w:r w:rsidRPr="006B6FBE">
        <w:rPr>
          <w:rFonts w:ascii="Times New Roman" w:hAnsi="Times New Roman" w:cs="Times New Roman"/>
          <w:b/>
        </w:rPr>
        <w:t>.</w:t>
      </w:r>
      <w:r w:rsidR="00B97F28" w:rsidRPr="006B6FBE">
        <w:rPr>
          <w:rFonts w:ascii="Times New Roman" w:hAnsi="Times New Roman" w:cs="Times New Roman"/>
          <w:b/>
        </w:rPr>
        <w:t>08</w:t>
      </w:r>
      <w:r w:rsidRPr="006B6FBE">
        <w:rPr>
          <w:rFonts w:ascii="Times New Roman" w:hAnsi="Times New Roman" w:cs="Times New Roman"/>
          <w:b/>
        </w:rPr>
        <w:t>. 2021</w:t>
      </w:r>
    </w:p>
    <w:p w14:paraId="278F86D1" w14:textId="3A3DE886" w:rsidR="00887EB7" w:rsidRPr="005C3896" w:rsidRDefault="00887EB7" w:rsidP="00887EB7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0823F4D" wp14:editId="506598B9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3B619" w14:textId="77777777" w:rsidR="00887EB7" w:rsidRDefault="00887EB7" w:rsidP="00887EB7">
      <w:pPr>
        <w:pStyle w:val="afa"/>
        <w:jc w:val="both"/>
        <w:rPr>
          <w:sz w:val="26"/>
          <w:szCs w:val="26"/>
        </w:rPr>
      </w:pPr>
    </w:p>
    <w:p w14:paraId="06B46762" w14:textId="77777777" w:rsidR="00887EB7" w:rsidRDefault="00887EB7" w:rsidP="00887EB7">
      <w:pPr>
        <w:spacing w:line="240" w:lineRule="auto"/>
        <w:jc w:val="center"/>
        <w:rPr>
          <w:rFonts w:cs="Times New Roman"/>
          <w:szCs w:val="24"/>
        </w:rPr>
      </w:pPr>
    </w:p>
    <w:p w14:paraId="02DDC370" w14:textId="77777777" w:rsidR="00887EB7" w:rsidRPr="00887EB7" w:rsidRDefault="00887EB7" w:rsidP="00887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EB7">
        <w:rPr>
          <w:rFonts w:ascii="Times New Roman" w:hAnsi="Times New Roman" w:cs="Times New Roman"/>
          <w:sz w:val="24"/>
          <w:szCs w:val="24"/>
        </w:rPr>
        <w:t xml:space="preserve">АДМИНИСТРАЦИЯ ЛЕСОЗАВОДСКОГО ГОРОДСКОГО ОКРУГА </w:t>
      </w:r>
    </w:p>
    <w:p w14:paraId="109F57D0" w14:textId="77777777" w:rsidR="00887EB7" w:rsidRPr="00887EB7" w:rsidRDefault="00887EB7" w:rsidP="00887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EB7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BF87BEA" w14:textId="77777777" w:rsidR="00887EB7" w:rsidRPr="00887EB7" w:rsidRDefault="00887EB7" w:rsidP="00887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69714" w14:textId="77777777" w:rsidR="00887EB7" w:rsidRPr="00887EB7" w:rsidRDefault="00887EB7" w:rsidP="00887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CE9049" w14:textId="77777777" w:rsidR="00887EB7" w:rsidRPr="00887EB7" w:rsidRDefault="00887EB7" w:rsidP="00887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7EB7">
        <w:rPr>
          <w:rFonts w:ascii="Times New Roman" w:hAnsi="Times New Roman" w:cs="Times New Roman"/>
          <w:sz w:val="24"/>
          <w:szCs w:val="24"/>
        </w:rPr>
        <w:t>г.Лесозаводск</w:t>
      </w:r>
      <w:proofErr w:type="spellEnd"/>
    </w:p>
    <w:p w14:paraId="246FEDA7" w14:textId="77777777" w:rsidR="00887EB7" w:rsidRDefault="00887EB7" w:rsidP="004352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853DAC1" w14:textId="77777777" w:rsidR="007F5439" w:rsidRDefault="007A6BCA" w:rsidP="007F543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Об утверждении Порядка предоставления </w:t>
      </w:r>
    </w:p>
    <w:p w14:paraId="05A3D85F" w14:textId="77777777" w:rsidR="007F5439" w:rsidRDefault="007A6BCA" w:rsidP="007F543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грантов </w:t>
      </w:r>
      <w:proofErr w:type="gramStart"/>
      <w:r w:rsidR="00E70153"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в </w:t>
      </w: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рамках</w:t>
      </w:r>
      <w:proofErr w:type="gramEnd"/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системы</w:t>
      </w:r>
      <w:r w:rsidR="007F5439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</w:t>
      </w: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персонифицированного</w:t>
      </w:r>
    </w:p>
    <w:p w14:paraId="185720FB" w14:textId="152B6695" w:rsidR="007F5439" w:rsidRDefault="007A6BCA" w:rsidP="007F543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финансирования</w:t>
      </w:r>
      <w:r w:rsidR="00E70153"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</w:t>
      </w:r>
      <w:r w:rsidR="007F5439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</w:t>
      </w:r>
      <w:r w:rsidR="00E70153"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дополнительного образования </w:t>
      </w:r>
    </w:p>
    <w:p w14:paraId="72BFF368" w14:textId="6198F920" w:rsidR="007A6BCA" w:rsidRPr="002E2563" w:rsidRDefault="00E70153" w:rsidP="007F543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в Лесозаводском городском округе </w:t>
      </w:r>
    </w:p>
    <w:p w14:paraId="09940D03" w14:textId="77777777" w:rsidR="00435204" w:rsidRPr="007A6BCA" w:rsidRDefault="00435204" w:rsidP="007A6BC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246DC14" w14:textId="023699D7" w:rsidR="00887EB7" w:rsidRPr="00E4779F" w:rsidRDefault="00E4779F" w:rsidP="00684E3A">
      <w:pPr>
        <w:spacing w:after="0" w:line="240" w:lineRule="auto"/>
        <w:ind w:firstLine="851"/>
        <w:jc w:val="both"/>
        <w:rPr>
          <w:rStyle w:val="13"/>
          <w:rFonts w:ascii="Times New Roman" w:eastAsiaTheme="minorHAnsi" w:hAnsi="Times New Roman"/>
          <w:sz w:val="26"/>
          <w:szCs w:val="26"/>
        </w:rPr>
      </w:pPr>
      <w:r w:rsidRPr="00E4779F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реализации  </w:t>
      </w:r>
      <w:r w:rsidR="00C44BF3">
        <w:rPr>
          <w:rFonts w:ascii="Times New Roman" w:hAnsi="Times New Roman" w:cs="Times New Roman"/>
          <w:sz w:val="26"/>
          <w:szCs w:val="26"/>
          <w:lang w:eastAsia="ar-SA"/>
        </w:rPr>
        <w:t xml:space="preserve">регионального </w:t>
      </w:r>
      <w:r w:rsidRPr="00E4779F">
        <w:rPr>
          <w:rFonts w:ascii="Times New Roman" w:hAnsi="Times New Roman" w:cs="Times New Roman"/>
          <w:sz w:val="26"/>
          <w:szCs w:val="26"/>
          <w:lang w:eastAsia="ar-SA"/>
        </w:rPr>
        <w:t xml:space="preserve">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3.09.2018  № 10 и от 24.12.2018  № 16, </w:t>
      </w:r>
      <w:r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Pr="00E4779F">
        <w:rPr>
          <w:rFonts w:ascii="Times New Roman" w:hAnsi="Times New Roman" w:cs="Times New Roman"/>
          <w:sz w:val="26"/>
          <w:szCs w:val="26"/>
        </w:rPr>
        <w:t xml:space="preserve"> соответствии с   </w:t>
      </w:r>
      <w:r w:rsidRPr="00E4779F">
        <w:rPr>
          <w:rStyle w:val="FontStyle14"/>
          <w:sz w:val="26"/>
          <w:szCs w:val="26"/>
        </w:rPr>
        <w:t>постановлением Правительства Приморского края от 15.04.2021 № 230-пп «О внедрении системы персонифицированного финансирования дополнительного образования детей на территории Приморского края», постановлением администрации Лесозаводского городского округа от 11.03.2021 № 303 «О внедрении целевой модели развития дополнительного образования детей на территории Лесозаводского городского округа</w:t>
      </w:r>
      <w:r w:rsidRPr="00C44BF3">
        <w:rPr>
          <w:rStyle w:val="FontStyle14"/>
          <w:sz w:val="26"/>
          <w:szCs w:val="26"/>
        </w:rPr>
        <w:t>»</w:t>
      </w:r>
      <w:r w:rsidR="00C44BF3" w:rsidRPr="00C44BF3">
        <w:rPr>
          <w:rStyle w:val="FontStyle14"/>
          <w:sz w:val="26"/>
          <w:szCs w:val="26"/>
        </w:rPr>
        <w:t>,</w:t>
      </w:r>
      <w:r w:rsidR="00C44BF3">
        <w:rPr>
          <w:rStyle w:val="FontStyle14"/>
          <w:sz w:val="26"/>
          <w:szCs w:val="26"/>
        </w:rPr>
        <w:t xml:space="preserve"> </w:t>
      </w:r>
      <w:r w:rsidR="00C44BF3" w:rsidRPr="00C44BF3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r w:rsidR="00C44BF3">
        <w:rPr>
          <w:rFonts w:ascii="Times New Roman" w:hAnsi="Times New Roman" w:cs="Times New Roman"/>
          <w:sz w:val="26"/>
          <w:szCs w:val="26"/>
        </w:rPr>
        <w:t>Лесозаводского</w:t>
      </w:r>
      <w:r w:rsidR="00C44BF3" w:rsidRPr="00C44BF3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44BF3">
        <w:rPr>
          <w:rStyle w:val="FontStyle14"/>
          <w:sz w:val="26"/>
          <w:szCs w:val="26"/>
        </w:rPr>
        <w:t xml:space="preserve"> </w:t>
      </w:r>
      <w:r w:rsidR="00684E3A" w:rsidRPr="00C44BF3">
        <w:rPr>
          <w:rFonts w:ascii="Times New Roman" w:hAnsi="Times New Roman" w:cs="Times New Roman"/>
          <w:sz w:val="26"/>
          <w:szCs w:val="26"/>
        </w:rPr>
        <w:t xml:space="preserve"> </w:t>
      </w:r>
      <w:r w:rsidR="00887EB7" w:rsidRPr="00C44BF3">
        <w:rPr>
          <w:rFonts w:ascii="Times New Roman" w:hAnsi="Times New Roman" w:cs="Times New Roman"/>
          <w:sz w:val="26"/>
          <w:szCs w:val="26"/>
        </w:rPr>
        <w:t xml:space="preserve"> администрация  </w:t>
      </w:r>
      <w:r w:rsidR="00887EB7" w:rsidRPr="00C44BF3">
        <w:rPr>
          <w:rStyle w:val="13"/>
          <w:rFonts w:ascii="Times New Roman" w:eastAsiaTheme="minorHAnsi" w:hAnsi="Times New Roman"/>
          <w:sz w:val="26"/>
          <w:szCs w:val="26"/>
        </w:rPr>
        <w:t>Лесозаводского городского</w:t>
      </w:r>
      <w:r w:rsidR="00887EB7" w:rsidRPr="00E4779F">
        <w:rPr>
          <w:rStyle w:val="13"/>
          <w:rFonts w:ascii="Times New Roman" w:eastAsiaTheme="minorHAnsi" w:hAnsi="Times New Roman"/>
          <w:sz w:val="26"/>
          <w:szCs w:val="26"/>
        </w:rPr>
        <w:t xml:space="preserve"> округа</w:t>
      </w:r>
    </w:p>
    <w:p w14:paraId="4F8D543B" w14:textId="77777777" w:rsidR="00887EB7" w:rsidRPr="00E4779F" w:rsidRDefault="00887EB7" w:rsidP="00887EB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B1F987" w14:textId="77777777" w:rsidR="00887EB7" w:rsidRPr="00887EB7" w:rsidRDefault="00887EB7" w:rsidP="00887EB7">
      <w:pPr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33AF9FB" w14:textId="2A4B18C0" w:rsidR="007A6BCA" w:rsidRPr="007A6BCA" w:rsidRDefault="007A6BCA" w:rsidP="00AF4B19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B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Утвердить Порядок </w:t>
      </w:r>
      <w:r w:rsidR="00E70153" w:rsidRPr="002E2563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предоставления грантов в форме субсидий </w:t>
      </w:r>
      <w:r w:rsidR="00E70153" w:rsidRPr="00A2467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в </w:t>
      </w:r>
      <w:r w:rsidR="00E70153" w:rsidRPr="002E2563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рамках системы персонифицированного финансирования</w:t>
      </w:r>
      <w:r w:rsidR="00E70153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дополнительного образования</w:t>
      </w:r>
      <w:r w:rsidR="00C44BF3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детей </w:t>
      </w:r>
      <w:r w:rsidR="00E70153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в Лесозаводском городском округе</w:t>
      </w:r>
      <w:r w:rsidR="00283701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.</w:t>
      </w:r>
    </w:p>
    <w:p w14:paraId="020C5419" w14:textId="4F387FF9" w:rsidR="00327248" w:rsidRPr="00FD15B7" w:rsidRDefault="00327248" w:rsidP="00AF4B19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D15B7">
        <w:rPr>
          <w:rFonts w:ascii="Times New Roman" w:hAnsi="Times New Roman"/>
          <w:sz w:val="26"/>
          <w:szCs w:val="26"/>
        </w:rPr>
        <w:t>Настоящее постановление вступает в силу со дня официального опубликования в Сборнике муниципальных правовых актов  Лесозаводского городского округа.</w:t>
      </w:r>
    </w:p>
    <w:p w14:paraId="2E02FA88" w14:textId="77777777" w:rsidR="00327248" w:rsidRPr="00327248" w:rsidRDefault="00327248" w:rsidP="00AF4B19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327248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proofErr w:type="spellStart"/>
      <w:r w:rsidRPr="00327248">
        <w:rPr>
          <w:rFonts w:ascii="Times New Roman" w:hAnsi="Times New Roman"/>
          <w:sz w:val="26"/>
          <w:szCs w:val="26"/>
        </w:rPr>
        <w:t>и.</w:t>
      </w:r>
      <w:proofErr w:type="gramStart"/>
      <w:r w:rsidRPr="00327248">
        <w:rPr>
          <w:rFonts w:ascii="Times New Roman" w:hAnsi="Times New Roman"/>
          <w:sz w:val="26"/>
          <w:szCs w:val="26"/>
        </w:rPr>
        <w:t>о.заместителя</w:t>
      </w:r>
      <w:proofErr w:type="spellEnd"/>
      <w:proofErr w:type="gramEnd"/>
      <w:r w:rsidRPr="00327248">
        <w:rPr>
          <w:rFonts w:ascii="Times New Roman" w:hAnsi="Times New Roman"/>
          <w:sz w:val="26"/>
          <w:szCs w:val="26"/>
        </w:rPr>
        <w:t xml:space="preserve"> главы администрации Лесозаводского городского округа </w:t>
      </w:r>
      <w:proofErr w:type="spellStart"/>
      <w:r w:rsidRPr="00327248">
        <w:rPr>
          <w:rFonts w:ascii="Times New Roman" w:hAnsi="Times New Roman"/>
          <w:sz w:val="26"/>
          <w:szCs w:val="26"/>
        </w:rPr>
        <w:t>А.А.Усольцеву</w:t>
      </w:r>
      <w:proofErr w:type="spellEnd"/>
      <w:r w:rsidRPr="00327248">
        <w:rPr>
          <w:rFonts w:ascii="Times New Roman" w:hAnsi="Times New Roman"/>
          <w:color w:val="000000"/>
          <w:sz w:val="26"/>
          <w:szCs w:val="26"/>
        </w:rPr>
        <w:t>.</w:t>
      </w:r>
    </w:p>
    <w:p w14:paraId="591AA3D3" w14:textId="6D2C8EFB" w:rsidR="00887EB7" w:rsidRDefault="00887EB7" w:rsidP="00AF4B19">
      <w:pPr>
        <w:pStyle w:val="ConsPlusTitle"/>
        <w:tabs>
          <w:tab w:val="left" w:pos="0"/>
        </w:tabs>
        <w:spacing w:line="360" w:lineRule="auto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74B95C" w14:textId="77777777" w:rsidR="00327248" w:rsidRDefault="00327248" w:rsidP="00327248">
      <w:pPr>
        <w:pStyle w:val="ConsPlusTitle"/>
        <w:tabs>
          <w:tab w:val="left" w:pos="0"/>
        </w:tabs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F7D770" w14:textId="77777777" w:rsidR="00327248" w:rsidRDefault="00327248" w:rsidP="00327248">
      <w:pPr>
        <w:pStyle w:val="ConsPlusTitle"/>
        <w:tabs>
          <w:tab w:val="left" w:pos="0"/>
        </w:tabs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0D43AE" w14:textId="1A648790" w:rsidR="00327248" w:rsidRDefault="00327248" w:rsidP="00327248">
      <w:pPr>
        <w:pStyle w:val="afc"/>
        <w:tabs>
          <w:tab w:val="left" w:pos="7560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</w:t>
      </w:r>
      <w:r w:rsidR="000F798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  <w:proofErr w:type="spellStart"/>
      <w:r>
        <w:rPr>
          <w:sz w:val="26"/>
          <w:szCs w:val="26"/>
        </w:rPr>
        <w:t>К.Ф.Банцеев</w:t>
      </w:r>
      <w:proofErr w:type="spellEnd"/>
    </w:p>
    <w:p w14:paraId="0110B570" w14:textId="77777777" w:rsidR="00327248" w:rsidRPr="00327248" w:rsidRDefault="00327248" w:rsidP="00327248">
      <w:pPr>
        <w:pStyle w:val="ConsPlusTitle"/>
        <w:tabs>
          <w:tab w:val="left" w:pos="0"/>
        </w:tabs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E0BB662" w14:textId="77777777" w:rsidR="00887EB7" w:rsidRDefault="00887EB7" w:rsidP="00887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260BA8C" w14:textId="77777777" w:rsidR="00887EB7" w:rsidRDefault="00887EB7" w:rsidP="00887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457E8EB" w14:textId="77777777" w:rsidR="00327248" w:rsidRDefault="00327248" w:rsidP="00887E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72C9443" w14:textId="4FE45346" w:rsidR="00660F50" w:rsidRDefault="00660F50" w:rsidP="00660F50">
      <w:pPr>
        <w:spacing w:after="0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8370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055B9427" w14:textId="77777777" w:rsidR="00283701" w:rsidRDefault="00283701" w:rsidP="00660F50">
      <w:pPr>
        <w:spacing w:after="0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14:paraId="7E523D93" w14:textId="461D47DE" w:rsidR="00660F50" w:rsidRPr="00327248" w:rsidRDefault="00660F50" w:rsidP="00660F50">
      <w:pPr>
        <w:spacing w:after="0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постановлением администрации </w:t>
      </w:r>
    </w:p>
    <w:p w14:paraId="0928C297" w14:textId="4269CFC7" w:rsidR="00660F50" w:rsidRPr="00327248" w:rsidRDefault="00660F50" w:rsidP="00660F50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327248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7BBDCDE1" w14:textId="09D11D90" w:rsidR="00660F50" w:rsidRDefault="00660F50" w:rsidP="00660F50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3272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от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27248">
        <w:rPr>
          <w:rFonts w:ascii="Times New Roman" w:hAnsi="Times New Roman" w:cs="Times New Roman"/>
          <w:sz w:val="26"/>
          <w:szCs w:val="26"/>
        </w:rPr>
        <w:t xml:space="preserve">2021  № </w:t>
      </w:r>
    </w:p>
    <w:p w14:paraId="63E16ABE" w14:textId="77777777" w:rsidR="00887EB7" w:rsidRDefault="00887EB7" w:rsidP="0032724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DB619DE" w14:textId="77777777" w:rsidR="00660F50" w:rsidRDefault="00C22B40" w:rsidP="00C22B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о</w:t>
      </w: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к предоставления </w:t>
      </w:r>
    </w:p>
    <w:p w14:paraId="50B0E725" w14:textId="3E0B270D" w:rsidR="00C22B40" w:rsidRDefault="00C22B40" w:rsidP="00C22B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грантов в форме субсидий частным образовательным организациям, организациям, осуществляющим обучение, индивидуальным предпринимателям, государственным </w:t>
      </w:r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(муниципальным) </w:t>
      </w: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образовательным организациям</w:t>
      </w:r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, включенными в реестр поставщиков образовательных услуг </w:t>
      </w:r>
      <w:proofErr w:type="gramStart"/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в </w:t>
      </w:r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рамках</w:t>
      </w:r>
      <w:proofErr w:type="gramEnd"/>
      <w:r w:rsidRPr="002E2563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системы персонифицированного финансирования</w:t>
      </w:r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дополнительного образования</w:t>
      </w:r>
    </w:p>
    <w:p w14:paraId="5F54D9B0" w14:textId="2DA05A79" w:rsidR="00C22B40" w:rsidRPr="002E2563" w:rsidRDefault="00C22B40" w:rsidP="00C22B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C22B40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 в Лесозаводском городском округе</w:t>
      </w:r>
    </w:p>
    <w:p w14:paraId="60794FD4" w14:textId="77777777" w:rsidR="00327248" w:rsidRDefault="00327248" w:rsidP="003272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EDD1C7B" w14:textId="77777777" w:rsidR="0044420D" w:rsidRDefault="0044420D" w:rsidP="003272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8F86C3B" w14:textId="77777777" w:rsidR="00327248" w:rsidRPr="00887EB7" w:rsidRDefault="00327248" w:rsidP="0032724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7CB9136" w14:textId="15BA29B8" w:rsidR="00327248" w:rsidRDefault="00435204" w:rsidP="0096398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24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8BF39C8" w14:textId="067B5153" w:rsidR="00CC4834" w:rsidRPr="00CC4834" w:rsidRDefault="00CC4834" w:rsidP="006B165E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Настоящий Порядок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от 24.07.2007 № 209-ФЗ «О развитии малого и среднего предпринимательства в Российской Федерации», пунктом 7 статьи 78 и пунктом 4 статьи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Приморского края от 15.04.2021 № 230-пп «О внедрении системы персонифицированного финансирования дополнительного образования детей на территории Приморского края», приказом Министерства образования Приморского края от 20.04.2021 № 622 «Об утверждении правил персонифицированного финансирования дополнительного образования детей в Приморском крае» (далее – Правила персонифицированного финансирования), и устанавливает условия и механизм предоставления </w:t>
      </w:r>
      <w:bookmarkStart w:id="1" w:name="_Hlk70510959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образовательным организациям, организациям, осуществляющим обучение, индивидуальным предпринимателям, реализующим дополнительные общеобразовательные программы, включенные в систему персонифицированного финансирования в порядке, установленном Правилами персонифицированного финансирования </w:t>
      </w:r>
      <w:bookmarkEnd w:id="1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(далее соответственно – поставщики образовательных услуг; образовательные услуги) грантов в форме субсидий в целях финансового обеспечения затрат поставщиков образовательных услуг в связи с оказанием ими образовательных услуг детям, использующим для обучения сертификаты дополнительного образования </w:t>
      </w:r>
      <w:r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(далее – гранты в форме субсидий).</w:t>
      </w:r>
    </w:p>
    <w:p w14:paraId="6C2B5AF3" w14:textId="1911F1FB" w:rsidR="00C44BF3" w:rsidRDefault="00C44BF3" w:rsidP="006B165E">
      <w:pPr>
        <w:pStyle w:val="3"/>
        <w:numPr>
          <w:ilvl w:val="1"/>
          <w:numId w:val="7"/>
        </w:numPr>
        <w:shd w:val="clear" w:color="auto" w:fill="auto"/>
        <w:tabs>
          <w:tab w:val="left" w:pos="993"/>
        </w:tabs>
        <w:spacing w:before="0" w:line="240" w:lineRule="auto"/>
        <w:ind w:left="0" w:right="2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Главным распорядителем </w:t>
      </w:r>
      <w:r w:rsidRPr="00C44BF3">
        <w:rPr>
          <w:rFonts w:ascii="Times New Roman" w:eastAsia="Calibri" w:hAnsi="Times New Roman" w:cs="Times New Roman"/>
          <w:lang w:eastAsia="en-US"/>
        </w:rPr>
        <w:t>средств бюджета</w:t>
      </w:r>
      <w:r>
        <w:rPr>
          <w:rFonts w:eastAsia="Calibri"/>
          <w:lang w:eastAsia="en-US"/>
        </w:rPr>
        <w:t xml:space="preserve"> </w:t>
      </w:r>
      <w:r w:rsidRPr="00684E3A">
        <w:rPr>
          <w:rFonts w:ascii="Times New Roman" w:hAnsi="Times New Roman" w:cs="Times New Roman"/>
        </w:rPr>
        <w:t xml:space="preserve">Лесозаводского городского </w:t>
      </w:r>
      <w:r w:rsidRPr="00684E3A">
        <w:rPr>
          <w:rFonts w:ascii="Times New Roman" w:hAnsi="Times New Roman" w:cs="Times New Roman"/>
        </w:rPr>
        <w:lastRenderedPageBreak/>
        <w:t>округа</w:t>
      </w:r>
      <w:r>
        <w:rPr>
          <w:rFonts w:ascii="Times New Roman" w:hAnsi="Times New Roman" w:cs="Times New Roman"/>
        </w:rPr>
        <w:t xml:space="preserve"> (далее - местный бюджет), </w:t>
      </w:r>
      <w:r w:rsidRPr="00684E3A">
        <w:rPr>
          <w:rFonts w:ascii="Times New Roman" w:hAnsi="Times New Roman" w:cs="Times New Roman"/>
        </w:rPr>
        <w:t>осуществляющим предоставление грантов в форме субсидий поставщикам образовательных услуг в соответствии с настоящим Порядком</w:t>
      </w:r>
      <w:r>
        <w:rPr>
          <w:rFonts w:ascii="Times New Roman" w:hAnsi="Times New Roman" w:cs="Times New Roman"/>
        </w:rPr>
        <w:t xml:space="preserve"> является МКУ </w:t>
      </w:r>
      <w:r w:rsidRPr="00684E3A">
        <w:rPr>
          <w:rFonts w:ascii="Times New Roman" w:hAnsi="Times New Roman" w:cs="Times New Roman"/>
        </w:rPr>
        <w:t>«Управление образования</w:t>
      </w:r>
      <w:r>
        <w:rPr>
          <w:rFonts w:ascii="Times New Roman" w:hAnsi="Times New Roman" w:cs="Times New Roman"/>
        </w:rPr>
        <w:t xml:space="preserve"> </w:t>
      </w:r>
      <w:r w:rsidRPr="00684E3A">
        <w:rPr>
          <w:rFonts w:ascii="Times New Roman" w:hAnsi="Times New Roman" w:cs="Times New Roman"/>
        </w:rPr>
        <w:t>Лесозаводского городского округа</w:t>
      </w:r>
      <w:r>
        <w:rPr>
          <w:rFonts w:ascii="Times New Roman" w:hAnsi="Times New Roman" w:cs="Times New Roman"/>
        </w:rPr>
        <w:t>» (д</w:t>
      </w:r>
      <w:r w:rsidRPr="00684E3A">
        <w:rPr>
          <w:rFonts w:ascii="Times New Roman" w:hAnsi="Times New Roman" w:cs="Times New Roman"/>
        </w:rPr>
        <w:t>алее – Уполномоченный орган</w:t>
      </w:r>
      <w:r>
        <w:rPr>
          <w:rFonts w:ascii="Times New Roman" w:hAnsi="Times New Roman" w:cs="Times New Roman"/>
        </w:rPr>
        <w:t>).</w:t>
      </w:r>
    </w:p>
    <w:p w14:paraId="2C242F90" w14:textId="66CBD175" w:rsidR="00F449FB" w:rsidRPr="001335AE" w:rsidRDefault="00F449FB" w:rsidP="006B165E">
      <w:pPr>
        <w:pStyle w:val="a3"/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pacing w:after="0" w:line="315" w:lineRule="atLeast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335AE">
        <w:rPr>
          <w:rFonts w:ascii="Times New Roman" w:hAnsi="Times New Roman" w:cs="Times New Roman"/>
          <w:sz w:val="26"/>
          <w:szCs w:val="26"/>
        </w:rPr>
        <w:t xml:space="preserve">Гранты в форме субсидий предоставляются </w:t>
      </w:r>
      <w:r w:rsidR="00CC4834" w:rsidRPr="001335AE">
        <w:rPr>
          <w:rFonts w:ascii="Times New Roman" w:eastAsia="Calibri" w:hAnsi="Times New Roman" w:cs="Times New Roman"/>
          <w:sz w:val="26"/>
          <w:szCs w:val="26"/>
        </w:rPr>
        <w:t xml:space="preserve">в пределах бюджетных ассигнований, предусмотренных муниципальным правовым актом Лесозаводского городского округа о бюджете Лесозаводского городского округа на соответствующий финансовый год и на плановый период и лимитов бюджетных обязательств, предусмотренных Уполномоченному органу на цели, указанные в </w:t>
      </w:r>
      <w:r w:rsidR="0044420D">
        <w:rPr>
          <w:rFonts w:ascii="Times New Roman" w:eastAsia="Calibri" w:hAnsi="Times New Roman" w:cs="Times New Roman"/>
          <w:sz w:val="26"/>
          <w:szCs w:val="26"/>
        </w:rPr>
        <w:t xml:space="preserve">п.1.1 </w:t>
      </w:r>
      <w:r w:rsidR="00CC4834" w:rsidRPr="001335AE">
        <w:rPr>
          <w:rFonts w:ascii="Times New Roman" w:eastAsia="Calibri" w:hAnsi="Times New Roman" w:cs="Times New Roman"/>
          <w:sz w:val="26"/>
          <w:szCs w:val="26"/>
        </w:rPr>
        <w:t xml:space="preserve">настоящего Порядка, </w:t>
      </w:r>
      <w:r w:rsidRPr="00133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CC4834" w:rsidRPr="00133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</w:t>
      </w:r>
      <w:r w:rsidRPr="00133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Pr="001335AE">
        <w:rPr>
          <w:rFonts w:ascii="Times New Roman" w:hAnsi="Times New Roman" w:cs="Times New Roman"/>
          <w:sz w:val="26"/>
          <w:szCs w:val="26"/>
        </w:rPr>
        <w:t>«Обеспечение</w:t>
      </w:r>
      <w:r w:rsidRPr="001335AE">
        <w:rPr>
          <w:rFonts w:ascii="Times New Roman" w:hAnsi="Times New Roman"/>
          <w:sz w:val="26"/>
          <w:szCs w:val="26"/>
        </w:rPr>
        <w:t xml:space="preserve"> персонифицированного финансирования дополнительного образования детей в Лесозаводском городском округе» </w:t>
      </w:r>
      <w:r w:rsidRPr="00133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 </w:t>
      </w:r>
      <w:r w:rsidRPr="001335AE">
        <w:rPr>
          <w:rFonts w:ascii="Times New Roman" w:hAnsi="Times New Roman"/>
          <w:sz w:val="26"/>
          <w:szCs w:val="26"/>
        </w:rPr>
        <w:t>«</w:t>
      </w:r>
      <w:r w:rsidRPr="001335AE">
        <w:rPr>
          <w:rFonts w:ascii="Times New Roman" w:hAnsi="Times New Roman"/>
          <w:bCs/>
          <w:color w:val="000000"/>
          <w:sz w:val="26"/>
          <w:szCs w:val="26"/>
        </w:rPr>
        <w:t>Развитие образования Лесозаводского городского округа</w:t>
      </w:r>
      <w:r w:rsidRPr="001335AE">
        <w:rPr>
          <w:rFonts w:ascii="Times New Roman" w:hAnsi="Times New Roman"/>
          <w:sz w:val="26"/>
          <w:szCs w:val="26"/>
        </w:rPr>
        <w:t xml:space="preserve"> на 2021 – 2027 годы</w:t>
      </w:r>
      <w:r w:rsidRPr="001335AE">
        <w:rPr>
          <w:rFonts w:ascii="Times New Roman" w:hAnsi="Times New Roman" w:cs="Times New Roman"/>
          <w:sz w:val="26"/>
          <w:szCs w:val="26"/>
        </w:rPr>
        <w:t xml:space="preserve">». </w:t>
      </w:r>
      <w:r w:rsidRPr="001335A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Действие настоящего порядка не распространяется на осуществление финансовой (грантовой) поддержки в рамках иных муниципальных программ (подпрограмм) Лесозаводского городского округа.</w:t>
      </w:r>
    </w:p>
    <w:p w14:paraId="35796919" w14:textId="5B60C6C3" w:rsidR="001335AE" w:rsidRPr="003738A4" w:rsidRDefault="001335AE" w:rsidP="006B165E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38A4">
        <w:rPr>
          <w:rFonts w:ascii="Times New Roman" w:hAnsi="Times New Roman" w:cs="Times New Roman"/>
          <w:sz w:val="26"/>
          <w:szCs w:val="26"/>
        </w:rPr>
        <w:t>Сведения о грантах в форме субсидий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бюджете).</w:t>
      </w:r>
    </w:p>
    <w:p w14:paraId="00A6EC55" w14:textId="77777777" w:rsidR="001335AE" w:rsidRPr="003738A4" w:rsidRDefault="001335AE" w:rsidP="003738A4">
      <w:pPr>
        <w:pStyle w:val="a3"/>
        <w:shd w:val="clear" w:color="auto" w:fill="FFFFFF"/>
        <w:spacing w:after="0" w:line="315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682E0D5" w14:textId="77777777" w:rsidR="00E862A8" w:rsidRPr="00E862A8" w:rsidRDefault="00E862A8" w:rsidP="00E862A8">
      <w:pPr>
        <w:widowControl w:val="0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5F80A3F" w14:textId="3262C7A4" w:rsidR="00E862A8" w:rsidRPr="00F449FB" w:rsidRDefault="00F449FB" w:rsidP="00E862A8">
      <w:pPr>
        <w:widowControl w:val="0"/>
        <w:tabs>
          <w:tab w:val="left" w:pos="567"/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449FB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E862A8" w:rsidRPr="00F449FB">
        <w:rPr>
          <w:rFonts w:ascii="Times New Roman" w:hAnsi="Times New Roman"/>
          <w:b/>
          <w:color w:val="000000" w:themeColor="text1"/>
          <w:sz w:val="26"/>
          <w:szCs w:val="26"/>
        </w:rPr>
        <w:t>. Порядок проведения отбора исполнителей услуг</w:t>
      </w:r>
    </w:p>
    <w:p w14:paraId="07ADD594" w14:textId="77777777" w:rsidR="00E862A8" w:rsidRDefault="00E862A8" w:rsidP="00E862A8">
      <w:pPr>
        <w:widowControl w:val="0"/>
        <w:tabs>
          <w:tab w:val="left" w:pos="567"/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3C2FD88" w14:textId="77777777" w:rsidR="0044420D" w:rsidRPr="00E862A8" w:rsidRDefault="0044420D" w:rsidP="00E862A8">
      <w:pPr>
        <w:widowControl w:val="0"/>
        <w:tabs>
          <w:tab w:val="left" w:pos="567"/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43F34C8" w14:textId="0E7D5AC1" w:rsidR="00CC4834" w:rsidRPr="00CC4834" w:rsidRDefault="00CC4834" w:rsidP="006B165E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Ref64555897"/>
      <w:r w:rsidRPr="00CC4834">
        <w:rPr>
          <w:rFonts w:ascii="Times New Roman" w:eastAsia="Calibri" w:hAnsi="Times New Roman" w:cs="Times New Roman"/>
          <w:sz w:val="26"/>
          <w:szCs w:val="26"/>
        </w:rPr>
        <w:t>Право на получение гранта в форме субсидии из местного бюджета предоставляется поставщикам образовательных услуг по результатам отбора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, проводимого Уполномоченным органом путем запроса предложений (далее – Отбор), </w:t>
      </w:r>
      <w:r w:rsidRPr="00CC4834">
        <w:rPr>
          <w:rFonts w:ascii="Times New Roman" w:eastAsia="Calibri" w:hAnsi="Times New Roman" w:cs="Times New Roman"/>
          <w:sz w:val="26"/>
          <w:szCs w:val="26"/>
        </w:rPr>
        <w:t>удовлетворяющим на первое число месяца, предшествующего месяцу подачи предложения (далее – Заявки) следующим требованиям:</w:t>
      </w:r>
      <w:bookmarkEnd w:id="2"/>
    </w:p>
    <w:p w14:paraId="77D8BD63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63864128"/>
      <w:bookmarkStart w:id="4" w:name="_Ref64555876"/>
      <w:r w:rsidRPr="00CC4834">
        <w:rPr>
          <w:rFonts w:ascii="Times New Roman" w:eastAsia="Calibri" w:hAnsi="Times New Roman" w:cs="Times New Roman"/>
          <w:sz w:val="26"/>
          <w:szCs w:val="26"/>
        </w:rPr>
        <w:t>отсутствие у поставщика образовательных услуг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bookmarkEnd w:id="3"/>
      <w:r w:rsidRPr="00CC4834">
        <w:rPr>
          <w:rFonts w:ascii="Times New Roman" w:eastAsia="Calibri" w:hAnsi="Times New Roman" w:cs="Times New Roman"/>
          <w:sz w:val="26"/>
          <w:szCs w:val="26"/>
        </w:rPr>
        <w:t>;</w:t>
      </w:r>
      <w:bookmarkEnd w:id="4"/>
    </w:p>
    <w:p w14:paraId="50E66BE9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63864168"/>
      <w:r w:rsidRPr="00CC4834">
        <w:rPr>
          <w:rFonts w:ascii="Times New Roman" w:eastAsia="Calibri" w:hAnsi="Times New Roman" w:cs="Times New Roman"/>
          <w:sz w:val="26"/>
          <w:szCs w:val="26"/>
        </w:rPr>
        <w:t>отсутствие у поставщика образовательных услуг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перед местным бюджетом</w:t>
      </w:r>
      <w:bookmarkEnd w:id="5"/>
      <w:r w:rsidRPr="00CC483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2C6A788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поставщик образовательных услуг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поставщика образовательных услуг не приостановлена в порядке, предусмотренном законодательством Российской Федерации;</w:t>
      </w:r>
    </w:p>
    <w:p w14:paraId="0A15D6BD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bookmarkStart w:id="6" w:name="_Hlk63864369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реестре дисквалифицированных лиц отсутствуют сведения о 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</w:t>
      </w:r>
      <w:bookmarkEnd w:id="6"/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поставщика образовательных услуг, являющегося юридическим лицом, об индивидуальном предпринимателе;</w:t>
      </w:r>
    </w:p>
    <w:p w14:paraId="02DBCB55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поставщик образовательных услуг </w:t>
      </w:r>
      <w:bookmarkStart w:id="7" w:name="_Hlk63864394"/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bookmarkEnd w:id="7"/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51437F9" w14:textId="77777777" w:rsidR="00CC4834" w:rsidRPr="00CC4834" w:rsidRDefault="00CC4834" w:rsidP="006B165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_Ref64555887"/>
      <w:r w:rsidRPr="00CC4834">
        <w:rPr>
          <w:rFonts w:ascii="Times New Roman" w:eastAsia="Calibri" w:hAnsi="Times New Roman" w:cs="Times New Roman"/>
          <w:sz w:val="26"/>
          <w:szCs w:val="26"/>
        </w:rPr>
        <w:t>поставщик образовательных услуг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не</w:t>
      </w:r>
      <w:bookmarkStart w:id="9" w:name="_Hlk63864458"/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получает средства из местного бюджета на основании иных муниципальных правовых актов на цели, установленные настоящим Порядком</w:t>
      </w:r>
      <w:bookmarkEnd w:id="8"/>
      <w:bookmarkEnd w:id="9"/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3B418DD" w14:textId="445A6EAF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0" w:name="_Ref69913526"/>
      <w:r w:rsidRPr="002F336E">
        <w:rPr>
          <w:rFonts w:ascii="Times New Roman" w:eastAsia="Calibri" w:hAnsi="Times New Roman" w:cs="Times New Roman"/>
          <w:sz w:val="26"/>
          <w:szCs w:val="26"/>
        </w:rPr>
        <w:t>Грант в форме субсидии предоставляется при соблюдении следующих условий:</w:t>
      </w:r>
      <w:bookmarkEnd w:id="10"/>
    </w:p>
    <w:p w14:paraId="1F2A92C1" w14:textId="77777777" w:rsidR="00CC4834" w:rsidRPr="00CC4834" w:rsidRDefault="00CC4834" w:rsidP="006B16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поставщик образовательных услуг реализует дополнительные общеобразовательные программы, включенные в соответствии с Правилами персонифицированного финансирования в реестр сертифицированных образовательных программ;</w:t>
      </w:r>
    </w:p>
    <w:p w14:paraId="3F4CBFFE" w14:textId="77777777" w:rsidR="00CC4834" w:rsidRPr="00CC4834" w:rsidRDefault="00CC4834" w:rsidP="006B165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рамках системы персонифицированного финансирования на обучение по дополнительным общеобразовательным программам поставщика образовательных услуг, включенным в реестр сертифицированных образовательных программ, на момент подачи Заявки подано не менее одной заявки на обучение в соответствии с Правилами персонифицированного финансирования.</w:t>
      </w:r>
    </w:p>
    <w:p w14:paraId="7E6E50DB" w14:textId="7D7998D8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336E">
        <w:rPr>
          <w:rFonts w:ascii="Times New Roman" w:eastAsia="Calibri" w:hAnsi="Times New Roman" w:cs="Times New Roman"/>
          <w:sz w:val="26"/>
          <w:szCs w:val="26"/>
        </w:rPr>
        <w:t>В целях проведения Отбора Уполномоченный орган:</w:t>
      </w:r>
    </w:p>
    <w:p w14:paraId="6920DCBD" w14:textId="01927D7E" w:rsidR="00CC4834" w:rsidRPr="003738A4" w:rsidRDefault="00CC4834" w:rsidP="006B165E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38A4">
        <w:rPr>
          <w:rFonts w:ascii="Times New Roman" w:eastAsia="Calibri" w:hAnsi="Times New Roman" w:cs="Times New Roman"/>
          <w:sz w:val="26"/>
          <w:szCs w:val="26"/>
        </w:rPr>
        <w:t>ежегодно, не позднее 1 августа размещает на официальном сайте Уполномоченного органа в информационно-телекоммуникационной сети "Интернет" объявление о проведении Отбора с указанием:</w:t>
      </w:r>
    </w:p>
    <w:p w14:paraId="2CC1302E" w14:textId="042B2156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</w:t>
      </w:r>
      <w:r w:rsidR="00CC4834" w:rsidRPr="00CC4834">
        <w:rPr>
          <w:rFonts w:ascii="Times New Roman" w:eastAsia="Calibri" w:hAnsi="Times New Roman" w:cs="Times New Roman"/>
          <w:sz w:val="26"/>
          <w:szCs w:val="26"/>
        </w:rPr>
        <w:t>сроков проведения Отбора;</w:t>
      </w:r>
    </w:p>
    <w:p w14:paraId="0A620F4F" w14:textId="05AAA362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б) </w:t>
      </w:r>
      <w:r w:rsidR="00CC4834" w:rsidRPr="00CC4834">
        <w:rPr>
          <w:rFonts w:ascii="Times New Roman" w:eastAsia="Calibri" w:hAnsi="Times New Roman" w:cs="Times New Roman"/>
          <w:sz w:val="26"/>
          <w:szCs w:val="26"/>
        </w:rPr>
        <w:t xml:space="preserve">наименования, места нахождения,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почтового адреса, адреса электронной почты Уполномоченного органа; </w:t>
      </w:r>
    </w:p>
    <w:p w14:paraId="6EF1FED2" w14:textId="7E4A907C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в)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14:paraId="54C9B62C" w14:textId="0D95D37F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г)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595EA7CD" w14:textId="47DF5892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д)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порядка подачи Заявок участниками Отбора и требований, предъявляемых к форме и содержанию Заявок, подаваемых участниками Отбора;</w:t>
      </w:r>
    </w:p>
    <w:p w14:paraId="1F5839F1" w14:textId="5E55C409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е)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 Отбора, порядок внесения изменений в Заявки участников Отбора;</w:t>
      </w:r>
    </w:p>
    <w:p w14:paraId="16B39D8F" w14:textId="1B4E75CC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ж)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правил рассмотрения и оценки Заявок участников отбора;</w:t>
      </w:r>
    </w:p>
    <w:p w14:paraId="03B0239C" w14:textId="2C09D57F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з)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CC4834" w:rsidRPr="00CC483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752D50A" w14:textId="1050406E" w:rsidR="00CC4834" w:rsidRPr="00CC4834" w:rsidRDefault="003738A4" w:rsidP="003738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и)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срока, в течение которого победители Отбора должны подписать соглашение о предоставлении гранта в форме субсидии (далее - Соглашение);</w:t>
      </w:r>
    </w:p>
    <w:p w14:paraId="5FC3B167" w14:textId="71C486E3" w:rsidR="00CC4834" w:rsidRPr="00CC4834" w:rsidRDefault="003738A4" w:rsidP="003738A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л) 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условий признания победителей Отбора уклонившимися от заключения Соглашения;</w:t>
      </w:r>
    </w:p>
    <w:p w14:paraId="7179B546" w14:textId="57FD33AA" w:rsidR="00CC4834" w:rsidRPr="00CC4834" w:rsidRDefault="003738A4" w:rsidP="003738A4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л)</w:t>
      </w:r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даты</w:t>
      </w:r>
      <w:proofErr w:type="gramEnd"/>
      <w:r w:rsidR="00CC4834"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размещения результатов Отбора в информационно-телекоммуникационной сети "Интернет".</w:t>
      </w:r>
    </w:p>
    <w:p w14:paraId="652C3E1B" w14:textId="77777777" w:rsidR="00CC4834" w:rsidRPr="00CC4834" w:rsidRDefault="00CC4834" w:rsidP="006B165E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образует комиссию по рассмотрению Заявок участников отбора (далее – Комиссия), а также утверждает положение о Комиссии и ее состав;</w:t>
      </w:r>
    </w:p>
    <w:p w14:paraId="6D577F6D" w14:textId="15B46816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1" w:name="_Ref452720751"/>
      <w:r w:rsidRPr="002F336E">
        <w:rPr>
          <w:rFonts w:ascii="Times New Roman" w:eastAsia="Calibri" w:hAnsi="Times New Roman" w:cs="Times New Roman"/>
          <w:sz w:val="26"/>
          <w:szCs w:val="26"/>
        </w:rPr>
        <w:t>Для участия в Отборе поставщики образовательных услуг представляют в Уполномоченный орган Заявку по форме</w:t>
      </w:r>
      <w:bookmarkEnd w:id="11"/>
      <w:r w:rsidRPr="002F336E">
        <w:rPr>
          <w:rFonts w:ascii="Times New Roman" w:eastAsia="Calibri" w:hAnsi="Times New Roman" w:cs="Times New Roman"/>
          <w:sz w:val="26"/>
          <w:szCs w:val="26"/>
        </w:rPr>
        <w:t>, определенной в объявлении о проведении Отбора, с приложением следующих документов:</w:t>
      </w:r>
    </w:p>
    <w:p w14:paraId="50C06ED5" w14:textId="77777777" w:rsidR="00CC4834" w:rsidRPr="00CC4834" w:rsidRDefault="00CC4834" w:rsidP="006B165E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lastRenderedPageBreak/>
        <w:t>подписанная руководителем (лицом, исполняющим обязанности руководителя), или иным уполномоченным им лицом, главным бухгалтером или иным должностным лицом, на которое возлагается ведение бухгалтерского учета поставщика образовательных услуг, справки, содержащей информацию о том, что по состоянию на первое число месяца, предшествующего месяцу подачи Заявки:</w:t>
      </w:r>
    </w:p>
    <w:p w14:paraId="0168D359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- поставщик образовательных услуг не получает 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средства из местного бюджета на основании иных муниципальных правовых актов на цели, установленные настоящим Порядком</w:t>
      </w:r>
      <w:r w:rsidRPr="00CC483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D80BB60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поставщик образовательных услуг не находится в процессе реорганизации, ликвидации, в отношении него не введена процедура банкротства, деятельность поставщика образовательных услуг не приостановлена в порядке, предусмотренном законодательством Российской Федерации, поставщик образовательных услуг, являющийся индивидуальным предпринимателем, не прекратил деятельность в качестве индивидуального предпринимателя;</w:t>
      </w:r>
    </w:p>
    <w:p w14:paraId="3EA114A3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поставщик образовательных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4A1907C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у поставщика образовательных услуг отсутствует просроченная задолженность по возврату в местный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местным бюджетом;</w:t>
      </w:r>
    </w:p>
    <w:p w14:paraId="0530D06C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у поставщика образовательных услуг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CB87DE0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поставщика образовательных услуг, являющегося юридическим лицом, об индивидуальном предпринимателе;</w:t>
      </w:r>
    </w:p>
    <w:p w14:paraId="0CC1CE86" w14:textId="77777777" w:rsidR="00CC4834" w:rsidRPr="00CC4834" w:rsidRDefault="00CC4834" w:rsidP="006B165E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согласие органа, осуществляющего функции и полномочия учредителя в отношении поставщика образовательных услуг на предоставление гранта в форме субсидии в случае, если поставщик образовательных услуг является государственным или муниципальным учреждением;</w:t>
      </w:r>
    </w:p>
    <w:p w14:paraId="021C9D7C" w14:textId="77777777" w:rsidR="00CC4834" w:rsidRPr="00CC4834" w:rsidRDefault="00CC4834" w:rsidP="006B165E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согласие на публикацию </w:t>
      </w:r>
      <w:r w:rsidRPr="00CC483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информационно-телекоммуникационной сети "Интернет" информации о поставщике образовательных услуг, о подаваемой поставщиком образовательных услуг Заявке, иной информации, связанной с Отбором;</w:t>
      </w:r>
    </w:p>
    <w:p w14:paraId="1ED2575F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Документы, предусмотренные настоящим пунктом, могут быть представлены на бумажном носителе, а также в случае использования Уполномоченным органом информационной системы персонифицированного дополнительного образования – в электронной форме.</w:t>
      </w:r>
    </w:p>
    <w:p w14:paraId="066E8945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Организация вправе отозвать Заявку до окончания рассмотрения Заявки Комиссией путем направления в адрес Уполномоченного органа соответствующего обращения, а также вправе представить новую Заявку в эти же сроки.</w:t>
      </w:r>
    </w:p>
    <w:p w14:paraId="5994D78F" w14:textId="4EEB1580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2" w:name="_Hlk70509479"/>
      <w:r w:rsidRPr="002F336E">
        <w:rPr>
          <w:rFonts w:ascii="Times New Roman" w:eastAsia="Calibri" w:hAnsi="Times New Roman" w:cs="Times New Roman"/>
          <w:sz w:val="26"/>
          <w:szCs w:val="26"/>
        </w:rPr>
        <w:lastRenderedPageBreak/>
        <w:t>Заявки, поступившие в Уполномоченный орган в течение срока приема документов, регистрируются в отдельном журнале учета Заявок, форма которого разрабатывается и утверждается Уполномоченным органом</w:t>
      </w:r>
      <w:bookmarkEnd w:id="12"/>
      <w:r w:rsidRPr="002F336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E1E6B55" w14:textId="2709D6C1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336E">
        <w:rPr>
          <w:rFonts w:ascii="Times New Roman" w:eastAsia="Calibri" w:hAnsi="Times New Roman" w:cs="Times New Roman"/>
          <w:sz w:val="26"/>
          <w:szCs w:val="26"/>
        </w:rPr>
        <w:t xml:space="preserve">В целях проверки выполнения в отношении поставщика образовательных услуг условий, предусмотренных пунктом </w:t>
      </w:r>
      <w:r w:rsidR="0097391B">
        <w:rPr>
          <w:rFonts w:ascii="Times New Roman" w:eastAsia="Calibri" w:hAnsi="Times New Roman" w:cs="Times New Roman"/>
          <w:sz w:val="26"/>
          <w:szCs w:val="26"/>
        </w:rPr>
        <w:t>2.5.</w:t>
      </w:r>
      <w:r w:rsidRPr="002F336E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 Уполномоченный орган самостоятельно запрашивает у </w:t>
      </w:r>
      <w:r w:rsidRPr="002F336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организации, осуществляющей функции оператора персонифицированного финансирования в соответствии с Правилами персонифицированного финансирования (далее – оператор персонифицированного финансирования), следующую информацию:</w:t>
      </w:r>
    </w:p>
    <w:p w14:paraId="30086250" w14:textId="0DE02A32" w:rsidR="00CC4834" w:rsidRPr="00CC4834" w:rsidRDefault="00CC4834" w:rsidP="006B165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об участии поставщика образовательных услуг в системе персонифицированного финансирования дополнительного образования детей </w:t>
      </w:r>
      <w:r w:rsidR="002F336E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4CB06703" w14:textId="0C0D008A" w:rsidR="00CC4834" w:rsidRPr="00CC4834" w:rsidRDefault="00CC4834" w:rsidP="006B165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о наличии заявок на обучение по дополнительным общеобразовательным программам поставщика образовательных услуг, </w:t>
      </w:r>
      <w:bookmarkStart w:id="13" w:name="_Hlk70508869"/>
      <w:bookmarkStart w:id="14" w:name="_Hlk70508850"/>
      <w:r w:rsidRPr="00CC4834">
        <w:rPr>
          <w:rFonts w:ascii="Times New Roman" w:eastAsia="Calibri" w:hAnsi="Times New Roman" w:cs="Times New Roman"/>
          <w:sz w:val="26"/>
          <w:szCs w:val="26"/>
        </w:rPr>
        <w:t>включенным в реестр сертифицированных образовательных программ</w:t>
      </w:r>
      <w:bookmarkEnd w:id="13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, поданных с использованием сертификатов дополнительного образования </w:t>
      </w:r>
      <w:r w:rsidR="002F336E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="002F336E" w:rsidRPr="00CC4834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</w:t>
      </w:r>
      <w:r w:rsidRPr="00CC4834">
        <w:rPr>
          <w:rFonts w:ascii="Times New Roman" w:eastAsia="Calibri" w:hAnsi="Times New Roman" w:cs="Times New Roman"/>
          <w:sz w:val="26"/>
          <w:szCs w:val="26"/>
        </w:rPr>
        <w:t>, в соответствии с Правилами персонифицированного финансирования, и объемах обеспечения сертификатов, зарезервированных для соответствующих договоров об образовании, в том числе в разбивке по месяцам.</w:t>
      </w:r>
    </w:p>
    <w:bookmarkEnd w:id="14"/>
    <w:p w14:paraId="266CB0AA" w14:textId="50F99EE6" w:rsidR="00CC4834" w:rsidRPr="002F336E" w:rsidRDefault="00CC4834" w:rsidP="006B165E">
      <w:pPr>
        <w:pStyle w:val="a3"/>
        <w:numPr>
          <w:ilvl w:val="1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336E">
        <w:rPr>
          <w:rFonts w:ascii="Times New Roman" w:eastAsia="Calibri" w:hAnsi="Times New Roman" w:cs="Times New Roman"/>
          <w:sz w:val="26"/>
          <w:szCs w:val="26"/>
        </w:rPr>
        <w:t xml:space="preserve">В течение 5-ти рабочих дней после поступления Заявки Комиссия проводит ее оценку. </w:t>
      </w:r>
      <w:bookmarkStart w:id="15" w:name="_Hlk70510473"/>
      <w:r w:rsidRPr="002F336E">
        <w:rPr>
          <w:rFonts w:ascii="Times New Roman" w:eastAsia="Calibri" w:hAnsi="Times New Roman" w:cs="Times New Roman"/>
          <w:sz w:val="26"/>
          <w:szCs w:val="26"/>
        </w:rPr>
        <w:t>В случае отсутствия оснований для отклонения Заявки Комиссия принимает решение о предоставлении гранта в форме субсидии поставщику образовательных услуг</w:t>
      </w:r>
      <w:bookmarkEnd w:id="15"/>
      <w:r w:rsidRPr="002F336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2C223AE" w14:textId="020A0952" w:rsidR="00CC4834" w:rsidRPr="002F336E" w:rsidRDefault="002F336E" w:rsidP="006B165E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6" w:name="_Hlk70510391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4834" w:rsidRPr="002F336E">
        <w:rPr>
          <w:rFonts w:ascii="Times New Roman" w:eastAsia="Calibri" w:hAnsi="Times New Roman" w:cs="Times New Roman"/>
          <w:sz w:val="26"/>
          <w:szCs w:val="26"/>
        </w:rPr>
        <w:t>Основаниями для отклонения Заявки поставщика образовательных услуг являются</w:t>
      </w:r>
      <w:bookmarkEnd w:id="16"/>
      <w:r w:rsidR="00CC4834" w:rsidRPr="002F336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CDF8D58" w14:textId="54CDC5BC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- несоответствие поставщика образовательных услуг одному или нескольким требованиям, указанным в пункте </w:t>
      </w:r>
      <w:r w:rsidR="0097391B">
        <w:rPr>
          <w:rFonts w:ascii="Times New Roman" w:eastAsia="Calibri" w:hAnsi="Times New Roman" w:cs="Times New Roman"/>
          <w:sz w:val="26"/>
          <w:szCs w:val="26"/>
        </w:rPr>
        <w:t>2.4.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Порядка;</w:t>
      </w:r>
    </w:p>
    <w:p w14:paraId="073E5F96" w14:textId="39771586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- невыполнение в отношении поставщика образовательных услуг условий, указанных в пункте </w:t>
      </w:r>
      <w:r w:rsidR="0097391B">
        <w:rPr>
          <w:rFonts w:ascii="Times New Roman" w:eastAsia="Calibri" w:hAnsi="Times New Roman" w:cs="Times New Roman"/>
          <w:sz w:val="26"/>
          <w:szCs w:val="26"/>
        </w:rPr>
        <w:t>2.</w:t>
      </w:r>
      <w:r w:rsidR="003738A4">
        <w:rPr>
          <w:rFonts w:ascii="Times New Roman" w:eastAsia="Calibri" w:hAnsi="Times New Roman" w:cs="Times New Roman"/>
          <w:sz w:val="26"/>
          <w:szCs w:val="26"/>
        </w:rPr>
        <w:t>6</w:t>
      </w:r>
      <w:r w:rsidR="0097391B">
        <w:rPr>
          <w:rFonts w:ascii="Times New Roman" w:eastAsia="Calibri" w:hAnsi="Times New Roman" w:cs="Times New Roman"/>
          <w:sz w:val="26"/>
          <w:szCs w:val="26"/>
        </w:rPr>
        <w:t>.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Порядка;</w:t>
      </w:r>
    </w:p>
    <w:p w14:paraId="7EE59F35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- недостоверность представленной поставщиком образовательных услуг информации.</w:t>
      </w:r>
    </w:p>
    <w:p w14:paraId="4A19AA6A" w14:textId="0666BA92" w:rsidR="00CC4834" w:rsidRPr="00CC4834" w:rsidRDefault="0097391B" w:rsidP="009739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2.9. </w:t>
      </w:r>
      <w:r w:rsidR="00CC4834" w:rsidRPr="00CC4834">
        <w:rPr>
          <w:rFonts w:ascii="Times New Roman" w:eastAsia="Calibri" w:hAnsi="Times New Roman" w:cs="Times New Roman"/>
          <w:sz w:val="26"/>
          <w:szCs w:val="26"/>
        </w:rPr>
        <w:t>В течение 5-ти рабочих дней со дня принятия Комиссией решения о предоставлении гранта в форме субсидии поставщику образовательных услуг Уполномоченный орган заключает с поставщиком образовательных услуг Соглашение, в котором предусматриваются:</w:t>
      </w:r>
    </w:p>
    <w:p w14:paraId="55AB8F94" w14:textId="7B85FC54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целевое назначение гранта в форме субсидии, включая предельный размер гранта в форме субсидии на соответствующий период действия программы персонифицированного финансирования дополнительного образования детей </w:t>
      </w:r>
      <w:r w:rsidR="002F336E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="002F336E" w:rsidRPr="00CC4834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</w:t>
      </w:r>
      <w:r w:rsidRPr="00CC4834">
        <w:rPr>
          <w:rFonts w:ascii="Times New Roman" w:eastAsia="Calibri" w:hAnsi="Times New Roman" w:cs="Times New Roman"/>
          <w:sz w:val="26"/>
          <w:szCs w:val="26"/>
        </w:rPr>
        <w:t>, утверждаемой правовым актом Уполномоченного органа, в том числе с разбивкой по календарным годам;</w:t>
      </w:r>
    </w:p>
    <w:p w14:paraId="31B01043" w14:textId="77777777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условия и порядок предоставления и использования гранта в форме субсидии, в том числе требование по соблюдению поставщиком образовательных услуг Правил персонифицированного финансирования при реализации дополнительных общеобразовательных программ, включенных в реестр сертифицированных образовательных программ;</w:t>
      </w:r>
    </w:p>
    <w:p w14:paraId="4A6C989B" w14:textId="77777777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согласие поставщика образовательных услуг на осуществление Уполномоченным органом и органом муниципального финансового контроля проверок соблюдения поставщиком образовательных услуг целей, условий и порядка предоставления гранта в форме субсидии;</w:t>
      </w:r>
    </w:p>
    <w:p w14:paraId="432749FA" w14:textId="2E5DCEEB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обязательство поставщика образовательных услуг по заключению дополнительных соглашений об изменении предельного размера гранта в форме </w:t>
      </w:r>
      <w:r w:rsidRPr="00CC483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субсидии в случае установления такой необходимости Уполномоченным органом в порядке и в сроки, предусмотренные разделом </w:t>
      </w:r>
      <w:r w:rsidR="00796D07">
        <w:rPr>
          <w:rFonts w:ascii="Times New Roman" w:eastAsia="Calibri" w:hAnsi="Times New Roman" w:cs="Times New Roman"/>
          <w:sz w:val="26"/>
          <w:szCs w:val="26"/>
        </w:rPr>
        <w:t>6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Порядка.</w:t>
      </w:r>
    </w:p>
    <w:p w14:paraId="554DC33A" w14:textId="77777777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7" w:name="_Hlk58234353"/>
      <w:r w:rsidRPr="00CC4834">
        <w:rPr>
          <w:rFonts w:ascii="Times New Roman" w:eastAsia="Calibri" w:hAnsi="Times New Roman" w:cs="Times New Roman"/>
          <w:sz w:val="26"/>
          <w:szCs w:val="26"/>
        </w:rPr>
        <w:t>условия, определяющие порядок изменения и расторжения Соглашения</w:t>
      </w:r>
      <w:bookmarkEnd w:id="17"/>
      <w:r w:rsidRPr="00CC483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34765E2" w14:textId="77777777" w:rsidR="00CC4834" w:rsidRPr="00CC4834" w:rsidRDefault="00CC4834" w:rsidP="006B165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иная информация, определенная настоящим Порядком.</w:t>
      </w:r>
    </w:p>
    <w:p w14:paraId="051C5277" w14:textId="76C58BB2" w:rsidR="00CC4834" w:rsidRPr="0097391B" w:rsidRDefault="00CC4834" w:rsidP="006B165E">
      <w:pPr>
        <w:pStyle w:val="a3"/>
        <w:numPr>
          <w:ilvl w:val="1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Соглашение и дополнительные соглашения к указанному Соглашению, </w:t>
      </w:r>
      <w:r w:rsidRPr="0097391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предусматривающие внесение в него изменений или его расторжение</w:t>
      </w:r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, заключаются </w:t>
      </w:r>
      <w:bookmarkStart w:id="18" w:name="_Hlk63866399"/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формой, </w:t>
      </w:r>
      <w:bookmarkStart w:id="19" w:name="_Hlk63866456"/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установленной </w:t>
      </w:r>
      <w:bookmarkEnd w:id="19"/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приложением </w:t>
      </w:r>
      <w:r w:rsidR="00796D07">
        <w:rPr>
          <w:rFonts w:ascii="Times New Roman" w:eastAsia="Calibri" w:hAnsi="Times New Roman" w:cs="Times New Roman"/>
          <w:sz w:val="26"/>
          <w:szCs w:val="26"/>
        </w:rPr>
        <w:t>3</w:t>
      </w:r>
      <w:r w:rsidRPr="0097391B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Порядку.</w:t>
      </w:r>
      <w:bookmarkEnd w:id="18"/>
    </w:p>
    <w:p w14:paraId="2A945E06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E7C7E6" w14:textId="2AA3C4F3" w:rsidR="00CC4834" w:rsidRPr="0097391B" w:rsidRDefault="00CC4834" w:rsidP="006B165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391B">
        <w:rPr>
          <w:rFonts w:ascii="Times New Roman" w:eastAsia="Calibri" w:hAnsi="Times New Roman" w:cs="Times New Roman"/>
          <w:b/>
          <w:sz w:val="26"/>
          <w:szCs w:val="26"/>
        </w:rPr>
        <w:t>Цели и порядок предоставления грантов в форме субсидий</w:t>
      </w:r>
    </w:p>
    <w:p w14:paraId="5275044A" w14:textId="77777777" w:rsidR="0097391B" w:rsidRPr="00CC4834" w:rsidRDefault="0097391B" w:rsidP="0097391B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EC937B" w14:textId="04836E45" w:rsidR="00CC4834" w:rsidRPr="0097391B" w:rsidRDefault="00CC4834" w:rsidP="006B165E">
      <w:pPr>
        <w:pStyle w:val="a3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0" w:name="_Ref64558511"/>
      <w:bookmarkStart w:id="21" w:name="_Ref58234853"/>
      <w:r w:rsidRPr="0097391B">
        <w:rPr>
          <w:rFonts w:ascii="Times New Roman" w:hAnsi="Times New Roman" w:cs="Times New Roman"/>
          <w:sz w:val="26"/>
          <w:szCs w:val="26"/>
        </w:rPr>
        <w:t xml:space="preserve">Грант в форме субсидии предоставляется в целях финансового обеспечения следующих затрат поставщиков образовательных услуг в связи с оказанием ими образовательных услуг в рамках системы персонифицированного финансирования дополнительного образования детей </w:t>
      </w:r>
      <w:r w:rsidR="002F336E" w:rsidRPr="0097391B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  <w:r w:rsidRPr="0097391B">
        <w:rPr>
          <w:rFonts w:ascii="Times New Roman" w:hAnsi="Times New Roman" w:cs="Times New Roman"/>
          <w:sz w:val="26"/>
          <w:szCs w:val="26"/>
        </w:rPr>
        <w:t>:</w:t>
      </w:r>
      <w:bookmarkEnd w:id="20"/>
    </w:p>
    <w:p w14:paraId="24E28FC1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оплату труда и начисления на выплаты по оплате труда педагогического персонала, непосредственно реализующего образовательную программу;</w:t>
      </w:r>
    </w:p>
    <w:p w14:paraId="22B1B030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оплату труда педагогического персонала,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пр.);</w:t>
      </w:r>
    </w:p>
    <w:p w14:paraId="15C0E972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приобретение материальных запасов, потребляемых в процессе реализации образовательной программы;</w:t>
      </w:r>
    </w:p>
    <w:p w14:paraId="24C8833F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приобретение, амортизацию и восполнение средств обучения, используемых при реализации образовательной программы;</w:t>
      </w:r>
    </w:p>
    <w:p w14:paraId="3B5FD0A5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приобретение коммунальных услуг;</w:t>
      </w:r>
    </w:p>
    <w:p w14:paraId="65D40BBA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приобретение услуг связи;</w:t>
      </w:r>
    </w:p>
    <w:p w14:paraId="12D2CAD8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оплату труда и начисления на выплаты по оплате труда работников, которые 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персонал);</w:t>
      </w:r>
    </w:p>
    <w:p w14:paraId="3BBC8601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обеспечение получения дополнительного образования педагогическими работниками, принимающими участие в реализации образовательной программы;</w:t>
      </w:r>
    </w:p>
    <w:p w14:paraId="4A6D9D6B" w14:textId="77777777" w:rsidR="00CC4834" w:rsidRPr="00CC4834" w:rsidRDefault="00CC4834" w:rsidP="006B165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затраты на обеспечение допуска педагогических работников к педагогической деятельности (в том числе затраты на прохождение медицинских осмотров).</w:t>
      </w:r>
    </w:p>
    <w:p w14:paraId="6A3CEF87" w14:textId="5D29B9E9" w:rsidR="00CC4834" w:rsidRPr="0097391B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2" w:name="_Ref69918956"/>
      <w:r w:rsidRPr="0097391B">
        <w:rPr>
          <w:rFonts w:ascii="Times New Roman" w:hAnsi="Times New Roman" w:cs="Times New Roman"/>
          <w:sz w:val="26"/>
          <w:szCs w:val="26"/>
        </w:rPr>
        <w:t>Предельный размер гранта в форме субсидии определяется как сумма средств, зарезервированных на обеспечение затрат по заключенным поставщиком образовательных услуг в соответствии с Правилами персонифицированного финансирования договорам об образовании и поданным заявкам на заключение договоров об образовании  по дополнительным общеобразовательным программам поставщика образовательных услуг, включенным в реестр сертифицированных образовательных программ (далее – объем финансового обеспечения по договорам), с учетом осуществляемых перерасчетов по неисполненным поставщиком образовательных услуг обязательствам в рамках заключенных договоров об образовании.</w:t>
      </w:r>
      <w:bookmarkEnd w:id="22"/>
    </w:p>
    <w:p w14:paraId="3EBE1032" w14:textId="77777777" w:rsidR="00CC4834" w:rsidRPr="00CC4834" w:rsidRDefault="00CC4834" w:rsidP="00CC48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834">
        <w:rPr>
          <w:rFonts w:ascii="Times New Roman" w:hAnsi="Times New Roman" w:cs="Times New Roman"/>
          <w:sz w:val="26"/>
          <w:szCs w:val="26"/>
        </w:rPr>
        <w:t>Расчет объема финансового обеспечения по каждому отдельному договору об образовании в конкретном месяце определяется соответствующим договором об образовании, с учетом продолжительности периода обучения по дополнительной общеобразовательной программе в указанном месяце.</w:t>
      </w:r>
    </w:p>
    <w:p w14:paraId="1C801533" w14:textId="73F31181" w:rsidR="00CC4834" w:rsidRPr="0097391B" w:rsidRDefault="00CC4834" w:rsidP="006B165E">
      <w:pPr>
        <w:pStyle w:val="a3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3" w:name="_Ref536180020"/>
      <w:r w:rsidRPr="0097391B">
        <w:rPr>
          <w:rFonts w:ascii="Times New Roman" w:eastAsia="Calibri" w:hAnsi="Times New Roman" w:cs="Times New Roman"/>
          <w:sz w:val="26"/>
          <w:szCs w:val="26"/>
        </w:rPr>
        <w:lastRenderedPageBreak/>
        <w:t>Перечисление гранта в форме субсидии осуществляется Уполномоченным органом на основании предоставляемых поставщиками образовательных услуг заявок на перечисление средств гранта в форме субсидии.</w:t>
      </w:r>
    </w:p>
    <w:p w14:paraId="78BA007E" w14:textId="37440EE4" w:rsidR="00CC4834" w:rsidRPr="00CC4834" w:rsidRDefault="00CC4834" w:rsidP="00CC483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4" w:name="_Ref451069110"/>
      <w:bookmarkEnd w:id="23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Для получения гранта в форме субсидии поставщик образовательных услуг ежемесячно, не ранее 2-го рабочего дня текущего месяца, формирует и направляет в Уполномоченный орган заявку на перечисление средств гранта в форме субсидии за текущий месяц (далее - заявка на авансирование) и реестр договоров об образовании (твердых оферт), по которым запрашивается авансирование, по форме в соответствии с приложением </w:t>
      </w:r>
      <w:r w:rsidR="00985BBE">
        <w:rPr>
          <w:rFonts w:ascii="Times New Roman" w:eastAsia="Calibri" w:hAnsi="Times New Roman" w:cs="Times New Roman"/>
          <w:sz w:val="26"/>
          <w:szCs w:val="26"/>
        </w:rPr>
        <w:t>5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Порядку.</w:t>
      </w:r>
    </w:p>
    <w:p w14:paraId="12B1E01B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Уполномоченный орган не позднее 10-ти рабочих дней после получения заявки на авансирование осуществляет перечисление средств гранта поставщику образовательных услуг. В случае наличия переплаты в отношении поставщика образовательных услуг, образовавшейся в предыдущие месяцы, размер перечисляемых поставщику образовательных услуг средств гранта в форме субсидии в соответствии с заявкой на авансирование поставщика образовательных услуг снижается на величину соответствующей переплаты. В случае наличия задолженности в отношении поставщика образовательных услуг, образовавшейся в предыдущие месяцы, размер перечисляемых поставщику образовательных услуг средств гранта в форме субсидии в соответствии с заявкой на авансирование увеличивается на величину соответствующей задолженности.</w:t>
      </w:r>
    </w:p>
    <w:p w14:paraId="4CEF28BA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Поставщик образовательных услуг ежемесячно, не позднее последнего дня месяца, за который Уполномоченным органом будет осуществляться перечисление средств гранта в форме субсидии по Соглашению (далее – отчетный месяц), определяет объем оказания образовательной услуги по каждому отдельному договору (договору-оферте) об образовании, заключенному в соответствии с Правилами персонифицированного финансирования, в отчетном месяце. Определяемый объем оказания образовательной услуги в отчетном месяце не может превышать объем, установленный договором об образовании (твердой офертой).</w:t>
      </w:r>
    </w:p>
    <w:p w14:paraId="0DFA34E6" w14:textId="02E8F852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Начиная с </w:t>
      </w:r>
      <w:r w:rsidR="00373B9B">
        <w:rPr>
          <w:rFonts w:ascii="Times New Roman" w:eastAsia="Calibri" w:hAnsi="Times New Roman" w:cs="Times New Roman"/>
          <w:sz w:val="26"/>
          <w:szCs w:val="26"/>
        </w:rPr>
        <w:t>5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-го числа месяца, следующего за отчетным месяцем, поставщик образовательных услуг формирует и направляет в Уполномоченный орган заявку на перечисление средств гранта в форме субсидии за отчетный месяц (далее - заявка на финансирование), а также реестр договоров об образовании (твердых оферт) по форме в соответствии с приложением </w:t>
      </w:r>
      <w:r w:rsidR="00985BBE">
        <w:rPr>
          <w:rFonts w:ascii="Times New Roman" w:eastAsia="Calibri" w:hAnsi="Times New Roman" w:cs="Times New Roman"/>
          <w:sz w:val="26"/>
          <w:szCs w:val="26"/>
        </w:rPr>
        <w:t>6</w:t>
      </w: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Порядку.</w:t>
      </w:r>
    </w:p>
    <w:p w14:paraId="52CC206A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Заявка на финансирование формируется на сумму, определяемую как разница между совокупным объемом обязательств Уполномоченного органа за отчетный месяц с учетом объема оказанных образовательных услуг за отчетный месяц перед поставщиком образовательных услуг и произведенного по заявке на авансирование поставщика образовательных услуг перечисления средств за отчетный месяц. В случае если объем перечисленных по заявке на авансирование поставщика образовательных услуг за отчетный месяц средств превышает совокупный объем обязательств Уполномоченного органа за отчетный месяц с учетом объема оказанных образовательных услуг за отчетный месяц перед поставщиком образовательных услуг, заявке на финансирование в графе «сумма финансирования» ставится прочерк, а размер переплаты за образовательные услуги за отчетный месяц учитывается при произведении авансирования поставщика образовательных услуг в последующие периоды.</w:t>
      </w:r>
    </w:p>
    <w:p w14:paraId="7C045992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Уполномоченный орган в течение 5-ти рабочих дней после получения заявки на финансирование и </w:t>
      </w:r>
      <w:proofErr w:type="spellStart"/>
      <w:r w:rsidRPr="00CC4834">
        <w:rPr>
          <w:rFonts w:ascii="Times New Roman" w:eastAsia="Calibri" w:hAnsi="Times New Roman" w:cs="Times New Roman"/>
          <w:sz w:val="26"/>
          <w:szCs w:val="26"/>
        </w:rPr>
        <w:t>прилагающегося</w:t>
      </w:r>
      <w:proofErr w:type="spellEnd"/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 реестра договоров об образовании (твердых оферт) осуществляет перечисление средств гранта по заявке на финансирование.</w:t>
      </w:r>
    </w:p>
    <w:p w14:paraId="4DED38CA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lastRenderedPageBreak/>
        <w:t>Выполнение действий, предусмотренных абзацами со второго по седьмой настоящего пункта при финансировании образовательных услуг, оказанных в декабре, осуществляется до 30 декабря текущего года.</w:t>
      </w:r>
    </w:p>
    <w:bookmarkEnd w:id="24"/>
    <w:p w14:paraId="20A875E0" w14:textId="76874A69" w:rsidR="00CC4834" w:rsidRPr="0097391B" w:rsidRDefault="00CC4834" w:rsidP="006B165E">
      <w:pPr>
        <w:pStyle w:val="a3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391B">
        <w:rPr>
          <w:rFonts w:ascii="Times New Roman" w:eastAsia="Calibri" w:hAnsi="Times New Roman" w:cs="Times New Roman"/>
          <w:sz w:val="26"/>
          <w:szCs w:val="26"/>
        </w:rPr>
        <w:t>Перечисление гранта в форме субсидии осуществляется:</w:t>
      </w:r>
    </w:p>
    <w:p w14:paraId="79BED9B4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1) юридическим лицам, за исключением бюджетных (автономных) учреждений, - на расчетные счета, открытые получателям грантов в форме субсидии в российских кредитных организациях;</w:t>
      </w:r>
    </w:p>
    <w:p w14:paraId="29B2CB99" w14:textId="77777777" w:rsidR="00CC4834" w:rsidRP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2) бюджетным учреждениям – на лицевые счета бюджетного учреждения, открытые в территориальном органе Федерального казначейства;</w:t>
      </w:r>
    </w:p>
    <w:p w14:paraId="4B397423" w14:textId="77777777" w:rsidR="00CC4834" w:rsidRDefault="00CC4834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>3) автономным учреждениям – на лицевые счета автономного учреждения, открытые в территориальном органе Федерального казначейства, или расчетные счета в российских кредитных организациях.</w:t>
      </w:r>
    </w:p>
    <w:p w14:paraId="644792AC" w14:textId="77777777" w:rsidR="00796D07" w:rsidRPr="00CC4834" w:rsidRDefault="00796D07" w:rsidP="00CC483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21"/>
    <w:p w14:paraId="76294E75" w14:textId="4E2AD7D3" w:rsidR="00CC4834" w:rsidRPr="00796D07" w:rsidRDefault="00CC4834" w:rsidP="006B165E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6D07">
        <w:rPr>
          <w:rFonts w:ascii="Times New Roman" w:eastAsia="Calibri" w:hAnsi="Times New Roman" w:cs="Times New Roman"/>
          <w:b/>
          <w:sz w:val="26"/>
          <w:szCs w:val="26"/>
        </w:rPr>
        <w:t>Требования к отчетности</w:t>
      </w:r>
    </w:p>
    <w:p w14:paraId="1E6917ED" w14:textId="77777777" w:rsidR="00796D07" w:rsidRPr="00CC4834" w:rsidRDefault="00796D07" w:rsidP="00796D07">
      <w:pPr>
        <w:tabs>
          <w:tab w:val="left" w:pos="851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B3E65A" w14:textId="336067FC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6D07">
        <w:rPr>
          <w:rFonts w:ascii="Times New Roman" w:eastAsia="Calibri" w:hAnsi="Times New Roman" w:cs="Times New Roman"/>
          <w:sz w:val="26"/>
          <w:szCs w:val="26"/>
        </w:rPr>
        <w:t>Поставщик образовательных услуг ежеквартально не позднее 15-го числа месяца, следующего за отчетным кварталом, представляет в Уполномоченный орган отчет о расходах, источником финансового обеспечения которых является грант в форме субсидии по форме, установленной Соглашением.</w:t>
      </w:r>
    </w:p>
    <w:p w14:paraId="7598CA4E" w14:textId="7F6DB672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796D07">
        <w:rPr>
          <w:rFonts w:ascii="Times New Roman" w:eastAsia="SimSun" w:hAnsi="Times New Roman" w:cs="Times New Roman"/>
          <w:sz w:val="26"/>
          <w:szCs w:val="26"/>
          <w:lang w:eastAsia="ar-SA"/>
        </w:rPr>
        <w:t>Уполномоченный орган вправе устанавливать в Соглашении сроки и формы представления поставщиком образовательных услуг дополнительной отчетности.</w:t>
      </w:r>
    </w:p>
    <w:p w14:paraId="4B3EA839" w14:textId="77777777" w:rsidR="00796D07" w:rsidRDefault="00796D07" w:rsidP="00796D07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</w:p>
    <w:p w14:paraId="01961AB6" w14:textId="7EDCE638" w:rsidR="00CC4834" w:rsidRDefault="00CC4834" w:rsidP="006B165E">
      <w:pPr>
        <w:pStyle w:val="a3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  <w:r w:rsidRPr="00796D07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 xml:space="preserve">Требования об осуществлении контроля за соблюдением условий, целей и порядка предоставления гранта в форме субсидии и </w:t>
      </w:r>
      <w:r w:rsidR="00796D07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ответственности за их нарушение</w:t>
      </w:r>
    </w:p>
    <w:p w14:paraId="7B78E86B" w14:textId="77777777" w:rsidR="00796D07" w:rsidRPr="00796D07" w:rsidRDefault="00796D07" w:rsidP="00796D07">
      <w:pPr>
        <w:pStyle w:val="a3"/>
        <w:tabs>
          <w:tab w:val="left" w:pos="851"/>
        </w:tabs>
        <w:suppressAutoHyphens/>
        <w:spacing w:after="0" w:line="240" w:lineRule="auto"/>
        <w:ind w:left="408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</w:p>
    <w:p w14:paraId="768B5BB5" w14:textId="3BFAD385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6D07">
        <w:rPr>
          <w:rFonts w:ascii="Times New Roman" w:eastAsia="Calibri" w:hAnsi="Times New Roman" w:cs="Times New Roman"/>
          <w:sz w:val="26"/>
          <w:szCs w:val="26"/>
        </w:rPr>
        <w:t>Уполномоченный орган и орган муниципального финансового контроля имеют право на проведение проверок соблюдения поставщиком образовательных услуг условий, целей и порядка предоставления гранта в форме субсидии. Поставщик образовательных услуг дает согласие на осуществление таких проверок посредством заключения Соглашения.</w:t>
      </w:r>
    </w:p>
    <w:p w14:paraId="5B4A134F" w14:textId="46201202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5" w:name="_Ref65161877"/>
      <w:r w:rsidRPr="00796D07">
        <w:rPr>
          <w:rFonts w:ascii="Times New Roman" w:eastAsia="Calibri" w:hAnsi="Times New Roman" w:cs="Times New Roman"/>
          <w:sz w:val="26"/>
          <w:szCs w:val="26"/>
        </w:rPr>
        <w:t>В случае выявления фактов нарушения целей, условий и порядка предоставления гранта в форме субсидии, установленных настоящим Порядком и Соглашением, соответствующие средства подлежат возврату в доход местного бюджета в следующем порядке:</w:t>
      </w:r>
      <w:bookmarkEnd w:id="25"/>
    </w:p>
    <w:p w14:paraId="43D399F0" w14:textId="77777777" w:rsidR="00CC4834" w:rsidRPr="00CC4834" w:rsidRDefault="00CC4834" w:rsidP="006B165E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z w:val="26"/>
          <w:szCs w:val="26"/>
        </w:rPr>
        <w:t xml:space="preserve">Уполномоченный орган </w:t>
      </w:r>
      <w:r w:rsidRPr="00CC4834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в течение 5-ти рабочих дней с даты выявления нарушения условий предоставления средств прекращает предоставление гранта в форме субсидии и направляет поставщику образовательных услуг требование о его возврате или зачете в счет текущих платежей в рамках финансового обеспечения по Соглашению (в случае если нарушение выявлено по суммам текущего финансового года);</w:t>
      </w:r>
    </w:p>
    <w:p w14:paraId="27C556AB" w14:textId="77777777" w:rsidR="00CC4834" w:rsidRPr="00CC4834" w:rsidRDefault="00CC4834" w:rsidP="006B165E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834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Требование о возврате (зачете) гранта в форме субсидии в случае нарушения условий, установленных для его предоставления, выявленного по фактам проверок, проведенных Уполномоченным органом и органом муниципального финансового контроля, должно быть исполнено поставщиком образовательных услуг в течение 5-ти рабочих дней с даты получения указанного требования.</w:t>
      </w:r>
    </w:p>
    <w:p w14:paraId="589AA6BA" w14:textId="1D048745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6D07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В случае невозврата гранта в форме субсидии сумма, израсходованная с нарушением условий ее предоставления, подлежит взысканию в судебном порядке.</w:t>
      </w:r>
    </w:p>
    <w:p w14:paraId="1CFB75B7" w14:textId="1C7F24AE" w:rsidR="00796D07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6" w:name="_Ref58234907"/>
      <w:r w:rsidRPr="00796D07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lastRenderedPageBreak/>
        <w:t xml:space="preserve">При невозврате гранта в форме субсидии в срок, установленный подпунктом 2 пункта </w:t>
      </w:r>
      <w:r w:rsidR="00796D07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6.1.</w:t>
      </w:r>
      <w:r w:rsidRPr="00796D07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 xml:space="preserve"> настоящего Порядка, Уполномоченный орган принимает меры по взысканию подлежащего возврату в местный бюджет гранта в форме субсидии в судебном порядке.</w:t>
      </w:r>
      <w:bookmarkStart w:id="27" w:name="_Ref69914987"/>
      <w:bookmarkEnd w:id="26"/>
    </w:p>
    <w:p w14:paraId="1F1D6974" w14:textId="77777777" w:rsidR="00796D07" w:rsidRDefault="00796D07" w:rsidP="00796D07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</w:pPr>
    </w:p>
    <w:p w14:paraId="1C66782C" w14:textId="6B6FE72B" w:rsidR="00CC4834" w:rsidRPr="00796D07" w:rsidRDefault="00CC4834" w:rsidP="006B165E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96D07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Порядок инвентаризации обязательств Уполномоченного органа по соглашениям о предоставлении грантов в форме субсидии</w:t>
      </w:r>
      <w:bookmarkEnd w:id="27"/>
    </w:p>
    <w:p w14:paraId="68794BFA" w14:textId="77777777" w:rsidR="00796D07" w:rsidRPr="00796D07" w:rsidRDefault="00796D07" w:rsidP="00796D07">
      <w:pPr>
        <w:pStyle w:val="a3"/>
        <w:tabs>
          <w:tab w:val="left" w:pos="851"/>
          <w:tab w:val="left" w:pos="1134"/>
        </w:tabs>
        <w:spacing w:after="0" w:line="24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</w:p>
    <w:p w14:paraId="221CF4C5" w14:textId="50C9A3EC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D07">
        <w:rPr>
          <w:rFonts w:ascii="Times New Roman" w:hAnsi="Times New Roman" w:cs="Times New Roman"/>
          <w:sz w:val="26"/>
          <w:szCs w:val="26"/>
        </w:rPr>
        <w:t>Уполномоченный орган осуществляет перерасчет объемов обязательств по обеспечению затрат поставщиков образовательных услуг, заключивших Соглашения, в следующих случаях:</w:t>
      </w:r>
    </w:p>
    <w:p w14:paraId="4BE6F9AA" w14:textId="77777777" w:rsidR="00CC4834" w:rsidRPr="00CC4834" w:rsidRDefault="00CC4834" w:rsidP="006B165E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834">
        <w:rPr>
          <w:rFonts w:ascii="Times New Roman" w:hAnsi="Times New Roman" w:cs="Times New Roman"/>
          <w:sz w:val="26"/>
          <w:szCs w:val="26"/>
        </w:rPr>
        <w:t>на регулярной основе, ежемесячно, не позднее 5-го числа текущего месяца;</w:t>
      </w:r>
    </w:p>
    <w:p w14:paraId="7704CF43" w14:textId="79A19907" w:rsidR="00CC4834" w:rsidRPr="00CC4834" w:rsidRDefault="00CC4834" w:rsidP="006B165E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834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73B9B">
        <w:rPr>
          <w:rFonts w:ascii="Times New Roman" w:hAnsi="Times New Roman" w:cs="Times New Roman"/>
          <w:sz w:val="26"/>
          <w:szCs w:val="26"/>
        </w:rPr>
        <w:t>3</w:t>
      </w:r>
      <w:r w:rsidRPr="00CC4834">
        <w:rPr>
          <w:rFonts w:ascii="Times New Roman" w:hAnsi="Times New Roman" w:cs="Times New Roman"/>
          <w:sz w:val="26"/>
          <w:szCs w:val="26"/>
        </w:rPr>
        <w:t xml:space="preserve"> рабочих дней после принятия Комиссией решения о предоставлении гранта в форме субсидии поставщику образовательных услуг, в случае выявления невозможности предоставления гранта в форме субсидии в полном объеме в связи с достижением предела бюджетных обязательств, предусмотренных Уполномоченному органу на цели, указанные в п.</w:t>
      </w:r>
      <w:r w:rsidR="004A0133">
        <w:rPr>
          <w:rFonts w:ascii="Times New Roman" w:hAnsi="Times New Roman" w:cs="Times New Roman"/>
          <w:sz w:val="26"/>
          <w:szCs w:val="26"/>
        </w:rPr>
        <w:t xml:space="preserve">1.1 </w:t>
      </w:r>
      <w:r w:rsidRPr="00CC4834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0E903BBF" w14:textId="57D0EC84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D07">
        <w:rPr>
          <w:rFonts w:ascii="Times New Roman" w:hAnsi="Times New Roman" w:cs="Times New Roman"/>
          <w:sz w:val="26"/>
          <w:szCs w:val="26"/>
        </w:rPr>
        <w:t xml:space="preserve">В целях осуществления перерасчета объема обязательств по Соглашениям Уполномоченный орган запрашивает у оператора персонифицированного финансирования сводную информацию об объеме обязательств по договорам об образовании и заявкам на обучение, заключенным и поданным в рамках системы персонифицированного финансирования </w:t>
      </w:r>
      <w:r w:rsidR="002F336E" w:rsidRPr="00796D07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  <w:r w:rsidRPr="00796D07">
        <w:rPr>
          <w:rFonts w:ascii="Times New Roman" w:hAnsi="Times New Roman" w:cs="Times New Roman"/>
          <w:sz w:val="26"/>
          <w:szCs w:val="26"/>
        </w:rPr>
        <w:t xml:space="preserve">. Оператор персонифицированного финансирования предоставляет запрошенную информацию в течение 1 рабочего дня. </w:t>
      </w:r>
    </w:p>
    <w:p w14:paraId="4E50D259" w14:textId="6BC20BCA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D07">
        <w:rPr>
          <w:rFonts w:ascii="Times New Roman" w:hAnsi="Times New Roman" w:cs="Times New Roman"/>
          <w:sz w:val="26"/>
          <w:szCs w:val="26"/>
        </w:rPr>
        <w:t xml:space="preserve">На основании предоставленной оператором персонифицированного финансирования информации Уполномоченный орган в соответствии с пунктом </w:t>
      </w:r>
      <w:r w:rsidR="00796D07" w:rsidRPr="00796D07">
        <w:rPr>
          <w:rFonts w:ascii="Times New Roman" w:hAnsi="Times New Roman" w:cs="Times New Roman"/>
          <w:sz w:val="26"/>
          <w:szCs w:val="26"/>
        </w:rPr>
        <w:t>4.1.</w:t>
      </w:r>
      <w:r w:rsidRPr="00796D07">
        <w:rPr>
          <w:rFonts w:ascii="Times New Roman" w:hAnsi="Times New Roman" w:cs="Times New Roman"/>
          <w:sz w:val="26"/>
          <w:szCs w:val="26"/>
        </w:rPr>
        <w:t xml:space="preserve"> определяет актуальный предельный размер грантов в форме субсидии для каждого поставщика образовательных услуг, заключившего Соглашение.</w:t>
      </w:r>
    </w:p>
    <w:p w14:paraId="0DA27082" w14:textId="346DABB9" w:rsidR="00CC4834" w:rsidRPr="00796D07" w:rsidRDefault="00CC4834" w:rsidP="006B165E">
      <w:pPr>
        <w:pStyle w:val="a3"/>
        <w:numPr>
          <w:ilvl w:val="1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6D07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73B9B">
        <w:rPr>
          <w:rFonts w:ascii="Times New Roman" w:hAnsi="Times New Roman" w:cs="Times New Roman"/>
          <w:sz w:val="26"/>
          <w:szCs w:val="26"/>
        </w:rPr>
        <w:t>3</w:t>
      </w:r>
      <w:r w:rsidRPr="00796D07">
        <w:rPr>
          <w:rFonts w:ascii="Times New Roman" w:hAnsi="Times New Roman" w:cs="Times New Roman"/>
          <w:sz w:val="26"/>
          <w:szCs w:val="26"/>
        </w:rPr>
        <w:t xml:space="preserve">-х рабочих дней после определения актуального размера грантов в форме субсидии Уполномоченный орган направляет поставщикам образовательных услуг, заключившим Соглашения, дополнительные соглашения об изменении предельного размера гранта в форме субсидии в соответствии с его актуальным значением. Поставщик образовательных услуг подписывает дополнительное соглашение об изменении предельного размера гранта в форме субсидии в течение </w:t>
      </w:r>
      <w:r w:rsidR="00373B9B">
        <w:rPr>
          <w:rFonts w:ascii="Times New Roman" w:hAnsi="Times New Roman" w:cs="Times New Roman"/>
          <w:sz w:val="26"/>
          <w:szCs w:val="26"/>
        </w:rPr>
        <w:t>3</w:t>
      </w:r>
      <w:r w:rsidRPr="00796D07">
        <w:rPr>
          <w:rFonts w:ascii="Times New Roman" w:hAnsi="Times New Roman" w:cs="Times New Roman"/>
          <w:sz w:val="26"/>
          <w:szCs w:val="26"/>
        </w:rPr>
        <w:t>-х рабочих дней после его получения.</w:t>
      </w:r>
    </w:p>
    <w:p w14:paraId="60D0B9BC" w14:textId="77777777" w:rsidR="00CC4834" w:rsidRDefault="00CC4834" w:rsidP="00CC483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977959" w14:textId="77777777" w:rsidR="00C26275" w:rsidRDefault="00C26275" w:rsidP="00887EB7">
      <w:pPr>
        <w:spacing w:line="240" w:lineRule="auto"/>
        <w:rPr>
          <w:sz w:val="26"/>
          <w:szCs w:val="26"/>
          <w:lang w:eastAsia="ru-RU"/>
        </w:rPr>
      </w:pPr>
    </w:p>
    <w:p w14:paraId="00173090" w14:textId="77777777" w:rsidR="00C26275" w:rsidRDefault="00C26275" w:rsidP="00887EB7">
      <w:pPr>
        <w:spacing w:line="240" w:lineRule="auto"/>
        <w:rPr>
          <w:sz w:val="26"/>
          <w:szCs w:val="26"/>
          <w:lang w:eastAsia="ru-RU"/>
        </w:rPr>
      </w:pPr>
    </w:p>
    <w:p w14:paraId="14AEC700" w14:textId="77777777" w:rsidR="00C26275" w:rsidRDefault="00C26275" w:rsidP="00887EB7">
      <w:pPr>
        <w:spacing w:line="240" w:lineRule="auto"/>
        <w:rPr>
          <w:sz w:val="26"/>
          <w:szCs w:val="26"/>
          <w:lang w:eastAsia="ru-RU"/>
        </w:rPr>
      </w:pPr>
    </w:p>
    <w:p w14:paraId="101517CE" w14:textId="77777777" w:rsidR="00C26275" w:rsidRDefault="00C26275" w:rsidP="00887EB7">
      <w:pPr>
        <w:spacing w:line="240" w:lineRule="auto"/>
        <w:rPr>
          <w:sz w:val="26"/>
          <w:szCs w:val="26"/>
          <w:lang w:eastAsia="ru-RU"/>
        </w:rPr>
      </w:pPr>
    </w:p>
    <w:p w14:paraId="143F01F0" w14:textId="77777777" w:rsidR="00C26275" w:rsidRDefault="00C26275" w:rsidP="00887EB7">
      <w:pPr>
        <w:spacing w:line="240" w:lineRule="auto"/>
        <w:rPr>
          <w:sz w:val="26"/>
          <w:szCs w:val="26"/>
          <w:lang w:eastAsia="ru-RU"/>
        </w:rPr>
      </w:pPr>
    </w:p>
    <w:p w14:paraId="5547D849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40415218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24F739F0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3B767026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49B931FA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60BF2B4B" w14:textId="77777777" w:rsidR="00396E68" w:rsidRDefault="00396E68" w:rsidP="00887EB7">
      <w:pPr>
        <w:spacing w:line="240" w:lineRule="auto"/>
        <w:rPr>
          <w:sz w:val="26"/>
          <w:szCs w:val="26"/>
          <w:lang w:eastAsia="ru-RU"/>
        </w:rPr>
      </w:pPr>
    </w:p>
    <w:p w14:paraId="3EBA2CDB" w14:textId="77777777" w:rsidR="00396E68" w:rsidRDefault="00660F50" w:rsidP="00B118C5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            </w:t>
      </w:r>
      <w:r w:rsidR="00B118C5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19DEAFB7" w14:textId="6DF095C4" w:rsidR="00CC56C0" w:rsidRDefault="00396E68" w:rsidP="00B118C5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 </w:t>
      </w:r>
    </w:p>
    <w:p w14:paraId="41AE8281" w14:textId="77777777" w:rsidR="00CC56C0" w:rsidRPr="00CC56C0" w:rsidRDefault="00CC56C0" w:rsidP="00CC56C0">
      <w:pPr>
        <w:rPr>
          <w:lang w:eastAsia="ru-RU"/>
        </w:rPr>
      </w:pPr>
    </w:p>
    <w:p w14:paraId="71A54FBA" w14:textId="77777777" w:rsidR="00CC56C0" w:rsidRDefault="00CC56C0" w:rsidP="00B118C5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043C8B26" w14:textId="203B314A" w:rsidR="00396E68" w:rsidRDefault="00396E68" w:rsidP="00B118C5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B118C5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0F06FC0D" w14:textId="77777777" w:rsidR="0044420D" w:rsidRPr="0044420D" w:rsidRDefault="0044420D" w:rsidP="0044420D">
      <w:pPr>
        <w:rPr>
          <w:lang w:eastAsia="ru-RU"/>
        </w:rPr>
      </w:pPr>
    </w:p>
    <w:p w14:paraId="746F836E" w14:textId="663757F9" w:rsidR="00916BE9" w:rsidRDefault="00396E68" w:rsidP="00B118C5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B118C5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 к Порядку</w:t>
      </w:r>
      <w:r w:rsidR="00B24FEF" w:rsidRPr="00887EB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741EDF5D" w14:textId="77777777" w:rsidR="00B118C5" w:rsidRPr="00B118C5" w:rsidRDefault="00B118C5" w:rsidP="00B118C5">
      <w:pPr>
        <w:rPr>
          <w:lang w:eastAsia="ru-RU"/>
        </w:rPr>
      </w:pPr>
    </w:p>
    <w:p w14:paraId="6CB891ED" w14:textId="77777777" w:rsidR="00B118C5" w:rsidRPr="00B118C5" w:rsidRDefault="00B118C5" w:rsidP="00B118C5">
      <w:pPr>
        <w:rPr>
          <w:lang w:eastAsia="ru-RU"/>
        </w:rPr>
      </w:pPr>
    </w:p>
    <w:p w14:paraId="75CCB878" w14:textId="71C02058" w:rsidR="00B24FEF" w:rsidRDefault="003045DD" w:rsidP="00916BE9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 xml:space="preserve">Соглашение о предоставлении </w:t>
      </w:r>
      <w:r w:rsidR="00B24FEF" w:rsidRPr="00887EB7">
        <w:rPr>
          <w:rFonts w:ascii="Times New Roman" w:hAnsi="Times New Roman" w:cs="Times New Roman"/>
          <w:sz w:val="26"/>
          <w:szCs w:val="26"/>
        </w:rPr>
        <w:t>грантов в форме субсидий в рамках системы персонифицированного финансирования дополнительного образования детей</w:t>
      </w:r>
      <w:r w:rsidR="00B24FEF" w:rsidRPr="00887EB7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916B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2649" w:rsidRPr="00887EB7">
        <w:rPr>
          <w:rFonts w:ascii="Times New Roman" w:hAnsi="Times New Roman" w:cs="Times New Roman"/>
          <w:sz w:val="26"/>
          <w:szCs w:val="26"/>
        </w:rPr>
        <w:t>Лесозаводско</w:t>
      </w:r>
      <w:r w:rsidR="00916BE9">
        <w:rPr>
          <w:rFonts w:ascii="Times New Roman" w:hAnsi="Times New Roman" w:cs="Times New Roman"/>
          <w:sz w:val="26"/>
          <w:szCs w:val="26"/>
        </w:rPr>
        <w:t>м</w:t>
      </w:r>
      <w:r w:rsidR="001C2649" w:rsidRPr="00887EB7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916BE9">
        <w:rPr>
          <w:rFonts w:ascii="Times New Roman" w:hAnsi="Times New Roman" w:cs="Times New Roman"/>
          <w:sz w:val="26"/>
          <w:szCs w:val="26"/>
        </w:rPr>
        <w:t>м</w:t>
      </w:r>
      <w:r w:rsidR="001C2649" w:rsidRPr="00887EB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16BE9">
        <w:rPr>
          <w:rFonts w:ascii="Times New Roman" w:hAnsi="Times New Roman" w:cs="Times New Roman"/>
          <w:sz w:val="26"/>
          <w:szCs w:val="26"/>
        </w:rPr>
        <w:t>е</w:t>
      </w:r>
    </w:p>
    <w:p w14:paraId="304AF974" w14:textId="77777777" w:rsidR="004A0133" w:rsidRDefault="004A0133" w:rsidP="00916BE9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61151D7" w14:textId="77777777" w:rsidR="004A0133" w:rsidRDefault="004A0133" w:rsidP="004A0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7D2C0B" w14:textId="77777777" w:rsidR="004A0133" w:rsidRPr="00EA4732" w:rsidRDefault="004A0133" w:rsidP="004A0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г.____________________</w:t>
      </w:r>
    </w:p>
    <w:p w14:paraId="690FA019" w14:textId="77777777" w:rsidR="004A0133" w:rsidRPr="00EA4732" w:rsidRDefault="004A0133" w:rsidP="004A0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(место заключения соглашения)</w:t>
      </w:r>
    </w:p>
    <w:p w14:paraId="68894B0E" w14:textId="77777777" w:rsidR="004A0133" w:rsidRDefault="004A0133" w:rsidP="004A0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7DD3E6" w14:textId="68D25810" w:rsidR="004A0133" w:rsidRPr="00EA4732" w:rsidRDefault="004A0133" w:rsidP="004A0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"____"____________________20___г.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14:paraId="4750A956" w14:textId="77777777" w:rsidR="004A0133" w:rsidRDefault="004A0133" w:rsidP="004A0133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04CE29" w14:textId="77777777" w:rsidR="00DA7520" w:rsidRDefault="00DA7520" w:rsidP="00916BE9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93006B0" w14:textId="3429A21A" w:rsidR="00DA7520" w:rsidRPr="00DA7520" w:rsidRDefault="00DA7520" w:rsidP="00DA7520">
      <w:pP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МКУ «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 образования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Лесозаводского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городского округа </w:t>
      </w:r>
      <w:r>
        <w:rPr>
          <w:rFonts w:ascii="Times New Roman" w:hAnsi="Times New Roman"/>
          <w:color w:val="000000" w:themeColor="text1"/>
          <w:sz w:val="26"/>
          <w:szCs w:val="26"/>
        </w:rPr>
        <w:t>Приморского края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, именуемое в дальнейшем «Управление образования», в лице </w:t>
      </w:r>
      <w:r w:rsidR="004A0133">
        <w:rPr>
          <w:rFonts w:ascii="Times New Roman" w:hAnsi="Times New Roman"/>
          <w:color w:val="000000" w:themeColor="text1"/>
          <w:sz w:val="26"/>
          <w:szCs w:val="26"/>
          <w:u w:val="single"/>
        </w:rPr>
        <w:t>___________________________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/>
          <w:color w:val="000000" w:themeColor="text1"/>
          <w:sz w:val="26"/>
          <w:szCs w:val="26"/>
          <w:u w:val="single"/>
        </w:rPr>
        <w:t>Устава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, с одной стороны, и </w:t>
      </w:r>
      <w:r w:rsidR="003F32CF" w:rsidRPr="003F32CF">
        <w:rPr>
          <w:rFonts w:ascii="Times New Roman" w:hAnsi="Times New Roman" w:cs="Times New Roman"/>
          <w:sz w:val="26"/>
          <w:szCs w:val="26"/>
          <w:highlight w:val="lightGray"/>
        </w:rPr>
        <w:t>наименование поставщика образовательных услуг,</w:t>
      </w:r>
      <w:r w:rsidR="003F32CF" w:rsidRPr="001C3A84">
        <w:rPr>
          <w:sz w:val="24"/>
          <w:szCs w:val="24"/>
        </w:rPr>
        <w:t xml:space="preserve">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</w:t>
      </w:r>
      <w:r>
        <w:rPr>
          <w:rFonts w:ascii="Times New Roman" w:hAnsi="Times New Roman"/>
          <w:color w:val="000000" w:themeColor="text1"/>
          <w:sz w:val="26"/>
          <w:szCs w:val="26"/>
        </w:rPr>
        <w:t>Лесозаводском городском округе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>, утвержденным</w:t>
      </w:r>
      <w:r w:rsidR="003F32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F32CF" w:rsidRPr="003F32CF">
        <w:rPr>
          <w:rFonts w:ascii="Times New Roman" w:eastAsia="Calibri" w:hAnsi="Times New Roman" w:cs="Times New Roman"/>
          <w:sz w:val="26"/>
          <w:szCs w:val="26"/>
          <w:highlight w:val="lightGray"/>
        </w:rPr>
        <w:t>наименование утверждающего Порядок документа</w:t>
      </w:r>
      <w:r w:rsidRPr="003F32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(далее – Правила) и Порядком предоставления грантов в форме субсидии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детей, утвержденным </w:t>
      </w:r>
      <w:r>
        <w:rPr>
          <w:rFonts w:ascii="Times New Roman" w:hAnsi="Times New Roman"/>
          <w:color w:val="000000" w:themeColor="text1"/>
          <w:sz w:val="26"/>
          <w:szCs w:val="26"/>
        </w:rPr>
        <w:t>постановлением а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>дминистраци</w:t>
      </w:r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Лесозаводского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 </w:t>
      </w:r>
      <w:r>
        <w:rPr>
          <w:rFonts w:ascii="Times New Roman" w:hAnsi="Times New Roman"/>
          <w:color w:val="000000" w:themeColor="text1"/>
          <w:sz w:val="26"/>
          <w:szCs w:val="26"/>
        </w:rPr>
        <w:t>Приморского края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(далее – Порядок), заключили настоящее Соглашение о нижеследующем.</w:t>
      </w:r>
    </w:p>
    <w:p w14:paraId="527D70C4" w14:textId="5A4BA72B" w:rsidR="00DA7520" w:rsidRPr="00DA7520" w:rsidRDefault="00DA7520" w:rsidP="00DA7520">
      <w:pPr>
        <w:ind w:left="284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DA7520">
        <w:rPr>
          <w:rFonts w:ascii="Times New Roman" w:hAnsi="Times New Roman"/>
          <w:b/>
          <w:color w:val="000000" w:themeColor="text1"/>
          <w:sz w:val="26"/>
          <w:szCs w:val="26"/>
        </w:rPr>
        <w:t>.    Предмет соглашения</w:t>
      </w:r>
    </w:p>
    <w:p w14:paraId="315BFF72" w14:textId="77777777" w:rsidR="00DA7520" w:rsidRPr="00DA7520" w:rsidRDefault="00DA7520" w:rsidP="00DA7520">
      <w:pPr>
        <w:ind w:firstLine="567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14:paraId="31C8B9ED" w14:textId="2FBC7C5A" w:rsidR="00FB563A" w:rsidRPr="00887EB7" w:rsidRDefault="00DA7520" w:rsidP="00FB563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520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Предметом настоящего Соглашения является порядок взаимодействия Сторон по предоставлению в 20</w:t>
      </w:r>
      <w:r w:rsidR="004A0133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>- 20</w:t>
      </w:r>
      <w:r w:rsidR="004A0133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годах гранта в форме субсидии из бюджета </w:t>
      </w:r>
      <w:r w:rsidR="00451660">
        <w:rPr>
          <w:rFonts w:ascii="Times New Roman" w:hAnsi="Times New Roman"/>
          <w:color w:val="000000" w:themeColor="text1"/>
          <w:sz w:val="26"/>
          <w:szCs w:val="26"/>
        </w:rPr>
        <w:t>Лесозаводского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 </w:t>
      </w:r>
      <w:r w:rsidR="00451660">
        <w:rPr>
          <w:rFonts w:ascii="Times New Roman" w:hAnsi="Times New Roman"/>
          <w:color w:val="000000" w:themeColor="text1"/>
          <w:sz w:val="26"/>
          <w:szCs w:val="26"/>
        </w:rPr>
        <w:t xml:space="preserve">Приморского края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Исполнителю услуг в рамках подпрограммы </w:t>
      </w:r>
      <w:r w:rsidR="00451660" w:rsidRPr="002317F3">
        <w:rPr>
          <w:rFonts w:ascii="Times New Roman" w:hAnsi="Times New Roman"/>
          <w:bCs/>
          <w:sz w:val="26"/>
          <w:szCs w:val="26"/>
        </w:rPr>
        <w:t>«</w:t>
      </w:r>
      <w:r w:rsidR="00451660" w:rsidRPr="002317F3">
        <w:rPr>
          <w:rFonts w:ascii="Times New Roman" w:hAnsi="Times New Roman"/>
          <w:sz w:val="26"/>
          <w:szCs w:val="26"/>
        </w:rPr>
        <w:t>Развитие системы дополнительного образования и реализация мероприятий молодежной политики   Лесозаводского городского округа» на 2021-2027 годы»</w:t>
      </w:r>
      <w:r w:rsidR="00451660">
        <w:rPr>
          <w:rFonts w:ascii="Times New Roman" w:hAnsi="Times New Roman"/>
          <w:sz w:val="26"/>
          <w:szCs w:val="26"/>
        </w:rPr>
        <w:t xml:space="preserve"> 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муниципальной программы </w:t>
      </w:r>
      <w:r w:rsidR="00451660">
        <w:rPr>
          <w:rFonts w:ascii="Times New Roman" w:hAnsi="Times New Roman"/>
          <w:color w:val="000000" w:themeColor="text1"/>
          <w:sz w:val="26"/>
          <w:szCs w:val="26"/>
        </w:rPr>
        <w:t>Лесозаводского</w:t>
      </w:r>
      <w:r w:rsidRPr="00DA7520"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 </w:t>
      </w:r>
      <w:r w:rsidR="004516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51660" w:rsidRPr="003D4207">
        <w:rPr>
          <w:rFonts w:ascii="Times New Roman" w:hAnsi="Times New Roman"/>
          <w:sz w:val="26"/>
          <w:szCs w:val="26"/>
        </w:rPr>
        <w:t>«</w:t>
      </w:r>
      <w:r w:rsidR="00451660" w:rsidRPr="00D03560">
        <w:rPr>
          <w:rFonts w:ascii="Times New Roman" w:hAnsi="Times New Roman"/>
          <w:bCs/>
          <w:color w:val="000000"/>
          <w:sz w:val="26"/>
          <w:szCs w:val="26"/>
        </w:rPr>
        <w:t>Развитие образования Лесозаводского городского округа</w:t>
      </w:r>
      <w:r w:rsidR="00451660" w:rsidRPr="003D4207">
        <w:rPr>
          <w:rFonts w:ascii="Times New Roman" w:hAnsi="Times New Roman"/>
          <w:sz w:val="26"/>
          <w:szCs w:val="26"/>
        </w:rPr>
        <w:t xml:space="preserve"> на 2021 – 2027 годы</w:t>
      </w:r>
      <w:r w:rsidR="00451660" w:rsidRPr="00D03560">
        <w:rPr>
          <w:rFonts w:ascii="Times New Roman" w:hAnsi="Times New Roman" w:cs="Times New Roman"/>
          <w:sz w:val="26"/>
          <w:szCs w:val="26"/>
        </w:rPr>
        <w:t>»</w:t>
      </w:r>
      <w:r w:rsidR="00FB563A">
        <w:rPr>
          <w:rFonts w:ascii="Times New Roman" w:hAnsi="Times New Roman"/>
          <w:color w:val="000000" w:themeColor="text1"/>
          <w:sz w:val="26"/>
          <w:szCs w:val="26"/>
        </w:rPr>
        <w:t xml:space="preserve"> (далее - </w:t>
      </w:r>
      <w:r w:rsidR="003F32CF">
        <w:rPr>
          <w:rFonts w:ascii="Times New Roman" w:hAnsi="Times New Roman"/>
          <w:color w:val="000000" w:themeColor="text1"/>
          <w:sz w:val="26"/>
          <w:szCs w:val="26"/>
        </w:rPr>
        <w:t>Г</w:t>
      </w:r>
      <w:r w:rsidR="00FB563A">
        <w:rPr>
          <w:rFonts w:ascii="Times New Roman" w:hAnsi="Times New Roman"/>
          <w:color w:val="000000" w:themeColor="text1"/>
          <w:sz w:val="26"/>
          <w:szCs w:val="26"/>
        </w:rPr>
        <w:t>рант):</w:t>
      </w:r>
    </w:p>
    <w:p w14:paraId="7C919435" w14:textId="5799F06F" w:rsidR="00FB563A" w:rsidRPr="00887EB7" w:rsidRDefault="00FB563A" w:rsidP="00FB563A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финансового </w:t>
      </w:r>
      <w:r w:rsidRPr="00887EB7">
        <w:rPr>
          <w:rFonts w:ascii="Times New Roman" w:hAnsi="Times New Roman" w:cs="Times New Roman"/>
          <w:sz w:val="26"/>
          <w:szCs w:val="26"/>
        </w:rPr>
        <w:t>обеспечения следующих затрат Получателя в связи с оказанием образовательных услуг в рамках системы персонифицированного финансирования дополнительного образования детей Лесозаводского городского округа, предусмотренных Порядком:</w:t>
      </w:r>
    </w:p>
    <w:p w14:paraId="77EFB0A8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оплату труда и начисления на выплаты по оплате труда педагогического персонала, непосредственно реализующего образовательную программу;</w:t>
      </w:r>
    </w:p>
    <w:p w14:paraId="41592387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оплату труда педагогического персонала,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пр.);</w:t>
      </w:r>
    </w:p>
    <w:p w14:paraId="13B4CDAF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приобретение материальных запасов, потребляемых в процессе реализации образовательной программы;</w:t>
      </w:r>
    </w:p>
    <w:p w14:paraId="1A436BAC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приобретение, амортизацию и восполнение средств обучения, используемых при реализации образовательной программы;</w:t>
      </w:r>
    </w:p>
    <w:p w14:paraId="278668B2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приобретение коммунальных услуг;</w:t>
      </w:r>
    </w:p>
    <w:p w14:paraId="6A6B4BE1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приобретение услуг связи;</w:t>
      </w:r>
    </w:p>
    <w:p w14:paraId="314AE110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оплату труда и начисления на выплаты по оплате труда работников, которые 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персонал);</w:t>
      </w:r>
    </w:p>
    <w:p w14:paraId="20A8F2FD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обеспечение получения дополнительного образования педагогическими работниками, принимающими участие в реализации образовательной программы;</w:t>
      </w:r>
    </w:p>
    <w:p w14:paraId="0C7E9507" w14:textId="77777777" w:rsidR="00FB563A" w:rsidRPr="00887EB7" w:rsidRDefault="00FB563A" w:rsidP="00FB563A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EB7">
        <w:rPr>
          <w:rFonts w:ascii="Times New Roman" w:hAnsi="Times New Roman" w:cs="Times New Roman"/>
          <w:sz w:val="26"/>
          <w:szCs w:val="26"/>
        </w:rPr>
        <w:t>затраты на обеспечение допуска педагогических работников к педагогической деятельности (в том числе затраты на прохождение медицинских осмотров).</w:t>
      </w:r>
    </w:p>
    <w:p w14:paraId="4FD8B121" w14:textId="75A01133" w:rsidR="00843AA2" w:rsidRDefault="00843AA2" w:rsidP="00740E0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43AA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Финансовое обеспечение предоставления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Гранта</w:t>
      </w:r>
    </w:p>
    <w:p w14:paraId="309FF113" w14:textId="77777777" w:rsidR="00F645D2" w:rsidRPr="00843AA2" w:rsidRDefault="00F645D2" w:rsidP="00F645D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50250838" w14:textId="24CA2A58" w:rsidR="00843AA2" w:rsidRPr="00887EB7" w:rsidRDefault="00843AA2" w:rsidP="00843AA2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Грант</w:t>
      </w:r>
      <w:r w:rsidRPr="00887E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предоставляется Получателю на цели, указанные в разделе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Pr="00887E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Соглашения, в пределах лимитов бюджетных обязательств, доведенных 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получателю средств  местного бюджета, по кодам классификации расходов  местного бюджета (далее - коды БК) в общем размере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в том</w:t>
      </w:r>
      <w:r w:rsidRPr="00887EB7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числе:</w:t>
      </w:r>
    </w:p>
    <w:p w14:paraId="37B93DDC" w14:textId="097828E3" w:rsidR="00843AA2" w:rsidRPr="00887EB7" w:rsidRDefault="00843AA2" w:rsidP="0084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- по коду БК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88701E1" w14:textId="404B6B51" w:rsidR="00843AA2" w:rsidRPr="00887EB7" w:rsidRDefault="00843AA2" w:rsidP="0084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- по коду БК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E5FF03A" w14:textId="0419BC37" w:rsidR="00843AA2" w:rsidRDefault="00843AA2" w:rsidP="0084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887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- по коду БК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85B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_______________.</w:t>
      </w:r>
    </w:p>
    <w:p w14:paraId="57A3557C" w14:textId="77777777" w:rsidR="00DA7520" w:rsidRDefault="00DA7520" w:rsidP="00DA7520">
      <w:pPr>
        <w:tabs>
          <w:tab w:val="left" w:pos="1134"/>
        </w:tabs>
        <w:contextualSpacing/>
        <w:rPr>
          <w:rFonts w:ascii="Times New Roman" w:hAnsi="Times New Roman"/>
          <w:color w:val="FF0000"/>
          <w:sz w:val="26"/>
          <w:szCs w:val="26"/>
        </w:rPr>
      </w:pPr>
    </w:p>
    <w:p w14:paraId="33ED0E79" w14:textId="36681EE0" w:rsidR="00985BBE" w:rsidRPr="00985BBE" w:rsidRDefault="00985BBE" w:rsidP="00740E0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BBE">
        <w:rPr>
          <w:rFonts w:ascii="Times New Roman" w:hAnsi="Times New Roman" w:cs="Times New Roman"/>
          <w:b/>
          <w:sz w:val="26"/>
          <w:szCs w:val="26"/>
        </w:rPr>
        <w:t xml:space="preserve">Условия и порядок предоставления </w:t>
      </w:r>
      <w:r w:rsidR="00740E08">
        <w:rPr>
          <w:rFonts w:ascii="Times New Roman" w:hAnsi="Times New Roman" w:cs="Times New Roman"/>
          <w:b/>
          <w:sz w:val="26"/>
          <w:szCs w:val="26"/>
        </w:rPr>
        <w:t>Гранта</w:t>
      </w:r>
    </w:p>
    <w:p w14:paraId="285102D0" w14:textId="77777777" w:rsidR="00985BBE" w:rsidRPr="00985BBE" w:rsidRDefault="00985BBE" w:rsidP="00985BBE">
      <w:pPr>
        <w:spacing w:line="240" w:lineRule="auto"/>
        <w:ind w:left="927"/>
        <w:contextualSpacing/>
        <w:rPr>
          <w:rFonts w:ascii="Times New Roman" w:hAnsi="Times New Roman" w:cs="Times New Roman"/>
          <w:sz w:val="26"/>
          <w:szCs w:val="26"/>
        </w:rPr>
      </w:pPr>
    </w:p>
    <w:p w14:paraId="46E5AAA5" w14:textId="0450880A" w:rsidR="00985BBE" w:rsidRPr="00985BBE" w:rsidRDefault="00740E08" w:rsidP="00985BBE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</w:t>
      </w:r>
      <w:r w:rsidR="00985BBE" w:rsidRPr="00985BBE">
        <w:rPr>
          <w:rFonts w:ascii="Times New Roman" w:hAnsi="Times New Roman" w:cs="Times New Roman"/>
          <w:sz w:val="26"/>
          <w:szCs w:val="26"/>
        </w:rPr>
        <w:t xml:space="preserve"> предоставляется в соответствии с Порядком:</w:t>
      </w:r>
    </w:p>
    <w:p w14:paraId="73D067E9" w14:textId="34B8CD12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 </w:t>
      </w:r>
      <w:bookmarkStart w:id="28" w:name="_Ref69921520"/>
      <w:r w:rsidRPr="00985BBE">
        <w:rPr>
          <w:rFonts w:ascii="Times New Roman" w:hAnsi="Times New Roman" w:cs="Times New Roman"/>
          <w:sz w:val="26"/>
          <w:szCs w:val="26"/>
        </w:rPr>
        <w:t>при представлении Получателем в Управление</w:t>
      </w:r>
      <w:r w:rsidR="00F645D2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985BBE">
        <w:rPr>
          <w:rFonts w:ascii="Times New Roman" w:hAnsi="Times New Roman" w:cs="Times New Roman"/>
          <w:sz w:val="26"/>
          <w:szCs w:val="26"/>
        </w:rPr>
        <w:t>заявок на перечисление средств гранта по формам, предусмотренным Порядком.</w:t>
      </w:r>
      <w:bookmarkEnd w:id="28"/>
    </w:p>
    <w:p w14:paraId="1D2F4C09" w14:textId="77777777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 при соблюдении иных условий, в том числе:</w:t>
      </w:r>
    </w:p>
    <w:p w14:paraId="3A84A872" w14:textId="77777777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Получатель реализует дополнительные общеобразовательные программы, включенные в соответствии с Правилами персонифицированного финансирования в реестр сертифицированных образовательных программ</w:t>
      </w:r>
      <w:r w:rsidRPr="00985BBE">
        <w:rPr>
          <w:rFonts w:ascii="Times New Roman" w:hAnsi="Times New Roman" w:cs="Times New Roman"/>
          <w:sz w:val="26"/>
          <w:szCs w:val="26"/>
        </w:rPr>
        <w:t>.</w:t>
      </w:r>
    </w:p>
    <w:p w14:paraId="0E3EF994" w14:textId="04D19A0F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финансовое обеспечение затрат Получателя в связи с оказанием образовательных услуг в рамках системы персонифицированного финансирования дополнительного образования детей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985BBE">
        <w:rPr>
          <w:rFonts w:ascii="Times New Roman" w:hAnsi="Times New Roman" w:cs="Times New Roman"/>
          <w:sz w:val="26"/>
          <w:szCs w:val="26"/>
        </w:rPr>
        <w:t xml:space="preserve"> городского округа осуществляется при условии соблюдения Получателем требований Правил персонифицированного финансирования. С целью подтверждения возникновения затрат, на финансовое обеспечение которых предоставляется </w:t>
      </w:r>
      <w:r w:rsidR="00287D3C">
        <w:rPr>
          <w:rFonts w:ascii="Times New Roman" w:hAnsi="Times New Roman" w:cs="Times New Roman"/>
          <w:sz w:val="26"/>
          <w:szCs w:val="26"/>
        </w:rPr>
        <w:t>Грант</w:t>
      </w:r>
      <w:r w:rsidRPr="00985BBE">
        <w:rPr>
          <w:rFonts w:ascii="Times New Roman" w:hAnsi="Times New Roman" w:cs="Times New Roman"/>
          <w:sz w:val="26"/>
          <w:szCs w:val="26"/>
        </w:rPr>
        <w:t xml:space="preserve">, Получатель осуществляет ведение реестра договоров об образовании, заключенных им с родителями (законными представителями) детей – участниками системы персонифицированного финансирования дополнительного образования детей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985BBE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14:paraId="20F96647" w14:textId="04E6279B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Перечисление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бюджетным законодательством Российской Федерации и сроками, </w:t>
      </w:r>
      <w:proofErr w:type="gramStart"/>
      <w:r w:rsidRPr="00985BBE">
        <w:rPr>
          <w:rFonts w:ascii="Times New Roman" w:hAnsi="Times New Roman" w:cs="Times New Roman"/>
          <w:sz w:val="26"/>
          <w:szCs w:val="26"/>
        </w:rPr>
        <w:t>установленными Порядком</w:t>
      </w:r>
      <w:proofErr w:type="gramEnd"/>
      <w:r w:rsidRPr="00985BBE">
        <w:rPr>
          <w:rFonts w:ascii="Times New Roman" w:hAnsi="Times New Roman" w:cs="Times New Roman"/>
          <w:sz w:val="26"/>
          <w:szCs w:val="26"/>
        </w:rPr>
        <w:t xml:space="preserve">, на счет Получателя, открытый в </w:t>
      </w:r>
      <w:r w:rsidRPr="00985BBE">
        <w:rPr>
          <w:rFonts w:ascii="Times New Roman" w:hAnsi="Times New Roman" w:cs="Times New Roman"/>
          <w:sz w:val="26"/>
          <w:szCs w:val="26"/>
          <w:highlight w:val="lightGray"/>
        </w:rPr>
        <w:t>___________________________</w:t>
      </w:r>
      <w:r w:rsidRPr="00985BBE">
        <w:rPr>
          <w:rFonts w:ascii="Times New Roman" w:hAnsi="Times New Roman" w:cs="Times New Roman"/>
          <w:sz w:val="26"/>
          <w:szCs w:val="26"/>
        </w:rPr>
        <w:t>.</w:t>
      </w:r>
    </w:p>
    <w:p w14:paraId="1AD57E86" w14:textId="11D9AFED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Условием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является согласие Получателя на осуществление Управлением</w:t>
      </w:r>
      <w:r w:rsidR="00F645D2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985BBE">
        <w:rPr>
          <w:rFonts w:ascii="Times New Roman" w:hAnsi="Times New Roman" w:cs="Times New Roman"/>
          <w:sz w:val="26"/>
          <w:szCs w:val="26"/>
        </w:rPr>
        <w:t xml:space="preserve">и </w:t>
      </w:r>
      <w:r w:rsidR="004A0133">
        <w:rPr>
          <w:rFonts w:ascii="Times New Roman" w:hAnsi="Times New Roman" w:cs="Times New Roman"/>
          <w:sz w:val="26"/>
          <w:szCs w:val="26"/>
        </w:rPr>
        <w:t xml:space="preserve">органами муниципального финансового контроля </w:t>
      </w:r>
      <w:r w:rsidRPr="00985BBE">
        <w:rPr>
          <w:rFonts w:ascii="Times New Roman" w:hAnsi="Times New Roman" w:cs="Times New Roman"/>
          <w:sz w:val="26"/>
          <w:szCs w:val="26"/>
        </w:rPr>
        <w:t xml:space="preserve"> проверок соблюдения поставщиком образовательных услуг целей, условий и порядка предоставления гранта в форме субсидии. Выражение согласия Получателя на осуществление указанных проверок осуществляется путем подписания Соглашения.</w:t>
      </w:r>
    </w:p>
    <w:p w14:paraId="0B638E29" w14:textId="77777777" w:rsidR="00985BBE" w:rsidRDefault="00985BBE" w:rsidP="00985BBE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CF4D74E" w14:textId="77777777" w:rsidR="0044420D" w:rsidRDefault="0044420D" w:rsidP="00985BBE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7F47F7C" w14:textId="77777777" w:rsidR="0044420D" w:rsidRDefault="0044420D" w:rsidP="00985BBE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9CBA211" w14:textId="77777777" w:rsidR="0044420D" w:rsidRDefault="0044420D" w:rsidP="00985BBE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4156748" w14:textId="77777777" w:rsidR="0044420D" w:rsidRPr="00985BBE" w:rsidRDefault="0044420D" w:rsidP="00985BBE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5516635" w14:textId="77777777" w:rsidR="00985BBE" w:rsidRDefault="00985BBE" w:rsidP="00985BBE">
      <w:pPr>
        <w:numPr>
          <w:ilvl w:val="0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BBE">
        <w:rPr>
          <w:rFonts w:ascii="Times New Roman" w:hAnsi="Times New Roman" w:cs="Times New Roman"/>
          <w:b/>
          <w:sz w:val="26"/>
          <w:szCs w:val="26"/>
        </w:rPr>
        <w:t>Взаимодействие сторон</w:t>
      </w:r>
    </w:p>
    <w:p w14:paraId="4FB8306C" w14:textId="77777777" w:rsidR="00985BBE" w:rsidRPr="00985BBE" w:rsidRDefault="00985BBE" w:rsidP="00985BBE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ECAB248" w14:textId="537B7F18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810725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>обязуется:</w:t>
      </w:r>
    </w:p>
    <w:p w14:paraId="61264261" w14:textId="73F2F7C6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 обеспечить предоставление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соответствии с разделом </w:t>
      </w:r>
      <w:r w:rsidR="006E115F">
        <w:rPr>
          <w:rFonts w:ascii="Times New Roman" w:hAnsi="Times New Roman" w:cs="Times New Roman"/>
          <w:sz w:val="26"/>
          <w:szCs w:val="26"/>
        </w:rPr>
        <w:t>3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14:paraId="13CD755B" w14:textId="77777777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осуществлять проверку представляемых Получателем заявок на перечисление средств гранта в форме субсидии, в том числе на соответствие их Порядку, в течение </w:t>
      </w:r>
      <w:proofErr w:type="gramStart"/>
      <w:r w:rsidRPr="00985BBE">
        <w:rPr>
          <w:rFonts w:ascii="Times New Roman" w:hAnsi="Times New Roman" w:cs="Times New Roman"/>
          <w:sz w:val="26"/>
          <w:szCs w:val="26"/>
        </w:rPr>
        <w:t>3  рабочих</w:t>
      </w:r>
      <w:proofErr w:type="gramEnd"/>
      <w:r w:rsidRPr="00985BBE">
        <w:rPr>
          <w:rFonts w:ascii="Times New Roman" w:hAnsi="Times New Roman" w:cs="Times New Roman"/>
          <w:sz w:val="26"/>
          <w:szCs w:val="26"/>
        </w:rPr>
        <w:t xml:space="preserve"> дней со дня их получения от Получателя;</w:t>
      </w:r>
    </w:p>
    <w:p w14:paraId="4C1BF009" w14:textId="710AA2C2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обеспечивать перечисление </w:t>
      </w:r>
      <w:r w:rsidR="00740E08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985BBE">
        <w:rPr>
          <w:rFonts w:ascii="Times New Roman" w:hAnsi="Times New Roman" w:cs="Times New Roman"/>
          <w:sz w:val="26"/>
          <w:szCs w:val="26"/>
        </w:rPr>
        <w:t xml:space="preserve">на счет Получателя, указанный в разделе </w:t>
      </w:r>
      <w:r w:rsidR="004A0133">
        <w:rPr>
          <w:rFonts w:ascii="Times New Roman" w:hAnsi="Times New Roman" w:cs="Times New Roman"/>
          <w:sz w:val="26"/>
          <w:szCs w:val="26"/>
        </w:rPr>
        <w:t>3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Соглашения, в соответствии с пунктом </w:t>
      </w:r>
      <w:r w:rsidR="006E115F">
        <w:rPr>
          <w:rFonts w:ascii="Times New Roman" w:hAnsi="Times New Roman" w:cs="Times New Roman"/>
          <w:sz w:val="26"/>
          <w:szCs w:val="26"/>
        </w:rPr>
        <w:t>3</w:t>
      </w:r>
      <w:r w:rsidRPr="00985BBE">
        <w:rPr>
          <w:rFonts w:ascii="Times New Roman" w:hAnsi="Times New Roman" w:cs="Times New Roman"/>
          <w:sz w:val="26"/>
          <w:szCs w:val="26"/>
        </w:rPr>
        <w:t>.2 Соглашения;</w:t>
      </w:r>
    </w:p>
    <w:p w14:paraId="66D46A26" w14:textId="0E9B218D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9" w:name="_Ref69922218"/>
      <w:bookmarkStart w:id="30" w:name="_Ref70500148"/>
      <w:r w:rsidRPr="00985BBE">
        <w:rPr>
          <w:rFonts w:ascii="Times New Roman" w:hAnsi="Times New Roman" w:cs="Times New Roman"/>
          <w:sz w:val="26"/>
          <w:szCs w:val="26"/>
        </w:rPr>
        <w:t xml:space="preserve">осуществлять контроль за соблюдением Получателем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>, установленных Порядком и Соглашением, путем проведения плановых и (или) внеплановых проверок</w:t>
      </w:r>
      <w:bookmarkEnd w:id="29"/>
      <w:r w:rsidRPr="00985BBE">
        <w:rPr>
          <w:rFonts w:ascii="Times New Roman" w:hAnsi="Times New Roman" w:cs="Times New Roman"/>
          <w:sz w:val="26"/>
          <w:szCs w:val="26"/>
        </w:rPr>
        <w:t>, включая проверку отчетных документов.</w:t>
      </w:r>
      <w:bookmarkEnd w:id="30"/>
    </w:p>
    <w:p w14:paraId="7DF92EAF" w14:textId="26B4CFA0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1" w:name="_Ref69922489"/>
      <w:r w:rsidRPr="00985BBE">
        <w:rPr>
          <w:rFonts w:ascii="Times New Roman" w:hAnsi="Times New Roman" w:cs="Times New Roman"/>
          <w:sz w:val="26"/>
          <w:szCs w:val="26"/>
        </w:rPr>
        <w:t xml:space="preserve">в случае установления </w:t>
      </w:r>
      <w:r w:rsidR="00F645D2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="00810725">
        <w:rPr>
          <w:rFonts w:ascii="Times New Roman" w:hAnsi="Times New Roman" w:cs="Times New Roman"/>
          <w:sz w:val="26"/>
          <w:szCs w:val="26"/>
        </w:rPr>
        <w:t xml:space="preserve"> </w:t>
      </w:r>
      <w:r w:rsidRPr="00985BBE">
        <w:rPr>
          <w:rFonts w:ascii="Times New Roman" w:hAnsi="Times New Roman" w:cs="Times New Roman"/>
          <w:sz w:val="26"/>
          <w:szCs w:val="26"/>
        </w:rPr>
        <w:t xml:space="preserve">или получения от органа муниципального финансового контроля информации о факте (ах) нарушения Получателем Правил персонифицированного финансирования,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, предусмотренных Порядком и Соглашением, в том числе указания в документах, представленных Получателем в соответствии с Порядком и Соглашением, недостоверных сведений, направлять Получателю требование об обеспечении возврата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местный бюджет в размере и в сроки, определенные в указанном требовании;</w:t>
      </w:r>
      <w:bookmarkEnd w:id="31"/>
    </w:p>
    <w:p w14:paraId="5B80EB94" w14:textId="777F8712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рассматривать предложения, документы и иную информацию, направленную Получателем, в том числе в соответствии с пунктом </w:t>
      </w:r>
      <w:r w:rsidR="006E115F">
        <w:rPr>
          <w:rFonts w:ascii="Times New Roman" w:hAnsi="Times New Roman" w:cs="Times New Roman"/>
          <w:sz w:val="26"/>
          <w:szCs w:val="26"/>
        </w:rPr>
        <w:t>4</w:t>
      </w:r>
      <w:r w:rsidR="00AB0565">
        <w:rPr>
          <w:rFonts w:ascii="Times New Roman" w:hAnsi="Times New Roman" w:cs="Times New Roman"/>
          <w:sz w:val="26"/>
          <w:szCs w:val="26"/>
        </w:rPr>
        <w:t xml:space="preserve">.4.1. </w:t>
      </w:r>
      <w:r w:rsidR="00AB0565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Pr="00985BBE">
        <w:rPr>
          <w:rFonts w:ascii="Times New Roman" w:hAnsi="Times New Roman" w:cs="Times New Roman"/>
          <w:sz w:val="26"/>
          <w:szCs w:val="26"/>
        </w:rPr>
        <w:t>оглашения, в течение 5 рабочих дней со дня их получения и уведомлять Получателя о принятом решении (при необходимости);</w:t>
      </w:r>
    </w:p>
    <w:p w14:paraId="7BDA7E47" w14:textId="466CC0D5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пунктом </w:t>
      </w:r>
      <w:r w:rsidR="006E115F">
        <w:rPr>
          <w:rFonts w:ascii="Times New Roman" w:hAnsi="Times New Roman" w:cs="Times New Roman"/>
          <w:sz w:val="26"/>
          <w:szCs w:val="26"/>
        </w:rPr>
        <w:t>4.4.2.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Соглашения.</w:t>
      </w:r>
    </w:p>
    <w:p w14:paraId="082B711E" w14:textId="1BB7476F" w:rsidR="00985BBE" w:rsidRPr="00985BBE" w:rsidRDefault="00F645D2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985BBE" w:rsidRPr="00985BBE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14:paraId="059F4107" w14:textId="2D40DD40" w:rsid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69922560"/>
      <w:r w:rsidRPr="00985BBE">
        <w:rPr>
          <w:rFonts w:ascii="Times New Roman" w:hAnsi="Times New Roman" w:cs="Times New Roman"/>
          <w:sz w:val="26"/>
          <w:szCs w:val="26"/>
        </w:rPr>
        <w:t>принимать решение об изменении условий Соглашения, в том числе на основании информации и предложений, направленных Получателем в соответствии с пунктом </w:t>
      </w:r>
      <w:r w:rsidR="004A0133">
        <w:rPr>
          <w:rFonts w:ascii="Times New Roman" w:hAnsi="Times New Roman" w:cs="Times New Roman"/>
          <w:sz w:val="26"/>
          <w:szCs w:val="26"/>
        </w:rPr>
        <w:t>4</w:t>
      </w:r>
      <w:r w:rsidR="00AB0565">
        <w:rPr>
          <w:rFonts w:ascii="Times New Roman" w:hAnsi="Times New Roman" w:cs="Times New Roman"/>
          <w:sz w:val="26"/>
          <w:szCs w:val="26"/>
        </w:rPr>
        <w:t xml:space="preserve">.4.1. </w:t>
      </w:r>
      <w:r w:rsidRPr="00985BBE">
        <w:rPr>
          <w:rFonts w:ascii="Times New Roman" w:hAnsi="Times New Roman" w:cs="Times New Roman"/>
          <w:sz w:val="26"/>
          <w:szCs w:val="26"/>
        </w:rPr>
        <w:t xml:space="preserve">Соглашения, включая уменьшение размера </w:t>
      </w:r>
      <w:r w:rsidR="00287D3C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, а также увеличение размера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при наличии неиспользованных лимитов бюджетных обязательств, указанных в пункте </w:t>
      </w:r>
      <w:r w:rsidR="004A0133">
        <w:rPr>
          <w:rFonts w:ascii="Times New Roman" w:hAnsi="Times New Roman" w:cs="Times New Roman"/>
          <w:sz w:val="26"/>
          <w:szCs w:val="26"/>
        </w:rPr>
        <w:t>2</w:t>
      </w:r>
      <w:r w:rsidR="00AB0565">
        <w:rPr>
          <w:rFonts w:ascii="Times New Roman" w:hAnsi="Times New Roman" w:cs="Times New Roman"/>
          <w:sz w:val="26"/>
          <w:szCs w:val="26"/>
        </w:rPr>
        <w:t xml:space="preserve">.1 </w:t>
      </w:r>
      <w:r w:rsidRPr="00985BBE">
        <w:rPr>
          <w:rFonts w:ascii="Times New Roman" w:hAnsi="Times New Roman" w:cs="Times New Roman"/>
          <w:sz w:val="26"/>
          <w:szCs w:val="26"/>
        </w:rPr>
        <w:t>Соглашения при условии предоставления Получателем информации, содержащей финансово-экономическое обоснование данного изменения;</w:t>
      </w:r>
      <w:bookmarkEnd w:id="32"/>
    </w:p>
    <w:p w14:paraId="1427E770" w14:textId="77777777" w:rsidR="0044420D" w:rsidRDefault="0044420D" w:rsidP="0044420D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9E66297" w14:textId="77777777" w:rsidR="0044420D" w:rsidRDefault="0044420D" w:rsidP="0044420D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6612FD1" w14:textId="77777777" w:rsidR="0044420D" w:rsidRPr="00985BBE" w:rsidRDefault="0044420D" w:rsidP="0044420D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498E54B4" w14:textId="17690E30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3" w:name="_Ref70501785"/>
      <w:r w:rsidRPr="00985BBE">
        <w:rPr>
          <w:rFonts w:ascii="Times New Roman" w:hAnsi="Times New Roman" w:cs="Times New Roman"/>
          <w:sz w:val="26"/>
          <w:szCs w:val="26"/>
        </w:rPr>
        <w:t xml:space="preserve">требовать заключения дополнительных соглашений об изменении размера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случае установления такой необходимости в порядке и в сроки, предусмотренные Порядком.</w:t>
      </w:r>
      <w:bookmarkEnd w:id="33"/>
    </w:p>
    <w:p w14:paraId="745448D7" w14:textId="598834F9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приостанавливать предоставление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случае установления </w:t>
      </w:r>
      <w:r w:rsidR="00F645D2">
        <w:rPr>
          <w:rFonts w:ascii="Times New Roman" w:hAnsi="Times New Roman" w:cs="Times New Roman"/>
          <w:sz w:val="26"/>
          <w:szCs w:val="26"/>
        </w:rPr>
        <w:t>Управлением образования</w:t>
      </w:r>
      <w:r w:rsidR="00810725">
        <w:rPr>
          <w:rFonts w:ascii="Times New Roman" w:hAnsi="Times New Roman" w:cs="Times New Roman"/>
          <w:sz w:val="26"/>
          <w:szCs w:val="26"/>
        </w:rPr>
        <w:t xml:space="preserve"> </w:t>
      </w:r>
      <w:r w:rsidRPr="00985BBE">
        <w:rPr>
          <w:rFonts w:ascii="Times New Roman" w:hAnsi="Times New Roman" w:cs="Times New Roman"/>
          <w:sz w:val="26"/>
          <w:szCs w:val="26"/>
        </w:rPr>
        <w:t xml:space="preserve"> или получения от органа муниципального финансового контроля информации о факте(ах) нарушения Получателем Правил персонифицированного финансирования,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>, предусмотренных Порядком и Соглашением, в том числе указания в документах, представленных Получателем в соответствии с Соглашением недостоверных сведений, до устранения указанных нарушений с обязательным уведомлением Получателя не позднее 5 рабочего дня с даты принятия решения о приостановлении.</w:t>
      </w:r>
    </w:p>
    <w:p w14:paraId="607B5CEF" w14:textId="0794850D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>, установленных Порядком и Соглашением, в соответствии с пунктом </w:t>
      </w:r>
      <w:r w:rsidR="006E115F">
        <w:rPr>
          <w:rFonts w:ascii="Times New Roman" w:hAnsi="Times New Roman" w:cs="Times New Roman"/>
          <w:sz w:val="26"/>
          <w:szCs w:val="26"/>
        </w:rPr>
        <w:t>4</w:t>
      </w:r>
      <w:r w:rsidRPr="00985BBE">
        <w:rPr>
          <w:rFonts w:ascii="Times New Roman" w:hAnsi="Times New Roman" w:cs="Times New Roman"/>
          <w:sz w:val="26"/>
          <w:szCs w:val="26"/>
        </w:rPr>
        <w:t>.1.4 Соглашения.</w:t>
      </w:r>
    </w:p>
    <w:p w14:paraId="77A92E30" w14:textId="77777777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Получатель обязуется:</w:t>
      </w:r>
    </w:p>
    <w:p w14:paraId="1C86BC05" w14:textId="7BF2CF4F" w:rsidR="00985BBE" w:rsidRPr="00AB0565" w:rsidRDefault="00985BBE" w:rsidP="00AB0565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0565">
        <w:rPr>
          <w:rFonts w:ascii="Times New Roman" w:hAnsi="Times New Roman" w:cs="Times New Roman"/>
          <w:sz w:val="26"/>
          <w:szCs w:val="26"/>
        </w:rPr>
        <w:t>представлять в Управление</w:t>
      </w:r>
      <w:r w:rsidR="00F645D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AB0565">
        <w:rPr>
          <w:rFonts w:ascii="Times New Roman" w:hAnsi="Times New Roman" w:cs="Times New Roman"/>
          <w:sz w:val="26"/>
          <w:szCs w:val="26"/>
        </w:rPr>
        <w:t xml:space="preserve"> заявки на перечисление средств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AB0565">
        <w:rPr>
          <w:rFonts w:ascii="Times New Roman" w:hAnsi="Times New Roman" w:cs="Times New Roman"/>
          <w:sz w:val="26"/>
          <w:szCs w:val="26"/>
        </w:rPr>
        <w:t xml:space="preserve"> в сроки, </w:t>
      </w:r>
      <w:proofErr w:type="gramStart"/>
      <w:r w:rsidRPr="00AB0565">
        <w:rPr>
          <w:rFonts w:ascii="Times New Roman" w:hAnsi="Times New Roman" w:cs="Times New Roman"/>
          <w:sz w:val="26"/>
          <w:szCs w:val="26"/>
        </w:rPr>
        <w:t>предусмотренные Порядком</w:t>
      </w:r>
      <w:proofErr w:type="gramEnd"/>
      <w:r w:rsidRPr="00AB056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7E7DC96" w14:textId="7266E201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направлять </w:t>
      </w:r>
      <w:r w:rsidR="00287D3C">
        <w:rPr>
          <w:rFonts w:ascii="Times New Roman" w:hAnsi="Times New Roman" w:cs="Times New Roman"/>
          <w:sz w:val="26"/>
          <w:szCs w:val="26"/>
        </w:rPr>
        <w:t>Грант</w:t>
      </w:r>
      <w:r w:rsidRPr="00985BBE">
        <w:rPr>
          <w:rFonts w:ascii="Times New Roman" w:hAnsi="Times New Roman" w:cs="Times New Roman"/>
          <w:sz w:val="26"/>
          <w:szCs w:val="26"/>
        </w:rPr>
        <w:t xml:space="preserve"> на финансовое обеспечение затрат, предусмотренных </w:t>
      </w:r>
      <w:r w:rsidR="0044420D">
        <w:rPr>
          <w:rFonts w:ascii="Times New Roman" w:hAnsi="Times New Roman" w:cs="Times New Roman"/>
          <w:sz w:val="26"/>
          <w:szCs w:val="26"/>
        </w:rPr>
        <w:t xml:space="preserve">п.1.1 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14:paraId="15065F5B" w14:textId="296AC957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не приобретать за счет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иностранную валюту;</w:t>
      </w:r>
    </w:p>
    <w:p w14:paraId="3084D916" w14:textId="1B6626C1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вести обособленный аналитический учет операций, осуществляемых за счет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>;</w:t>
      </w:r>
    </w:p>
    <w:p w14:paraId="7388EF37" w14:textId="55DF4613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осуществлять оказание образовательных услуг по договорам об образовании, заключенным в рамках системы персонифицированного финансирования дополнительного образования детей </w:t>
      </w:r>
      <w:r w:rsidR="00AB0565">
        <w:rPr>
          <w:rFonts w:ascii="Times New Roman" w:hAnsi="Times New Roman" w:cs="Times New Roman"/>
          <w:sz w:val="26"/>
          <w:szCs w:val="26"/>
        </w:rPr>
        <w:t>Лесозаводского</w:t>
      </w:r>
      <w:r w:rsidRPr="00985BBE">
        <w:rPr>
          <w:rFonts w:ascii="Times New Roman" w:hAnsi="Times New Roman" w:cs="Times New Roman"/>
          <w:sz w:val="26"/>
          <w:szCs w:val="26"/>
        </w:rPr>
        <w:t xml:space="preserve"> городского округа, с соблюдением Правил персонифицированного финансирования;</w:t>
      </w:r>
    </w:p>
    <w:p w14:paraId="674E0318" w14:textId="6A93D53E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заключать договоры об образовании в рамках системы персонифицированного финансирования дополнительного образования детей </w:t>
      </w:r>
      <w:r w:rsidR="00AB0565">
        <w:rPr>
          <w:rFonts w:ascii="Times New Roman" w:hAnsi="Times New Roman" w:cs="Times New Roman"/>
          <w:sz w:val="26"/>
          <w:szCs w:val="26"/>
        </w:rPr>
        <w:t>Лесозаводского</w:t>
      </w:r>
      <w:r w:rsidR="00AB0565" w:rsidRPr="00985BBE"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Pr="00985BBE">
        <w:rPr>
          <w:rFonts w:ascii="Times New Roman" w:hAnsi="Times New Roman" w:cs="Times New Roman"/>
          <w:sz w:val="26"/>
          <w:szCs w:val="26"/>
        </w:rPr>
        <w:t>округа в соответствии с Правилами персонифицированного финансирования;</w:t>
      </w:r>
    </w:p>
    <w:p w14:paraId="36D9A223" w14:textId="71D58C38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заключать дополнительные соглашения об изменении размера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случае установления Управлением </w:t>
      </w:r>
      <w:r w:rsidR="00F645D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>такой необходимости в порядке и в сроки, предусмотренные Порядком.</w:t>
      </w:r>
    </w:p>
    <w:p w14:paraId="562DDA33" w14:textId="475BCB93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представлять в Управление </w:t>
      </w:r>
      <w:r w:rsidR="00F645D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 xml:space="preserve">отчет о расходах Получателя, источником финансового обеспечения которых является </w:t>
      </w:r>
      <w:r w:rsidR="00740E08">
        <w:rPr>
          <w:rFonts w:ascii="Times New Roman" w:hAnsi="Times New Roman" w:cs="Times New Roman"/>
          <w:sz w:val="26"/>
          <w:szCs w:val="26"/>
        </w:rPr>
        <w:t>Грант</w:t>
      </w:r>
      <w:r w:rsidRPr="00985BBE">
        <w:rPr>
          <w:rFonts w:ascii="Times New Roman" w:hAnsi="Times New Roman" w:cs="Times New Roman"/>
          <w:sz w:val="26"/>
          <w:szCs w:val="26"/>
        </w:rPr>
        <w:t>, не позднее 10 рабочего дня, следующего за отчетным кварталом;</w:t>
      </w:r>
    </w:p>
    <w:p w14:paraId="3818CD4A" w14:textId="27AEEB7A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в случае получения от Управления </w:t>
      </w:r>
      <w:r w:rsidR="00F645D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 xml:space="preserve">требования в соответствии с пунктом </w:t>
      </w:r>
      <w:r w:rsidRPr="00985BBE">
        <w:rPr>
          <w:rFonts w:ascii="Times New Roman" w:hAnsi="Times New Roman" w:cs="Times New Roman"/>
          <w:sz w:val="26"/>
          <w:szCs w:val="26"/>
        </w:rPr>
        <w:fldChar w:fldCharType="begin"/>
      </w:r>
      <w:r w:rsidRPr="00985BBE">
        <w:rPr>
          <w:rFonts w:ascii="Times New Roman" w:hAnsi="Times New Roman" w:cs="Times New Roman"/>
          <w:sz w:val="26"/>
          <w:szCs w:val="26"/>
        </w:rPr>
        <w:instrText xml:space="preserve"> REF _Ref69922489 \r \h  \* MERGEFORMAT </w:instrText>
      </w:r>
      <w:r w:rsidRPr="00985BBE">
        <w:rPr>
          <w:rFonts w:ascii="Times New Roman" w:hAnsi="Times New Roman" w:cs="Times New Roman"/>
          <w:sz w:val="26"/>
          <w:szCs w:val="26"/>
        </w:rPr>
      </w:r>
      <w:r w:rsidRPr="00985BBE">
        <w:rPr>
          <w:rFonts w:ascii="Times New Roman" w:hAnsi="Times New Roman" w:cs="Times New Roman"/>
          <w:sz w:val="26"/>
          <w:szCs w:val="26"/>
        </w:rPr>
        <w:fldChar w:fldCharType="separate"/>
      </w:r>
      <w:r w:rsidR="0044420D">
        <w:rPr>
          <w:rFonts w:ascii="Times New Roman" w:hAnsi="Times New Roman" w:cs="Times New Roman"/>
          <w:sz w:val="26"/>
          <w:szCs w:val="26"/>
        </w:rPr>
        <w:t>4.1.5</w:t>
      </w:r>
      <w:r w:rsidRPr="00985BBE">
        <w:rPr>
          <w:rFonts w:ascii="Times New Roman" w:hAnsi="Times New Roman" w:cs="Times New Roman"/>
          <w:sz w:val="26"/>
          <w:szCs w:val="26"/>
        </w:rPr>
        <w:fldChar w:fldCharType="end"/>
      </w:r>
      <w:r w:rsidRPr="00985BBE">
        <w:rPr>
          <w:rFonts w:ascii="Times New Roman" w:hAnsi="Times New Roman" w:cs="Times New Roman"/>
          <w:sz w:val="26"/>
          <w:szCs w:val="26"/>
        </w:rPr>
        <w:t xml:space="preserve"> настоящего Соглашения:</w:t>
      </w:r>
    </w:p>
    <w:p w14:paraId="2A8865E7" w14:textId="06D0B282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устранять факт(ы) нарушения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сроки, определенные в указанном требовании;</w:t>
      </w:r>
    </w:p>
    <w:p w14:paraId="4DBA1679" w14:textId="383117DF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 возвращать в местный бюджет </w:t>
      </w:r>
      <w:r w:rsidR="00740E08">
        <w:rPr>
          <w:rFonts w:ascii="Times New Roman" w:hAnsi="Times New Roman" w:cs="Times New Roman"/>
          <w:sz w:val="26"/>
          <w:szCs w:val="26"/>
        </w:rPr>
        <w:t>Грант</w:t>
      </w:r>
      <w:r w:rsidRPr="00985BBE">
        <w:rPr>
          <w:rFonts w:ascii="Times New Roman" w:hAnsi="Times New Roman" w:cs="Times New Roman"/>
          <w:sz w:val="26"/>
          <w:szCs w:val="26"/>
        </w:rPr>
        <w:t xml:space="preserve"> в размере и в сроки, определенные в указанном требовании.</w:t>
      </w:r>
    </w:p>
    <w:p w14:paraId="76FD0BB3" w14:textId="77777777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обеспечивать полноту и достоверность сведений, представляемых в Управление в соответствии с Соглашением.</w:t>
      </w:r>
    </w:p>
    <w:p w14:paraId="64B6D9DF" w14:textId="77777777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Получатель вправе:</w:t>
      </w:r>
    </w:p>
    <w:p w14:paraId="55D125FD" w14:textId="5EB9DE71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4" w:name="_Ref69921682"/>
      <w:r w:rsidRPr="00985BBE">
        <w:rPr>
          <w:rFonts w:ascii="Times New Roman" w:hAnsi="Times New Roman" w:cs="Times New Roman"/>
          <w:sz w:val="26"/>
          <w:szCs w:val="26"/>
        </w:rPr>
        <w:t xml:space="preserve">направлять в Управление </w:t>
      </w:r>
      <w:r w:rsidR="00F645D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 xml:space="preserve">предложения о внесении изменений в Соглашение в том числе в случае установления необходимости изменения размера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 приложением информации, содержащей финансово-экономическое обоснование данного изменения;</w:t>
      </w:r>
      <w:bookmarkEnd w:id="34"/>
    </w:p>
    <w:p w14:paraId="53AB3CEA" w14:textId="3086CA25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5" w:name="_Ref69921715"/>
      <w:r w:rsidRPr="00985BBE">
        <w:rPr>
          <w:rFonts w:ascii="Times New Roman" w:hAnsi="Times New Roman" w:cs="Times New Roman"/>
          <w:sz w:val="26"/>
          <w:szCs w:val="26"/>
        </w:rPr>
        <w:t xml:space="preserve">обращаться в Управление </w:t>
      </w:r>
      <w:r w:rsidR="00F645D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85BBE">
        <w:rPr>
          <w:rFonts w:ascii="Times New Roman" w:hAnsi="Times New Roman" w:cs="Times New Roman"/>
          <w:sz w:val="26"/>
          <w:szCs w:val="26"/>
        </w:rPr>
        <w:t>в целях получения разъяснений в связи с исполнением Соглашения</w:t>
      </w:r>
      <w:bookmarkEnd w:id="35"/>
      <w:r w:rsidR="00AB0565">
        <w:rPr>
          <w:rFonts w:ascii="Times New Roman" w:hAnsi="Times New Roman" w:cs="Times New Roman"/>
          <w:sz w:val="26"/>
          <w:szCs w:val="26"/>
        </w:rPr>
        <w:t>.</w:t>
      </w:r>
    </w:p>
    <w:p w14:paraId="6B4CCD53" w14:textId="77777777" w:rsidR="00985BBE" w:rsidRPr="00AB0565" w:rsidRDefault="00985BBE" w:rsidP="00985BBE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565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Ответственность Сторон</w:t>
      </w:r>
    </w:p>
    <w:p w14:paraId="53672EB2" w14:textId="77777777" w:rsidR="00AB0565" w:rsidRPr="00AB0565" w:rsidRDefault="00AB0565" w:rsidP="00AB0565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7C6DCDB4" w14:textId="77777777" w:rsid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14:paraId="38774A71" w14:textId="77777777" w:rsidR="00AB0565" w:rsidRPr="00985BBE" w:rsidRDefault="00AB0565" w:rsidP="00AB0565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1B796974" w14:textId="77777777" w:rsidR="00985BBE" w:rsidRDefault="00985BBE" w:rsidP="00985BBE">
      <w:pPr>
        <w:numPr>
          <w:ilvl w:val="0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565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14:paraId="536F9A7B" w14:textId="77777777" w:rsidR="00AB0565" w:rsidRPr="00AB0565" w:rsidRDefault="00AB0565" w:rsidP="00AB0565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BCF52BF" w14:textId="77777777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Споры, возникающие между Сторонами в связи с исполнением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7BA6276D" w14:textId="238FF51B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</w:t>
      </w:r>
      <w:r w:rsidR="006E115F">
        <w:rPr>
          <w:rFonts w:ascii="Times New Roman" w:hAnsi="Times New Roman" w:cs="Times New Roman"/>
          <w:sz w:val="26"/>
          <w:szCs w:val="26"/>
        </w:rPr>
        <w:t>2</w:t>
      </w:r>
      <w:r w:rsidRPr="00985BBE">
        <w:rPr>
          <w:rFonts w:ascii="Times New Roman" w:hAnsi="Times New Roman" w:cs="Times New Roman"/>
          <w:sz w:val="26"/>
          <w:szCs w:val="26"/>
        </w:rPr>
        <w:t>.1. Соглашения, и действует до полного исполнения Сторонами своих обязательств по Соглашению.</w:t>
      </w:r>
    </w:p>
    <w:p w14:paraId="304369B9" w14:textId="7D08DFA5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Изменение Соглашения, в том числе в соответствии с положениями пункт </w:t>
      </w:r>
      <w:r w:rsidR="006E115F">
        <w:rPr>
          <w:rFonts w:ascii="Times New Roman" w:hAnsi="Times New Roman" w:cs="Times New Roman"/>
          <w:sz w:val="26"/>
          <w:szCs w:val="26"/>
        </w:rPr>
        <w:t>4</w:t>
      </w:r>
      <w:r w:rsidR="00AB0565">
        <w:rPr>
          <w:rFonts w:ascii="Times New Roman" w:hAnsi="Times New Roman" w:cs="Times New Roman"/>
          <w:sz w:val="26"/>
          <w:szCs w:val="26"/>
        </w:rPr>
        <w:t xml:space="preserve">.2.1.и </w:t>
      </w:r>
      <w:r w:rsidRPr="00985BBE">
        <w:rPr>
          <w:rFonts w:ascii="Times New Roman" w:hAnsi="Times New Roman" w:cs="Times New Roman"/>
          <w:sz w:val="26"/>
          <w:szCs w:val="26"/>
        </w:rPr>
        <w:t xml:space="preserve"> </w:t>
      </w:r>
      <w:r w:rsidR="006E115F">
        <w:rPr>
          <w:rFonts w:ascii="Times New Roman" w:hAnsi="Times New Roman" w:cs="Times New Roman"/>
          <w:sz w:val="26"/>
          <w:szCs w:val="26"/>
        </w:rPr>
        <w:t>4.2.2.</w:t>
      </w:r>
      <w:r w:rsidRPr="00985BBE">
        <w:rPr>
          <w:rFonts w:ascii="Times New Roman" w:hAnsi="Times New Roman" w:cs="Times New Roman"/>
          <w:sz w:val="26"/>
          <w:szCs w:val="26"/>
        </w:rPr>
        <w:t xml:space="preserve"> Соглашения, осуществляется по соглашению Сторон и оформляется в виде дополнительного соглашения к Соглашению.</w:t>
      </w:r>
    </w:p>
    <w:p w14:paraId="253BB20E" w14:textId="77777777" w:rsidR="00985BBE" w:rsidRPr="00985BBE" w:rsidRDefault="00985BBE" w:rsidP="00985BBE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Расторжение Соглашения осуществляется:</w:t>
      </w:r>
    </w:p>
    <w:p w14:paraId="7E2A8060" w14:textId="77777777" w:rsidR="00985BBE" w:rsidRPr="00985BBE" w:rsidRDefault="00985BBE" w:rsidP="00985BBE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в одностороннем порядке в случае:</w:t>
      </w:r>
    </w:p>
    <w:p w14:paraId="3F8BD30B" w14:textId="77777777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>реорганизации или прекращения деятельности Получателя;</w:t>
      </w:r>
    </w:p>
    <w:p w14:paraId="722C23AF" w14:textId="20291D17" w:rsidR="00985BBE" w:rsidRPr="00985BBE" w:rsidRDefault="00985BBE" w:rsidP="00985BBE">
      <w:pPr>
        <w:numPr>
          <w:ilvl w:val="3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5BBE">
        <w:rPr>
          <w:rFonts w:ascii="Times New Roman" w:hAnsi="Times New Roman" w:cs="Times New Roman"/>
          <w:sz w:val="26"/>
          <w:szCs w:val="26"/>
        </w:rPr>
        <w:t xml:space="preserve">нарушения Получателем порядка, целей и условий предоставления </w:t>
      </w:r>
      <w:r w:rsidR="00740E08">
        <w:rPr>
          <w:rFonts w:ascii="Times New Roman" w:hAnsi="Times New Roman" w:cs="Times New Roman"/>
          <w:sz w:val="26"/>
          <w:szCs w:val="26"/>
        </w:rPr>
        <w:t>Гранта</w:t>
      </w:r>
      <w:r w:rsidRPr="00985BBE">
        <w:rPr>
          <w:rFonts w:ascii="Times New Roman" w:hAnsi="Times New Roman" w:cs="Times New Roman"/>
          <w:sz w:val="26"/>
          <w:szCs w:val="26"/>
        </w:rPr>
        <w:t>, установленных Порядком и Соглашением;</w:t>
      </w:r>
    </w:p>
    <w:p w14:paraId="1049854A" w14:textId="77777777" w:rsidR="00B24FEF" w:rsidRPr="00985BBE" w:rsidRDefault="00B24FEF" w:rsidP="00985BB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5B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Платежные реквизиты Сторон</w:t>
      </w:r>
    </w:p>
    <w:p w14:paraId="633977D7" w14:textId="2EB765BF" w:rsidR="00E01F95" w:rsidRPr="00985BBE" w:rsidRDefault="00E01F95" w:rsidP="00985BBE">
      <w:pPr>
        <w:pStyle w:val="ConsPlusNormal"/>
        <w:jc w:val="both"/>
        <w:rPr>
          <w:sz w:val="26"/>
          <w:szCs w:val="26"/>
        </w:rPr>
      </w:pPr>
    </w:p>
    <w:tbl>
      <w:tblPr>
        <w:tblW w:w="1006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394"/>
      </w:tblGrid>
      <w:tr w:rsidR="00320C9E" w:rsidRPr="00985BBE" w14:paraId="39A368A9" w14:textId="77777777" w:rsidTr="00B118C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8DC" w14:textId="2C97F04A" w:rsidR="00320C9E" w:rsidRPr="00985BBE" w:rsidRDefault="00320C9E" w:rsidP="003F32CF">
            <w:pPr>
              <w:pStyle w:val="ConsPlusNormal"/>
              <w:ind w:firstLine="567"/>
              <w:jc w:val="center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Сокращенное наименование</w:t>
            </w:r>
          </w:p>
          <w:p w14:paraId="4DA1FCC0" w14:textId="77777777" w:rsidR="00320C9E" w:rsidRPr="00985BBE" w:rsidRDefault="00320C9E" w:rsidP="003F3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  <w:highlight w:val="lightGray"/>
              </w:rPr>
              <w:t>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344" w14:textId="77777777" w:rsidR="00320C9E" w:rsidRPr="00985BBE" w:rsidRDefault="00320C9E" w:rsidP="00985BBE">
            <w:pPr>
              <w:pStyle w:val="ConsPlusNormal"/>
              <w:ind w:firstLine="567"/>
              <w:jc w:val="center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Сокращенное наименование Получателя</w:t>
            </w:r>
          </w:p>
        </w:tc>
      </w:tr>
      <w:tr w:rsidR="00320C9E" w:rsidRPr="00985BBE" w14:paraId="3D757E94" w14:textId="77777777" w:rsidTr="00B118C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6E2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Наименование </w:t>
            </w:r>
            <w:r w:rsidRPr="00985BBE">
              <w:rPr>
                <w:sz w:val="26"/>
                <w:szCs w:val="26"/>
                <w:highlight w:val="lightGray"/>
              </w:rPr>
              <w:t>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DA0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Наименование Получателя</w:t>
            </w:r>
          </w:p>
        </w:tc>
      </w:tr>
      <w:tr w:rsidR="00320C9E" w:rsidRPr="00985BBE" w14:paraId="29F2CD7F" w14:textId="77777777" w:rsidTr="00B118C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3B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ОГРН, ОКТМО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ACD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ОГРН, ОКТМО</w:t>
            </w:r>
          </w:p>
        </w:tc>
      </w:tr>
      <w:tr w:rsidR="00B118C5" w:rsidRPr="00985BBE" w14:paraId="6F995EB5" w14:textId="77777777" w:rsidTr="00B118C5">
        <w:trPr>
          <w:trHeight w:val="3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3E80" w14:textId="77777777" w:rsidR="00B118C5" w:rsidRPr="00985BBE" w:rsidRDefault="00B118C5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lastRenderedPageBreak/>
              <w:t>Место нахождения: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4ABA3" w14:textId="77777777" w:rsidR="00B118C5" w:rsidRPr="00985BBE" w:rsidRDefault="00B118C5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Место нахождения:</w:t>
            </w:r>
          </w:p>
        </w:tc>
      </w:tr>
      <w:tr w:rsidR="00320C9E" w:rsidRPr="00985BBE" w14:paraId="440DD07A" w14:textId="77777777" w:rsidTr="00B118C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FF8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ИНН/КПП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B23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ИНН/КПП</w:t>
            </w:r>
          </w:p>
        </w:tc>
      </w:tr>
      <w:tr w:rsidR="00320C9E" w:rsidRPr="00985BBE" w14:paraId="4DAED80F" w14:textId="77777777" w:rsidTr="00B118C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C17" w14:textId="57E61A5B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Платежные реквизиты:</w:t>
            </w:r>
          </w:p>
          <w:p w14:paraId="436AE297" w14:textId="77777777" w:rsidR="003944DD" w:rsidRPr="00985BBE" w:rsidRDefault="00320C9E" w:rsidP="00985BBE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Наименование учреждения Банка </w:t>
            </w:r>
            <w:r w:rsidR="003944DD" w:rsidRPr="00985BBE">
              <w:rPr>
                <w:sz w:val="26"/>
                <w:szCs w:val="26"/>
              </w:rPr>
              <w:t xml:space="preserve"> </w:t>
            </w:r>
          </w:p>
          <w:p w14:paraId="64EDCB0A" w14:textId="77777777" w:rsidR="00320C9E" w:rsidRPr="00985BBE" w:rsidRDefault="00320C9E" w:rsidP="00985BBE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России, БИК</w:t>
            </w:r>
          </w:p>
          <w:p w14:paraId="119332ED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Расчетный счет</w:t>
            </w:r>
          </w:p>
          <w:p w14:paraId="08B01670" w14:textId="77777777" w:rsidR="003944DD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Наименование территориального органа </w:t>
            </w:r>
          </w:p>
          <w:p w14:paraId="5206548A" w14:textId="77777777" w:rsidR="003944DD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Федерального казначейства, в котором </w:t>
            </w:r>
            <w:r w:rsidR="003944DD" w:rsidRPr="00985BBE">
              <w:rPr>
                <w:sz w:val="26"/>
                <w:szCs w:val="26"/>
              </w:rPr>
              <w:t xml:space="preserve">  </w:t>
            </w:r>
          </w:p>
          <w:p w14:paraId="57155DFA" w14:textId="6659883F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открыт лицевой счет</w:t>
            </w:r>
          </w:p>
          <w:p w14:paraId="69C31C48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Лицевой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589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Платежные реквизиты:</w:t>
            </w:r>
          </w:p>
          <w:p w14:paraId="2E34A1A2" w14:textId="77777777" w:rsidR="003944DD" w:rsidRPr="00985BBE" w:rsidRDefault="00320C9E" w:rsidP="00985BBE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Наименование учреждения </w:t>
            </w:r>
          </w:p>
          <w:p w14:paraId="6FACF1BC" w14:textId="34299D18" w:rsidR="00320C9E" w:rsidRPr="00985BBE" w:rsidRDefault="00320C9E" w:rsidP="00985BBE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Банка России, БИК</w:t>
            </w:r>
          </w:p>
          <w:p w14:paraId="3B7C6202" w14:textId="77777777" w:rsidR="003944DD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 xml:space="preserve">Расчетный (корреспондентский) </w:t>
            </w:r>
          </w:p>
          <w:p w14:paraId="58C2BAFF" w14:textId="2DC8BAB9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  <w:r w:rsidRPr="00985BBE">
              <w:rPr>
                <w:sz w:val="26"/>
                <w:szCs w:val="26"/>
              </w:rPr>
              <w:t>счет</w:t>
            </w:r>
          </w:p>
          <w:p w14:paraId="418CB2A9" w14:textId="77777777" w:rsidR="00320C9E" w:rsidRPr="00985BBE" w:rsidRDefault="00320C9E" w:rsidP="00985BBE">
            <w:pPr>
              <w:pStyle w:val="ConsPlusNormal"/>
              <w:ind w:firstLine="567"/>
              <w:rPr>
                <w:sz w:val="26"/>
                <w:szCs w:val="26"/>
              </w:rPr>
            </w:pPr>
          </w:p>
        </w:tc>
      </w:tr>
    </w:tbl>
    <w:p w14:paraId="23A7A6F1" w14:textId="71BC2AF0" w:rsidR="00E01F95" w:rsidRPr="00B118C5" w:rsidRDefault="00E01F95" w:rsidP="00887EB7">
      <w:pPr>
        <w:pStyle w:val="ConsPlusNormal"/>
        <w:jc w:val="both"/>
        <w:rPr>
          <w:sz w:val="24"/>
          <w:szCs w:val="24"/>
        </w:rPr>
      </w:pPr>
    </w:p>
    <w:p w14:paraId="39CAE9A1" w14:textId="387188A0" w:rsidR="001C204F" w:rsidRDefault="001C204F" w:rsidP="00887EB7">
      <w:pPr>
        <w:pStyle w:val="ConsPlusNormal"/>
        <w:jc w:val="both"/>
        <w:rPr>
          <w:sz w:val="26"/>
          <w:szCs w:val="26"/>
        </w:rPr>
      </w:pPr>
    </w:p>
    <w:p w14:paraId="394A1291" w14:textId="77777777" w:rsidR="00B118C5" w:rsidRDefault="00B118C5" w:rsidP="00887EB7">
      <w:pPr>
        <w:pStyle w:val="ConsPlusNormal"/>
        <w:jc w:val="both"/>
        <w:rPr>
          <w:sz w:val="26"/>
          <w:szCs w:val="26"/>
        </w:rPr>
      </w:pPr>
    </w:p>
    <w:p w14:paraId="69B70F74" w14:textId="77777777" w:rsidR="00B118C5" w:rsidRDefault="00B118C5" w:rsidP="00887EB7">
      <w:pPr>
        <w:pStyle w:val="ConsPlusNormal"/>
        <w:jc w:val="both"/>
        <w:rPr>
          <w:sz w:val="26"/>
          <w:szCs w:val="26"/>
        </w:rPr>
      </w:pPr>
    </w:p>
    <w:p w14:paraId="76C64B3F" w14:textId="77777777" w:rsidR="00396E68" w:rsidRDefault="00396E68" w:rsidP="00887EB7">
      <w:pPr>
        <w:pStyle w:val="ConsPlusNormal"/>
        <w:jc w:val="both"/>
        <w:rPr>
          <w:sz w:val="26"/>
          <w:szCs w:val="26"/>
        </w:rPr>
      </w:pPr>
    </w:p>
    <w:p w14:paraId="450C90E4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0E1F65FB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6597F7EB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120ED2E2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5DBCD9C7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30FB918B" w14:textId="77777777" w:rsidR="003F32CF" w:rsidRDefault="003F32CF" w:rsidP="00887EB7">
      <w:pPr>
        <w:pStyle w:val="ConsPlusNormal"/>
        <w:jc w:val="both"/>
        <w:rPr>
          <w:sz w:val="26"/>
          <w:szCs w:val="26"/>
        </w:rPr>
      </w:pPr>
    </w:p>
    <w:p w14:paraId="3E430DF1" w14:textId="77777777" w:rsidR="00396E68" w:rsidRDefault="00B118C5" w:rsidP="00B118C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14:paraId="41CAB851" w14:textId="54BFB5AA" w:rsidR="00B118C5" w:rsidRDefault="00396E68" w:rsidP="00B118C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C53119" w:rsidRPr="00887EB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118C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 к Порядку</w:t>
      </w:r>
    </w:p>
    <w:p w14:paraId="3FE9E3D6" w14:textId="77777777" w:rsidR="00B118C5" w:rsidRDefault="00B118C5" w:rsidP="00887EB7">
      <w:pPr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</w:p>
    <w:p w14:paraId="3A22F7DF" w14:textId="77777777" w:rsidR="003F32CF" w:rsidRPr="003F32CF" w:rsidRDefault="003F32CF" w:rsidP="003F32CF">
      <w:pPr>
        <w:spacing w:after="0" w:line="360" w:lineRule="auto"/>
        <w:jc w:val="center"/>
        <w:rPr>
          <w:rFonts w:ascii="Times New Roman" w:hAnsi="Times New Roman" w:cs="Times New Roman"/>
          <w:smallCaps/>
          <w:sz w:val="26"/>
          <w:szCs w:val="26"/>
        </w:rPr>
      </w:pPr>
      <w:r w:rsidRPr="003F32CF">
        <w:rPr>
          <w:rFonts w:ascii="Times New Roman" w:hAnsi="Times New Roman" w:cs="Times New Roman"/>
          <w:sz w:val="26"/>
          <w:szCs w:val="26"/>
        </w:rPr>
        <w:t>Заявка на перечисление средств гранта в форме субсидии за текущий месяц (заявка на авансирование)</w:t>
      </w:r>
    </w:p>
    <w:p w14:paraId="6A8C01CC" w14:textId="15F49256" w:rsidR="003F32CF" w:rsidRPr="003F32CF" w:rsidRDefault="003F32CF" w:rsidP="003F3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lightGray"/>
        </w:rPr>
        <w:t>Н</w:t>
      </w:r>
      <w:r w:rsidRPr="003F32CF">
        <w:rPr>
          <w:rFonts w:ascii="Times New Roman" w:hAnsi="Times New Roman" w:cs="Times New Roman"/>
          <w:sz w:val="26"/>
          <w:szCs w:val="26"/>
          <w:highlight w:val="lightGray"/>
        </w:rPr>
        <w:t>аименование поставщика образовательных услуг</w:t>
      </w:r>
      <w:r w:rsidRPr="003F32CF">
        <w:rPr>
          <w:rFonts w:ascii="Times New Roman" w:hAnsi="Times New Roman" w:cs="Times New Roman"/>
          <w:sz w:val="26"/>
          <w:szCs w:val="26"/>
        </w:rPr>
        <w:t xml:space="preserve"> (далее – поставщик образовательных услуг) просит вас перечислить в рамках соглашения от "__" _________ 20__ г. №___ с целью финансового обеспечения затрат поставщика образовательных услуг в связи с оказанием им образовательных услуг детям, получившим сертификаты дополнительного образования в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Лесозаводском </w:t>
      </w:r>
      <w:r w:rsidRPr="003F32CF">
        <w:rPr>
          <w:rFonts w:ascii="Times New Roman" w:hAnsi="Times New Roman" w:cs="Times New Roman"/>
          <w:sz w:val="26"/>
          <w:szCs w:val="26"/>
        </w:rPr>
        <w:t>городском округе в __________ месяце 20__ года грант в форме субсидии в размере __________ рублей 00 коп. в соответствии с реестром договоров об образовании:</w:t>
      </w:r>
    </w:p>
    <w:p w14:paraId="32712232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2CF">
        <w:rPr>
          <w:rFonts w:ascii="Times New Roman" w:hAnsi="Times New Roman" w:cs="Times New Roman"/>
          <w:sz w:val="26"/>
          <w:szCs w:val="26"/>
        </w:rPr>
        <w:t>Приложение к заявке. Реестр действующих в ______ месяце 20__ года договоров об образовании детей - участников системы персонифицированного финансирования, по которым запрашивается авансирование</w:t>
      </w:r>
    </w:p>
    <w:p w14:paraId="3939B021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Месяц, на который сформирован аванс: _________________________</w:t>
      </w:r>
    </w:p>
    <w:p w14:paraId="7526C544" w14:textId="418F319A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Наименование поставщика образовательных услуг: 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14:paraId="6B6AB564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ОГРН поставщика образовательных услуг: _____________________</w:t>
      </w:r>
    </w:p>
    <w:p w14:paraId="77BDA88C" w14:textId="77C7D9EE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 xml:space="preserve">Содержание факта хозяйственной жизни: финансовое обеспечение затрат в связи с оказанием образовательных услуг детям, внесенным в реестр сертификатов </w:t>
      </w:r>
      <w:r w:rsidRPr="003F32C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дополнительного образования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Pr="003F32CF">
        <w:rPr>
          <w:rFonts w:ascii="Times New Roman" w:eastAsia="Calibri" w:hAnsi="Times New Roman" w:cs="Times New Roman"/>
          <w:sz w:val="26"/>
          <w:szCs w:val="26"/>
        </w:rPr>
        <w:t>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32CF">
        <w:rPr>
          <w:rFonts w:ascii="Times New Roman" w:eastAsia="Calibri" w:hAnsi="Times New Roman" w:cs="Times New Roman"/>
          <w:sz w:val="26"/>
          <w:szCs w:val="26"/>
        </w:rPr>
        <w:t xml:space="preserve">  (далее – Дети), в соответствии с договорами и договорами-офертами об образовании, заключенными с родителями (законными представителями) Детей в соответствии с Правилами персонифицированного финансирования.</w:t>
      </w:r>
    </w:p>
    <w:p w14:paraId="41F8005D" w14:textId="77777777" w:rsidR="003F32CF" w:rsidRPr="003F32CF" w:rsidRDefault="003F32CF" w:rsidP="003F32C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Всего подлежит к оплате: _____________________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387"/>
        <w:gridCol w:w="1496"/>
        <w:gridCol w:w="1737"/>
        <w:gridCol w:w="2495"/>
        <w:gridCol w:w="1673"/>
      </w:tblGrid>
      <w:tr w:rsidR="003F32CF" w:rsidRPr="003F32CF" w14:paraId="511ACCA4" w14:textId="77777777" w:rsidTr="005B228E">
        <w:trPr>
          <w:trHeight w:val="658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232D337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п.п</w:t>
            </w:r>
            <w:proofErr w:type="spellEnd"/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2DDC03E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№ договора (договора-оферты)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024ED82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Дата договора (договора-оферты)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845AE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Номер сертификата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5F98F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Объем обязательств Уполномоченного органа за текущий месяц, %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0539227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Сумма финансового обеспечения, руб.</w:t>
            </w:r>
          </w:p>
        </w:tc>
      </w:tr>
      <w:tr w:rsidR="003F32CF" w:rsidRPr="003F32CF" w14:paraId="26D2ECA8" w14:textId="77777777" w:rsidTr="005B228E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C298DC4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130580B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6AE6E8C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D3AE74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D85775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99FE9A4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3D934404" w14:textId="77777777" w:rsidTr="005B228E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4CDA5BA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605B88FD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2A3497F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476314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B0DD37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A2376D8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5A5178E" w14:textId="77777777" w:rsidR="003F32CF" w:rsidRPr="003F32CF" w:rsidRDefault="003F32CF" w:rsidP="003F32CF">
      <w:pPr>
        <w:spacing w:after="0"/>
        <w:jc w:val="both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3F32CF" w:rsidRPr="003F32CF" w14:paraId="54B4E8B8" w14:textId="77777777" w:rsidTr="005B228E">
        <w:tc>
          <w:tcPr>
            <w:tcW w:w="9587" w:type="dxa"/>
            <w:gridSpan w:val="2"/>
          </w:tcPr>
          <w:p w14:paraId="39859514" w14:textId="77777777" w:rsidR="003F32CF" w:rsidRPr="003F32CF" w:rsidRDefault="003F32CF" w:rsidP="003F32CF">
            <w:pPr>
              <w:spacing w:after="0"/>
              <w:ind w:right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4C338716" w14:textId="77777777" w:rsidTr="005B228E">
        <w:tc>
          <w:tcPr>
            <w:tcW w:w="4825" w:type="dxa"/>
          </w:tcPr>
          <w:p w14:paraId="3B50CD7C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762" w:type="dxa"/>
          </w:tcPr>
          <w:p w14:paraId="25E7E471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447A9775" w14:textId="77777777" w:rsidTr="005B228E">
        <w:trPr>
          <w:trHeight w:val="23"/>
        </w:trPr>
        <w:tc>
          <w:tcPr>
            <w:tcW w:w="4825" w:type="dxa"/>
          </w:tcPr>
          <w:p w14:paraId="6FD22E22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hAnsi="Times New Roman" w:cs="Times New Roman"/>
                <w:sz w:val="26"/>
                <w:szCs w:val="26"/>
              </w:rPr>
              <w:t>_________________/_________________/</w:t>
            </w:r>
          </w:p>
          <w:p w14:paraId="6D40B1B4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762" w:type="dxa"/>
          </w:tcPr>
          <w:p w14:paraId="65EE410C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42508A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06EF4" w14:textId="77777777" w:rsid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AD6B45" w14:textId="77777777" w:rsid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8762F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113611" w14:textId="77777777" w:rsidR="003F32CF" w:rsidRPr="003F32CF" w:rsidRDefault="003F32CF" w:rsidP="003F32CF">
      <w:pPr>
        <w:spacing w:after="0"/>
        <w:ind w:left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Приложение №3 к Порядку</w:t>
      </w:r>
    </w:p>
    <w:p w14:paraId="6553FB2C" w14:textId="77777777" w:rsidR="003F32CF" w:rsidRPr="003F32CF" w:rsidRDefault="003F32CF" w:rsidP="003F32CF">
      <w:pPr>
        <w:spacing w:after="0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2A49D8EB" w14:textId="57B40605" w:rsidR="003F32CF" w:rsidRPr="003F32CF" w:rsidRDefault="003F32CF" w:rsidP="003F32C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32CF">
        <w:rPr>
          <w:rFonts w:ascii="Times New Roman" w:hAnsi="Times New Roman" w:cs="Times New Roman"/>
          <w:sz w:val="26"/>
          <w:szCs w:val="26"/>
        </w:rPr>
        <w:t>Заявка на перечисление средств гранта в форме субсидии за отчетный месяц</w:t>
      </w:r>
    </w:p>
    <w:p w14:paraId="7BE5EC6B" w14:textId="7FB0E22A" w:rsidR="003F32CF" w:rsidRPr="003F32CF" w:rsidRDefault="003F32CF" w:rsidP="003F32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lightGray"/>
        </w:rPr>
        <w:t>Н</w:t>
      </w:r>
      <w:r w:rsidRPr="003F32CF">
        <w:rPr>
          <w:rFonts w:ascii="Times New Roman" w:hAnsi="Times New Roman" w:cs="Times New Roman"/>
          <w:sz w:val="26"/>
          <w:szCs w:val="26"/>
          <w:highlight w:val="lightGray"/>
        </w:rPr>
        <w:t>аименование поставщика образовательных услуг</w:t>
      </w:r>
      <w:r w:rsidRPr="003F32CF">
        <w:rPr>
          <w:rFonts w:ascii="Times New Roman" w:hAnsi="Times New Roman" w:cs="Times New Roman"/>
          <w:sz w:val="26"/>
          <w:szCs w:val="26"/>
        </w:rPr>
        <w:t xml:space="preserve"> (далее – поставщик образовательных услуг) просит вас перечислить в рамках соглашения от «__» _________ 20__ г. №___ с целью финансового обеспечения затрат поставщика образовательных услуг в связи с оказанием им образовательных услуг детям, получившим сертификаты дополнительного образования в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Лесозаводском </w:t>
      </w:r>
      <w:r w:rsidRPr="003F32CF">
        <w:rPr>
          <w:rFonts w:ascii="Times New Roman" w:hAnsi="Times New Roman" w:cs="Times New Roman"/>
          <w:sz w:val="26"/>
          <w:szCs w:val="26"/>
        </w:rPr>
        <w:t>городском округе в __________ месяце 20__ года грант в форме субсидии в размере __________ рублей 00 коп. в соответствии с реестром договоров об образовании:</w:t>
      </w:r>
    </w:p>
    <w:p w14:paraId="5ED0FA5B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2CF">
        <w:rPr>
          <w:rFonts w:ascii="Times New Roman" w:hAnsi="Times New Roman" w:cs="Times New Roman"/>
          <w:sz w:val="26"/>
          <w:szCs w:val="26"/>
        </w:rPr>
        <w:t>Приложение к заявке. Реестр действующих в ______ месяце 20__ года договоров об образовании детей - участников системы персонифицированного финансирования, по которым запрашивается финансирование</w:t>
      </w:r>
    </w:p>
    <w:p w14:paraId="12215292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Месяц, за который сформирован реестр: _________________________</w:t>
      </w:r>
    </w:p>
    <w:p w14:paraId="236978E4" w14:textId="7971ED69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Наименование поставщика образовательных услуг: 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14:paraId="204F921B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ОГРН поставщика образовательных услуг: ______________________</w:t>
      </w:r>
    </w:p>
    <w:p w14:paraId="27A4D008" w14:textId="15BF2C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 xml:space="preserve">Содержание факта хозяйственной жизни: финансовое обеспечение затрат в связи с оказанием образовательных услуг детям, внесенным в реестр сертификатов </w:t>
      </w:r>
      <w:r w:rsidRPr="003F32C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дополнительного образования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Pr="003F32CF">
        <w:rPr>
          <w:rFonts w:ascii="Times New Roman" w:eastAsia="Calibri" w:hAnsi="Times New Roman" w:cs="Times New Roman"/>
          <w:sz w:val="26"/>
          <w:szCs w:val="26"/>
        </w:rPr>
        <w:t>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32CF">
        <w:rPr>
          <w:rFonts w:ascii="Times New Roman" w:eastAsia="Calibri" w:hAnsi="Times New Roman" w:cs="Times New Roman"/>
          <w:sz w:val="26"/>
          <w:szCs w:val="26"/>
        </w:rPr>
        <w:t xml:space="preserve"> (далее – Дети), в соответствии с договорами и договорами-офертами об образовании, заключенными с родителями (законными представителями) Детей в соответствии с Правилами персонифицированного финансирования.</w:t>
      </w:r>
    </w:p>
    <w:p w14:paraId="78CD7B8D" w14:textId="77777777" w:rsidR="003F32CF" w:rsidRPr="003F32CF" w:rsidRDefault="003F32CF" w:rsidP="003F32C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32CF">
        <w:rPr>
          <w:rFonts w:ascii="Times New Roman" w:eastAsia="Calibri" w:hAnsi="Times New Roman" w:cs="Times New Roman"/>
          <w:sz w:val="26"/>
          <w:szCs w:val="26"/>
        </w:rPr>
        <w:t>Всего подлежит к оплате: _____________________ руб.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19"/>
        <w:gridCol w:w="1392"/>
        <w:gridCol w:w="1719"/>
        <w:gridCol w:w="1013"/>
        <w:gridCol w:w="620"/>
        <w:gridCol w:w="2300"/>
        <w:gridCol w:w="1733"/>
        <w:gridCol w:w="127"/>
      </w:tblGrid>
      <w:tr w:rsidR="003F32CF" w:rsidRPr="003F32CF" w14:paraId="1793D76B" w14:textId="77777777" w:rsidTr="003F32CF">
        <w:trPr>
          <w:gridAfter w:val="1"/>
          <w:wAfter w:w="127" w:type="dxa"/>
          <w:trHeight w:val="1585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14:paraId="7E09B659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п.п</w:t>
            </w:r>
            <w:proofErr w:type="spellEnd"/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5A56459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№ договора (договора-оферты)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5079973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Дата договора (договора-оферты)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4F96B8ED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Номер сертификата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441485E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Объем обязательств Уполномоченного органа за текущий месяц, %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7822A0C" w14:textId="77777777" w:rsidR="003F32CF" w:rsidRPr="003F32CF" w:rsidRDefault="003F32CF" w:rsidP="003F32C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eastAsia="Calibri" w:hAnsi="Times New Roman" w:cs="Times New Roman"/>
                <w:sz w:val="26"/>
                <w:szCs w:val="26"/>
              </w:rPr>
              <w:t>Сумма финансового обеспечения, руб.</w:t>
            </w:r>
          </w:p>
        </w:tc>
      </w:tr>
      <w:tr w:rsidR="003F32CF" w:rsidRPr="003F32CF" w14:paraId="0482A7D1" w14:textId="77777777" w:rsidTr="003F32CF">
        <w:trPr>
          <w:gridAfter w:val="1"/>
          <w:wAfter w:w="127" w:type="dxa"/>
          <w:trHeight w:val="321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14:paraId="1DBBDB2C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AD3DC68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CBB6F2D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7DA4F2AD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3BFED52D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A4502A1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35151624" w14:textId="77777777" w:rsidTr="003F32CF">
        <w:trPr>
          <w:gridAfter w:val="1"/>
          <w:wAfter w:w="127" w:type="dxa"/>
          <w:trHeight w:val="310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14:paraId="236CC1C9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E531317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4100F60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272AD4A8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312CF165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24358AA8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52CBED43" w14:textId="77777777" w:rsidTr="003F32C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4"/>
        </w:trPr>
        <w:tc>
          <w:tcPr>
            <w:tcW w:w="9622" w:type="dxa"/>
            <w:gridSpan w:val="8"/>
          </w:tcPr>
          <w:p w14:paraId="4B3BDE4C" w14:textId="77777777" w:rsidR="003F32CF" w:rsidRPr="003F32CF" w:rsidRDefault="003F32CF" w:rsidP="003F32CF">
            <w:pPr>
              <w:spacing w:after="0"/>
              <w:ind w:right="6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49B08F69" w14:textId="77777777" w:rsidTr="003F32C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21"/>
        </w:trPr>
        <w:tc>
          <w:tcPr>
            <w:tcW w:w="4843" w:type="dxa"/>
            <w:gridSpan w:val="4"/>
          </w:tcPr>
          <w:p w14:paraId="745A1381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780" w:type="dxa"/>
            <w:gridSpan w:val="4"/>
          </w:tcPr>
          <w:p w14:paraId="3EAB38D8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2CF" w:rsidRPr="003F32CF" w14:paraId="34E702B6" w14:textId="77777777" w:rsidTr="003F32C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"/>
        </w:trPr>
        <w:tc>
          <w:tcPr>
            <w:tcW w:w="4843" w:type="dxa"/>
            <w:gridSpan w:val="4"/>
          </w:tcPr>
          <w:p w14:paraId="157A79ED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32CF">
              <w:rPr>
                <w:rFonts w:ascii="Times New Roman" w:hAnsi="Times New Roman" w:cs="Times New Roman"/>
                <w:sz w:val="26"/>
                <w:szCs w:val="26"/>
              </w:rPr>
              <w:t>_________________/_________________/ М.П.</w:t>
            </w:r>
          </w:p>
        </w:tc>
        <w:tc>
          <w:tcPr>
            <w:tcW w:w="4780" w:type="dxa"/>
            <w:gridSpan w:val="4"/>
          </w:tcPr>
          <w:p w14:paraId="16A43737" w14:textId="77777777" w:rsidR="003F32CF" w:rsidRPr="003F32CF" w:rsidRDefault="003F32CF" w:rsidP="003F32C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68F669" w14:textId="77777777" w:rsidR="00312120" w:rsidRDefault="00312120" w:rsidP="003F32CF">
      <w:pPr>
        <w:spacing w:after="0" w:line="240" w:lineRule="auto"/>
        <w:ind w:left="709"/>
        <w:jc w:val="right"/>
        <w:rPr>
          <w:rFonts w:ascii="Times New Roman" w:hAnsi="Times New Roman" w:cs="Times New Roman"/>
          <w:smallCaps/>
          <w:sz w:val="26"/>
          <w:szCs w:val="26"/>
        </w:rPr>
      </w:pPr>
      <w:bookmarkStart w:id="36" w:name="_Приложение_№2_к"/>
      <w:bookmarkStart w:id="37" w:name="_Приложение_3"/>
      <w:bookmarkEnd w:id="36"/>
      <w:bookmarkEnd w:id="37"/>
    </w:p>
    <w:sectPr w:rsidR="00312120" w:rsidSect="0044420D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A193C" w14:textId="77777777" w:rsidR="00B51527" w:rsidRDefault="00B51527" w:rsidP="003F2492">
      <w:pPr>
        <w:spacing w:after="0" w:line="240" w:lineRule="auto"/>
      </w:pPr>
      <w:r>
        <w:separator/>
      </w:r>
    </w:p>
  </w:endnote>
  <w:endnote w:type="continuationSeparator" w:id="0">
    <w:p w14:paraId="7A29EB70" w14:textId="77777777" w:rsidR="00B51527" w:rsidRDefault="00B51527" w:rsidP="003F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309A1" w14:textId="77777777" w:rsidR="00B51527" w:rsidRDefault="00B51527" w:rsidP="003F2492">
      <w:pPr>
        <w:spacing w:after="0" w:line="240" w:lineRule="auto"/>
      </w:pPr>
      <w:r>
        <w:separator/>
      </w:r>
    </w:p>
  </w:footnote>
  <w:footnote w:type="continuationSeparator" w:id="0">
    <w:p w14:paraId="636D1D7E" w14:textId="77777777" w:rsidR="00B51527" w:rsidRDefault="00B51527" w:rsidP="003F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79A"/>
    <w:multiLevelType w:val="hybridMultilevel"/>
    <w:tmpl w:val="762E1F32"/>
    <w:lvl w:ilvl="0" w:tplc="09D2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222EF"/>
    <w:multiLevelType w:val="multilevel"/>
    <w:tmpl w:val="CF20A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A9B01C8"/>
    <w:multiLevelType w:val="multilevel"/>
    <w:tmpl w:val="4AC26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CB4B61"/>
    <w:multiLevelType w:val="multilevel"/>
    <w:tmpl w:val="91805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A3A232C"/>
    <w:multiLevelType w:val="multilevel"/>
    <w:tmpl w:val="50B475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33E64E68"/>
    <w:multiLevelType w:val="multilevel"/>
    <w:tmpl w:val="0054EDA4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3A947BFF"/>
    <w:multiLevelType w:val="hybridMultilevel"/>
    <w:tmpl w:val="907E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02BC"/>
    <w:multiLevelType w:val="multilevel"/>
    <w:tmpl w:val="49EC476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81837"/>
    <w:multiLevelType w:val="multilevel"/>
    <w:tmpl w:val="5AA8759E"/>
    <w:lvl w:ilvl="0">
      <w:start w:val="1"/>
      <w:numFmt w:val="decimal"/>
      <w:lvlText w:val="%1)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801B4"/>
    <w:multiLevelType w:val="multilevel"/>
    <w:tmpl w:val="05AACE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A576C6"/>
    <w:multiLevelType w:val="hybridMultilevel"/>
    <w:tmpl w:val="B6CC55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6E20D7"/>
    <w:multiLevelType w:val="hybridMultilevel"/>
    <w:tmpl w:val="7106820E"/>
    <w:lvl w:ilvl="0" w:tplc="92A8AE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07C0BF2">
      <w:start w:val="1"/>
      <w:numFmt w:val="decimal"/>
      <w:lvlText w:val="%2)"/>
      <w:lvlJc w:val="left"/>
      <w:pPr>
        <w:ind w:left="1241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33ED4"/>
    <w:multiLevelType w:val="hybridMultilevel"/>
    <w:tmpl w:val="DEBC559C"/>
    <w:lvl w:ilvl="0" w:tplc="AC70C11C">
      <w:start w:val="1"/>
      <w:numFmt w:val="decimal"/>
      <w:lvlText w:val="%1)"/>
      <w:lvlJc w:val="left"/>
      <w:pPr>
        <w:ind w:left="107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97AEE"/>
    <w:multiLevelType w:val="multilevel"/>
    <w:tmpl w:val="E70C6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6F1FC9"/>
    <w:multiLevelType w:val="multilevel"/>
    <w:tmpl w:val="F272A4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 w15:restartNumberingAfterBreak="0">
    <w:nsid w:val="78DB2AA6"/>
    <w:multiLevelType w:val="multilevel"/>
    <w:tmpl w:val="5E9C0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0E36E2"/>
    <w:multiLevelType w:val="multilevel"/>
    <w:tmpl w:val="5148CD9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B77A4A"/>
    <w:multiLevelType w:val="hybridMultilevel"/>
    <w:tmpl w:val="91D06684"/>
    <w:lvl w:ilvl="0" w:tplc="C07C0BF2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5"/>
  </w:num>
  <w:num w:numId="13">
    <w:abstractNumId w:val="6"/>
  </w:num>
  <w:num w:numId="14">
    <w:abstractNumId w:val="10"/>
  </w:num>
  <w:num w:numId="15">
    <w:abstractNumId w:val="16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380"/>
    <w:rsid w:val="00000E6A"/>
    <w:rsid w:val="0000158E"/>
    <w:rsid w:val="00001E2D"/>
    <w:rsid w:val="000025F5"/>
    <w:rsid w:val="00002866"/>
    <w:rsid w:val="00002AFE"/>
    <w:rsid w:val="0000328E"/>
    <w:rsid w:val="00003769"/>
    <w:rsid w:val="00003E53"/>
    <w:rsid w:val="0000407D"/>
    <w:rsid w:val="000040F7"/>
    <w:rsid w:val="000049A0"/>
    <w:rsid w:val="00005CBE"/>
    <w:rsid w:val="000066E0"/>
    <w:rsid w:val="0000764A"/>
    <w:rsid w:val="000101E3"/>
    <w:rsid w:val="000109A6"/>
    <w:rsid w:val="00010F79"/>
    <w:rsid w:val="00011282"/>
    <w:rsid w:val="00011B8A"/>
    <w:rsid w:val="00011EBC"/>
    <w:rsid w:val="0001238E"/>
    <w:rsid w:val="000149EC"/>
    <w:rsid w:val="00017AA7"/>
    <w:rsid w:val="000210DC"/>
    <w:rsid w:val="000215A9"/>
    <w:rsid w:val="0002191B"/>
    <w:rsid w:val="00021E5C"/>
    <w:rsid w:val="000232E6"/>
    <w:rsid w:val="00024674"/>
    <w:rsid w:val="00024FC0"/>
    <w:rsid w:val="00025807"/>
    <w:rsid w:val="00025BA5"/>
    <w:rsid w:val="00026138"/>
    <w:rsid w:val="00026ECF"/>
    <w:rsid w:val="000270A2"/>
    <w:rsid w:val="00027953"/>
    <w:rsid w:val="000322E9"/>
    <w:rsid w:val="00032880"/>
    <w:rsid w:val="00032925"/>
    <w:rsid w:val="00032C0E"/>
    <w:rsid w:val="00033980"/>
    <w:rsid w:val="00033E76"/>
    <w:rsid w:val="000344B7"/>
    <w:rsid w:val="000409EA"/>
    <w:rsid w:val="00040B4A"/>
    <w:rsid w:val="00041D9F"/>
    <w:rsid w:val="000448AB"/>
    <w:rsid w:val="00044B91"/>
    <w:rsid w:val="000450DA"/>
    <w:rsid w:val="000468E5"/>
    <w:rsid w:val="00051F7D"/>
    <w:rsid w:val="0005292B"/>
    <w:rsid w:val="000534E9"/>
    <w:rsid w:val="00053E88"/>
    <w:rsid w:val="0005452E"/>
    <w:rsid w:val="00054A2C"/>
    <w:rsid w:val="00056599"/>
    <w:rsid w:val="0005680F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5CE1"/>
    <w:rsid w:val="00075F6E"/>
    <w:rsid w:val="00076674"/>
    <w:rsid w:val="000766E6"/>
    <w:rsid w:val="00076EFC"/>
    <w:rsid w:val="000777AE"/>
    <w:rsid w:val="000777F7"/>
    <w:rsid w:val="00081849"/>
    <w:rsid w:val="00082E26"/>
    <w:rsid w:val="00084BCF"/>
    <w:rsid w:val="000860F7"/>
    <w:rsid w:val="00086D59"/>
    <w:rsid w:val="00086DA3"/>
    <w:rsid w:val="000902C9"/>
    <w:rsid w:val="00090F48"/>
    <w:rsid w:val="0009155A"/>
    <w:rsid w:val="000931A0"/>
    <w:rsid w:val="000933F1"/>
    <w:rsid w:val="000949BE"/>
    <w:rsid w:val="00094BE6"/>
    <w:rsid w:val="0009570D"/>
    <w:rsid w:val="000973DF"/>
    <w:rsid w:val="000A00B5"/>
    <w:rsid w:val="000A0E9C"/>
    <w:rsid w:val="000A1A17"/>
    <w:rsid w:val="000A23F5"/>
    <w:rsid w:val="000A2E58"/>
    <w:rsid w:val="000A3E9C"/>
    <w:rsid w:val="000A467B"/>
    <w:rsid w:val="000A56A8"/>
    <w:rsid w:val="000A6F63"/>
    <w:rsid w:val="000A7093"/>
    <w:rsid w:val="000A7580"/>
    <w:rsid w:val="000A7C8A"/>
    <w:rsid w:val="000B0D9E"/>
    <w:rsid w:val="000B26BF"/>
    <w:rsid w:val="000B26E6"/>
    <w:rsid w:val="000B27CF"/>
    <w:rsid w:val="000B404A"/>
    <w:rsid w:val="000B45E6"/>
    <w:rsid w:val="000B48D1"/>
    <w:rsid w:val="000B5BAB"/>
    <w:rsid w:val="000B6363"/>
    <w:rsid w:val="000B6911"/>
    <w:rsid w:val="000B72DE"/>
    <w:rsid w:val="000B7668"/>
    <w:rsid w:val="000C00FC"/>
    <w:rsid w:val="000C1E21"/>
    <w:rsid w:val="000C32D6"/>
    <w:rsid w:val="000C3F9F"/>
    <w:rsid w:val="000C4898"/>
    <w:rsid w:val="000C629F"/>
    <w:rsid w:val="000C742F"/>
    <w:rsid w:val="000D01D3"/>
    <w:rsid w:val="000D0822"/>
    <w:rsid w:val="000D1670"/>
    <w:rsid w:val="000D19BB"/>
    <w:rsid w:val="000D21F9"/>
    <w:rsid w:val="000D27A3"/>
    <w:rsid w:val="000D300E"/>
    <w:rsid w:val="000D36C4"/>
    <w:rsid w:val="000D3702"/>
    <w:rsid w:val="000D4025"/>
    <w:rsid w:val="000D43DC"/>
    <w:rsid w:val="000D63F4"/>
    <w:rsid w:val="000D644D"/>
    <w:rsid w:val="000D6515"/>
    <w:rsid w:val="000D7AA5"/>
    <w:rsid w:val="000E0B30"/>
    <w:rsid w:val="000E1BBE"/>
    <w:rsid w:val="000E1FAB"/>
    <w:rsid w:val="000E3876"/>
    <w:rsid w:val="000E438F"/>
    <w:rsid w:val="000E5372"/>
    <w:rsid w:val="000E5A98"/>
    <w:rsid w:val="000E6026"/>
    <w:rsid w:val="000E6FC2"/>
    <w:rsid w:val="000E777E"/>
    <w:rsid w:val="000E7DD4"/>
    <w:rsid w:val="000F1E48"/>
    <w:rsid w:val="000F1E57"/>
    <w:rsid w:val="000F276F"/>
    <w:rsid w:val="000F3060"/>
    <w:rsid w:val="000F33C7"/>
    <w:rsid w:val="000F4FD2"/>
    <w:rsid w:val="000F5AC7"/>
    <w:rsid w:val="000F6DB8"/>
    <w:rsid w:val="000F7030"/>
    <w:rsid w:val="000F757E"/>
    <w:rsid w:val="000F783A"/>
    <w:rsid w:val="000F792F"/>
    <w:rsid w:val="000F798D"/>
    <w:rsid w:val="001006AC"/>
    <w:rsid w:val="00100762"/>
    <w:rsid w:val="00100B92"/>
    <w:rsid w:val="001013B6"/>
    <w:rsid w:val="00101976"/>
    <w:rsid w:val="001027C0"/>
    <w:rsid w:val="00102BC6"/>
    <w:rsid w:val="001034AA"/>
    <w:rsid w:val="001048BA"/>
    <w:rsid w:val="00104F6D"/>
    <w:rsid w:val="0010567E"/>
    <w:rsid w:val="00106856"/>
    <w:rsid w:val="001075A1"/>
    <w:rsid w:val="0010782E"/>
    <w:rsid w:val="00110CFA"/>
    <w:rsid w:val="001127AA"/>
    <w:rsid w:val="00113406"/>
    <w:rsid w:val="00113836"/>
    <w:rsid w:val="00114E1B"/>
    <w:rsid w:val="00114EAE"/>
    <w:rsid w:val="00114F03"/>
    <w:rsid w:val="00116440"/>
    <w:rsid w:val="0011644A"/>
    <w:rsid w:val="00120DCA"/>
    <w:rsid w:val="001226E2"/>
    <w:rsid w:val="00122AD5"/>
    <w:rsid w:val="001234DF"/>
    <w:rsid w:val="00123CF8"/>
    <w:rsid w:val="00125B10"/>
    <w:rsid w:val="0012638E"/>
    <w:rsid w:val="001266EF"/>
    <w:rsid w:val="00127B15"/>
    <w:rsid w:val="001302C0"/>
    <w:rsid w:val="00130466"/>
    <w:rsid w:val="001316BD"/>
    <w:rsid w:val="0013205E"/>
    <w:rsid w:val="001335AE"/>
    <w:rsid w:val="00133A6B"/>
    <w:rsid w:val="00133DCA"/>
    <w:rsid w:val="00134A77"/>
    <w:rsid w:val="00134B3C"/>
    <w:rsid w:val="00134C19"/>
    <w:rsid w:val="00135966"/>
    <w:rsid w:val="00136C23"/>
    <w:rsid w:val="00137B3F"/>
    <w:rsid w:val="00137C90"/>
    <w:rsid w:val="0014006A"/>
    <w:rsid w:val="001411E0"/>
    <w:rsid w:val="001414C8"/>
    <w:rsid w:val="0014241D"/>
    <w:rsid w:val="00142B62"/>
    <w:rsid w:val="0014300C"/>
    <w:rsid w:val="001439A9"/>
    <w:rsid w:val="00143F0C"/>
    <w:rsid w:val="00145070"/>
    <w:rsid w:val="001456CF"/>
    <w:rsid w:val="0014579E"/>
    <w:rsid w:val="0014607B"/>
    <w:rsid w:val="00150AFF"/>
    <w:rsid w:val="00151E73"/>
    <w:rsid w:val="0015209A"/>
    <w:rsid w:val="00152727"/>
    <w:rsid w:val="00153038"/>
    <w:rsid w:val="001533B2"/>
    <w:rsid w:val="00153F4D"/>
    <w:rsid w:val="00155900"/>
    <w:rsid w:val="001559B8"/>
    <w:rsid w:val="00157490"/>
    <w:rsid w:val="00157A77"/>
    <w:rsid w:val="001601D0"/>
    <w:rsid w:val="00160FC8"/>
    <w:rsid w:val="0016195F"/>
    <w:rsid w:val="00161E38"/>
    <w:rsid w:val="00161F7E"/>
    <w:rsid w:val="00162B30"/>
    <w:rsid w:val="00163A49"/>
    <w:rsid w:val="001674A3"/>
    <w:rsid w:val="00167958"/>
    <w:rsid w:val="00170943"/>
    <w:rsid w:val="00171068"/>
    <w:rsid w:val="0017209D"/>
    <w:rsid w:val="00172233"/>
    <w:rsid w:val="001727E0"/>
    <w:rsid w:val="00172F05"/>
    <w:rsid w:val="00173BB7"/>
    <w:rsid w:val="00174C4D"/>
    <w:rsid w:val="00175A8B"/>
    <w:rsid w:val="00176703"/>
    <w:rsid w:val="00176E23"/>
    <w:rsid w:val="0017724A"/>
    <w:rsid w:val="001806AF"/>
    <w:rsid w:val="0018102C"/>
    <w:rsid w:val="00182331"/>
    <w:rsid w:val="001848B3"/>
    <w:rsid w:val="00185C75"/>
    <w:rsid w:val="00185F05"/>
    <w:rsid w:val="0018633D"/>
    <w:rsid w:val="001876D9"/>
    <w:rsid w:val="001878AC"/>
    <w:rsid w:val="001921B0"/>
    <w:rsid w:val="00192875"/>
    <w:rsid w:val="0019352F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694F"/>
    <w:rsid w:val="001A72F2"/>
    <w:rsid w:val="001A790F"/>
    <w:rsid w:val="001A7DA5"/>
    <w:rsid w:val="001B078C"/>
    <w:rsid w:val="001B0EF8"/>
    <w:rsid w:val="001B1896"/>
    <w:rsid w:val="001B4375"/>
    <w:rsid w:val="001B4400"/>
    <w:rsid w:val="001B50D5"/>
    <w:rsid w:val="001B5A7B"/>
    <w:rsid w:val="001B6665"/>
    <w:rsid w:val="001B79D9"/>
    <w:rsid w:val="001B7B00"/>
    <w:rsid w:val="001C0C16"/>
    <w:rsid w:val="001C1BE7"/>
    <w:rsid w:val="001C204F"/>
    <w:rsid w:val="001C205B"/>
    <w:rsid w:val="001C2649"/>
    <w:rsid w:val="001C26B8"/>
    <w:rsid w:val="001C301F"/>
    <w:rsid w:val="001C3371"/>
    <w:rsid w:val="001C3AD9"/>
    <w:rsid w:val="001C3E00"/>
    <w:rsid w:val="001C4A79"/>
    <w:rsid w:val="001C56DE"/>
    <w:rsid w:val="001C6ECD"/>
    <w:rsid w:val="001C7329"/>
    <w:rsid w:val="001D1497"/>
    <w:rsid w:val="001D3830"/>
    <w:rsid w:val="001D4294"/>
    <w:rsid w:val="001D663E"/>
    <w:rsid w:val="001D7284"/>
    <w:rsid w:val="001E1D6C"/>
    <w:rsid w:val="001E2494"/>
    <w:rsid w:val="001E2C26"/>
    <w:rsid w:val="001E39EF"/>
    <w:rsid w:val="001E49AA"/>
    <w:rsid w:val="001E7131"/>
    <w:rsid w:val="001E7390"/>
    <w:rsid w:val="001E7401"/>
    <w:rsid w:val="001E7CCC"/>
    <w:rsid w:val="001F1069"/>
    <w:rsid w:val="001F1696"/>
    <w:rsid w:val="001F18A4"/>
    <w:rsid w:val="001F190D"/>
    <w:rsid w:val="001F31A1"/>
    <w:rsid w:val="001F3475"/>
    <w:rsid w:val="001F3757"/>
    <w:rsid w:val="001F4B6B"/>
    <w:rsid w:val="001F5531"/>
    <w:rsid w:val="001F5BA2"/>
    <w:rsid w:val="001F687A"/>
    <w:rsid w:val="001F78EB"/>
    <w:rsid w:val="00200278"/>
    <w:rsid w:val="00202539"/>
    <w:rsid w:val="002025BC"/>
    <w:rsid w:val="002026D9"/>
    <w:rsid w:val="002029D7"/>
    <w:rsid w:val="00203B4A"/>
    <w:rsid w:val="00203D68"/>
    <w:rsid w:val="00206EA5"/>
    <w:rsid w:val="002107B6"/>
    <w:rsid w:val="00211EE8"/>
    <w:rsid w:val="00216493"/>
    <w:rsid w:val="002164A6"/>
    <w:rsid w:val="0021665A"/>
    <w:rsid w:val="0021697E"/>
    <w:rsid w:val="00216C34"/>
    <w:rsid w:val="002179EB"/>
    <w:rsid w:val="00221A25"/>
    <w:rsid w:val="00221F7A"/>
    <w:rsid w:val="00223D83"/>
    <w:rsid w:val="00224882"/>
    <w:rsid w:val="002255A7"/>
    <w:rsid w:val="00226959"/>
    <w:rsid w:val="00226A81"/>
    <w:rsid w:val="0023084A"/>
    <w:rsid w:val="00230D50"/>
    <w:rsid w:val="002312D0"/>
    <w:rsid w:val="0023265C"/>
    <w:rsid w:val="00232736"/>
    <w:rsid w:val="00232B7A"/>
    <w:rsid w:val="00232DF5"/>
    <w:rsid w:val="002330ED"/>
    <w:rsid w:val="00233154"/>
    <w:rsid w:val="00233C07"/>
    <w:rsid w:val="0023405C"/>
    <w:rsid w:val="002345D6"/>
    <w:rsid w:val="0023551F"/>
    <w:rsid w:val="00235A50"/>
    <w:rsid w:val="00235ECE"/>
    <w:rsid w:val="00236B44"/>
    <w:rsid w:val="00241074"/>
    <w:rsid w:val="00241C91"/>
    <w:rsid w:val="00242445"/>
    <w:rsid w:val="00242D75"/>
    <w:rsid w:val="00244BA4"/>
    <w:rsid w:val="00245B03"/>
    <w:rsid w:val="00245E9F"/>
    <w:rsid w:val="00245EBF"/>
    <w:rsid w:val="00246567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57121"/>
    <w:rsid w:val="00260158"/>
    <w:rsid w:val="00260DBB"/>
    <w:rsid w:val="00261BB0"/>
    <w:rsid w:val="002634B3"/>
    <w:rsid w:val="0026357E"/>
    <w:rsid w:val="00263583"/>
    <w:rsid w:val="00263922"/>
    <w:rsid w:val="00264635"/>
    <w:rsid w:val="00264E10"/>
    <w:rsid w:val="00267120"/>
    <w:rsid w:val="002673DA"/>
    <w:rsid w:val="00267601"/>
    <w:rsid w:val="002700D8"/>
    <w:rsid w:val="002722FC"/>
    <w:rsid w:val="002728F9"/>
    <w:rsid w:val="002737BC"/>
    <w:rsid w:val="00273F86"/>
    <w:rsid w:val="002758EC"/>
    <w:rsid w:val="00277935"/>
    <w:rsid w:val="00277B23"/>
    <w:rsid w:val="00277E2B"/>
    <w:rsid w:val="0028240A"/>
    <w:rsid w:val="00283701"/>
    <w:rsid w:val="00285BAE"/>
    <w:rsid w:val="00287D3C"/>
    <w:rsid w:val="00291DC8"/>
    <w:rsid w:val="00293078"/>
    <w:rsid w:val="00294880"/>
    <w:rsid w:val="00294C4C"/>
    <w:rsid w:val="002951A5"/>
    <w:rsid w:val="002A0693"/>
    <w:rsid w:val="002A0AB4"/>
    <w:rsid w:val="002A0C9B"/>
    <w:rsid w:val="002A17AD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B700A"/>
    <w:rsid w:val="002B7DF9"/>
    <w:rsid w:val="002C0463"/>
    <w:rsid w:val="002C0B9B"/>
    <w:rsid w:val="002C22BD"/>
    <w:rsid w:val="002C26BF"/>
    <w:rsid w:val="002C27CD"/>
    <w:rsid w:val="002C2C8D"/>
    <w:rsid w:val="002C3ABA"/>
    <w:rsid w:val="002C43AA"/>
    <w:rsid w:val="002C5CD3"/>
    <w:rsid w:val="002C608B"/>
    <w:rsid w:val="002C65CD"/>
    <w:rsid w:val="002C78D9"/>
    <w:rsid w:val="002C7B7A"/>
    <w:rsid w:val="002D2B38"/>
    <w:rsid w:val="002D3184"/>
    <w:rsid w:val="002D38CF"/>
    <w:rsid w:val="002D3A00"/>
    <w:rsid w:val="002D3AAF"/>
    <w:rsid w:val="002D5AE7"/>
    <w:rsid w:val="002D5D32"/>
    <w:rsid w:val="002D697C"/>
    <w:rsid w:val="002D7516"/>
    <w:rsid w:val="002E06AB"/>
    <w:rsid w:val="002E0C19"/>
    <w:rsid w:val="002E0E6A"/>
    <w:rsid w:val="002E11A7"/>
    <w:rsid w:val="002E1458"/>
    <w:rsid w:val="002E192B"/>
    <w:rsid w:val="002E19CF"/>
    <w:rsid w:val="002E1FE3"/>
    <w:rsid w:val="002E48D9"/>
    <w:rsid w:val="002E57F4"/>
    <w:rsid w:val="002E58E0"/>
    <w:rsid w:val="002E7ED6"/>
    <w:rsid w:val="002F002C"/>
    <w:rsid w:val="002F167F"/>
    <w:rsid w:val="002F336E"/>
    <w:rsid w:val="002F499D"/>
    <w:rsid w:val="002F51FC"/>
    <w:rsid w:val="002F6CED"/>
    <w:rsid w:val="002F7294"/>
    <w:rsid w:val="003007F5"/>
    <w:rsid w:val="00300AC3"/>
    <w:rsid w:val="00301B88"/>
    <w:rsid w:val="00302C5D"/>
    <w:rsid w:val="00302DE1"/>
    <w:rsid w:val="00302FB0"/>
    <w:rsid w:val="0030395B"/>
    <w:rsid w:val="00303A2B"/>
    <w:rsid w:val="003045DD"/>
    <w:rsid w:val="0030522B"/>
    <w:rsid w:val="0030563C"/>
    <w:rsid w:val="0030575E"/>
    <w:rsid w:val="00306118"/>
    <w:rsid w:val="0030651B"/>
    <w:rsid w:val="0031055B"/>
    <w:rsid w:val="00310604"/>
    <w:rsid w:val="003106BE"/>
    <w:rsid w:val="00310D59"/>
    <w:rsid w:val="00312120"/>
    <w:rsid w:val="00312D5E"/>
    <w:rsid w:val="00314787"/>
    <w:rsid w:val="00315809"/>
    <w:rsid w:val="003171F0"/>
    <w:rsid w:val="00317F41"/>
    <w:rsid w:val="003205B3"/>
    <w:rsid w:val="00320C9E"/>
    <w:rsid w:val="00320F19"/>
    <w:rsid w:val="0032124F"/>
    <w:rsid w:val="003215D5"/>
    <w:rsid w:val="0032182B"/>
    <w:rsid w:val="00321868"/>
    <w:rsid w:val="00321E2F"/>
    <w:rsid w:val="00322662"/>
    <w:rsid w:val="00323362"/>
    <w:rsid w:val="00323ACA"/>
    <w:rsid w:val="00325F47"/>
    <w:rsid w:val="003263BE"/>
    <w:rsid w:val="00327158"/>
    <w:rsid w:val="0032716B"/>
    <w:rsid w:val="00327248"/>
    <w:rsid w:val="003274FC"/>
    <w:rsid w:val="00330451"/>
    <w:rsid w:val="00330F06"/>
    <w:rsid w:val="003311D3"/>
    <w:rsid w:val="00331C7D"/>
    <w:rsid w:val="00333138"/>
    <w:rsid w:val="003338DF"/>
    <w:rsid w:val="00333A18"/>
    <w:rsid w:val="00333D70"/>
    <w:rsid w:val="003341E6"/>
    <w:rsid w:val="003345DC"/>
    <w:rsid w:val="003361C6"/>
    <w:rsid w:val="0033662B"/>
    <w:rsid w:val="00337E33"/>
    <w:rsid w:val="00341002"/>
    <w:rsid w:val="0034130E"/>
    <w:rsid w:val="00341D9A"/>
    <w:rsid w:val="00343BAF"/>
    <w:rsid w:val="00344D4B"/>
    <w:rsid w:val="00344E4C"/>
    <w:rsid w:val="00345CA9"/>
    <w:rsid w:val="00345DA1"/>
    <w:rsid w:val="00346063"/>
    <w:rsid w:val="003471FA"/>
    <w:rsid w:val="00350EE6"/>
    <w:rsid w:val="003522BC"/>
    <w:rsid w:val="003523C6"/>
    <w:rsid w:val="0035382F"/>
    <w:rsid w:val="00353914"/>
    <w:rsid w:val="003542DF"/>
    <w:rsid w:val="003543C4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0BE2"/>
    <w:rsid w:val="00371F09"/>
    <w:rsid w:val="003738A4"/>
    <w:rsid w:val="00373B9B"/>
    <w:rsid w:val="00374A5D"/>
    <w:rsid w:val="003751E6"/>
    <w:rsid w:val="00375A6E"/>
    <w:rsid w:val="00375FE2"/>
    <w:rsid w:val="0037604E"/>
    <w:rsid w:val="003762D1"/>
    <w:rsid w:val="00383B04"/>
    <w:rsid w:val="00384EF7"/>
    <w:rsid w:val="00385C15"/>
    <w:rsid w:val="00387A49"/>
    <w:rsid w:val="0039116D"/>
    <w:rsid w:val="00392C53"/>
    <w:rsid w:val="00392EDE"/>
    <w:rsid w:val="00394068"/>
    <w:rsid w:val="003944DD"/>
    <w:rsid w:val="00396418"/>
    <w:rsid w:val="00396871"/>
    <w:rsid w:val="00396E68"/>
    <w:rsid w:val="0039715E"/>
    <w:rsid w:val="0039716B"/>
    <w:rsid w:val="003A13F7"/>
    <w:rsid w:val="003A1757"/>
    <w:rsid w:val="003A1900"/>
    <w:rsid w:val="003A2EA0"/>
    <w:rsid w:val="003A3B1C"/>
    <w:rsid w:val="003A3BC6"/>
    <w:rsid w:val="003A45D9"/>
    <w:rsid w:val="003A4896"/>
    <w:rsid w:val="003A4CEA"/>
    <w:rsid w:val="003A5174"/>
    <w:rsid w:val="003A6C73"/>
    <w:rsid w:val="003A7497"/>
    <w:rsid w:val="003B02CA"/>
    <w:rsid w:val="003B0BE1"/>
    <w:rsid w:val="003B0D5C"/>
    <w:rsid w:val="003B1169"/>
    <w:rsid w:val="003B22F0"/>
    <w:rsid w:val="003B2800"/>
    <w:rsid w:val="003B4379"/>
    <w:rsid w:val="003B457D"/>
    <w:rsid w:val="003B4B37"/>
    <w:rsid w:val="003B5195"/>
    <w:rsid w:val="003B5478"/>
    <w:rsid w:val="003B6BF8"/>
    <w:rsid w:val="003B6F9C"/>
    <w:rsid w:val="003B7143"/>
    <w:rsid w:val="003B7EB9"/>
    <w:rsid w:val="003C0017"/>
    <w:rsid w:val="003C0CC6"/>
    <w:rsid w:val="003C1107"/>
    <w:rsid w:val="003C2034"/>
    <w:rsid w:val="003C32C3"/>
    <w:rsid w:val="003C48E7"/>
    <w:rsid w:val="003C66C6"/>
    <w:rsid w:val="003C69CB"/>
    <w:rsid w:val="003C723A"/>
    <w:rsid w:val="003C75DF"/>
    <w:rsid w:val="003D0F68"/>
    <w:rsid w:val="003D141B"/>
    <w:rsid w:val="003D1835"/>
    <w:rsid w:val="003D3499"/>
    <w:rsid w:val="003D3A2F"/>
    <w:rsid w:val="003D4207"/>
    <w:rsid w:val="003D5CB7"/>
    <w:rsid w:val="003D64A2"/>
    <w:rsid w:val="003D69B0"/>
    <w:rsid w:val="003D69D6"/>
    <w:rsid w:val="003D7581"/>
    <w:rsid w:val="003D7677"/>
    <w:rsid w:val="003E0BAF"/>
    <w:rsid w:val="003E12C3"/>
    <w:rsid w:val="003E1B53"/>
    <w:rsid w:val="003E1BA6"/>
    <w:rsid w:val="003E2887"/>
    <w:rsid w:val="003E28AD"/>
    <w:rsid w:val="003E3AB5"/>
    <w:rsid w:val="003E4734"/>
    <w:rsid w:val="003E4DDA"/>
    <w:rsid w:val="003E5246"/>
    <w:rsid w:val="003E5A04"/>
    <w:rsid w:val="003E647F"/>
    <w:rsid w:val="003E6DAB"/>
    <w:rsid w:val="003E7331"/>
    <w:rsid w:val="003F0410"/>
    <w:rsid w:val="003F078C"/>
    <w:rsid w:val="003F1910"/>
    <w:rsid w:val="003F1A0F"/>
    <w:rsid w:val="003F2317"/>
    <w:rsid w:val="003F2492"/>
    <w:rsid w:val="003F3133"/>
    <w:rsid w:val="003F32CF"/>
    <w:rsid w:val="003F32F0"/>
    <w:rsid w:val="003F38BF"/>
    <w:rsid w:val="003F3CFA"/>
    <w:rsid w:val="003F4DCC"/>
    <w:rsid w:val="003F6FDB"/>
    <w:rsid w:val="003F70FD"/>
    <w:rsid w:val="003F7452"/>
    <w:rsid w:val="003F7BED"/>
    <w:rsid w:val="00400162"/>
    <w:rsid w:val="004005C1"/>
    <w:rsid w:val="00400DE0"/>
    <w:rsid w:val="00402012"/>
    <w:rsid w:val="00404531"/>
    <w:rsid w:val="00406C01"/>
    <w:rsid w:val="00407E5C"/>
    <w:rsid w:val="004104FB"/>
    <w:rsid w:val="00410D01"/>
    <w:rsid w:val="004110E7"/>
    <w:rsid w:val="004112BD"/>
    <w:rsid w:val="00411BAE"/>
    <w:rsid w:val="00412565"/>
    <w:rsid w:val="00412746"/>
    <w:rsid w:val="00412CD5"/>
    <w:rsid w:val="00412DE7"/>
    <w:rsid w:val="00412ED8"/>
    <w:rsid w:val="00413A05"/>
    <w:rsid w:val="00414D97"/>
    <w:rsid w:val="0041557F"/>
    <w:rsid w:val="004159F3"/>
    <w:rsid w:val="00417758"/>
    <w:rsid w:val="00422394"/>
    <w:rsid w:val="00422493"/>
    <w:rsid w:val="0042367E"/>
    <w:rsid w:val="004249E3"/>
    <w:rsid w:val="004250D9"/>
    <w:rsid w:val="004277E4"/>
    <w:rsid w:val="00427A69"/>
    <w:rsid w:val="00431384"/>
    <w:rsid w:val="0043191F"/>
    <w:rsid w:val="004348F2"/>
    <w:rsid w:val="00434B12"/>
    <w:rsid w:val="00434F89"/>
    <w:rsid w:val="00435133"/>
    <w:rsid w:val="00435204"/>
    <w:rsid w:val="00435591"/>
    <w:rsid w:val="00435FE2"/>
    <w:rsid w:val="0044073F"/>
    <w:rsid w:val="00440A17"/>
    <w:rsid w:val="00440E47"/>
    <w:rsid w:val="004412CA"/>
    <w:rsid w:val="00442DD0"/>
    <w:rsid w:val="0044311C"/>
    <w:rsid w:val="00443D54"/>
    <w:rsid w:val="0044420D"/>
    <w:rsid w:val="00444507"/>
    <w:rsid w:val="00445522"/>
    <w:rsid w:val="00446161"/>
    <w:rsid w:val="00446C60"/>
    <w:rsid w:val="004471EF"/>
    <w:rsid w:val="004474D4"/>
    <w:rsid w:val="00447C13"/>
    <w:rsid w:val="00447E8D"/>
    <w:rsid w:val="004509F5"/>
    <w:rsid w:val="00450B2C"/>
    <w:rsid w:val="00450DB4"/>
    <w:rsid w:val="00451660"/>
    <w:rsid w:val="00451FB4"/>
    <w:rsid w:val="00452296"/>
    <w:rsid w:val="00452B31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A4E"/>
    <w:rsid w:val="00462DA1"/>
    <w:rsid w:val="00463B2F"/>
    <w:rsid w:val="00464461"/>
    <w:rsid w:val="00464726"/>
    <w:rsid w:val="00464B06"/>
    <w:rsid w:val="00465C64"/>
    <w:rsid w:val="0046708B"/>
    <w:rsid w:val="00467C37"/>
    <w:rsid w:val="00470585"/>
    <w:rsid w:val="0047061C"/>
    <w:rsid w:val="00470938"/>
    <w:rsid w:val="00470AA7"/>
    <w:rsid w:val="00470F58"/>
    <w:rsid w:val="004739CF"/>
    <w:rsid w:val="004742B3"/>
    <w:rsid w:val="00474A56"/>
    <w:rsid w:val="0047630D"/>
    <w:rsid w:val="00476FB5"/>
    <w:rsid w:val="0047712C"/>
    <w:rsid w:val="004808A2"/>
    <w:rsid w:val="00481FC9"/>
    <w:rsid w:val="00483113"/>
    <w:rsid w:val="00483D39"/>
    <w:rsid w:val="0048508D"/>
    <w:rsid w:val="00485695"/>
    <w:rsid w:val="00485701"/>
    <w:rsid w:val="00485AA0"/>
    <w:rsid w:val="00486278"/>
    <w:rsid w:val="0048772C"/>
    <w:rsid w:val="00491443"/>
    <w:rsid w:val="004920A3"/>
    <w:rsid w:val="004927A8"/>
    <w:rsid w:val="00492B7C"/>
    <w:rsid w:val="00492F0F"/>
    <w:rsid w:val="004967D8"/>
    <w:rsid w:val="00497C6A"/>
    <w:rsid w:val="00497CBD"/>
    <w:rsid w:val="004A000A"/>
    <w:rsid w:val="004A0133"/>
    <w:rsid w:val="004A30E4"/>
    <w:rsid w:val="004A363C"/>
    <w:rsid w:val="004A3A7A"/>
    <w:rsid w:val="004A4483"/>
    <w:rsid w:val="004A551C"/>
    <w:rsid w:val="004A693A"/>
    <w:rsid w:val="004A7681"/>
    <w:rsid w:val="004A7C42"/>
    <w:rsid w:val="004A7E3F"/>
    <w:rsid w:val="004B042F"/>
    <w:rsid w:val="004B106C"/>
    <w:rsid w:val="004B1EF6"/>
    <w:rsid w:val="004B24FE"/>
    <w:rsid w:val="004B2A81"/>
    <w:rsid w:val="004B457D"/>
    <w:rsid w:val="004B4FD9"/>
    <w:rsid w:val="004B5897"/>
    <w:rsid w:val="004B5EA7"/>
    <w:rsid w:val="004B710F"/>
    <w:rsid w:val="004C0304"/>
    <w:rsid w:val="004C1D69"/>
    <w:rsid w:val="004C2BCC"/>
    <w:rsid w:val="004C2CE6"/>
    <w:rsid w:val="004C31A8"/>
    <w:rsid w:val="004C3A97"/>
    <w:rsid w:val="004C3CE6"/>
    <w:rsid w:val="004C462A"/>
    <w:rsid w:val="004C54A7"/>
    <w:rsid w:val="004C62FF"/>
    <w:rsid w:val="004C65F6"/>
    <w:rsid w:val="004C67C6"/>
    <w:rsid w:val="004D0E0D"/>
    <w:rsid w:val="004D14A7"/>
    <w:rsid w:val="004D1BA9"/>
    <w:rsid w:val="004D1F4E"/>
    <w:rsid w:val="004D2794"/>
    <w:rsid w:val="004D293B"/>
    <w:rsid w:val="004D38D1"/>
    <w:rsid w:val="004D3A9D"/>
    <w:rsid w:val="004D3C2C"/>
    <w:rsid w:val="004D4872"/>
    <w:rsid w:val="004D4B3E"/>
    <w:rsid w:val="004D5F3F"/>
    <w:rsid w:val="004D7EB7"/>
    <w:rsid w:val="004E09BB"/>
    <w:rsid w:val="004E452A"/>
    <w:rsid w:val="004E506B"/>
    <w:rsid w:val="004E6622"/>
    <w:rsid w:val="004E76B1"/>
    <w:rsid w:val="004E7B99"/>
    <w:rsid w:val="004F29A1"/>
    <w:rsid w:val="004F2FDD"/>
    <w:rsid w:val="004F330C"/>
    <w:rsid w:val="004F527E"/>
    <w:rsid w:val="004F5387"/>
    <w:rsid w:val="004F5D15"/>
    <w:rsid w:val="004F6B88"/>
    <w:rsid w:val="004F7904"/>
    <w:rsid w:val="004F7A19"/>
    <w:rsid w:val="005001BB"/>
    <w:rsid w:val="0050099B"/>
    <w:rsid w:val="00502254"/>
    <w:rsid w:val="0050227C"/>
    <w:rsid w:val="00502672"/>
    <w:rsid w:val="00502C34"/>
    <w:rsid w:val="00503204"/>
    <w:rsid w:val="00503D7A"/>
    <w:rsid w:val="005049AB"/>
    <w:rsid w:val="00504A7E"/>
    <w:rsid w:val="005050F4"/>
    <w:rsid w:val="0050531F"/>
    <w:rsid w:val="005064CA"/>
    <w:rsid w:val="00506C9C"/>
    <w:rsid w:val="00506CFA"/>
    <w:rsid w:val="005101F7"/>
    <w:rsid w:val="0051042F"/>
    <w:rsid w:val="00510E4F"/>
    <w:rsid w:val="0051136F"/>
    <w:rsid w:val="005116DC"/>
    <w:rsid w:val="00511751"/>
    <w:rsid w:val="00511C7E"/>
    <w:rsid w:val="00511D61"/>
    <w:rsid w:val="00512460"/>
    <w:rsid w:val="005133CA"/>
    <w:rsid w:val="005138C5"/>
    <w:rsid w:val="00514AB3"/>
    <w:rsid w:val="00514ECA"/>
    <w:rsid w:val="00514FC4"/>
    <w:rsid w:val="00515D97"/>
    <w:rsid w:val="005168DE"/>
    <w:rsid w:val="005179DE"/>
    <w:rsid w:val="00520134"/>
    <w:rsid w:val="00520B3E"/>
    <w:rsid w:val="00521F06"/>
    <w:rsid w:val="0052434E"/>
    <w:rsid w:val="005243A9"/>
    <w:rsid w:val="005254E7"/>
    <w:rsid w:val="00525F00"/>
    <w:rsid w:val="00526BF0"/>
    <w:rsid w:val="0053003B"/>
    <w:rsid w:val="005306FF"/>
    <w:rsid w:val="00531389"/>
    <w:rsid w:val="00531CCE"/>
    <w:rsid w:val="00531D88"/>
    <w:rsid w:val="0053373A"/>
    <w:rsid w:val="00533991"/>
    <w:rsid w:val="00534E42"/>
    <w:rsid w:val="0053650E"/>
    <w:rsid w:val="00537120"/>
    <w:rsid w:val="005404A4"/>
    <w:rsid w:val="00540911"/>
    <w:rsid w:val="00540AD1"/>
    <w:rsid w:val="00540D8A"/>
    <w:rsid w:val="00541335"/>
    <w:rsid w:val="005432D7"/>
    <w:rsid w:val="005441A8"/>
    <w:rsid w:val="005441C7"/>
    <w:rsid w:val="00544B24"/>
    <w:rsid w:val="00545E55"/>
    <w:rsid w:val="005464A6"/>
    <w:rsid w:val="0054735F"/>
    <w:rsid w:val="00547E9C"/>
    <w:rsid w:val="00550A3B"/>
    <w:rsid w:val="00550FB6"/>
    <w:rsid w:val="00551701"/>
    <w:rsid w:val="00551919"/>
    <w:rsid w:val="005523D3"/>
    <w:rsid w:val="00552C2C"/>
    <w:rsid w:val="00556D72"/>
    <w:rsid w:val="00557C56"/>
    <w:rsid w:val="00557E4B"/>
    <w:rsid w:val="00562234"/>
    <w:rsid w:val="00562859"/>
    <w:rsid w:val="0056300C"/>
    <w:rsid w:val="00563751"/>
    <w:rsid w:val="00563DC2"/>
    <w:rsid w:val="005642FC"/>
    <w:rsid w:val="00564598"/>
    <w:rsid w:val="00564A7E"/>
    <w:rsid w:val="00564F07"/>
    <w:rsid w:val="00564F26"/>
    <w:rsid w:val="00565B60"/>
    <w:rsid w:val="005674D6"/>
    <w:rsid w:val="005700A2"/>
    <w:rsid w:val="005700D6"/>
    <w:rsid w:val="005706F0"/>
    <w:rsid w:val="00571B56"/>
    <w:rsid w:val="00571B5A"/>
    <w:rsid w:val="00571CB1"/>
    <w:rsid w:val="00573616"/>
    <w:rsid w:val="00573733"/>
    <w:rsid w:val="00573C3E"/>
    <w:rsid w:val="00574696"/>
    <w:rsid w:val="00576BD0"/>
    <w:rsid w:val="005772FC"/>
    <w:rsid w:val="00577632"/>
    <w:rsid w:val="0058105D"/>
    <w:rsid w:val="005823EA"/>
    <w:rsid w:val="0058267E"/>
    <w:rsid w:val="00583A49"/>
    <w:rsid w:val="00584C9A"/>
    <w:rsid w:val="00586B94"/>
    <w:rsid w:val="0059039E"/>
    <w:rsid w:val="00590977"/>
    <w:rsid w:val="00592756"/>
    <w:rsid w:val="00592BD5"/>
    <w:rsid w:val="0059344D"/>
    <w:rsid w:val="00593FCD"/>
    <w:rsid w:val="0059692F"/>
    <w:rsid w:val="00597B92"/>
    <w:rsid w:val="00597BDE"/>
    <w:rsid w:val="005A05C5"/>
    <w:rsid w:val="005A0863"/>
    <w:rsid w:val="005A0891"/>
    <w:rsid w:val="005A313D"/>
    <w:rsid w:val="005A338D"/>
    <w:rsid w:val="005A5635"/>
    <w:rsid w:val="005A59E1"/>
    <w:rsid w:val="005A6011"/>
    <w:rsid w:val="005A78B1"/>
    <w:rsid w:val="005B09C8"/>
    <w:rsid w:val="005B133D"/>
    <w:rsid w:val="005B2972"/>
    <w:rsid w:val="005B2DA7"/>
    <w:rsid w:val="005B3927"/>
    <w:rsid w:val="005B3A3B"/>
    <w:rsid w:val="005B3AC3"/>
    <w:rsid w:val="005B3BBB"/>
    <w:rsid w:val="005B40C6"/>
    <w:rsid w:val="005B5097"/>
    <w:rsid w:val="005B586F"/>
    <w:rsid w:val="005B5977"/>
    <w:rsid w:val="005B5C6A"/>
    <w:rsid w:val="005B5D75"/>
    <w:rsid w:val="005B7342"/>
    <w:rsid w:val="005B7D33"/>
    <w:rsid w:val="005C0005"/>
    <w:rsid w:val="005C0B72"/>
    <w:rsid w:val="005C0C4D"/>
    <w:rsid w:val="005C1EC5"/>
    <w:rsid w:val="005C2713"/>
    <w:rsid w:val="005C3351"/>
    <w:rsid w:val="005C5CD6"/>
    <w:rsid w:val="005C7505"/>
    <w:rsid w:val="005C76A8"/>
    <w:rsid w:val="005C7F55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30F"/>
    <w:rsid w:val="005E691C"/>
    <w:rsid w:val="005F0D6B"/>
    <w:rsid w:val="005F1550"/>
    <w:rsid w:val="005F1572"/>
    <w:rsid w:val="005F1577"/>
    <w:rsid w:val="005F1A5B"/>
    <w:rsid w:val="005F2021"/>
    <w:rsid w:val="005F2342"/>
    <w:rsid w:val="005F628A"/>
    <w:rsid w:val="005F6BEA"/>
    <w:rsid w:val="005F6C73"/>
    <w:rsid w:val="005F7266"/>
    <w:rsid w:val="005F7285"/>
    <w:rsid w:val="00601188"/>
    <w:rsid w:val="00601585"/>
    <w:rsid w:val="00603DDC"/>
    <w:rsid w:val="006050B9"/>
    <w:rsid w:val="006052B4"/>
    <w:rsid w:val="0060547C"/>
    <w:rsid w:val="006065AC"/>
    <w:rsid w:val="00606A13"/>
    <w:rsid w:val="00606F40"/>
    <w:rsid w:val="00614B9D"/>
    <w:rsid w:val="00614BF1"/>
    <w:rsid w:val="006154FB"/>
    <w:rsid w:val="006155E5"/>
    <w:rsid w:val="006155ED"/>
    <w:rsid w:val="00615D49"/>
    <w:rsid w:val="00616559"/>
    <w:rsid w:val="00617AEF"/>
    <w:rsid w:val="00620F36"/>
    <w:rsid w:val="00621EDF"/>
    <w:rsid w:val="0062213A"/>
    <w:rsid w:val="00622289"/>
    <w:rsid w:val="006248DD"/>
    <w:rsid w:val="0062569C"/>
    <w:rsid w:val="00625CC1"/>
    <w:rsid w:val="00625D76"/>
    <w:rsid w:val="006279A0"/>
    <w:rsid w:val="00627FEE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954"/>
    <w:rsid w:val="00641FF2"/>
    <w:rsid w:val="006442AF"/>
    <w:rsid w:val="00644301"/>
    <w:rsid w:val="00645469"/>
    <w:rsid w:val="00646B18"/>
    <w:rsid w:val="006478C2"/>
    <w:rsid w:val="00647996"/>
    <w:rsid w:val="00651E4E"/>
    <w:rsid w:val="00652679"/>
    <w:rsid w:val="00652CD5"/>
    <w:rsid w:val="006534DF"/>
    <w:rsid w:val="00653F81"/>
    <w:rsid w:val="00655901"/>
    <w:rsid w:val="00655F5F"/>
    <w:rsid w:val="006561CC"/>
    <w:rsid w:val="00656322"/>
    <w:rsid w:val="006566AB"/>
    <w:rsid w:val="006569CE"/>
    <w:rsid w:val="00657026"/>
    <w:rsid w:val="00660DBD"/>
    <w:rsid w:val="00660F50"/>
    <w:rsid w:val="006618FF"/>
    <w:rsid w:val="0066269A"/>
    <w:rsid w:val="00662C3C"/>
    <w:rsid w:val="006632C4"/>
    <w:rsid w:val="00664E7C"/>
    <w:rsid w:val="006658FD"/>
    <w:rsid w:val="00665C85"/>
    <w:rsid w:val="00666EA5"/>
    <w:rsid w:val="0066719D"/>
    <w:rsid w:val="006679F9"/>
    <w:rsid w:val="0067085B"/>
    <w:rsid w:val="0067115D"/>
    <w:rsid w:val="00671792"/>
    <w:rsid w:val="0067218A"/>
    <w:rsid w:val="0067289B"/>
    <w:rsid w:val="00672DA3"/>
    <w:rsid w:val="00673362"/>
    <w:rsid w:val="006742BC"/>
    <w:rsid w:val="0067459D"/>
    <w:rsid w:val="0067786C"/>
    <w:rsid w:val="00682604"/>
    <w:rsid w:val="00682F1A"/>
    <w:rsid w:val="00683143"/>
    <w:rsid w:val="00683380"/>
    <w:rsid w:val="00684E3A"/>
    <w:rsid w:val="00685822"/>
    <w:rsid w:val="0068633A"/>
    <w:rsid w:val="00686713"/>
    <w:rsid w:val="00687ED8"/>
    <w:rsid w:val="0069089E"/>
    <w:rsid w:val="006909D9"/>
    <w:rsid w:val="00690ECA"/>
    <w:rsid w:val="006911F3"/>
    <w:rsid w:val="0069268E"/>
    <w:rsid w:val="00693B65"/>
    <w:rsid w:val="00693D29"/>
    <w:rsid w:val="00695350"/>
    <w:rsid w:val="00695381"/>
    <w:rsid w:val="0069593C"/>
    <w:rsid w:val="00696BFE"/>
    <w:rsid w:val="006A049A"/>
    <w:rsid w:val="006A0AC4"/>
    <w:rsid w:val="006A4179"/>
    <w:rsid w:val="006A4661"/>
    <w:rsid w:val="006A4B07"/>
    <w:rsid w:val="006A5F96"/>
    <w:rsid w:val="006B15AA"/>
    <w:rsid w:val="006B165E"/>
    <w:rsid w:val="006B2720"/>
    <w:rsid w:val="006B2776"/>
    <w:rsid w:val="006B29C8"/>
    <w:rsid w:val="006B577A"/>
    <w:rsid w:val="006B5D85"/>
    <w:rsid w:val="006B6794"/>
    <w:rsid w:val="006B67CD"/>
    <w:rsid w:val="006B68FC"/>
    <w:rsid w:val="006B6996"/>
    <w:rsid w:val="006B6FBE"/>
    <w:rsid w:val="006B7501"/>
    <w:rsid w:val="006B7AC4"/>
    <w:rsid w:val="006B7BFC"/>
    <w:rsid w:val="006C0D04"/>
    <w:rsid w:val="006C0D9A"/>
    <w:rsid w:val="006C14EB"/>
    <w:rsid w:val="006C153E"/>
    <w:rsid w:val="006C20E3"/>
    <w:rsid w:val="006C2987"/>
    <w:rsid w:val="006C2988"/>
    <w:rsid w:val="006C305A"/>
    <w:rsid w:val="006C321B"/>
    <w:rsid w:val="006C409E"/>
    <w:rsid w:val="006C45F6"/>
    <w:rsid w:val="006C62F4"/>
    <w:rsid w:val="006C760F"/>
    <w:rsid w:val="006C7691"/>
    <w:rsid w:val="006D24B6"/>
    <w:rsid w:val="006D30B7"/>
    <w:rsid w:val="006D5ED7"/>
    <w:rsid w:val="006D760D"/>
    <w:rsid w:val="006E0111"/>
    <w:rsid w:val="006E0B0F"/>
    <w:rsid w:val="006E0C21"/>
    <w:rsid w:val="006E115F"/>
    <w:rsid w:val="006E2565"/>
    <w:rsid w:val="006E2B90"/>
    <w:rsid w:val="006E3029"/>
    <w:rsid w:val="006E4909"/>
    <w:rsid w:val="006E4B6C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2E7"/>
    <w:rsid w:val="006F59D4"/>
    <w:rsid w:val="006F780A"/>
    <w:rsid w:val="006F78C2"/>
    <w:rsid w:val="006F7F77"/>
    <w:rsid w:val="0070023C"/>
    <w:rsid w:val="00701716"/>
    <w:rsid w:val="00701EA7"/>
    <w:rsid w:val="00701F2F"/>
    <w:rsid w:val="00704A4D"/>
    <w:rsid w:val="00705088"/>
    <w:rsid w:val="00706674"/>
    <w:rsid w:val="00706CB7"/>
    <w:rsid w:val="0070728B"/>
    <w:rsid w:val="00707322"/>
    <w:rsid w:val="00707CEE"/>
    <w:rsid w:val="00710585"/>
    <w:rsid w:val="00710E09"/>
    <w:rsid w:val="00711EB2"/>
    <w:rsid w:val="00712190"/>
    <w:rsid w:val="007131C1"/>
    <w:rsid w:val="00713708"/>
    <w:rsid w:val="00713DAF"/>
    <w:rsid w:val="00713E22"/>
    <w:rsid w:val="007142A2"/>
    <w:rsid w:val="00715294"/>
    <w:rsid w:val="0071570B"/>
    <w:rsid w:val="00715A12"/>
    <w:rsid w:val="00715AB6"/>
    <w:rsid w:val="00716BBF"/>
    <w:rsid w:val="00716FB5"/>
    <w:rsid w:val="00717499"/>
    <w:rsid w:val="007205FE"/>
    <w:rsid w:val="0072136E"/>
    <w:rsid w:val="00721AD1"/>
    <w:rsid w:val="0072206E"/>
    <w:rsid w:val="00724262"/>
    <w:rsid w:val="00725DC2"/>
    <w:rsid w:val="0072627D"/>
    <w:rsid w:val="00731523"/>
    <w:rsid w:val="0073191C"/>
    <w:rsid w:val="0073248E"/>
    <w:rsid w:val="0073352F"/>
    <w:rsid w:val="007338FA"/>
    <w:rsid w:val="00734153"/>
    <w:rsid w:val="00734949"/>
    <w:rsid w:val="0073554A"/>
    <w:rsid w:val="0073583F"/>
    <w:rsid w:val="00735E00"/>
    <w:rsid w:val="007361D3"/>
    <w:rsid w:val="0073645E"/>
    <w:rsid w:val="007370F2"/>
    <w:rsid w:val="007371B0"/>
    <w:rsid w:val="007372A1"/>
    <w:rsid w:val="00737F41"/>
    <w:rsid w:val="00740BE6"/>
    <w:rsid w:val="00740E08"/>
    <w:rsid w:val="00740E4E"/>
    <w:rsid w:val="00741962"/>
    <w:rsid w:val="00741A7B"/>
    <w:rsid w:val="0074216F"/>
    <w:rsid w:val="00742BEA"/>
    <w:rsid w:val="00743491"/>
    <w:rsid w:val="007436B9"/>
    <w:rsid w:val="007437D0"/>
    <w:rsid w:val="00745CA6"/>
    <w:rsid w:val="0074642A"/>
    <w:rsid w:val="007468A2"/>
    <w:rsid w:val="00746BBA"/>
    <w:rsid w:val="00747CEE"/>
    <w:rsid w:val="00751394"/>
    <w:rsid w:val="00751777"/>
    <w:rsid w:val="00753DF8"/>
    <w:rsid w:val="00756234"/>
    <w:rsid w:val="007570F2"/>
    <w:rsid w:val="007577C7"/>
    <w:rsid w:val="00757A61"/>
    <w:rsid w:val="00757AD5"/>
    <w:rsid w:val="00757AD8"/>
    <w:rsid w:val="00761E82"/>
    <w:rsid w:val="0076206A"/>
    <w:rsid w:val="00762AB1"/>
    <w:rsid w:val="00762D5E"/>
    <w:rsid w:val="00763889"/>
    <w:rsid w:val="00764012"/>
    <w:rsid w:val="0076444F"/>
    <w:rsid w:val="0076455E"/>
    <w:rsid w:val="00764F37"/>
    <w:rsid w:val="00767169"/>
    <w:rsid w:val="007673FE"/>
    <w:rsid w:val="00767EEA"/>
    <w:rsid w:val="00771FA7"/>
    <w:rsid w:val="00773B65"/>
    <w:rsid w:val="00774381"/>
    <w:rsid w:val="00774387"/>
    <w:rsid w:val="00774628"/>
    <w:rsid w:val="00774B27"/>
    <w:rsid w:val="00774DE3"/>
    <w:rsid w:val="0077653C"/>
    <w:rsid w:val="007767F3"/>
    <w:rsid w:val="00776A9D"/>
    <w:rsid w:val="00777FC1"/>
    <w:rsid w:val="0078024B"/>
    <w:rsid w:val="0078027E"/>
    <w:rsid w:val="007813BC"/>
    <w:rsid w:val="007813CF"/>
    <w:rsid w:val="00781632"/>
    <w:rsid w:val="00782702"/>
    <w:rsid w:val="007827F1"/>
    <w:rsid w:val="00782A13"/>
    <w:rsid w:val="007863C2"/>
    <w:rsid w:val="00786CCC"/>
    <w:rsid w:val="00790C60"/>
    <w:rsid w:val="00791B05"/>
    <w:rsid w:val="00792EFB"/>
    <w:rsid w:val="00793BD0"/>
    <w:rsid w:val="00794365"/>
    <w:rsid w:val="00795F84"/>
    <w:rsid w:val="0079609E"/>
    <w:rsid w:val="0079624C"/>
    <w:rsid w:val="0079632F"/>
    <w:rsid w:val="00796D07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5A2A"/>
    <w:rsid w:val="007A654E"/>
    <w:rsid w:val="007A69B9"/>
    <w:rsid w:val="007A69FC"/>
    <w:rsid w:val="007A6BCA"/>
    <w:rsid w:val="007A6DC0"/>
    <w:rsid w:val="007A7A06"/>
    <w:rsid w:val="007B03AE"/>
    <w:rsid w:val="007B05B3"/>
    <w:rsid w:val="007B0981"/>
    <w:rsid w:val="007B1AD8"/>
    <w:rsid w:val="007B3FB7"/>
    <w:rsid w:val="007B6EAE"/>
    <w:rsid w:val="007B77EE"/>
    <w:rsid w:val="007B789F"/>
    <w:rsid w:val="007B79E4"/>
    <w:rsid w:val="007B7D6C"/>
    <w:rsid w:val="007C038A"/>
    <w:rsid w:val="007C16ED"/>
    <w:rsid w:val="007C1A44"/>
    <w:rsid w:val="007C1D6F"/>
    <w:rsid w:val="007C50C2"/>
    <w:rsid w:val="007C542D"/>
    <w:rsid w:val="007C6A8F"/>
    <w:rsid w:val="007D0310"/>
    <w:rsid w:val="007D0692"/>
    <w:rsid w:val="007D1530"/>
    <w:rsid w:val="007D2656"/>
    <w:rsid w:val="007D34F0"/>
    <w:rsid w:val="007D5182"/>
    <w:rsid w:val="007D62B1"/>
    <w:rsid w:val="007D62C9"/>
    <w:rsid w:val="007D640D"/>
    <w:rsid w:val="007E1257"/>
    <w:rsid w:val="007E5305"/>
    <w:rsid w:val="007E5760"/>
    <w:rsid w:val="007E62CD"/>
    <w:rsid w:val="007E66A4"/>
    <w:rsid w:val="007F037D"/>
    <w:rsid w:val="007F17C4"/>
    <w:rsid w:val="007F1B4B"/>
    <w:rsid w:val="007F1C11"/>
    <w:rsid w:val="007F3234"/>
    <w:rsid w:val="007F4C24"/>
    <w:rsid w:val="007F4D55"/>
    <w:rsid w:val="007F5439"/>
    <w:rsid w:val="007F5650"/>
    <w:rsid w:val="007F596E"/>
    <w:rsid w:val="007F7A35"/>
    <w:rsid w:val="007F7F6F"/>
    <w:rsid w:val="008011AF"/>
    <w:rsid w:val="00801558"/>
    <w:rsid w:val="0080161D"/>
    <w:rsid w:val="0080173C"/>
    <w:rsid w:val="00802D52"/>
    <w:rsid w:val="00803245"/>
    <w:rsid w:val="008036FE"/>
    <w:rsid w:val="0080446F"/>
    <w:rsid w:val="00804967"/>
    <w:rsid w:val="00804EB3"/>
    <w:rsid w:val="00804F90"/>
    <w:rsid w:val="00805C89"/>
    <w:rsid w:val="0080694A"/>
    <w:rsid w:val="00807171"/>
    <w:rsid w:val="00807FC4"/>
    <w:rsid w:val="00810725"/>
    <w:rsid w:val="00811109"/>
    <w:rsid w:val="0081242A"/>
    <w:rsid w:val="00812450"/>
    <w:rsid w:val="0081408A"/>
    <w:rsid w:val="00814950"/>
    <w:rsid w:val="00814DC4"/>
    <w:rsid w:val="00815019"/>
    <w:rsid w:val="00815338"/>
    <w:rsid w:val="00816C6A"/>
    <w:rsid w:val="00816DAC"/>
    <w:rsid w:val="008177D1"/>
    <w:rsid w:val="00820463"/>
    <w:rsid w:val="008209EF"/>
    <w:rsid w:val="008216B0"/>
    <w:rsid w:val="008217AF"/>
    <w:rsid w:val="0082203C"/>
    <w:rsid w:val="008222B9"/>
    <w:rsid w:val="008237CC"/>
    <w:rsid w:val="008237F5"/>
    <w:rsid w:val="008246D4"/>
    <w:rsid w:val="008248AE"/>
    <w:rsid w:val="0082492B"/>
    <w:rsid w:val="00824946"/>
    <w:rsid w:val="008256A7"/>
    <w:rsid w:val="00826695"/>
    <w:rsid w:val="00826F15"/>
    <w:rsid w:val="00826F9F"/>
    <w:rsid w:val="00827499"/>
    <w:rsid w:val="008279CD"/>
    <w:rsid w:val="0083048A"/>
    <w:rsid w:val="00830DEB"/>
    <w:rsid w:val="008313D9"/>
    <w:rsid w:val="00832E37"/>
    <w:rsid w:val="00833874"/>
    <w:rsid w:val="00834CF7"/>
    <w:rsid w:val="0083573E"/>
    <w:rsid w:val="008365B8"/>
    <w:rsid w:val="00836EE9"/>
    <w:rsid w:val="00837208"/>
    <w:rsid w:val="00837AA0"/>
    <w:rsid w:val="00840197"/>
    <w:rsid w:val="008401FF"/>
    <w:rsid w:val="008405E2"/>
    <w:rsid w:val="0084087E"/>
    <w:rsid w:val="00841280"/>
    <w:rsid w:val="0084141F"/>
    <w:rsid w:val="00843AA2"/>
    <w:rsid w:val="00843D6D"/>
    <w:rsid w:val="00844952"/>
    <w:rsid w:val="008451C4"/>
    <w:rsid w:val="00845959"/>
    <w:rsid w:val="0084633A"/>
    <w:rsid w:val="008465FB"/>
    <w:rsid w:val="008467A2"/>
    <w:rsid w:val="00850812"/>
    <w:rsid w:val="00850AF0"/>
    <w:rsid w:val="0085131D"/>
    <w:rsid w:val="00851360"/>
    <w:rsid w:val="0085313A"/>
    <w:rsid w:val="00853615"/>
    <w:rsid w:val="00853CD2"/>
    <w:rsid w:val="0085445F"/>
    <w:rsid w:val="008547E3"/>
    <w:rsid w:val="00855254"/>
    <w:rsid w:val="00855618"/>
    <w:rsid w:val="00855FE7"/>
    <w:rsid w:val="00856331"/>
    <w:rsid w:val="0085658B"/>
    <w:rsid w:val="00862300"/>
    <w:rsid w:val="00864771"/>
    <w:rsid w:val="00866C76"/>
    <w:rsid w:val="00867AC8"/>
    <w:rsid w:val="00867C92"/>
    <w:rsid w:val="0087087A"/>
    <w:rsid w:val="00870E41"/>
    <w:rsid w:val="0087132F"/>
    <w:rsid w:val="00871350"/>
    <w:rsid w:val="008730B0"/>
    <w:rsid w:val="0087320B"/>
    <w:rsid w:val="00873826"/>
    <w:rsid w:val="00873CF9"/>
    <w:rsid w:val="00873F1C"/>
    <w:rsid w:val="008746C2"/>
    <w:rsid w:val="00874A84"/>
    <w:rsid w:val="00874FC0"/>
    <w:rsid w:val="00876FB3"/>
    <w:rsid w:val="00877043"/>
    <w:rsid w:val="008774A1"/>
    <w:rsid w:val="00877B94"/>
    <w:rsid w:val="00880526"/>
    <w:rsid w:val="00880E1D"/>
    <w:rsid w:val="00881D49"/>
    <w:rsid w:val="00881DF0"/>
    <w:rsid w:val="00881F18"/>
    <w:rsid w:val="0088344A"/>
    <w:rsid w:val="00883624"/>
    <w:rsid w:val="00883DFD"/>
    <w:rsid w:val="00884756"/>
    <w:rsid w:val="00884836"/>
    <w:rsid w:val="00884C4B"/>
    <w:rsid w:val="00884DAB"/>
    <w:rsid w:val="0088597E"/>
    <w:rsid w:val="0088670B"/>
    <w:rsid w:val="00887438"/>
    <w:rsid w:val="00887A82"/>
    <w:rsid w:val="00887EB7"/>
    <w:rsid w:val="00891D4B"/>
    <w:rsid w:val="00891E0F"/>
    <w:rsid w:val="00892DD4"/>
    <w:rsid w:val="008931DD"/>
    <w:rsid w:val="00894A02"/>
    <w:rsid w:val="008955D6"/>
    <w:rsid w:val="00896F59"/>
    <w:rsid w:val="00897B4A"/>
    <w:rsid w:val="008A1085"/>
    <w:rsid w:val="008A11D0"/>
    <w:rsid w:val="008A216D"/>
    <w:rsid w:val="008A2602"/>
    <w:rsid w:val="008A2A4D"/>
    <w:rsid w:val="008A2C2E"/>
    <w:rsid w:val="008A2D11"/>
    <w:rsid w:val="008A2D84"/>
    <w:rsid w:val="008A31DE"/>
    <w:rsid w:val="008A3A21"/>
    <w:rsid w:val="008A4136"/>
    <w:rsid w:val="008A4F9A"/>
    <w:rsid w:val="008A5B4F"/>
    <w:rsid w:val="008A79E8"/>
    <w:rsid w:val="008A7DC8"/>
    <w:rsid w:val="008B0CAD"/>
    <w:rsid w:val="008B1AD8"/>
    <w:rsid w:val="008B1D19"/>
    <w:rsid w:val="008B3AD0"/>
    <w:rsid w:val="008B5618"/>
    <w:rsid w:val="008B668C"/>
    <w:rsid w:val="008C110B"/>
    <w:rsid w:val="008C3BBC"/>
    <w:rsid w:val="008C4233"/>
    <w:rsid w:val="008C6CD3"/>
    <w:rsid w:val="008C76A7"/>
    <w:rsid w:val="008C76BB"/>
    <w:rsid w:val="008D19B6"/>
    <w:rsid w:val="008D33AF"/>
    <w:rsid w:val="008D4C84"/>
    <w:rsid w:val="008D4E6C"/>
    <w:rsid w:val="008D555E"/>
    <w:rsid w:val="008D5F11"/>
    <w:rsid w:val="008D66F6"/>
    <w:rsid w:val="008D6704"/>
    <w:rsid w:val="008E1244"/>
    <w:rsid w:val="008E16F9"/>
    <w:rsid w:val="008E1B44"/>
    <w:rsid w:val="008E254B"/>
    <w:rsid w:val="008E2B3A"/>
    <w:rsid w:val="008E2D69"/>
    <w:rsid w:val="008E396A"/>
    <w:rsid w:val="008E39D2"/>
    <w:rsid w:val="008E3ED5"/>
    <w:rsid w:val="008E4CF5"/>
    <w:rsid w:val="008E60B2"/>
    <w:rsid w:val="008E66B5"/>
    <w:rsid w:val="008E6BE3"/>
    <w:rsid w:val="008E71D0"/>
    <w:rsid w:val="008E76B5"/>
    <w:rsid w:val="008F0174"/>
    <w:rsid w:val="008F05A1"/>
    <w:rsid w:val="008F0E7C"/>
    <w:rsid w:val="008F13BB"/>
    <w:rsid w:val="008F1AA7"/>
    <w:rsid w:val="008F2359"/>
    <w:rsid w:val="008F2AC8"/>
    <w:rsid w:val="008F31CC"/>
    <w:rsid w:val="008F3695"/>
    <w:rsid w:val="008F4418"/>
    <w:rsid w:val="008F4979"/>
    <w:rsid w:val="008F4E9C"/>
    <w:rsid w:val="008F7FE3"/>
    <w:rsid w:val="00900DB6"/>
    <w:rsid w:val="009025B8"/>
    <w:rsid w:val="00903116"/>
    <w:rsid w:val="009036FC"/>
    <w:rsid w:val="00905D76"/>
    <w:rsid w:val="00906F6B"/>
    <w:rsid w:val="009071B4"/>
    <w:rsid w:val="00907DAC"/>
    <w:rsid w:val="009104E6"/>
    <w:rsid w:val="0091144B"/>
    <w:rsid w:val="00911788"/>
    <w:rsid w:val="00912610"/>
    <w:rsid w:val="00913D0F"/>
    <w:rsid w:val="0091476D"/>
    <w:rsid w:val="0091499F"/>
    <w:rsid w:val="00914A8D"/>
    <w:rsid w:val="00914D4F"/>
    <w:rsid w:val="009152A2"/>
    <w:rsid w:val="0091610F"/>
    <w:rsid w:val="0091650D"/>
    <w:rsid w:val="00916BE9"/>
    <w:rsid w:val="00917C31"/>
    <w:rsid w:val="00920705"/>
    <w:rsid w:val="00920D84"/>
    <w:rsid w:val="00922768"/>
    <w:rsid w:val="00922D90"/>
    <w:rsid w:val="00923DA5"/>
    <w:rsid w:val="0092573A"/>
    <w:rsid w:val="00925771"/>
    <w:rsid w:val="00925D16"/>
    <w:rsid w:val="00926758"/>
    <w:rsid w:val="00926AA6"/>
    <w:rsid w:val="0092737F"/>
    <w:rsid w:val="00931E1E"/>
    <w:rsid w:val="0093216E"/>
    <w:rsid w:val="009324C8"/>
    <w:rsid w:val="0093438E"/>
    <w:rsid w:val="00936CEF"/>
    <w:rsid w:val="00937841"/>
    <w:rsid w:val="00940A44"/>
    <w:rsid w:val="009423BE"/>
    <w:rsid w:val="00942561"/>
    <w:rsid w:val="00942781"/>
    <w:rsid w:val="00942E33"/>
    <w:rsid w:val="00943094"/>
    <w:rsid w:val="009435FD"/>
    <w:rsid w:val="0094395E"/>
    <w:rsid w:val="00943A10"/>
    <w:rsid w:val="0094531B"/>
    <w:rsid w:val="00947169"/>
    <w:rsid w:val="0094736B"/>
    <w:rsid w:val="00947F1D"/>
    <w:rsid w:val="00950C8A"/>
    <w:rsid w:val="00953108"/>
    <w:rsid w:val="00953402"/>
    <w:rsid w:val="009557BB"/>
    <w:rsid w:val="00955F51"/>
    <w:rsid w:val="0095605A"/>
    <w:rsid w:val="009573D4"/>
    <w:rsid w:val="009579FA"/>
    <w:rsid w:val="00961A85"/>
    <w:rsid w:val="00961B54"/>
    <w:rsid w:val="00961E66"/>
    <w:rsid w:val="009631BF"/>
    <w:rsid w:val="00963463"/>
    <w:rsid w:val="0096398F"/>
    <w:rsid w:val="00963C35"/>
    <w:rsid w:val="00964FAB"/>
    <w:rsid w:val="00965042"/>
    <w:rsid w:val="0096589C"/>
    <w:rsid w:val="00965F6C"/>
    <w:rsid w:val="009671F5"/>
    <w:rsid w:val="00967E7D"/>
    <w:rsid w:val="00971050"/>
    <w:rsid w:val="00972818"/>
    <w:rsid w:val="00973175"/>
    <w:rsid w:val="0097391B"/>
    <w:rsid w:val="00974E19"/>
    <w:rsid w:val="009756C4"/>
    <w:rsid w:val="00975F74"/>
    <w:rsid w:val="009775F4"/>
    <w:rsid w:val="00977D5A"/>
    <w:rsid w:val="00980848"/>
    <w:rsid w:val="009809A9"/>
    <w:rsid w:val="00980FCD"/>
    <w:rsid w:val="009815AD"/>
    <w:rsid w:val="00982177"/>
    <w:rsid w:val="00983B27"/>
    <w:rsid w:val="00985107"/>
    <w:rsid w:val="0098532F"/>
    <w:rsid w:val="00985BBE"/>
    <w:rsid w:val="00985CAF"/>
    <w:rsid w:val="00985E93"/>
    <w:rsid w:val="009861B6"/>
    <w:rsid w:val="0098681C"/>
    <w:rsid w:val="00986DA3"/>
    <w:rsid w:val="00986E90"/>
    <w:rsid w:val="0098765A"/>
    <w:rsid w:val="00987CCA"/>
    <w:rsid w:val="00987EAC"/>
    <w:rsid w:val="00991A1F"/>
    <w:rsid w:val="009921A8"/>
    <w:rsid w:val="009922A1"/>
    <w:rsid w:val="0099347A"/>
    <w:rsid w:val="009937D9"/>
    <w:rsid w:val="00993E37"/>
    <w:rsid w:val="00994160"/>
    <w:rsid w:val="009944CF"/>
    <w:rsid w:val="00994985"/>
    <w:rsid w:val="00994FB9"/>
    <w:rsid w:val="00995945"/>
    <w:rsid w:val="009961BD"/>
    <w:rsid w:val="00996460"/>
    <w:rsid w:val="00996DFE"/>
    <w:rsid w:val="00997BDF"/>
    <w:rsid w:val="009A01DD"/>
    <w:rsid w:val="009A147D"/>
    <w:rsid w:val="009A1835"/>
    <w:rsid w:val="009A2DC1"/>
    <w:rsid w:val="009A32E3"/>
    <w:rsid w:val="009A3CF3"/>
    <w:rsid w:val="009A4359"/>
    <w:rsid w:val="009A7974"/>
    <w:rsid w:val="009B0498"/>
    <w:rsid w:val="009B0DBB"/>
    <w:rsid w:val="009B1586"/>
    <w:rsid w:val="009B1CB0"/>
    <w:rsid w:val="009B2036"/>
    <w:rsid w:val="009B2D2A"/>
    <w:rsid w:val="009B30D2"/>
    <w:rsid w:val="009B3618"/>
    <w:rsid w:val="009B3964"/>
    <w:rsid w:val="009B3C79"/>
    <w:rsid w:val="009B4773"/>
    <w:rsid w:val="009B4FC5"/>
    <w:rsid w:val="009B57C3"/>
    <w:rsid w:val="009B6072"/>
    <w:rsid w:val="009B6555"/>
    <w:rsid w:val="009B781F"/>
    <w:rsid w:val="009C0D96"/>
    <w:rsid w:val="009C1DCE"/>
    <w:rsid w:val="009C2EE2"/>
    <w:rsid w:val="009C30A1"/>
    <w:rsid w:val="009C5A61"/>
    <w:rsid w:val="009C6BA4"/>
    <w:rsid w:val="009C7229"/>
    <w:rsid w:val="009C7446"/>
    <w:rsid w:val="009C7C81"/>
    <w:rsid w:val="009C7D99"/>
    <w:rsid w:val="009C7EEE"/>
    <w:rsid w:val="009D0487"/>
    <w:rsid w:val="009D05EF"/>
    <w:rsid w:val="009D2EC2"/>
    <w:rsid w:val="009D34CA"/>
    <w:rsid w:val="009D4269"/>
    <w:rsid w:val="009D5C1C"/>
    <w:rsid w:val="009D613E"/>
    <w:rsid w:val="009D6572"/>
    <w:rsid w:val="009D672A"/>
    <w:rsid w:val="009D68F5"/>
    <w:rsid w:val="009D7247"/>
    <w:rsid w:val="009E07BD"/>
    <w:rsid w:val="009E08D9"/>
    <w:rsid w:val="009E0C84"/>
    <w:rsid w:val="009E10CA"/>
    <w:rsid w:val="009E2051"/>
    <w:rsid w:val="009E223D"/>
    <w:rsid w:val="009E33F2"/>
    <w:rsid w:val="009E4425"/>
    <w:rsid w:val="009E47B6"/>
    <w:rsid w:val="009E4C00"/>
    <w:rsid w:val="009E4F78"/>
    <w:rsid w:val="009E503A"/>
    <w:rsid w:val="009E5494"/>
    <w:rsid w:val="009E5E04"/>
    <w:rsid w:val="009F011E"/>
    <w:rsid w:val="009F0449"/>
    <w:rsid w:val="009F16D9"/>
    <w:rsid w:val="009F2156"/>
    <w:rsid w:val="009F2292"/>
    <w:rsid w:val="009F4EB2"/>
    <w:rsid w:val="009F559F"/>
    <w:rsid w:val="009F6A51"/>
    <w:rsid w:val="009F6A99"/>
    <w:rsid w:val="00A0039B"/>
    <w:rsid w:val="00A0054A"/>
    <w:rsid w:val="00A01814"/>
    <w:rsid w:val="00A02A52"/>
    <w:rsid w:val="00A03686"/>
    <w:rsid w:val="00A040BC"/>
    <w:rsid w:val="00A04789"/>
    <w:rsid w:val="00A0577B"/>
    <w:rsid w:val="00A05A81"/>
    <w:rsid w:val="00A102F6"/>
    <w:rsid w:val="00A10F95"/>
    <w:rsid w:val="00A11072"/>
    <w:rsid w:val="00A113EF"/>
    <w:rsid w:val="00A1160C"/>
    <w:rsid w:val="00A11AB0"/>
    <w:rsid w:val="00A124EB"/>
    <w:rsid w:val="00A1250B"/>
    <w:rsid w:val="00A12614"/>
    <w:rsid w:val="00A13752"/>
    <w:rsid w:val="00A13D02"/>
    <w:rsid w:val="00A13DA2"/>
    <w:rsid w:val="00A14600"/>
    <w:rsid w:val="00A164EA"/>
    <w:rsid w:val="00A16511"/>
    <w:rsid w:val="00A1659C"/>
    <w:rsid w:val="00A1686C"/>
    <w:rsid w:val="00A20175"/>
    <w:rsid w:val="00A203CF"/>
    <w:rsid w:val="00A205E9"/>
    <w:rsid w:val="00A20706"/>
    <w:rsid w:val="00A2113F"/>
    <w:rsid w:val="00A2118A"/>
    <w:rsid w:val="00A2193E"/>
    <w:rsid w:val="00A22AD0"/>
    <w:rsid w:val="00A23917"/>
    <w:rsid w:val="00A23CFC"/>
    <w:rsid w:val="00A23E55"/>
    <w:rsid w:val="00A2467B"/>
    <w:rsid w:val="00A2492D"/>
    <w:rsid w:val="00A249AD"/>
    <w:rsid w:val="00A265B3"/>
    <w:rsid w:val="00A27300"/>
    <w:rsid w:val="00A27E95"/>
    <w:rsid w:val="00A30AF6"/>
    <w:rsid w:val="00A30DAB"/>
    <w:rsid w:val="00A30FE8"/>
    <w:rsid w:val="00A31402"/>
    <w:rsid w:val="00A319DE"/>
    <w:rsid w:val="00A31CCA"/>
    <w:rsid w:val="00A31D21"/>
    <w:rsid w:val="00A33612"/>
    <w:rsid w:val="00A343D8"/>
    <w:rsid w:val="00A34768"/>
    <w:rsid w:val="00A34CA2"/>
    <w:rsid w:val="00A35532"/>
    <w:rsid w:val="00A36019"/>
    <w:rsid w:val="00A3681F"/>
    <w:rsid w:val="00A37765"/>
    <w:rsid w:val="00A37780"/>
    <w:rsid w:val="00A41234"/>
    <w:rsid w:val="00A41525"/>
    <w:rsid w:val="00A41A9D"/>
    <w:rsid w:val="00A425AC"/>
    <w:rsid w:val="00A43196"/>
    <w:rsid w:val="00A432DB"/>
    <w:rsid w:val="00A43864"/>
    <w:rsid w:val="00A43F0F"/>
    <w:rsid w:val="00A447A0"/>
    <w:rsid w:val="00A44F9E"/>
    <w:rsid w:val="00A4676F"/>
    <w:rsid w:val="00A46E81"/>
    <w:rsid w:val="00A4706A"/>
    <w:rsid w:val="00A47491"/>
    <w:rsid w:val="00A5042A"/>
    <w:rsid w:val="00A50695"/>
    <w:rsid w:val="00A50732"/>
    <w:rsid w:val="00A54A00"/>
    <w:rsid w:val="00A5543D"/>
    <w:rsid w:val="00A55CD5"/>
    <w:rsid w:val="00A569A1"/>
    <w:rsid w:val="00A5708A"/>
    <w:rsid w:val="00A570FC"/>
    <w:rsid w:val="00A60830"/>
    <w:rsid w:val="00A60DFE"/>
    <w:rsid w:val="00A61D92"/>
    <w:rsid w:val="00A62083"/>
    <w:rsid w:val="00A62D3B"/>
    <w:rsid w:val="00A63391"/>
    <w:rsid w:val="00A634AB"/>
    <w:rsid w:val="00A63D88"/>
    <w:rsid w:val="00A64371"/>
    <w:rsid w:val="00A645D8"/>
    <w:rsid w:val="00A65ABF"/>
    <w:rsid w:val="00A67730"/>
    <w:rsid w:val="00A71BC6"/>
    <w:rsid w:val="00A735B4"/>
    <w:rsid w:val="00A74322"/>
    <w:rsid w:val="00A7501A"/>
    <w:rsid w:val="00A76B45"/>
    <w:rsid w:val="00A77716"/>
    <w:rsid w:val="00A7773B"/>
    <w:rsid w:val="00A778FC"/>
    <w:rsid w:val="00A77EB3"/>
    <w:rsid w:val="00A804B7"/>
    <w:rsid w:val="00A8210A"/>
    <w:rsid w:val="00A829CE"/>
    <w:rsid w:val="00A832CF"/>
    <w:rsid w:val="00A83D21"/>
    <w:rsid w:val="00A83FA9"/>
    <w:rsid w:val="00A84687"/>
    <w:rsid w:val="00A84BE1"/>
    <w:rsid w:val="00A84D0D"/>
    <w:rsid w:val="00A8577C"/>
    <w:rsid w:val="00A86DEC"/>
    <w:rsid w:val="00A87020"/>
    <w:rsid w:val="00A87D4B"/>
    <w:rsid w:val="00A92385"/>
    <w:rsid w:val="00A94B55"/>
    <w:rsid w:val="00A955B5"/>
    <w:rsid w:val="00A96FF1"/>
    <w:rsid w:val="00AA0B14"/>
    <w:rsid w:val="00AA1AD6"/>
    <w:rsid w:val="00AA26E3"/>
    <w:rsid w:val="00AA2FE6"/>
    <w:rsid w:val="00AA3105"/>
    <w:rsid w:val="00AA42CA"/>
    <w:rsid w:val="00AA5203"/>
    <w:rsid w:val="00AA6319"/>
    <w:rsid w:val="00AA6837"/>
    <w:rsid w:val="00AA6903"/>
    <w:rsid w:val="00AA6E46"/>
    <w:rsid w:val="00AB055C"/>
    <w:rsid w:val="00AB0565"/>
    <w:rsid w:val="00AB1C81"/>
    <w:rsid w:val="00AB4FFD"/>
    <w:rsid w:val="00AB5067"/>
    <w:rsid w:val="00AB5B01"/>
    <w:rsid w:val="00AB6620"/>
    <w:rsid w:val="00AB6978"/>
    <w:rsid w:val="00AB7046"/>
    <w:rsid w:val="00AB79DE"/>
    <w:rsid w:val="00AB7CE2"/>
    <w:rsid w:val="00AC03BB"/>
    <w:rsid w:val="00AC0E11"/>
    <w:rsid w:val="00AC1C02"/>
    <w:rsid w:val="00AC25F0"/>
    <w:rsid w:val="00AC44F7"/>
    <w:rsid w:val="00AC4E6B"/>
    <w:rsid w:val="00AC67B4"/>
    <w:rsid w:val="00AC7141"/>
    <w:rsid w:val="00AD0669"/>
    <w:rsid w:val="00AD09B8"/>
    <w:rsid w:val="00AD0B78"/>
    <w:rsid w:val="00AD0E7B"/>
    <w:rsid w:val="00AD10BE"/>
    <w:rsid w:val="00AD1FB9"/>
    <w:rsid w:val="00AD2AA1"/>
    <w:rsid w:val="00AD4304"/>
    <w:rsid w:val="00AD4E93"/>
    <w:rsid w:val="00AD7B55"/>
    <w:rsid w:val="00AD7D13"/>
    <w:rsid w:val="00AE0163"/>
    <w:rsid w:val="00AE2AB5"/>
    <w:rsid w:val="00AE2F98"/>
    <w:rsid w:val="00AE3688"/>
    <w:rsid w:val="00AE4370"/>
    <w:rsid w:val="00AE6051"/>
    <w:rsid w:val="00AF029F"/>
    <w:rsid w:val="00AF1438"/>
    <w:rsid w:val="00AF1F12"/>
    <w:rsid w:val="00AF35BC"/>
    <w:rsid w:val="00AF380B"/>
    <w:rsid w:val="00AF3B81"/>
    <w:rsid w:val="00AF4A82"/>
    <w:rsid w:val="00AF4B19"/>
    <w:rsid w:val="00AF4F62"/>
    <w:rsid w:val="00AF5EAA"/>
    <w:rsid w:val="00AF6233"/>
    <w:rsid w:val="00AF62B1"/>
    <w:rsid w:val="00AF6321"/>
    <w:rsid w:val="00AF646B"/>
    <w:rsid w:val="00AF7393"/>
    <w:rsid w:val="00AF7806"/>
    <w:rsid w:val="00AF7E94"/>
    <w:rsid w:val="00AF7EA9"/>
    <w:rsid w:val="00AF7F53"/>
    <w:rsid w:val="00B001D4"/>
    <w:rsid w:val="00B006B9"/>
    <w:rsid w:val="00B01729"/>
    <w:rsid w:val="00B018B3"/>
    <w:rsid w:val="00B023AB"/>
    <w:rsid w:val="00B02DAD"/>
    <w:rsid w:val="00B03134"/>
    <w:rsid w:val="00B03673"/>
    <w:rsid w:val="00B05ABE"/>
    <w:rsid w:val="00B070F0"/>
    <w:rsid w:val="00B07FA0"/>
    <w:rsid w:val="00B10638"/>
    <w:rsid w:val="00B10DE6"/>
    <w:rsid w:val="00B118C5"/>
    <w:rsid w:val="00B12BBA"/>
    <w:rsid w:val="00B13620"/>
    <w:rsid w:val="00B13C0B"/>
    <w:rsid w:val="00B14CF3"/>
    <w:rsid w:val="00B14FB5"/>
    <w:rsid w:val="00B167BE"/>
    <w:rsid w:val="00B17AA5"/>
    <w:rsid w:val="00B17DDF"/>
    <w:rsid w:val="00B206F0"/>
    <w:rsid w:val="00B20E79"/>
    <w:rsid w:val="00B216FB"/>
    <w:rsid w:val="00B21D6A"/>
    <w:rsid w:val="00B21D95"/>
    <w:rsid w:val="00B22D81"/>
    <w:rsid w:val="00B236E1"/>
    <w:rsid w:val="00B23FBA"/>
    <w:rsid w:val="00B24FEF"/>
    <w:rsid w:val="00B30726"/>
    <w:rsid w:val="00B317A1"/>
    <w:rsid w:val="00B32149"/>
    <w:rsid w:val="00B33172"/>
    <w:rsid w:val="00B333DF"/>
    <w:rsid w:val="00B33F1F"/>
    <w:rsid w:val="00B34184"/>
    <w:rsid w:val="00B345A3"/>
    <w:rsid w:val="00B353DB"/>
    <w:rsid w:val="00B372DC"/>
    <w:rsid w:val="00B400D7"/>
    <w:rsid w:val="00B4024A"/>
    <w:rsid w:val="00B40954"/>
    <w:rsid w:val="00B424D3"/>
    <w:rsid w:val="00B43108"/>
    <w:rsid w:val="00B44500"/>
    <w:rsid w:val="00B445D1"/>
    <w:rsid w:val="00B44CBF"/>
    <w:rsid w:val="00B45469"/>
    <w:rsid w:val="00B50648"/>
    <w:rsid w:val="00B511E0"/>
    <w:rsid w:val="00B51527"/>
    <w:rsid w:val="00B51A20"/>
    <w:rsid w:val="00B522AE"/>
    <w:rsid w:val="00B52995"/>
    <w:rsid w:val="00B52D91"/>
    <w:rsid w:val="00B53CDE"/>
    <w:rsid w:val="00B543E4"/>
    <w:rsid w:val="00B54654"/>
    <w:rsid w:val="00B550D6"/>
    <w:rsid w:val="00B55932"/>
    <w:rsid w:val="00B55F4C"/>
    <w:rsid w:val="00B646BD"/>
    <w:rsid w:val="00B64C61"/>
    <w:rsid w:val="00B64F59"/>
    <w:rsid w:val="00B65C63"/>
    <w:rsid w:val="00B67A10"/>
    <w:rsid w:val="00B67AD3"/>
    <w:rsid w:val="00B70D0E"/>
    <w:rsid w:val="00B72264"/>
    <w:rsid w:val="00B7245F"/>
    <w:rsid w:val="00B72C4C"/>
    <w:rsid w:val="00B72ED7"/>
    <w:rsid w:val="00B730A8"/>
    <w:rsid w:val="00B73447"/>
    <w:rsid w:val="00B73782"/>
    <w:rsid w:val="00B74E28"/>
    <w:rsid w:val="00B74E96"/>
    <w:rsid w:val="00B7615F"/>
    <w:rsid w:val="00B80616"/>
    <w:rsid w:val="00B8061A"/>
    <w:rsid w:val="00B82AFF"/>
    <w:rsid w:val="00B831AD"/>
    <w:rsid w:val="00B83B30"/>
    <w:rsid w:val="00B84778"/>
    <w:rsid w:val="00B84CFB"/>
    <w:rsid w:val="00B84D5F"/>
    <w:rsid w:val="00B84FB1"/>
    <w:rsid w:val="00B85570"/>
    <w:rsid w:val="00B857D9"/>
    <w:rsid w:val="00B8593F"/>
    <w:rsid w:val="00B859D5"/>
    <w:rsid w:val="00B85CEE"/>
    <w:rsid w:val="00B8670C"/>
    <w:rsid w:val="00B87818"/>
    <w:rsid w:val="00B904DB"/>
    <w:rsid w:val="00B91108"/>
    <w:rsid w:val="00B92055"/>
    <w:rsid w:val="00B93E6E"/>
    <w:rsid w:val="00B94D8D"/>
    <w:rsid w:val="00B94E1F"/>
    <w:rsid w:val="00B955DF"/>
    <w:rsid w:val="00B95628"/>
    <w:rsid w:val="00B95761"/>
    <w:rsid w:val="00B95819"/>
    <w:rsid w:val="00B9610D"/>
    <w:rsid w:val="00B97F28"/>
    <w:rsid w:val="00BA199A"/>
    <w:rsid w:val="00BA2D80"/>
    <w:rsid w:val="00BA4D11"/>
    <w:rsid w:val="00BA64E4"/>
    <w:rsid w:val="00BA6DB3"/>
    <w:rsid w:val="00BA79EB"/>
    <w:rsid w:val="00BA7E31"/>
    <w:rsid w:val="00BA7FF0"/>
    <w:rsid w:val="00BB085E"/>
    <w:rsid w:val="00BB0F04"/>
    <w:rsid w:val="00BB1924"/>
    <w:rsid w:val="00BB248E"/>
    <w:rsid w:val="00BB2844"/>
    <w:rsid w:val="00BB5339"/>
    <w:rsid w:val="00BB5889"/>
    <w:rsid w:val="00BB5B58"/>
    <w:rsid w:val="00BB5CFA"/>
    <w:rsid w:val="00BB6687"/>
    <w:rsid w:val="00BB6D58"/>
    <w:rsid w:val="00BB724C"/>
    <w:rsid w:val="00BB76B2"/>
    <w:rsid w:val="00BB79A0"/>
    <w:rsid w:val="00BB7C69"/>
    <w:rsid w:val="00BC0398"/>
    <w:rsid w:val="00BC03A6"/>
    <w:rsid w:val="00BC0703"/>
    <w:rsid w:val="00BC0788"/>
    <w:rsid w:val="00BC0D14"/>
    <w:rsid w:val="00BC0FAD"/>
    <w:rsid w:val="00BC1010"/>
    <w:rsid w:val="00BC2125"/>
    <w:rsid w:val="00BC2EA9"/>
    <w:rsid w:val="00BC321C"/>
    <w:rsid w:val="00BC33B7"/>
    <w:rsid w:val="00BC3608"/>
    <w:rsid w:val="00BC36E8"/>
    <w:rsid w:val="00BC3AD2"/>
    <w:rsid w:val="00BC3E46"/>
    <w:rsid w:val="00BC4371"/>
    <w:rsid w:val="00BC4787"/>
    <w:rsid w:val="00BC5B8A"/>
    <w:rsid w:val="00BC60B2"/>
    <w:rsid w:val="00BC7270"/>
    <w:rsid w:val="00BC757D"/>
    <w:rsid w:val="00BD086D"/>
    <w:rsid w:val="00BD1753"/>
    <w:rsid w:val="00BD1870"/>
    <w:rsid w:val="00BD4C6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E7C66"/>
    <w:rsid w:val="00BF0263"/>
    <w:rsid w:val="00BF0B8E"/>
    <w:rsid w:val="00BF1055"/>
    <w:rsid w:val="00BF3397"/>
    <w:rsid w:val="00BF433F"/>
    <w:rsid w:val="00BF51E3"/>
    <w:rsid w:val="00BF5350"/>
    <w:rsid w:val="00BF67E3"/>
    <w:rsid w:val="00BF68D5"/>
    <w:rsid w:val="00BF7AF5"/>
    <w:rsid w:val="00C0039E"/>
    <w:rsid w:val="00C00E9F"/>
    <w:rsid w:val="00C01A40"/>
    <w:rsid w:val="00C02208"/>
    <w:rsid w:val="00C03844"/>
    <w:rsid w:val="00C0416E"/>
    <w:rsid w:val="00C042EE"/>
    <w:rsid w:val="00C04FC9"/>
    <w:rsid w:val="00C05A40"/>
    <w:rsid w:val="00C05B00"/>
    <w:rsid w:val="00C067EF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5BDC"/>
    <w:rsid w:val="00C16405"/>
    <w:rsid w:val="00C16641"/>
    <w:rsid w:val="00C20433"/>
    <w:rsid w:val="00C206DE"/>
    <w:rsid w:val="00C21D5D"/>
    <w:rsid w:val="00C22251"/>
    <w:rsid w:val="00C224BE"/>
    <w:rsid w:val="00C22B40"/>
    <w:rsid w:val="00C236C3"/>
    <w:rsid w:val="00C23ABF"/>
    <w:rsid w:val="00C24B0D"/>
    <w:rsid w:val="00C256B8"/>
    <w:rsid w:val="00C2586D"/>
    <w:rsid w:val="00C25C23"/>
    <w:rsid w:val="00C26275"/>
    <w:rsid w:val="00C265A4"/>
    <w:rsid w:val="00C26D37"/>
    <w:rsid w:val="00C271ED"/>
    <w:rsid w:val="00C2720F"/>
    <w:rsid w:val="00C3017E"/>
    <w:rsid w:val="00C3144D"/>
    <w:rsid w:val="00C318EE"/>
    <w:rsid w:val="00C32889"/>
    <w:rsid w:val="00C33152"/>
    <w:rsid w:val="00C3487C"/>
    <w:rsid w:val="00C3660B"/>
    <w:rsid w:val="00C373D4"/>
    <w:rsid w:val="00C377CF"/>
    <w:rsid w:val="00C37B8F"/>
    <w:rsid w:val="00C37D93"/>
    <w:rsid w:val="00C407D3"/>
    <w:rsid w:val="00C40898"/>
    <w:rsid w:val="00C420BC"/>
    <w:rsid w:val="00C431D5"/>
    <w:rsid w:val="00C44BF3"/>
    <w:rsid w:val="00C4513A"/>
    <w:rsid w:val="00C4654B"/>
    <w:rsid w:val="00C476C4"/>
    <w:rsid w:val="00C47D0D"/>
    <w:rsid w:val="00C50034"/>
    <w:rsid w:val="00C52A8A"/>
    <w:rsid w:val="00C530F3"/>
    <w:rsid w:val="00C53119"/>
    <w:rsid w:val="00C541D6"/>
    <w:rsid w:val="00C5500F"/>
    <w:rsid w:val="00C554F2"/>
    <w:rsid w:val="00C55ADF"/>
    <w:rsid w:val="00C55DAF"/>
    <w:rsid w:val="00C573AE"/>
    <w:rsid w:val="00C57A0B"/>
    <w:rsid w:val="00C6085F"/>
    <w:rsid w:val="00C616D2"/>
    <w:rsid w:val="00C6175C"/>
    <w:rsid w:val="00C624E6"/>
    <w:rsid w:val="00C63513"/>
    <w:rsid w:val="00C63692"/>
    <w:rsid w:val="00C64CDC"/>
    <w:rsid w:val="00C65E98"/>
    <w:rsid w:val="00C6675B"/>
    <w:rsid w:val="00C66779"/>
    <w:rsid w:val="00C67367"/>
    <w:rsid w:val="00C67AB5"/>
    <w:rsid w:val="00C70C3F"/>
    <w:rsid w:val="00C70D34"/>
    <w:rsid w:val="00C70FC0"/>
    <w:rsid w:val="00C73521"/>
    <w:rsid w:val="00C73904"/>
    <w:rsid w:val="00C73AB6"/>
    <w:rsid w:val="00C74844"/>
    <w:rsid w:val="00C76717"/>
    <w:rsid w:val="00C76FA5"/>
    <w:rsid w:val="00C77222"/>
    <w:rsid w:val="00C776ED"/>
    <w:rsid w:val="00C81121"/>
    <w:rsid w:val="00C814C9"/>
    <w:rsid w:val="00C81531"/>
    <w:rsid w:val="00C83139"/>
    <w:rsid w:val="00C8342E"/>
    <w:rsid w:val="00C84DC2"/>
    <w:rsid w:val="00C8527F"/>
    <w:rsid w:val="00C86F58"/>
    <w:rsid w:val="00C87202"/>
    <w:rsid w:val="00C87C43"/>
    <w:rsid w:val="00C92A31"/>
    <w:rsid w:val="00C931D8"/>
    <w:rsid w:val="00C93F11"/>
    <w:rsid w:val="00C94A54"/>
    <w:rsid w:val="00C94F0D"/>
    <w:rsid w:val="00C96318"/>
    <w:rsid w:val="00C9780F"/>
    <w:rsid w:val="00CA0430"/>
    <w:rsid w:val="00CA1022"/>
    <w:rsid w:val="00CA12DC"/>
    <w:rsid w:val="00CA1B82"/>
    <w:rsid w:val="00CA1E74"/>
    <w:rsid w:val="00CA2EC1"/>
    <w:rsid w:val="00CA318D"/>
    <w:rsid w:val="00CA5F7D"/>
    <w:rsid w:val="00CA63A6"/>
    <w:rsid w:val="00CB01F6"/>
    <w:rsid w:val="00CB0A20"/>
    <w:rsid w:val="00CB1331"/>
    <w:rsid w:val="00CB137C"/>
    <w:rsid w:val="00CB2710"/>
    <w:rsid w:val="00CB28E8"/>
    <w:rsid w:val="00CB3611"/>
    <w:rsid w:val="00CB3BA9"/>
    <w:rsid w:val="00CB4FF8"/>
    <w:rsid w:val="00CB5493"/>
    <w:rsid w:val="00CB54F1"/>
    <w:rsid w:val="00CB5C0F"/>
    <w:rsid w:val="00CB6E71"/>
    <w:rsid w:val="00CB7A90"/>
    <w:rsid w:val="00CC11B2"/>
    <w:rsid w:val="00CC14CC"/>
    <w:rsid w:val="00CC2EF0"/>
    <w:rsid w:val="00CC3171"/>
    <w:rsid w:val="00CC3C90"/>
    <w:rsid w:val="00CC43CE"/>
    <w:rsid w:val="00CC4834"/>
    <w:rsid w:val="00CC4BA9"/>
    <w:rsid w:val="00CC56C0"/>
    <w:rsid w:val="00CC5925"/>
    <w:rsid w:val="00CC63A5"/>
    <w:rsid w:val="00CC79FC"/>
    <w:rsid w:val="00CD0567"/>
    <w:rsid w:val="00CD06AD"/>
    <w:rsid w:val="00CD0AD1"/>
    <w:rsid w:val="00CD1B88"/>
    <w:rsid w:val="00CD1D31"/>
    <w:rsid w:val="00CD2CE9"/>
    <w:rsid w:val="00CD4258"/>
    <w:rsid w:val="00CD4754"/>
    <w:rsid w:val="00CD4972"/>
    <w:rsid w:val="00CD54EB"/>
    <w:rsid w:val="00CD759B"/>
    <w:rsid w:val="00CD7F87"/>
    <w:rsid w:val="00CE0DD6"/>
    <w:rsid w:val="00CE1016"/>
    <w:rsid w:val="00CE38E7"/>
    <w:rsid w:val="00CE40D3"/>
    <w:rsid w:val="00CE4729"/>
    <w:rsid w:val="00CE4DD3"/>
    <w:rsid w:val="00CE4E1D"/>
    <w:rsid w:val="00CE69AA"/>
    <w:rsid w:val="00CE6EB3"/>
    <w:rsid w:val="00CE7FE9"/>
    <w:rsid w:val="00CF0632"/>
    <w:rsid w:val="00CF0DB6"/>
    <w:rsid w:val="00CF1E78"/>
    <w:rsid w:val="00CF2B25"/>
    <w:rsid w:val="00CF4988"/>
    <w:rsid w:val="00CF4A7C"/>
    <w:rsid w:val="00CF50D4"/>
    <w:rsid w:val="00CF6D82"/>
    <w:rsid w:val="00CF6F27"/>
    <w:rsid w:val="00CF79CF"/>
    <w:rsid w:val="00CF7B74"/>
    <w:rsid w:val="00CF7BE5"/>
    <w:rsid w:val="00D00294"/>
    <w:rsid w:val="00D032A4"/>
    <w:rsid w:val="00D03560"/>
    <w:rsid w:val="00D06FEC"/>
    <w:rsid w:val="00D07892"/>
    <w:rsid w:val="00D07E16"/>
    <w:rsid w:val="00D106A2"/>
    <w:rsid w:val="00D10A1B"/>
    <w:rsid w:val="00D11456"/>
    <w:rsid w:val="00D1221C"/>
    <w:rsid w:val="00D12D3D"/>
    <w:rsid w:val="00D1411B"/>
    <w:rsid w:val="00D14C63"/>
    <w:rsid w:val="00D16EBC"/>
    <w:rsid w:val="00D1738A"/>
    <w:rsid w:val="00D1786C"/>
    <w:rsid w:val="00D17B45"/>
    <w:rsid w:val="00D215C9"/>
    <w:rsid w:val="00D21929"/>
    <w:rsid w:val="00D21B5D"/>
    <w:rsid w:val="00D21C3D"/>
    <w:rsid w:val="00D21FC7"/>
    <w:rsid w:val="00D23322"/>
    <w:rsid w:val="00D25336"/>
    <w:rsid w:val="00D25483"/>
    <w:rsid w:val="00D271C9"/>
    <w:rsid w:val="00D27BD7"/>
    <w:rsid w:val="00D302EF"/>
    <w:rsid w:val="00D309D9"/>
    <w:rsid w:val="00D30BCA"/>
    <w:rsid w:val="00D3194B"/>
    <w:rsid w:val="00D31F59"/>
    <w:rsid w:val="00D327ED"/>
    <w:rsid w:val="00D33397"/>
    <w:rsid w:val="00D34965"/>
    <w:rsid w:val="00D353B0"/>
    <w:rsid w:val="00D353BE"/>
    <w:rsid w:val="00D3593C"/>
    <w:rsid w:val="00D35CF9"/>
    <w:rsid w:val="00D40521"/>
    <w:rsid w:val="00D40E4E"/>
    <w:rsid w:val="00D40F2D"/>
    <w:rsid w:val="00D41565"/>
    <w:rsid w:val="00D41FA0"/>
    <w:rsid w:val="00D42834"/>
    <w:rsid w:val="00D428EA"/>
    <w:rsid w:val="00D42B77"/>
    <w:rsid w:val="00D43BEB"/>
    <w:rsid w:val="00D45E5D"/>
    <w:rsid w:val="00D466C9"/>
    <w:rsid w:val="00D51AC8"/>
    <w:rsid w:val="00D51B2B"/>
    <w:rsid w:val="00D51BD6"/>
    <w:rsid w:val="00D52FE1"/>
    <w:rsid w:val="00D53358"/>
    <w:rsid w:val="00D534B4"/>
    <w:rsid w:val="00D53737"/>
    <w:rsid w:val="00D55C4A"/>
    <w:rsid w:val="00D56668"/>
    <w:rsid w:val="00D57085"/>
    <w:rsid w:val="00D579D0"/>
    <w:rsid w:val="00D57A91"/>
    <w:rsid w:val="00D61B1A"/>
    <w:rsid w:val="00D62CEC"/>
    <w:rsid w:val="00D63907"/>
    <w:rsid w:val="00D63C0E"/>
    <w:rsid w:val="00D6489D"/>
    <w:rsid w:val="00D65241"/>
    <w:rsid w:val="00D66247"/>
    <w:rsid w:val="00D66AF6"/>
    <w:rsid w:val="00D67360"/>
    <w:rsid w:val="00D706F1"/>
    <w:rsid w:val="00D71E03"/>
    <w:rsid w:val="00D72E43"/>
    <w:rsid w:val="00D7351E"/>
    <w:rsid w:val="00D737D6"/>
    <w:rsid w:val="00D73A35"/>
    <w:rsid w:val="00D750FF"/>
    <w:rsid w:val="00D75288"/>
    <w:rsid w:val="00D766BE"/>
    <w:rsid w:val="00D7779D"/>
    <w:rsid w:val="00D77FA2"/>
    <w:rsid w:val="00D809AE"/>
    <w:rsid w:val="00D80DE2"/>
    <w:rsid w:val="00D8219C"/>
    <w:rsid w:val="00D837DC"/>
    <w:rsid w:val="00D851FA"/>
    <w:rsid w:val="00D85292"/>
    <w:rsid w:val="00D85312"/>
    <w:rsid w:val="00D85D04"/>
    <w:rsid w:val="00D863AD"/>
    <w:rsid w:val="00D864F5"/>
    <w:rsid w:val="00D86CD2"/>
    <w:rsid w:val="00D8715A"/>
    <w:rsid w:val="00D8725C"/>
    <w:rsid w:val="00D90971"/>
    <w:rsid w:val="00D90CA0"/>
    <w:rsid w:val="00D90EE6"/>
    <w:rsid w:val="00D91F0F"/>
    <w:rsid w:val="00D91FFD"/>
    <w:rsid w:val="00D922AE"/>
    <w:rsid w:val="00D924C3"/>
    <w:rsid w:val="00D94DF1"/>
    <w:rsid w:val="00D95CB4"/>
    <w:rsid w:val="00D97CE2"/>
    <w:rsid w:val="00DA2A3D"/>
    <w:rsid w:val="00DA3200"/>
    <w:rsid w:val="00DA4E84"/>
    <w:rsid w:val="00DA59B8"/>
    <w:rsid w:val="00DA6D17"/>
    <w:rsid w:val="00DA7520"/>
    <w:rsid w:val="00DA7DD0"/>
    <w:rsid w:val="00DB0D74"/>
    <w:rsid w:val="00DB1128"/>
    <w:rsid w:val="00DB1701"/>
    <w:rsid w:val="00DB2B7A"/>
    <w:rsid w:val="00DB3CDD"/>
    <w:rsid w:val="00DB56D9"/>
    <w:rsid w:val="00DB63EE"/>
    <w:rsid w:val="00DB6D10"/>
    <w:rsid w:val="00DB7844"/>
    <w:rsid w:val="00DB79F6"/>
    <w:rsid w:val="00DB7A22"/>
    <w:rsid w:val="00DC1E00"/>
    <w:rsid w:val="00DC2444"/>
    <w:rsid w:val="00DC27C1"/>
    <w:rsid w:val="00DC2B9B"/>
    <w:rsid w:val="00DC3922"/>
    <w:rsid w:val="00DC4A8E"/>
    <w:rsid w:val="00DC509C"/>
    <w:rsid w:val="00DC537C"/>
    <w:rsid w:val="00DC5A09"/>
    <w:rsid w:val="00DC6FB8"/>
    <w:rsid w:val="00DC721A"/>
    <w:rsid w:val="00DC7958"/>
    <w:rsid w:val="00DD0661"/>
    <w:rsid w:val="00DD208A"/>
    <w:rsid w:val="00DD26E0"/>
    <w:rsid w:val="00DD28A1"/>
    <w:rsid w:val="00DD28A5"/>
    <w:rsid w:val="00DD30BA"/>
    <w:rsid w:val="00DD3910"/>
    <w:rsid w:val="00DD4581"/>
    <w:rsid w:val="00DD70C4"/>
    <w:rsid w:val="00DD74BA"/>
    <w:rsid w:val="00DE085D"/>
    <w:rsid w:val="00DE3F98"/>
    <w:rsid w:val="00DE3FD6"/>
    <w:rsid w:val="00DF0776"/>
    <w:rsid w:val="00DF0933"/>
    <w:rsid w:val="00DF0BF5"/>
    <w:rsid w:val="00DF115F"/>
    <w:rsid w:val="00DF15DF"/>
    <w:rsid w:val="00DF2E86"/>
    <w:rsid w:val="00DF3ABD"/>
    <w:rsid w:val="00DF3F24"/>
    <w:rsid w:val="00DF418A"/>
    <w:rsid w:val="00DF4408"/>
    <w:rsid w:val="00DF4F10"/>
    <w:rsid w:val="00DF5450"/>
    <w:rsid w:val="00DF5B43"/>
    <w:rsid w:val="00DF659B"/>
    <w:rsid w:val="00DF7A77"/>
    <w:rsid w:val="00DF7EE2"/>
    <w:rsid w:val="00E00CF7"/>
    <w:rsid w:val="00E014B3"/>
    <w:rsid w:val="00E01F95"/>
    <w:rsid w:val="00E03069"/>
    <w:rsid w:val="00E03763"/>
    <w:rsid w:val="00E044E9"/>
    <w:rsid w:val="00E0470A"/>
    <w:rsid w:val="00E048A6"/>
    <w:rsid w:val="00E04B68"/>
    <w:rsid w:val="00E050B6"/>
    <w:rsid w:val="00E05194"/>
    <w:rsid w:val="00E0567E"/>
    <w:rsid w:val="00E056F2"/>
    <w:rsid w:val="00E06197"/>
    <w:rsid w:val="00E06A92"/>
    <w:rsid w:val="00E06C6A"/>
    <w:rsid w:val="00E0742F"/>
    <w:rsid w:val="00E07C8A"/>
    <w:rsid w:val="00E1057F"/>
    <w:rsid w:val="00E123C6"/>
    <w:rsid w:val="00E124E0"/>
    <w:rsid w:val="00E12683"/>
    <w:rsid w:val="00E12CB3"/>
    <w:rsid w:val="00E13F61"/>
    <w:rsid w:val="00E147F8"/>
    <w:rsid w:val="00E15865"/>
    <w:rsid w:val="00E165C0"/>
    <w:rsid w:val="00E2098F"/>
    <w:rsid w:val="00E25716"/>
    <w:rsid w:val="00E258D1"/>
    <w:rsid w:val="00E25CCA"/>
    <w:rsid w:val="00E26545"/>
    <w:rsid w:val="00E267B5"/>
    <w:rsid w:val="00E279DC"/>
    <w:rsid w:val="00E30218"/>
    <w:rsid w:val="00E304A2"/>
    <w:rsid w:val="00E30F38"/>
    <w:rsid w:val="00E32007"/>
    <w:rsid w:val="00E34C3D"/>
    <w:rsid w:val="00E35BD2"/>
    <w:rsid w:val="00E360ED"/>
    <w:rsid w:val="00E36FD8"/>
    <w:rsid w:val="00E37363"/>
    <w:rsid w:val="00E40995"/>
    <w:rsid w:val="00E409D5"/>
    <w:rsid w:val="00E40C3F"/>
    <w:rsid w:val="00E40E9D"/>
    <w:rsid w:val="00E41BDF"/>
    <w:rsid w:val="00E4285F"/>
    <w:rsid w:val="00E465A9"/>
    <w:rsid w:val="00E466B2"/>
    <w:rsid w:val="00E467F3"/>
    <w:rsid w:val="00E4779F"/>
    <w:rsid w:val="00E479A0"/>
    <w:rsid w:val="00E50784"/>
    <w:rsid w:val="00E51388"/>
    <w:rsid w:val="00E51C1B"/>
    <w:rsid w:val="00E51FFD"/>
    <w:rsid w:val="00E530EC"/>
    <w:rsid w:val="00E53306"/>
    <w:rsid w:val="00E539CB"/>
    <w:rsid w:val="00E55768"/>
    <w:rsid w:val="00E55A27"/>
    <w:rsid w:val="00E55DDF"/>
    <w:rsid w:val="00E56D1C"/>
    <w:rsid w:val="00E60C35"/>
    <w:rsid w:val="00E61577"/>
    <w:rsid w:val="00E623E3"/>
    <w:rsid w:val="00E628A4"/>
    <w:rsid w:val="00E63781"/>
    <w:rsid w:val="00E6414F"/>
    <w:rsid w:val="00E64B83"/>
    <w:rsid w:val="00E64CE5"/>
    <w:rsid w:val="00E64D8B"/>
    <w:rsid w:val="00E65448"/>
    <w:rsid w:val="00E6667E"/>
    <w:rsid w:val="00E67AB0"/>
    <w:rsid w:val="00E70153"/>
    <w:rsid w:val="00E7030B"/>
    <w:rsid w:val="00E7162A"/>
    <w:rsid w:val="00E71E97"/>
    <w:rsid w:val="00E72446"/>
    <w:rsid w:val="00E724FC"/>
    <w:rsid w:val="00E72D45"/>
    <w:rsid w:val="00E73F25"/>
    <w:rsid w:val="00E7410C"/>
    <w:rsid w:val="00E745B8"/>
    <w:rsid w:val="00E7569A"/>
    <w:rsid w:val="00E75EDC"/>
    <w:rsid w:val="00E7601C"/>
    <w:rsid w:val="00E764C9"/>
    <w:rsid w:val="00E766D8"/>
    <w:rsid w:val="00E76A59"/>
    <w:rsid w:val="00E77B16"/>
    <w:rsid w:val="00E805A7"/>
    <w:rsid w:val="00E81525"/>
    <w:rsid w:val="00E81A9A"/>
    <w:rsid w:val="00E81E72"/>
    <w:rsid w:val="00E8208F"/>
    <w:rsid w:val="00E8235C"/>
    <w:rsid w:val="00E847D8"/>
    <w:rsid w:val="00E84B82"/>
    <w:rsid w:val="00E84B87"/>
    <w:rsid w:val="00E84F42"/>
    <w:rsid w:val="00E85FFF"/>
    <w:rsid w:val="00E86145"/>
    <w:rsid w:val="00E862A8"/>
    <w:rsid w:val="00E865DA"/>
    <w:rsid w:val="00E8661A"/>
    <w:rsid w:val="00E8674B"/>
    <w:rsid w:val="00E86E46"/>
    <w:rsid w:val="00E86E80"/>
    <w:rsid w:val="00E872C5"/>
    <w:rsid w:val="00E91E49"/>
    <w:rsid w:val="00E92C2A"/>
    <w:rsid w:val="00E9305A"/>
    <w:rsid w:val="00E945C8"/>
    <w:rsid w:val="00E951F2"/>
    <w:rsid w:val="00E959C0"/>
    <w:rsid w:val="00E95BFE"/>
    <w:rsid w:val="00E961DD"/>
    <w:rsid w:val="00EA020D"/>
    <w:rsid w:val="00EA080B"/>
    <w:rsid w:val="00EA2FD5"/>
    <w:rsid w:val="00EA33AB"/>
    <w:rsid w:val="00EA36A0"/>
    <w:rsid w:val="00EA55DB"/>
    <w:rsid w:val="00EA6F5D"/>
    <w:rsid w:val="00EA7383"/>
    <w:rsid w:val="00EB0344"/>
    <w:rsid w:val="00EB23CD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1FD3"/>
    <w:rsid w:val="00EC2539"/>
    <w:rsid w:val="00EC2A13"/>
    <w:rsid w:val="00EC37D0"/>
    <w:rsid w:val="00EC3A1E"/>
    <w:rsid w:val="00EC536C"/>
    <w:rsid w:val="00EC6613"/>
    <w:rsid w:val="00EC6A10"/>
    <w:rsid w:val="00EC778B"/>
    <w:rsid w:val="00EC7B7F"/>
    <w:rsid w:val="00EC7EFD"/>
    <w:rsid w:val="00ED36AC"/>
    <w:rsid w:val="00ED3969"/>
    <w:rsid w:val="00ED403D"/>
    <w:rsid w:val="00ED53E0"/>
    <w:rsid w:val="00ED5DF8"/>
    <w:rsid w:val="00ED68A4"/>
    <w:rsid w:val="00ED7414"/>
    <w:rsid w:val="00ED7AD7"/>
    <w:rsid w:val="00EE10BB"/>
    <w:rsid w:val="00EE155C"/>
    <w:rsid w:val="00EE1AED"/>
    <w:rsid w:val="00EE3138"/>
    <w:rsid w:val="00EE37CE"/>
    <w:rsid w:val="00EE4AC7"/>
    <w:rsid w:val="00EE538D"/>
    <w:rsid w:val="00EE5B23"/>
    <w:rsid w:val="00EE6C8F"/>
    <w:rsid w:val="00EF0F3C"/>
    <w:rsid w:val="00EF438B"/>
    <w:rsid w:val="00EF5900"/>
    <w:rsid w:val="00EF59E7"/>
    <w:rsid w:val="00EF7534"/>
    <w:rsid w:val="00F01ECD"/>
    <w:rsid w:val="00F036F1"/>
    <w:rsid w:val="00F04ACB"/>
    <w:rsid w:val="00F05343"/>
    <w:rsid w:val="00F0613A"/>
    <w:rsid w:val="00F06326"/>
    <w:rsid w:val="00F06780"/>
    <w:rsid w:val="00F07BC2"/>
    <w:rsid w:val="00F10326"/>
    <w:rsid w:val="00F108BB"/>
    <w:rsid w:val="00F1097A"/>
    <w:rsid w:val="00F10D92"/>
    <w:rsid w:val="00F11116"/>
    <w:rsid w:val="00F1332F"/>
    <w:rsid w:val="00F13403"/>
    <w:rsid w:val="00F14381"/>
    <w:rsid w:val="00F144CC"/>
    <w:rsid w:val="00F14B92"/>
    <w:rsid w:val="00F14F35"/>
    <w:rsid w:val="00F15B3D"/>
    <w:rsid w:val="00F16463"/>
    <w:rsid w:val="00F17875"/>
    <w:rsid w:val="00F17965"/>
    <w:rsid w:val="00F17D23"/>
    <w:rsid w:val="00F17E58"/>
    <w:rsid w:val="00F20819"/>
    <w:rsid w:val="00F20C8A"/>
    <w:rsid w:val="00F2237F"/>
    <w:rsid w:val="00F2299A"/>
    <w:rsid w:val="00F230F0"/>
    <w:rsid w:val="00F23B1F"/>
    <w:rsid w:val="00F23E42"/>
    <w:rsid w:val="00F24E72"/>
    <w:rsid w:val="00F25424"/>
    <w:rsid w:val="00F257EE"/>
    <w:rsid w:val="00F27AAE"/>
    <w:rsid w:val="00F302A5"/>
    <w:rsid w:val="00F328EC"/>
    <w:rsid w:val="00F33A90"/>
    <w:rsid w:val="00F34021"/>
    <w:rsid w:val="00F34CDE"/>
    <w:rsid w:val="00F354C0"/>
    <w:rsid w:val="00F35717"/>
    <w:rsid w:val="00F36224"/>
    <w:rsid w:val="00F3700D"/>
    <w:rsid w:val="00F37A16"/>
    <w:rsid w:val="00F37CA1"/>
    <w:rsid w:val="00F41F3F"/>
    <w:rsid w:val="00F427E3"/>
    <w:rsid w:val="00F449FB"/>
    <w:rsid w:val="00F45A63"/>
    <w:rsid w:val="00F467CB"/>
    <w:rsid w:val="00F47830"/>
    <w:rsid w:val="00F50A70"/>
    <w:rsid w:val="00F510C0"/>
    <w:rsid w:val="00F52CEF"/>
    <w:rsid w:val="00F54A40"/>
    <w:rsid w:val="00F54F16"/>
    <w:rsid w:val="00F55838"/>
    <w:rsid w:val="00F56001"/>
    <w:rsid w:val="00F579D4"/>
    <w:rsid w:val="00F57D0B"/>
    <w:rsid w:val="00F6064A"/>
    <w:rsid w:val="00F606C1"/>
    <w:rsid w:val="00F62344"/>
    <w:rsid w:val="00F628E6"/>
    <w:rsid w:val="00F6382F"/>
    <w:rsid w:val="00F63D9A"/>
    <w:rsid w:val="00F645D2"/>
    <w:rsid w:val="00F64611"/>
    <w:rsid w:val="00F64749"/>
    <w:rsid w:val="00F657C5"/>
    <w:rsid w:val="00F65AF4"/>
    <w:rsid w:val="00F66B9C"/>
    <w:rsid w:val="00F67667"/>
    <w:rsid w:val="00F67ED1"/>
    <w:rsid w:val="00F73410"/>
    <w:rsid w:val="00F73956"/>
    <w:rsid w:val="00F73F28"/>
    <w:rsid w:val="00F7401E"/>
    <w:rsid w:val="00F75D4B"/>
    <w:rsid w:val="00F77604"/>
    <w:rsid w:val="00F77F5D"/>
    <w:rsid w:val="00F802B7"/>
    <w:rsid w:val="00F8107A"/>
    <w:rsid w:val="00F81917"/>
    <w:rsid w:val="00F81F76"/>
    <w:rsid w:val="00F8270A"/>
    <w:rsid w:val="00F828B4"/>
    <w:rsid w:val="00F830AA"/>
    <w:rsid w:val="00F83273"/>
    <w:rsid w:val="00F8516C"/>
    <w:rsid w:val="00F85771"/>
    <w:rsid w:val="00F859A5"/>
    <w:rsid w:val="00F864C5"/>
    <w:rsid w:val="00F86CC3"/>
    <w:rsid w:val="00F86D88"/>
    <w:rsid w:val="00F90B05"/>
    <w:rsid w:val="00F90BEC"/>
    <w:rsid w:val="00F9131C"/>
    <w:rsid w:val="00F914EF"/>
    <w:rsid w:val="00F91EFA"/>
    <w:rsid w:val="00F931DE"/>
    <w:rsid w:val="00F938A0"/>
    <w:rsid w:val="00F93D05"/>
    <w:rsid w:val="00F948DD"/>
    <w:rsid w:val="00F953E0"/>
    <w:rsid w:val="00F953FB"/>
    <w:rsid w:val="00F959F5"/>
    <w:rsid w:val="00F96168"/>
    <w:rsid w:val="00F9736C"/>
    <w:rsid w:val="00FA00B8"/>
    <w:rsid w:val="00FA0842"/>
    <w:rsid w:val="00FA1F81"/>
    <w:rsid w:val="00FA30E7"/>
    <w:rsid w:val="00FA4459"/>
    <w:rsid w:val="00FA57C0"/>
    <w:rsid w:val="00FA5CEB"/>
    <w:rsid w:val="00FA6582"/>
    <w:rsid w:val="00FA6F92"/>
    <w:rsid w:val="00FA7EE6"/>
    <w:rsid w:val="00FB057D"/>
    <w:rsid w:val="00FB2BBB"/>
    <w:rsid w:val="00FB3121"/>
    <w:rsid w:val="00FB34EB"/>
    <w:rsid w:val="00FB4DAF"/>
    <w:rsid w:val="00FB5465"/>
    <w:rsid w:val="00FB563A"/>
    <w:rsid w:val="00FB563C"/>
    <w:rsid w:val="00FB5C86"/>
    <w:rsid w:val="00FB6EE6"/>
    <w:rsid w:val="00FC09C8"/>
    <w:rsid w:val="00FC36AA"/>
    <w:rsid w:val="00FC3AF2"/>
    <w:rsid w:val="00FC4C72"/>
    <w:rsid w:val="00FC57BF"/>
    <w:rsid w:val="00FC6552"/>
    <w:rsid w:val="00FC6D0A"/>
    <w:rsid w:val="00FC6EEA"/>
    <w:rsid w:val="00FC79F6"/>
    <w:rsid w:val="00FC7AD2"/>
    <w:rsid w:val="00FD0041"/>
    <w:rsid w:val="00FD10C1"/>
    <w:rsid w:val="00FD15B7"/>
    <w:rsid w:val="00FD160F"/>
    <w:rsid w:val="00FD1A65"/>
    <w:rsid w:val="00FD1D42"/>
    <w:rsid w:val="00FD1FE3"/>
    <w:rsid w:val="00FD3655"/>
    <w:rsid w:val="00FD3E38"/>
    <w:rsid w:val="00FD5908"/>
    <w:rsid w:val="00FD70D7"/>
    <w:rsid w:val="00FD79B3"/>
    <w:rsid w:val="00FD79CC"/>
    <w:rsid w:val="00FD7E9D"/>
    <w:rsid w:val="00FE0E9B"/>
    <w:rsid w:val="00FE2C3B"/>
    <w:rsid w:val="00FE34B6"/>
    <w:rsid w:val="00FE39E8"/>
    <w:rsid w:val="00FE487C"/>
    <w:rsid w:val="00FE54DD"/>
    <w:rsid w:val="00FE5C30"/>
    <w:rsid w:val="00FE620C"/>
    <w:rsid w:val="00FE6E35"/>
    <w:rsid w:val="00FE76BB"/>
    <w:rsid w:val="00FE7BB3"/>
    <w:rsid w:val="00FF2809"/>
    <w:rsid w:val="00FF3A3B"/>
    <w:rsid w:val="00FF3F67"/>
    <w:rsid w:val="00FF3FCD"/>
    <w:rsid w:val="00FF5104"/>
    <w:rsid w:val="00FF687D"/>
    <w:rsid w:val="00FF691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EE29"/>
  <w15:docId w15:val="{F0628180-F60B-47D5-B5D0-FC54CB92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78C"/>
  </w:style>
  <w:style w:type="paragraph" w:styleId="1">
    <w:name w:val="heading 1"/>
    <w:basedOn w:val="a"/>
    <w:next w:val="a"/>
    <w:link w:val="10"/>
    <w:uiPriority w:val="9"/>
    <w:qFormat/>
    <w:rsid w:val="00605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8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71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492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3F249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F249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F2492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3F2492"/>
    <w:rPr>
      <w:color w:val="800080" w:themeColor="followedHyperlink"/>
      <w:u w:val="single"/>
    </w:rPr>
  </w:style>
  <w:style w:type="paragraph" w:styleId="a9">
    <w:name w:val="annotation text"/>
    <w:basedOn w:val="a"/>
    <w:link w:val="aa"/>
    <w:unhideWhenUsed/>
    <w:rsid w:val="008017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173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801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01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unhideWhenUsed/>
    <w:rsid w:val="0080173C"/>
    <w:rPr>
      <w:rFonts w:ascii="Times New Roman" w:hAnsi="Times New Roman" w:cs="Times New Roman" w:hint="default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17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51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9D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6909D9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BC0703"/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BC07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8E60B2"/>
    <w:rPr>
      <w:color w:val="808080"/>
    </w:rPr>
  </w:style>
  <w:style w:type="paragraph" w:styleId="af2">
    <w:name w:val="No Spacing"/>
    <w:qFormat/>
    <w:rsid w:val="007F17C4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rsid w:val="00D3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D30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D30BC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B1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18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9">
    <w:name w:val="s_9"/>
    <w:basedOn w:val="a0"/>
    <w:rsid w:val="001B1896"/>
  </w:style>
  <w:style w:type="character" w:customStyle="1" w:styleId="s10">
    <w:name w:val="s_10"/>
    <w:basedOn w:val="a0"/>
    <w:rsid w:val="001B1896"/>
  </w:style>
  <w:style w:type="paragraph" w:customStyle="1" w:styleId="s1">
    <w:name w:val="s_1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1B1896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1B1896"/>
    <w:rPr>
      <w:b w:val="0"/>
      <w:bCs w:val="0"/>
      <w:color w:val="106BBE"/>
    </w:rPr>
  </w:style>
  <w:style w:type="paragraph" w:customStyle="1" w:styleId="af9">
    <w:name w:val="Таблицы (моноширинный)"/>
    <w:basedOn w:val="a"/>
    <w:next w:val="a"/>
    <w:uiPriority w:val="99"/>
    <w:rsid w:val="001B1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C7F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5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22">
    <w:name w:val="s_22"/>
    <w:basedOn w:val="a"/>
    <w:rsid w:val="008E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"/>
    <w:rsid w:val="00887EB7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"/>
    <w:basedOn w:val="a"/>
    <w:rsid w:val="00887E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Основной текст1"/>
    <w:rsid w:val="00887EB7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684E3A"/>
    <w:pPr>
      <w:widowControl w:val="0"/>
      <w:shd w:val="clear" w:color="auto" w:fill="FFFFFF"/>
      <w:spacing w:before="240" w:after="0" w:line="643" w:lineRule="exact"/>
      <w:jc w:val="center"/>
    </w:pPr>
    <w:rPr>
      <w:rFonts w:ascii="Sylfaen" w:eastAsia="Sylfaen" w:hAnsi="Sylfaen" w:cs="Sylfaen"/>
      <w:color w:val="000000"/>
      <w:sz w:val="26"/>
      <w:szCs w:val="26"/>
      <w:lang w:eastAsia="ru-RU" w:bidi="ru-RU"/>
    </w:rPr>
  </w:style>
  <w:style w:type="paragraph" w:styleId="afc">
    <w:name w:val="Body Text"/>
    <w:basedOn w:val="a"/>
    <w:link w:val="afd"/>
    <w:rsid w:val="003272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327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4779F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(3)_"/>
    <w:basedOn w:val="a0"/>
    <w:link w:val="31"/>
    <w:rsid w:val="00C22B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2B40"/>
    <w:pPr>
      <w:widowControl w:val="0"/>
      <w:shd w:val="clear" w:color="auto" w:fill="FFFFFF"/>
      <w:spacing w:before="360" w:after="9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8955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55D6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BD7F-5E69-4A67-9BB7-5C8AC30A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Пользователь</cp:lastModifiedBy>
  <cp:revision>11</cp:revision>
  <cp:lastPrinted>2021-07-14T01:54:00Z</cp:lastPrinted>
  <dcterms:created xsi:type="dcterms:W3CDTF">2021-07-12T23:25:00Z</dcterms:created>
  <dcterms:modified xsi:type="dcterms:W3CDTF">2021-07-15T04:39:00Z</dcterms:modified>
</cp:coreProperties>
</file>