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F0" w:rsidRDefault="009E49F0" w:rsidP="009E49F0">
      <w:pPr>
        <w:pStyle w:val="2"/>
        <w:shd w:val="clear" w:color="auto" w:fill="auto"/>
        <w:spacing w:after="0"/>
        <w:ind w:left="4920"/>
        <w:jc w:val="both"/>
      </w:pPr>
      <w:r>
        <w:t xml:space="preserve">Приложение к Положению об оплате труда работников муниципальных образовательных бюджетных учреждений Лесозаводского городского округа (за исключением педагогических и руководящих работников), работников муниципального казенного учреждения «Управление образования  Лесозаводского городского округа» (за исключением руководящих работников и главного бухгалтера)      </w:t>
      </w:r>
    </w:p>
    <w:p w:rsidR="009E49F0" w:rsidRDefault="009E49F0"/>
    <w:p w:rsidR="009E49F0" w:rsidRDefault="009E49F0" w:rsidP="009E49F0"/>
    <w:p w:rsidR="009E49F0" w:rsidRPr="009E49F0" w:rsidRDefault="009E49F0" w:rsidP="009E49F0">
      <w:pPr>
        <w:pStyle w:val="21"/>
        <w:shd w:val="clear" w:color="auto" w:fill="auto"/>
        <w:spacing w:before="0"/>
        <w:ind w:right="20"/>
        <w:rPr>
          <w:color w:val="000000"/>
          <w:lang w:eastAsia="ru-RU" w:bidi="ru-RU"/>
        </w:rPr>
      </w:pPr>
      <w:r>
        <w:tab/>
      </w:r>
      <w:r w:rsidRPr="009E49F0">
        <w:rPr>
          <w:color w:val="000000"/>
          <w:lang w:eastAsia="ru-RU" w:bidi="ru-RU"/>
        </w:rPr>
        <w:t>Оклады</w:t>
      </w:r>
    </w:p>
    <w:p w:rsidR="009E49F0" w:rsidRPr="009E49F0" w:rsidRDefault="009E49F0" w:rsidP="009E49F0">
      <w:pPr>
        <w:widowControl w:val="0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proofErr w:type="gramStart"/>
      <w:r w:rsidRPr="009E49F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Работников  по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</w:t>
      </w:r>
      <w:proofErr w:type="gramEnd"/>
    </w:p>
    <w:p w:rsidR="009E49F0" w:rsidRDefault="009E49F0" w:rsidP="009E49F0">
      <w:pPr>
        <w:widowControl w:val="0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9E49F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профессий рабочих»</w:t>
      </w:r>
    </w:p>
    <w:p w:rsidR="009E49F0" w:rsidRDefault="009E49F0" w:rsidP="009E49F0">
      <w:pPr>
        <w:widowControl w:val="0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9E49F0" w:rsidTr="009E49F0">
        <w:tc>
          <w:tcPr>
            <w:tcW w:w="3416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120" w:line="210" w:lineRule="exact"/>
              <w:ind w:left="40"/>
              <w:jc w:val="left"/>
            </w:pPr>
            <w:r>
              <w:rPr>
                <w:rStyle w:val="1"/>
              </w:rPr>
              <w:t>Квалификационный</w:t>
            </w:r>
          </w:p>
          <w:p w:rsidR="009E49F0" w:rsidRDefault="009E49F0" w:rsidP="009E49F0">
            <w:pPr>
              <w:pStyle w:val="2"/>
              <w:shd w:val="clear" w:color="auto" w:fill="auto"/>
              <w:spacing w:before="120" w:after="0" w:line="210" w:lineRule="exact"/>
              <w:ind w:left="40"/>
              <w:jc w:val="left"/>
            </w:pPr>
            <w:r>
              <w:rPr>
                <w:rStyle w:val="1"/>
              </w:rPr>
              <w:t>уровень</w:t>
            </w:r>
          </w:p>
        </w:tc>
        <w:tc>
          <w:tcPr>
            <w:tcW w:w="3417" w:type="dxa"/>
          </w:tcPr>
          <w:p w:rsidR="009E49F0" w:rsidRDefault="009E49F0" w:rsidP="009E49F0">
            <w:pPr>
              <w:pStyle w:val="2"/>
              <w:shd w:val="clear" w:color="auto" w:fill="auto"/>
              <w:spacing w:after="0"/>
              <w:ind w:left="40"/>
              <w:jc w:val="left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54" w:lineRule="exact"/>
              <w:jc w:val="left"/>
            </w:pPr>
            <w:r>
              <w:rPr>
                <w:rStyle w:val="1"/>
              </w:rPr>
              <w:t>Оклад</w:t>
            </w:r>
          </w:p>
          <w:p w:rsidR="009E49F0" w:rsidRDefault="009E49F0" w:rsidP="009E49F0">
            <w:pPr>
              <w:pStyle w:val="2"/>
              <w:shd w:val="clear" w:color="auto" w:fill="auto"/>
              <w:spacing w:after="0" w:line="254" w:lineRule="exact"/>
              <w:ind w:left="40"/>
              <w:jc w:val="left"/>
            </w:pPr>
            <w:r>
              <w:rPr>
                <w:rStyle w:val="1"/>
              </w:rPr>
              <w:t>(рублей)</w:t>
            </w:r>
          </w:p>
        </w:tc>
      </w:tr>
      <w:tr w:rsidR="009E49F0" w:rsidTr="006C4382">
        <w:tc>
          <w:tcPr>
            <w:tcW w:w="10250" w:type="dxa"/>
            <w:gridSpan w:val="3"/>
          </w:tcPr>
          <w:p w:rsidR="009E49F0" w:rsidRPr="009E49F0" w:rsidRDefault="009E49F0" w:rsidP="009E49F0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Профессиональная квалификационная группа «Общеотраслевые профессии</w:t>
            </w:r>
          </w:p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рабочих первого уровня»</w:t>
            </w:r>
          </w:p>
        </w:tc>
      </w:tr>
      <w:tr w:rsidR="009E49F0" w:rsidTr="009E3831">
        <w:tc>
          <w:tcPr>
            <w:tcW w:w="10250" w:type="dxa"/>
            <w:gridSpan w:val="3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Style w:val="a5"/>
                <w:rFonts w:eastAsiaTheme="minorHAnsi"/>
              </w:rPr>
              <w:t>1 квалификационный уровень</w:t>
            </w:r>
          </w:p>
        </w:tc>
      </w:tr>
      <w:tr w:rsidR="009E49F0" w:rsidTr="00816849">
        <w:tc>
          <w:tcPr>
            <w:tcW w:w="3416" w:type="dxa"/>
            <w:vMerge w:val="restart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/>
              <w:jc w:val="both"/>
            </w:pPr>
            <w:r>
              <w:rPr>
                <w:rStyle w:val="1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</w:t>
            </w:r>
            <w:proofErr w:type="spellStart"/>
            <w:r>
              <w:rPr>
                <w:rStyle w:val="1"/>
              </w:rPr>
              <w:t>тарифно</w:t>
            </w:r>
            <w:r>
              <w:rPr>
                <w:rStyle w:val="1"/>
              </w:rPr>
              <w:softHyphen/>
              <w:t>квалификационным</w:t>
            </w:r>
            <w:proofErr w:type="spellEnd"/>
            <w:r>
              <w:rPr>
                <w:rStyle w:val="1"/>
              </w:rPr>
              <w:t xml:space="preserve"> справочником работ и профессий рабочих:</w:t>
            </w:r>
          </w:p>
        </w:tc>
        <w:tc>
          <w:tcPr>
            <w:tcW w:w="3417" w:type="dxa"/>
            <w:vMerge w:val="restart"/>
          </w:tcPr>
          <w:p w:rsidR="009E49F0" w:rsidRDefault="00126DDE" w:rsidP="00016ADD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9 045</w:t>
            </w:r>
            <w:r w:rsidR="0033180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,00</w:t>
            </w: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Гардеробщик, грузчик, дворник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9E49F0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Кастелянша, кладовщик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Сторож (вахтер)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Уборщик служебных помещений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Кухонный работник (подсобный)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54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Рабочий по комплексному обслуживанию зданий и сооружений, рабочий</w:t>
            </w:r>
          </w:p>
          <w:p w:rsidR="009E49F0" w:rsidRDefault="009E49F0" w:rsidP="009E49F0">
            <w:pPr>
              <w:pStyle w:val="2"/>
              <w:shd w:val="clear" w:color="auto" w:fill="auto"/>
              <w:spacing w:after="0" w:line="254" w:lineRule="exact"/>
              <w:jc w:val="both"/>
            </w:pPr>
            <w:r>
              <w:rPr>
                <w:rStyle w:val="1"/>
              </w:rPr>
              <w:t>Швея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59" w:lineRule="exact"/>
              <w:jc w:val="both"/>
            </w:pPr>
            <w:r>
              <w:rPr>
                <w:rStyle w:val="1"/>
              </w:rPr>
              <w:t>Машинист по стирке и ремонту спец. одежды (белья)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 xml:space="preserve">Электрик, </w:t>
            </w:r>
            <w:proofErr w:type="spellStart"/>
            <w:r>
              <w:rPr>
                <w:rStyle w:val="1"/>
              </w:rPr>
              <w:t>электрогазосварщик</w:t>
            </w:r>
            <w:proofErr w:type="spellEnd"/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Слесарь, слесар</w:t>
            </w:r>
            <w:proofErr w:type="gramStart"/>
            <w:r>
              <w:rPr>
                <w:rStyle w:val="1"/>
              </w:rPr>
              <w:t>ь-</w:t>
            </w:r>
            <w:proofErr w:type="gramEnd"/>
            <w:r>
              <w:rPr>
                <w:rStyle w:val="1"/>
              </w:rPr>
              <w:t xml:space="preserve"> сантехник, автослесарь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816849"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Плотник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9E49F0">
        <w:trPr>
          <w:trHeight w:val="313"/>
        </w:trPr>
        <w:tc>
          <w:tcPr>
            <w:tcW w:w="3416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 xml:space="preserve">Кочегар, </w:t>
            </w:r>
            <w:proofErr w:type="spellStart"/>
            <w:r>
              <w:rPr>
                <w:rStyle w:val="1"/>
              </w:rPr>
              <w:t>зольщик</w:t>
            </w:r>
            <w:proofErr w:type="spellEnd"/>
            <w:r>
              <w:rPr>
                <w:rStyle w:val="1"/>
              </w:rPr>
              <w:t xml:space="preserve"> </w:t>
            </w:r>
          </w:p>
        </w:tc>
        <w:tc>
          <w:tcPr>
            <w:tcW w:w="3417" w:type="dxa"/>
            <w:vMerge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9E49F0" w:rsidTr="00C6456D">
        <w:trPr>
          <w:trHeight w:val="313"/>
        </w:trPr>
        <w:tc>
          <w:tcPr>
            <w:tcW w:w="10250" w:type="dxa"/>
            <w:gridSpan w:val="3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2 квалификационный уровень</w:t>
            </w:r>
          </w:p>
        </w:tc>
      </w:tr>
      <w:tr w:rsidR="009E49F0" w:rsidTr="009E49F0">
        <w:trPr>
          <w:trHeight w:val="313"/>
        </w:trPr>
        <w:tc>
          <w:tcPr>
            <w:tcW w:w="3416" w:type="dxa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9E49F0" w:rsidP="009E49F0">
            <w:pPr>
              <w:pStyle w:val="2"/>
              <w:shd w:val="clear" w:color="auto" w:fill="auto"/>
              <w:spacing w:after="0" w:line="210" w:lineRule="exact"/>
              <w:jc w:val="both"/>
              <w:rPr>
                <w:rStyle w:val="1"/>
              </w:rPr>
            </w:pPr>
            <w:r w:rsidRPr="009E49F0">
              <w:rPr>
                <w:rFonts w:eastAsia="Courier New"/>
                <w:color w:val="000000"/>
                <w:lang w:eastAsia="ru-RU" w:bidi="ru-RU"/>
              </w:rPr>
              <w:t>Профессии рабочих, отнесённые к первому квалификационному уровню, при выполнении работ по профессии с производственным наименованием «старший» (старший по смене)</w:t>
            </w:r>
          </w:p>
        </w:tc>
        <w:tc>
          <w:tcPr>
            <w:tcW w:w="3417" w:type="dxa"/>
          </w:tcPr>
          <w:p w:rsidR="009E49F0" w:rsidRDefault="00126DDE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t>9 464</w:t>
            </w:r>
            <w:r w:rsidR="00C271ED">
              <w:t>,00</w:t>
            </w:r>
          </w:p>
        </w:tc>
      </w:tr>
      <w:tr w:rsidR="009E49F0" w:rsidTr="007A23CB">
        <w:trPr>
          <w:trHeight w:val="355"/>
        </w:trPr>
        <w:tc>
          <w:tcPr>
            <w:tcW w:w="10250" w:type="dxa"/>
            <w:gridSpan w:val="3"/>
          </w:tcPr>
          <w:p w:rsidR="009E49F0" w:rsidRPr="009E49F0" w:rsidRDefault="009E49F0" w:rsidP="009E49F0">
            <w:pPr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ab/>
            </w:r>
            <w:r w:rsidRPr="009E49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Профессиональная квалификационная группа «Общеотраслевые профессии</w:t>
            </w:r>
          </w:p>
          <w:p w:rsidR="009E49F0" w:rsidRDefault="009E49F0" w:rsidP="009E49F0">
            <w:pPr>
              <w:widowControl w:val="0"/>
              <w:tabs>
                <w:tab w:val="left" w:pos="3759"/>
              </w:tabs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рабочих второго уровня»</w:t>
            </w:r>
          </w:p>
        </w:tc>
      </w:tr>
      <w:tr w:rsidR="009E49F0" w:rsidTr="009844B1">
        <w:trPr>
          <w:trHeight w:val="313"/>
        </w:trPr>
        <w:tc>
          <w:tcPr>
            <w:tcW w:w="10250" w:type="dxa"/>
            <w:gridSpan w:val="3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1 квалификационный уровень</w:t>
            </w:r>
          </w:p>
        </w:tc>
      </w:tr>
      <w:tr w:rsidR="009E49F0" w:rsidTr="009E49F0">
        <w:trPr>
          <w:trHeight w:val="313"/>
        </w:trPr>
        <w:tc>
          <w:tcPr>
            <w:tcW w:w="3416" w:type="dxa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Pr="009E49F0" w:rsidRDefault="009E49F0" w:rsidP="009E49F0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9E49F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 xml:space="preserve">Наименования профессий рабочих, по которым предусмотрено присвоение 4 и 5 квалификационных разрядов в </w:t>
            </w:r>
            <w:r w:rsidRPr="009E49F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lastRenderedPageBreak/>
              <w:t>соответствии</w:t>
            </w:r>
          </w:p>
          <w:p w:rsidR="009E49F0" w:rsidRDefault="009E49F0" w:rsidP="00C271ED">
            <w:pPr>
              <w:pStyle w:val="2"/>
              <w:shd w:val="clear" w:color="auto" w:fill="auto"/>
              <w:spacing w:after="0" w:line="210" w:lineRule="exact"/>
              <w:jc w:val="both"/>
              <w:rPr>
                <w:rStyle w:val="1"/>
              </w:rPr>
            </w:pPr>
            <w:r w:rsidRPr="009E49F0">
              <w:rPr>
                <w:rFonts w:eastAsia="Courier New"/>
                <w:color w:val="000000"/>
                <w:lang w:eastAsia="ru-RU" w:bidi="ru-RU"/>
              </w:rPr>
              <w:t xml:space="preserve">с Единым </w:t>
            </w:r>
            <w:proofErr w:type="spellStart"/>
            <w:r w:rsidRPr="009E49F0">
              <w:rPr>
                <w:rFonts w:eastAsia="Courier New"/>
                <w:color w:val="000000"/>
                <w:lang w:eastAsia="ru-RU" w:bidi="ru-RU"/>
              </w:rPr>
              <w:t>тарифно</w:t>
            </w:r>
            <w:r w:rsidRPr="009E49F0">
              <w:rPr>
                <w:rFonts w:eastAsia="Courier New"/>
                <w:color w:val="000000"/>
                <w:lang w:eastAsia="ru-RU" w:bidi="ru-RU"/>
              </w:rPr>
              <w:softHyphen/>
              <w:t>квалификационным</w:t>
            </w:r>
            <w:proofErr w:type="spellEnd"/>
            <w:r w:rsidRPr="009E49F0">
              <w:rPr>
                <w:rFonts w:eastAsia="Courier New"/>
                <w:color w:val="000000"/>
                <w:lang w:eastAsia="ru-RU" w:bidi="ru-RU"/>
              </w:rPr>
              <w:t xml:space="preserve"> справочником работ и профессий</w:t>
            </w:r>
            <w:r w:rsidR="00C271ED">
              <w:rPr>
                <w:rFonts w:eastAsia="Courier New"/>
                <w:color w:val="000000"/>
                <w:lang w:eastAsia="ru-RU" w:bidi="ru-RU"/>
              </w:rPr>
              <w:t xml:space="preserve"> рабочих. Водитель автомобиля</w:t>
            </w:r>
          </w:p>
        </w:tc>
        <w:tc>
          <w:tcPr>
            <w:tcW w:w="3417" w:type="dxa"/>
          </w:tcPr>
          <w:p w:rsidR="009E49F0" w:rsidRDefault="00126DDE" w:rsidP="00126DDE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lastRenderedPageBreak/>
              <w:t>10 035,</w:t>
            </w:r>
            <w:r w:rsidR="00C271ED">
              <w:t>00</w:t>
            </w:r>
          </w:p>
        </w:tc>
      </w:tr>
      <w:tr w:rsidR="00124204" w:rsidTr="002A323B">
        <w:trPr>
          <w:trHeight w:val="313"/>
        </w:trPr>
        <w:tc>
          <w:tcPr>
            <w:tcW w:w="10250" w:type="dxa"/>
            <w:gridSpan w:val="3"/>
          </w:tcPr>
          <w:p w:rsidR="00124204" w:rsidRDefault="00124204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124204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lastRenderedPageBreak/>
              <w:t>2 квалификационный уровень</w:t>
            </w:r>
          </w:p>
        </w:tc>
      </w:tr>
      <w:tr w:rsidR="009E49F0" w:rsidTr="009E49F0">
        <w:trPr>
          <w:trHeight w:val="313"/>
        </w:trPr>
        <w:tc>
          <w:tcPr>
            <w:tcW w:w="3416" w:type="dxa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124204" w:rsidRPr="00124204" w:rsidRDefault="00124204" w:rsidP="00124204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12420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Наименования профессий рабочих, по которым предусмотрено присвоение 6 и 7 квалификационных разрядов в соответствии</w:t>
            </w:r>
          </w:p>
          <w:p w:rsidR="009E49F0" w:rsidRDefault="00124204" w:rsidP="00C271ED">
            <w:pPr>
              <w:pStyle w:val="2"/>
              <w:shd w:val="clear" w:color="auto" w:fill="auto"/>
              <w:spacing w:after="0" w:line="210" w:lineRule="exact"/>
              <w:jc w:val="both"/>
              <w:rPr>
                <w:rStyle w:val="1"/>
              </w:rPr>
            </w:pPr>
            <w:r w:rsidRPr="00124204">
              <w:rPr>
                <w:rFonts w:eastAsia="Courier New"/>
                <w:color w:val="000000"/>
                <w:lang w:eastAsia="ru-RU" w:bidi="ru-RU"/>
              </w:rPr>
              <w:t xml:space="preserve">с Единым </w:t>
            </w:r>
            <w:proofErr w:type="spellStart"/>
            <w:r w:rsidRPr="00124204">
              <w:rPr>
                <w:rFonts w:eastAsia="Courier New"/>
                <w:color w:val="000000"/>
                <w:lang w:eastAsia="ru-RU" w:bidi="ru-RU"/>
              </w:rPr>
              <w:t>тарифно</w:t>
            </w:r>
            <w:r w:rsidRPr="00124204">
              <w:rPr>
                <w:rFonts w:eastAsia="Courier New"/>
                <w:color w:val="000000"/>
                <w:lang w:eastAsia="ru-RU" w:bidi="ru-RU"/>
              </w:rPr>
              <w:softHyphen/>
              <w:t>квалификационным</w:t>
            </w:r>
            <w:proofErr w:type="spellEnd"/>
            <w:r w:rsidRPr="00124204">
              <w:rPr>
                <w:rFonts w:eastAsia="Courier New"/>
                <w:color w:val="000000"/>
                <w:lang w:eastAsia="ru-RU" w:bidi="ru-RU"/>
              </w:rPr>
              <w:t xml:space="preserve"> </w:t>
            </w:r>
            <w:r w:rsidR="00C271ED">
              <w:rPr>
                <w:rFonts w:eastAsia="Courier New"/>
                <w:color w:val="000000"/>
                <w:lang w:eastAsia="ru-RU" w:bidi="ru-RU"/>
              </w:rPr>
              <w:t>справочником работ и профессий</w:t>
            </w:r>
          </w:p>
        </w:tc>
        <w:tc>
          <w:tcPr>
            <w:tcW w:w="3417" w:type="dxa"/>
          </w:tcPr>
          <w:p w:rsidR="00124204" w:rsidRDefault="00124204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  <w:p w:rsidR="00124204" w:rsidRPr="00124204" w:rsidRDefault="00124204" w:rsidP="0012420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</w:p>
          <w:p w:rsidR="00124204" w:rsidRDefault="00124204" w:rsidP="0012420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</w:p>
          <w:p w:rsidR="00124204" w:rsidRDefault="00124204" w:rsidP="0012420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</w:p>
          <w:p w:rsidR="00124204" w:rsidRDefault="00124204" w:rsidP="0012420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</w:p>
          <w:p w:rsidR="009E49F0" w:rsidRPr="00124204" w:rsidRDefault="00124204" w:rsidP="00126DDE">
            <w:pPr>
              <w:tabs>
                <w:tab w:val="left" w:pos="935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ab/>
            </w:r>
            <w:r w:rsidR="00AD14C5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   </w:t>
            </w:r>
            <w:r w:rsidR="00126DDE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10 529</w:t>
            </w:r>
            <w:r w:rsidR="00C271ED" w:rsidRPr="00C271ED">
              <w:t>,00</w:t>
            </w:r>
          </w:p>
        </w:tc>
      </w:tr>
      <w:tr w:rsidR="00124204" w:rsidTr="008913A0">
        <w:trPr>
          <w:trHeight w:val="313"/>
        </w:trPr>
        <w:tc>
          <w:tcPr>
            <w:tcW w:w="10250" w:type="dxa"/>
            <w:gridSpan w:val="3"/>
          </w:tcPr>
          <w:p w:rsidR="00124204" w:rsidRDefault="00124204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124204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3 квалификационный уровень</w:t>
            </w:r>
          </w:p>
        </w:tc>
      </w:tr>
      <w:tr w:rsidR="009E49F0" w:rsidTr="009E49F0">
        <w:trPr>
          <w:trHeight w:val="313"/>
        </w:trPr>
        <w:tc>
          <w:tcPr>
            <w:tcW w:w="3416" w:type="dxa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9E49F0" w:rsidRDefault="00124204" w:rsidP="009E49F0">
            <w:pPr>
              <w:pStyle w:val="2"/>
              <w:shd w:val="clear" w:color="auto" w:fill="auto"/>
              <w:spacing w:after="0" w:line="210" w:lineRule="exact"/>
              <w:jc w:val="both"/>
              <w:rPr>
                <w:rStyle w:val="1"/>
              </w:rPr>
            </w:pPr>
            <w:r w:rsidRPr="00124204">
              <w:rPr>
                <w:rFonts w:eastAsia="Courier New"/>
                <w:color w:val="000000"/>
                <w:lang w:eastAsia="ru-RU" w:bidi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</w:t>
            </w:r>
            <w:proofErr w:type="spellStart"/>
            <w:r w:rsidRPr="00124204">
              <w:rPr>
                <w:rFonts w:eastAsia="Courier New"/>
                <w:color w:val="000000"/>
                <w:lang w:eastAsia="ru-RU" w:bidi="ru-RU"/>
              </w:rPr>
              <w:t>тарифно</w:t>
            </w:r>
            <w:r w:rsidRPr="00124204">
              <w:rPr>
                <w:rFonts w:eastAsia="Courier New"/>
                <w:color w:val="000000"/>
                <w:lang w:eastAsia="ru-RU" w:bidi="ru-RU"/>
              </w:rPr>
              <w:softHyphen/>
              <w:t>квалификационным</w:t>
            </w:r>
            <w:proofErr w:type="spellEnd"/>
            <w:r w:rsidRPr="00124204">
              <w:rPr>
                <w:rFonts w:eastAsia="Courier New"/>
                <w:color w:val="000000"/>
                <w:lang w:eastAsia="ru-RU" w:bidi="ru-RU"/>
              </w:rPr>
              <w:t xml:space="preserve"> справочником работ и профессий рабочих</w:t>
            </w:r>
          </w:p>
        </w:tc>
        <w:tc>
          <w:tcPr>
            <w:tcW w:w="3417" w:type="dxa"/>
          </w:tcPr>
          <w:p w:rsidR="00124204" w:rsidRDefault="00124204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  <w:p w:rsidR="009E49F0" w:rsidRPr="00124204" w:rsidRDefault="00124204" w:rsidP="00126DDE">
            <w:pPr>
              <w:tabs>
                <w:tab w:val="left" w:pos="898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ab/>
            </w:r>
            <w:r w:rsidR="00AD14C5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 </w:t>
            </w:r>
            <w:r w:rsidR="00126DDE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12 325,00</w:t>
            </w:r>
          </w:p>
        </w:tc>
      </w:tr>
      <w:tr w:rsidR="0003121F" w:rsidTr="00FB3F45">
        <w:trPr>
          <w:trHeight w:val="313"/>
        </w:trPr>
        <w:tc>
          <w:tcPr>
            <w:tcW w:w="10250" w:type="dxa"/>
            <w:gridSpan w:val="3"/>
          </w:tcPr>
          <w:p w:rsidR="0003121F" w:rsidRDefault="0003121F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03121F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4 квалификационный уровень</w:t>
            </w:r>
          </w:p>
        </w:tc>
      </w:tr>
      <w:tr w:rsidR="009E49F0" w:rsidTr="009E49F0">
        <w:trPr>
          <w:trHeight w:val="313"/>
        </w:trPr>
        <w:tc>
          <w:tcPr>
            <w:tcW w:w="3416" w:type="dxa"/>
          </w:tcPr>
          <w:p w:rsidR="009E49F0" w:rsidRDefault="009E49F0" w:rsidP="009E49F0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3417" w:type="dxa"/>
            <w:vAlign w:val="bottom"/>
          </w:tcPr>
          <w:p w:rsidR="0003121F" w:rsidRPr="0003121F" w:rsidRDefault="0003121F" w:rsidP="0003121F">
            <w:pPr>
              <w:widowControl w:val="0"/>
              <w:spacing w:line="25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0312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выполняющие важные (особо важные)</w:t>
            </w:r>
          </w:p>
          <w:p w:rsidR="0003121F" w:rsidRPr="0003121F" w:rsidRDefault="0003121F" w:rsidP="0003121F">
            <w:pPr>
              <w:widowControl w:val="0"/>
              <w:spacing w:line="250" w:lineRule="exact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0312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и ответственные (особо ответственные работы)</w:t>
            </w:r>
          </w:p>
          <w:p w:rsidR="009E49F0" w:rsidRDefault="0003121F" w:rsidP="0003121F">
            <w:pPr>
              <w:pStyle w:val="2"/>
              <w:shd w:val="clear" w:color="auto" w:fill="auto"/>
              <w:spacing w:after="0" w:line="210" w:lineRule="exact"/>
              <w:jc w:val="both"/>
              <w:rPr>
                <w:rStyle w:val="1"/>
              </w:rPr>
            </w:pPr>
            <w:r w:rsidRPr="0003121F">
              <w:rPr>
                <w:rFonts w:eastAsia="Courier New"/>
                <w:color w:val="000000"/>
                <w:lang w:eastAsia="ru-RU" w:bidi="ru-RU"/>
              </w:rPr>
              <w:t>Водители автобусов</w:t>
            </w:r>
          </w:p>
        </w:tc>
        <w:tc>
          <w:tcPr>
            <w:tcW w:w="3417" w:type="dxa"/>
          </w:tcPr>
          <w:p w:rsidR="009E49F0" w:rsidRDefault="00126DDE" w:rsidP="007B638C">
            <w:pPr>
              <w:widowControl w:val="0"/>
              <w:spacing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t>12 587</w:t>
            </w:r>
            <w:r w:rsidR="00C271ED">
              <w:t>,00</w:t>
            </w:r>
          </w:p>
        </w:tc>
      </w:tr>
    </w:tbl>
    <w:p w:rsidR="009E49F0" w:rsidRPr="009E49F0" w:rsidRDefault="009E49F0" w:rsidP="009E49F0">
      <w:pPr>
        <w:widowControl w:val="0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9C6CA9" w:rsidRDefault="009C6CA9" w:rsidP="009E49F0">
      <w:pPr>
        <w:tabs>
          <w:tab w:val="left" w:pos="3930"/>
        </w:tabs>
      </w:pPr>
    </w:p>
    <w:p w:rsidR="0003121F" w:rsidRPr="0003121F" w:rsidRDefault="0003121F" w:rsidP="0003121F">
      <w:pPr>
        <w:widowControl w:val="0"/>
        <w:spacing w:after="0" w:line="250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lang w:eastAsia="ru-RU" w:bidi="ru-RU"/>
        </w:rPr>
      </w:pPr>
      <w:r w:rsidRPr="0003121F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lang w:eastAsia="ru-RU" w:bidi="ru-RU"/>
        </w:rPr>
        <w:t>Оклады</w:t>
      </w:r>
    </w:p>
    <w:p w:rsidR="0003121F" w:rsidRPr="0003121F" w:rsidRDefault="0003121F" w:rsidP="0003121F">
      <w:pPr>
        <w:widowControl w:val="0"/>
        <w:spacing w:after="0" w:line="250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proofErr w:type="gramStart"/>
      <w:r w:rsidRPr="0003121F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работников  по профессиональным квалификационным группам общеотраслевых должностей руководителей, специалистов и служащих (в соответствии с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</w:t>
      </w:r>
      <w:proofErr w:type="gramEnd"/>
    </w:p>
    <w:p w:rsidR="0003121F" w:rsidRPr="0003121F" w:rsidRDefault="0003121F" w:rsidP="0003121F">
      <w:pPr>
        <w:widowControl w:val="0"/>
        <w:spacing w:after="0" w:line="250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03121F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служащих»)</w:t>
      </w: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03121F" w:rsidTr="0003121F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120" w:line="210" w:lineRule="exact"/>
              <w:ind w:left="60"/>
              <w:jc w:val="left"/>
            </w:pPr>
            <w:r>
              <w:rPr>
                <w:rStyle w:val="1"/>
              </w:rPr>
              <w:t>Квалификационный</w:t>
            </w:r>
          </w:p>
          <w:p w:rsidR="0003121F" w:rsidRDefault="0003121F" w:rsidP="0003121F">
            <w:pPr>
              <w:pStyle w:val="2"/>
              <w:shd w:val="clear" w:color="auto" w:fill="auto"/>
              <w:spacing w:before="120" w:after="0" w:line="210" w:lineRule="exact"/>
              <w:ind w:left="60"/>
              <w:jc w:val="left"/>
            </w:pPr>
            <w:r>
              <w:rPr>
                <w:rStyle w:val="1"/>
              </w:rPr>
              <w:t>уровень</w:t>
            </w:r>
          </w:p>
        </w:tc>
        <w:tc>
          <w:tcPr>
            <w:tcW w:w="3417" w:type="dxa"/>
          </w:tcPr>
          <w:p w:rsidR="0003121F" w:rsidRDefault="0003121F" w:rsidP="0003121F">
            <w:pPr>
              <w:pStyle w:val="2"/>
              <w:shd w:val="clear" w:color="auto" w:fill="auto"/>
              <w:spacing w:after="0"/>
              <w:ind w:left="60"/>
              <w:jc w:val="left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417" w:type="dxa"/>
            <w:vAlign w:val="bottom"/>
          </w:tcPr>
          <w:p w:rsidR="0003121F" w:rsidRDefault="0003121F" w:rsidP="0003121F">
            <w:pPr>
              <w:pStyle w:val="2"/>
              <w:shd w:val="clear" w:color="auto" w:fill="auto"/>
              <w:spacing w:after="0"/>
              <w:jc w:val="left"/>
            </w:pPr>
            <w:r>
              <w:rPr>
                <w:rStyle w:val="1"/>
              </w:rPr>
              <w:t>Оклад</w:t>
            </w:r>
          </w:p>
          <w:p w:rsidR="0003121F" w:rsidRDefault="0003121F" w:rsidP="0003121F">
            <w:pPr>
              <w:pStyle w:val="2"/>
              <w:shd w:val="clear" w:color="auto" w:fill="auto"/>
              <w:spacing w:after="0"/>
              <w:ind w:left="40"/>
              <w:jc w:val="left"/>
            </w:pPr>
            <w:r>
              <w:rPr>
                <w:rStyle w:val="1"/>
              </w:rPr>
              <w:t>(рублей)</w:t>
            </w:r>
          </w:p>
        </w:tc>
      </w:tr>
      <w:tr w:rsidR="0003121F" w:rsidTr="00B70D11">
        <w:tc>
          <w:tcPr>
            <w:tcW w:w="10250" w:type="dxa"/>
            <w:gridSpan w:val="3"/>
          </w:tcPr>
          <w:p w:rsidR="0003121F" w:rsidRDefault="0003121F" w:rsidP="0003121F">
            <w:pPr>
              <w:tabs>
                <w:tab w:val="left" w:pos="3930"/>
              </w:tabs>
              <w:jc w:val="center"/>
            </w:pPr>
            <w:r w:rsidRPr="0003121F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Общеотраслевые должности служащих первого уровня</w:t>
            </w:r>
          </w:p>
        </w:tc>
      </w:tr>
      <w:tr w:rsidR="0003121F" w:rsidTr="00502E79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78" w:lineRule="exact"/>
              <w:ind w:right="40"/>
            </w:pPr>
            <w:r>
              <w:rPr>
                <w:rStyle w:val="a5"/>
              </w:rPr>
              <w:t>1 квалификационный уровень</w:t>
            </w:r>
          </w:p>
        </w:tc>
        <w:tc>
          <w:tcPr>
            <w:tcW w:w="3417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54" w:lineRule="exact"/>
              <w:jc w:val="both"/>
            </w:pPr>
            <w:r>
              <w:rPr>
                <w:rStyle w:val="1"/>
              </w:rPr>
              <w:t xml:space="preserve"> Агент по снабжению, делопроизводитель, секретарь,  экспедитор по перевозке грузов, калькулятор</w:t>
            </w:r>
          </w:p>
        </w:tc>
        <w:tc>
          <w:tcPr>
            <w:tcW w:w="3417" w:type="dxa"/>
            <w:vAlign w:val="center"/>
          </w:tcPr>
          <w:p w:rsidR="0003121F" w:rsidRDefault="00126DDE" w:rsidP="00126DDE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9</w:t>
            </w:r>
            <w:r w:rsidR="00242EAE">
              <w:t> </w:t>
            </w:r>
            <w:r>
              <w:t>045</w:t>
            </w:r>
            <w:r w:rsidR="00242EAE">
              <w:t>,00</w:t>
            </w:r>
          </w:p>
        </w:tc>
      </w:tr>
      <w:tr w:rsidR="0003121F" w:rsidTr="0003121F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78" w:lineRule="exact"/>
              <w:ind w:right="40"/>
            </w:pPr>
            <w:r>
              <w:rPr>
                <w:rStyle w:val="a5"/>
              </w:rPr>
              <w:t>2 квалификационный уровень</w:t>
            </w:r>
          </w:p>
        </w:tc>
        <w:tc>
          <w:tcPr>
            <w:tcW w:w="3417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26" w:lineRule="exact"/>
              <w:jc w:val="both"/>
            </w:pPr>
            <w:r>
              <w:rPr>
                <w:rStyle w:val="1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«старший».</w:t>
            </w:r>
          </w:p>
        </w:tc>
        <w:tc>
          <w:tcPr>
            <w:tcW w:w="3417" w:type="dxa"/>
          </w:tcPr>
          <w:p w:rsidR="0003121F" w:rsidRDefault="00126DDE" w:rsidP="00126DDE">
            <w:pPr>
              <w:pStyle w:val="2"/>
              <w:shd w:val="clear" w:color="auto" w:fill="auto"/>
              <w:spacing w:after="0" w:line="226" w:lineRule="exact"/>
              <w:ind w:left="40"/>
              <w:jc w:val="center"/>
            </w:pPr>
            <w:r>
              <w:t>9</w:t>
            </w:r>
            <w:r w:rsidR="00242EAE">
              <w:t> </w:t>
            </w:r>
            <w:r>
              <w:t>497</w:t>
            </w:r>
            <w:r w:rsidR="00242EAE">
              <w:t>,00</w:t>
            </w:r>
          </w:p>
        </w:tc>
      </w:tr>
      <w:tr w:rsidR="0003121F" w:rsidTr="003E060C">
        <w:tc>
          <w:tcPr>
            <w:tcW w:w="10250" w:type="dxa"/>
            <w:gridSpan w:val="3"/>
          </w:tcPr>
          <w:p w:rsidR="0003121F" w:rsidRDefault="0003121F" w:rsidP="0003121F">
            <w:pPr>
              <w:tabs>
                <w:tab w:val="left" w:pos="3516"/>
              </w:tabs>
              <w:jc w:val="center"/>
            </w:pPr>
            <w:r w:rsidRPr="0003121F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Общеотраслевые должности служащих второго уровня</w:t>
            </w:r>
          </w:p>
        </w:tc>
      </w:tr>
      <w:tr w:rsidR="0003121F" w:rsidTr="003A22C6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74" w:lineRule="exact"/>
              <w:ind w:right="40"/>
            </w:pPr>
            <w:r>
              <w:rPr>
                <w:rStyle w:val="a5"/>
              </w:rPr>
              <w:t>1 квалификационный уровень</w:t>
            </w:r>
          </w:p>
        </w:tc>
        <w:tc>
          <w:tcPr>
            <w:tcW w:w="3417" w:type="dxa"/>
            <w:vAlign w:val="bottom"/>
          </w:tcPr>
          <w:p w:rsidR="0003121F" w:rsidRDefault="0003121F" w:rsidP="0003121F">
            <w:pPr>
              <w:pStyle w:val="2"/>
              <w:shd w:val="clear" w:color="auto" w:fill="auto"/>
              <w:spacing w:after="0" w:line="298" w:lineRule="exact"/>
              <w:ind w:left="60"/>
              <w:jc w:val="left"/>
            </w:pPr>
            <w:r>
              <w:rPr>
                <w:rStyle w:val="1"/>
              </w:rPr>
              <w:t xml:space="preserve">Техники всех специальностей и наименований, лаборант, инспектор по кадрам, диспетчер, техник-программист, техник по защите </w:t>
            </w:r>
            <w:proofErr w:type="spellStart"/>
            <w:r>
              <w:rPr>
                <w:rStyle w:val="1"/>
              </w:rPr>
              <w:t>информации</w:t>
            </w:r>
            <w:proofErr w:type="gramStart"/>
            <w:r>
              <w:rPr>
                <w:rStyle w:val="1"/>
              </w:rPr>
              <w:t>,,</w:t>
            </w:r>
            <w:proofErr w:type="gramEnd"/>
            <w:r>
              <w:rPr>
                <w:rStyle w:val="1"/>
              </w:rPr>
              <w:t>инспектор</w:t>
            </w:r>
            <w:proofErr w:type="spellEnd"/>
            <w:r>
              <w:rPr>
                <w:rStyle w:val="1"/>
              </w:rPr>
              <w:t xml:space="preserve"> по кадрам</w:t>
            </w:r>
          </w:p>
        </w:tc>
        <w:tc>
          <w:tcPr>
            <w:tcW w:w="3417" w:type="dxa"/>
            <w:vAlign w:val="center"/>
          </w:tcPr>
          <w:p w:rsidR="0003121F" w:rsidRDefault="00126DDE" w:rsidP="00126DDE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10</w:t>
            </w:r>
            <w:r w:rsidR="00242EAE">
              <w:t> </w:t>
            </w:r>
            <w:r>
              <w:t>035</w:t>
            </w:r>
            <w:r w:rsidR="00242EAE">
              <w:t>,00</w:t>
            </w:r>
          </w:p>
        </w:tc>
      </w:tr>
      <w:tr w:rsidR="0003121F" w:rsidTr="0003121F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78" w:lineRule="exact"/>
              <w:ind w:right="40"/>
            </w:pPr>
            <w:r>
              <w:rPr>
                <w:rStyle w:val="a5"/>
              </w:rPr>
              <w:lastRenderedPageBreak/>
              <w:t>2 квалификационный уровень</w:t>
            </w:r>
          </w:p>
        </w:tc>
        <w:tc>
          <w:tcPr>
            <w:tcW w:w="3417" w:type="dxa"/>
          </w:tcPr>
          <w:p w:rsidR="0003121F" w:rsidRDefault="0003121F" w:rsidP="0003121F">
            <w:pPr>
              <w:pStyle w:val="2"/>
              <w:shd w:val="clear" w:color="auto" w:fill="auto"/>
              <w:spacing w:after="0"/>
              <w:jc w:val="both"/>
            </w:pPr>
            <w:r>
              <w:rPr>
                <w:rStyle w:val="1"/>
              </w:rPr>
              <w:t xml:space="preserve"> Заведующий складом, завхоз</w:t>
            </w:r>
          </w:p>
        </w:tc>
        <w:tc>
          <w:tcPr>
            <w:tcW w:w="3417" w:type="dxa"/>
          </w:tcPr>
          <w:p w:rsidR="0003121F" w:rsidRDefault="00126DDE" w:rsidP="007B638C">
            <w:pPr>
              <w:pStyle w:val="2"/>
              <w:shd w:val="clear" w:color="auto" w:fill="auto"/>
              <w:spacing w:after="0" w:line="226" w:lineRule="exact"/>
              <w:ind w:left="40"/>
              <w:jc w:val="center"/>
            </w:pPr>
            <w:r>
              <w:t>10 529</w:t>
            </w:r>
            <w:r w:rsidR="00242EAE">
              <w:t>,00</w:t>
            </w:r>
          </w:p>
        </w:tc>
      </w:tr>
      <w:tr w:rsidR="0003121F" w:rsidTr="00A67F5E">
        <w:tc>
          <w:tcPr>
            <w:tcW w:w="3416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78" w:lineRule="exact"/>
              <w:ind w:right="40"/>
            </w:pPr>
            <w:r>
              <w:rPr>
                <w:rStyle w:val="a5"/>
              </w:rPr>
              <w:t>3 квалификационный уровень</w:t>
            </w:r>
          </w:p>
        </w:tc>
        <w:tc>
          <w:tcPr>
            <w:tcW w:w="3417" w:type="dxa"/>
            <w:vAlign w:val="bottom"/>
          </w:tcPr>
          <w:p w:rsidR="0003121F" w:rsidRDefault="0003121F" w:rsidP="0003121F">
            <w:pPr>
              <w:pStyle w:val="2"/>
              <w:shd w:val="clear" w:color="auto" w:fill="auto"/>
              <w:spacing w:after="0" w:line="274" w:lineRule="exact"/>
              <w:ind w:left="40"/>
              <w:jc w:val="left"/>
            </w:pPr>
            <w:r>
              <w:rPr>
                <w:rStyle w:val="1"/>
              </w:rPr>
              <w:t>заведующий производством (шеф-повар), заведующий столовой, начальник хозяйственного отдела</w:t>
            </w:r>
          </w:p>
        </w:tc>
        <w:tc>
          <w:tcPr>
            <w:tcW w:w="3417" w:type="dxa"/>
            <w:vAlign w:val="center"/>
          </w:tcPr>
          <w:p w:rsidR="0003121F" w:rsidRDefault="00126DDE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12 634</w:t>
            </w:r>
            <w:r w:rsidR="00242EAE">
              <w:t>,00</w:t>
            </w:r>
          </w:p>
        </w:tc>
      </w:tr>
      <w:tr w:rsidR="0003121F" w:rsidTr="00E1607F">
        <w:tc>
          <w:tcPr>
            <w:tcW w:w="3416" w:type="dxa"/>
            <w:vAlign w:val="bottom"/>
          </w:tcPr>
          <w:p w:rsidR="0003121F" w:rsidRDefault="0003121F" w:rsidP="0003121F">
            <w:pPr>
              <w:pStyle w:val="2"/>
              <w:shd w:val="clear" w:color="auto" w:fill="auto"/>
              <w:spacing w:after="0" w:line="274" w:lineRule="exact"/>
              <w:ind w:left="60"/>
              <w:jc w:val="left"/>
            </w:pPr>
            <w:r>
              <w:rPr>
                <w:rStyle w:val="a5"/>
              </w:rPr>
              <w:t>4 квалификационный уровень</w:t>
            </w:r>
          </w:p>
        </w:tc>
        <w:tc>
          <w:tcPr>
            <w:tcW w:w="3417" w:type="dxa"/>
          </w:tcPr>
          <w:p w:rsidR="0003121F" w:rsidRDefault="0003121F" w:rsidP="0003121F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Механик</w:t>
            </w:r>
            <w:r w:rsidR="00FB5EE9">
              <w:rPr>
                <w:rStyle w:val="1"/>
              </w:rPr>
              <w:t>, инженер-строитель</w:t>
            </w:r>
          </w:p>
        </w:tc>
        <w:tc>
          <w:tcPr>
            <w:tcW w:w="3417" w:type="dxa"/>
          </w:tcPr>
          <w:p w:rsidR="0003121F" w:rsidRDefault="00126DDE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12 798</w:t>
            </w:r>
            <w:r w:rsidR="00242EAE">
              <w:t>,00</w:t>
            </w:r>
          </w:p>
        </w:tc>
      </w:tr>
      <w:tr w:rsidR="0003121F" w:rsidTr="00C11BB8">
        <w:tc>
          <w:tcPr>
            <w:tcW w:w="10250" w:type="dxa"/>
            <w:gridSpan w:val="3"/>
          </w:tcPr>
          <w:p w:rsidR="0003121F" w:rsidRDefault="0003121F" w:rsidP="0003121F">
            <w:pPr>
              <w:tabs>
                <w:tab w:val="left" w:pos="3930"/>
              </w:tabs>
              <w:jc w:val="center"/>
            </w:pPr>
            <w:r w:rsidRPr="0003121F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Общеотраслевые должности служащих третьего уровня</w:t>
            </w:r>
          </w:p>
        </w:tc>
      </w:tr>
      <w:tr w:rsidR="00542F2D" w:rsidTr="002E238E">
        <w:tc>
          <w:tcPr>
            <w:tcW w:w="3416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1 квалификационный 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40"/>
              <w:jc w:val="left"/>
            </w:pPr>
            <w:r>
              <w:rPr>
                <w:rStyle w:val="1"/>
              </w:rPr>
              <w:t>Бухгалтер, бухгалтер-кассир, экономист, юрист, программист, специалист по кадрам, специалист по закупкам, специалист всех наименований без категорий</w:t>
            </w:r>
          </w:p>
        </w:tc>
        <w:tc>
          <w:tcPr>
            <w:tcW w:w="3417" w:type="dxa"/>
            <w:vAlign w:val="bottom"/>
          </w:tcPr>
          <w:p w:rsidR="00542F2D" w:rsidRDefault="00126DDE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13 255</w:t>
            </w:r>
            <w:r w:rsidR="00242EAE">
              <w:t>,00</w:t>
            </w:r>
          </w:p>
        </w:tc>
      </w:tr>
      <w:tr w:rsidR="00542F2D" w:rsidTr="00556D08">
        <w:tc>
          <w:tcPr>
            <w:tcW w:w="3416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a5"/>
              </w:rPr>
              <w:t xml:space="preserve">2 квалификационный </w:t>
            </w:r>
            <w:r w:rsidRPr="00542F2D">
              <w:rPr>
                <w:rFonts w:eastAsia="Courier New"/>
                <w:b/>
                <w:bCs/>
                <w:color w:val="000000"/>
                <w:lang w:eastAsia="ru-RU" w:bidi="ru-RU"/>
              </w:rPr>
              <w:t>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 xml:space="preserve">Должности служащих первого </w:t>
            </w:r>
            <w:r w:rsidRPr="00542F2D">
              <w:rPr>
                <w:rFonts w:eastAsia="Courier New"/>
                <w:color w:val="000000"/>
                <w:lang w:eastAsia="ru-RU" w:bidi="ru-RU"/>
              </w:rPr>
              <w:t>квалификационного уровня, по которым может устанавливаться 2-я внутри должностная категория: Бухгалтер, бухгалтер-кассир, экономист, юрист, программист, специалист по кадрам, специалист по закупкам, специалист всех наименований 2-й категории Инженер всех специальностей и наименований 2-й категории</w:t>
            </w:r>
          </w:p>
        </w:tc>
        <w:tc>
          <w:tcPr>
            <w:tcW w:w="3417" w:type="dxa"/>
          </w:tcPr>
          <w:p w:rsidR="00542F2D" w:rsidRDefault="00542F2D" w:rsidP="00542F2D">
            <w:r>
              <w:t xml:space="preserve">                            </w:t>
            </w:r>
          </w:p>
          <w:p w:rsidR="00542F2D" w:rsidRDefault="00542F2D" w:rsidP="00542F2D"/>
          <w:p w:rsidR="00542F2D" w:rsidRDefault="00542F2D" w:rsidP="00542F2D"/>
          <w:p w:rsidR="00542F2D" w:rsidRDefault="00542F2D" w:rsidP="00126DDE">
            <w:pPr>
              <w:rPr>
                <w:sz w:val="10"/>
                <w:szCs w:val="10"/>
              </w:rPr>
            </w:pPr>
            <w:r>
              <w:t xml:space="preserve">                         </w:t>
            </w:r>
            <w:r w:rsidR="00126DDE">
              <w:t>13 980</w:t>
            </w:r>
            <w:r w:rsidR="00242EAE">
              <w:t>,00</w:t>
            </w:r>
          </w:p>
        </w:tc>
      </w:tr>
      <w:tr w:rsidR="00542F2D" w:rsidTr="0035540C">
        <w:tc>
          <w:tcPr>
            <w:tcW w:w="3416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60"/>
              <w:jc w:val="left"/>
            </w:pPr>
            <w:r>
              <w:rPr>
                <w:rStyle w:val="a5"/>
              </w:rPr>
              <w:t>3 квалификационный уровень</w:t>
            </w:r>
          </w:p>
        </w:tc>
        <w:tc>
          <w:tcPr>
            <w:tcW w:w="3417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40"/>
              <w:jc w:val="left"/>
            </w:pPr>
            <w:r>
              <w:rPr>
                <w:rStyle w:val="1"/>
              </w:rPr>
              <w:t>Должности служащих первого квалификационного уровня, по которым может устанавливаться 2-я внутри должностная категория: Бухгалтер, бухгалтер-кассир, экономист, юрист, программист, специалист по кадрам, специалист по закупкам, специалист всех наименований 1 -й категории Инженер всех специальностей и наименований 1 -й категории</w:t>
            </w:r>
          </w:p>
        </w:tc>
        <w:tc>
          <w:tcPr>
            <w:tcW w:w="3417" w:type="dxa"/>
            <w:vAlign w:val="bottom"/>
          </w:tcPr>
          <w:p w:rsidR="00542F2D" w:rsidRDefault="00126DDE" w:rsidP="00542F2D">
            <w:pPr>
              <w:pStyle w:val="2"/>
              <w:shd w:val="clear" w:color="auto" w:fill="auto"/>
              <w:spacing w:after="900" w:line="210" w:lineRule="exact"/>
              <w:jc w:val="center"/>
            </w:pPr>
            <w:r>
              <w:t>15 610</w:t>
            </w:r>
            <w:r w:rsidR="00D50FF5">
              <w:t>,00</w:t>
            </w:r>
          </w:p>
          <w:p w:rsidR="00542F2D" w:rsidRDefault="00542F2D" w:rsidP="00542F2D">
            <w:pPr>
              <w:pStyle w:val="2"/>
              <w:shd w:val="clear" w:color="auto" w:fill="auto"/>
              <w:spacing w:before="900" w:after="0" w:line="210" w:lineRule="exact"/>
              <w:jc w:val="center"/>
            </w:pPr>
          </w:p>
        </w:tc>
      </w:tr>
      <w:tr w:rsidR="00542F2D" w:rsidTr="0035540C">
        <w:tc>
          <w:tcPr>
            <w:tcW w:w="3416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60"/>
              <w:jc w:val="left"/>
            </w:pPr>
            <w:r>
              <w:rPr>
                <w:rStyle w:val="a5"/>
              </w:rPr>
              <w:t>4 квалификационный 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jc w:val="both"/>
            </w:pPr>
            <w:r>
              <w:rPr>
                <w:rStyle w:val="1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«ведущий»:</w:t>
            </w:r>
          </w:p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40"/>
              <w:jc w:val="left"/>
            </w:pPr>
            <w:r>
              <w:rPr>
                <w:rStyle w:val="1"/>
              </w:rPr>
              <w:t xml:space="preserve">Ведущий бухгалтер, ведущий бухгалтер-кассир, ведущий экономист, ведущий юрист, ведущий программист, ведущий специалист по кадрам, ведущий специалист по закупкам, ведущий специалист всех </w:t>
            </w:r>
            <w:proofErr w:type="gramStart"/>
            <w:r>
              <w:rPr>
                <w:rStyle w:val="1"/>
              </w:rPr>
              <w:t>наименований</w:t>
            </w:r>
            <w:proofErr w:type="gramEnd"/>
            <w:r>
              <w:rPr>
                <w:rStyle w:val="1"/>
              </w:rPr>
              <w:t xml:space="preserve"> Ведущий инженер всех специальностей и наименований</w:t>
            </w:r>
          </w:p>
        </w:tc>
        <w:tc>
          <w:tcPr>
            <w:tcW w:w="3417" w:type="dxa"/>
            <w:vAlign w:val="bottom"/>
          </w:tcPr>
          <w:p w:rsidR="00542F2D" w:rsidRDefault="00126DDE" w:rsidP="00542F2D">
            <w:pPr>
              <w:pStyle w:val="2"/>
              <w:shd w:val="clear" w:color="auto" w:fill="auto"/>
              <w:spacing w:after="1740" w:line="210" w:lineRule="exact"/>
              <w:jc w:val="center"/>
            </w:pPr>
            <w:r>
              <w:t>16 024</w:t>
            </w:r>
            <w:r w:rsidR="00D50FF5">
              <w:t>,00</w:t>
            </w:r>
          </w:p>
          <w:p w:rsidR="00542F2D" w:rsidRDefault="00542F2D" w:rsidP="00542F2D">
            <w:pPr>
              <w:pStyle w:val="2"/>
              <w:shd w:val="clear" w:color="auto" w:fill="auto"/>
              <w:spacing w:before="1740" w:after="0" w:line="210" w:lineRule="exact"/>
              <w:jc w:val="center"/>
            </w:pPr>
          </w:p>
        </w:tc>
      </w:tr>
      <w:tr w:rsidR="00542F2D" w:rsidTr="00F81D27">
        <w:trPr>
          <w:trHeight w:val="975"/>
        </w:trPr>
        <w:tc>
          <w:tcPr>
            <w:tcW w:w="3416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ind w:left="60"/>
              <w:jc w:val="left"/>
              <w:rPr>
                <w:rStyle w:val="a5"/>
              </w:rPr>
            </w:pPr>
            <w:r>
              <w:rPr>
                <w:rStyle w:val="a5"/>
              </w:rPr>
              <w:t>5 квалификационный 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Главный (специалисты в отделах), </w:t>
            </w:r>
            <w:r w:rsidR="00FB5EE9">
              <w:rPr>
                <w:rStyle w:val="1"/>
              </w:rPr>
              <w:t>заместитель главного бухгалтера, главный экономист</w:t>
            </w:r>
          </w:p>
        </w:tc>
        <w:tc>
          <w:tcPr>
            <w:tcW w:w="3417" w:type="dxa"/>
            <w:vAlign w:val="bottom"/>
          </w:tcPr>
          <w:p w:rsidR="00542F2D" w:rsidRDefault="00126DDE" w:rsidP="007B638C">
            <w:pPr>
              <w:pStyle w:val="2"/>
              <w:shd w:val="clear" w:color="auto" w:fill="auto"/>
              <w:spacing w:after="1740" w:line="210" w:lineRule="exact"/>
              <w:jc w:val="center"/>
            </w:pPr>
            <w:r>
              <w:t>16 778</w:t>
            </w:r>
            <w:r w:rsidR="00D50FF5">
              <w:t>,00</w:t>
            </w:r>
          </w:p>
        </w:tc>
      </w:tr>
      <w:tr w:rsidR="00542F2D" w:rsidTr="00C35B28">
        <w:tc>
          <w:tcPr>
            <w:tcW w:w="10250" w:type="dxa"/>
            <w:gridSpan w:val="3"/>
          </w:tcPr>
          <w:p w:rsidR="00542F2D" w:rsidRDefault="00542F2D" w:rsidP="00542F2D">
            <w:pPr>
              <w:tabs>
                <w:tab w:val="left" w:pos="3235"/>
              </w:tabs>
            </w:pPr>
            <w:r>
              <w:tab/>
            </w:r>
            <w:r w:rsidRPr="00542F2D"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 w:bidi="ru-RU"/>
              </w:rPr>
              <w:t>Общеотраслевые должности служащих четвертого уровня</w:t>
            </w:r>
          </w:p>
        </w:tc>
      </w:tr>
      <w:tr w:rsidR="00542F2D" w:rsidTr="00493E85">
        <w:tc>
          <w:tcPr>
            <w:tcW w:w="3416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lastRenderedPageBreak/>
              <w:t>3 квалификационный 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4" w:lineRule="exact"/>
              <w:jc w:val="both"/>
            </w:pPr>
            <w: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417" w:type="dxa"/>
          </w:tcPr>
          <w:p w:rsidR="00542F2D" w:rsidRDefault="00126DDE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26 982</w:t>
            </w:r>
            <w:r w:rsidR="00A66C1F">
              <w:t>,00</w:t>
            </w:r>
          </w:p>
        </w:tc>
      </w:tr>
    </w:tbl>
    <w:p w:rsidR="00542F2D" w:rsidRDefault="00542F2D" w:rsidP="009E49F0">
      <w:pPr>
        <w:tabs>
          <w:tab w:val="left" w:pos="3930"/>
        </w:tabs>
      </w:pPr>
    </w:p>
    <w:p w:rsidR="00542F2D" w:rsidRPr="00542F2D" w:rsidRDefault="00542F2D" w:rsidP="00542F2D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Оклады</w:t>
      </w:r>
    </w:p>
    <w:p w:rsidR="00542F2D" w:rsidRPr="00542F2D" w:rsidRDefault="00542F2D" w:rsidP="00542F2D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работников профессиональной квалификационной группы должностей работников</w:t>
      </w:r>
    </w:p>
    <w:p w:rsidR="00542F2D" w:rsidRPr="00542F2D" w:rsidRDefault="00542F2D" w:rsidP="00542F2D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образования</w:t>
      </w:r>
    </w:p>
    <w:p w:rsidR="00542F2D" w:rsidRPr="00542F2D" w:rsidRDefault="00542F2D" w:rsidP="00542F2D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proofErr w:type="gramStart"/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учебно-вспомогательного персонала по квалификационным уровням (в соответствии с приказом Министерства здравоохранения и социального развития</w:t>
      </w:r>
      <w:proofErr w:type="gramEnd"/>
    </w:p>
    <w:p w:rsidR="00542F2D" w:rsidRPr="00542F2D" w:rsidRDefault="00542F2D" w:rsidP="00542F2D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Российской Федерации «Об утверждении профессиональных квалификационных групп должностей работников</w:t>
      </w:r>
    </w:p>
    <w:p w:rsidR="00542F2D" w:rsidRDefault="00542F2D" w:rsidP="00542F2D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ab/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образования» от 5 мая 2008 года № 216н)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ab/>
      </w:r>
    </w:p>
    <w:p w:rsidR="00542F2D" w:rsidRDefault="00542F2D" w:rsidP="00542F2D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542F2D" w:rsidRDefault="00542F2D" w:rsidP="00542F2D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tbl>
      <w:tblPr>
        <w:tblStyle w:val="a4"/>
        <w:tblW w:w="10110" w:type="dxa"/>
        <w:tblInd w:w="140" w:type="dxa"/>
        <w:tblLook w:val="04A0" w:firstRow="1" w:lastRow="0" w:firstColumn="1" w:lastColumn="0" w:noHBand="0" w:noVBand="1"/>
      </w:tblPr>
      <w:tblGrid>
        <w:gridCol w:w="3380"/>
        <w:gridCol w:w="3379"/>
        <w:gridCol w:w="3351"/>
      </w:tblGrid>
      <w:tr w:rsidR="00542F2D" w:rsidTr="00542F2D">
        <w:tc>
          <w:tcPr>
            <w:tcW w:w="3380" w:type="dxa"/>
            <w:vAlign w:val="center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ind w:left="40"/>
              <w:jc w:val="left"/>
            </w:pPr>
            <w:r>
              <w:rPr>
                <w:rStyle w:val="1"/>
              </w:rPr>
              <w:t>Квалификационный уровень</w:t>
            </w:r>
          </w:p>
        </w:tc>
        <w:tc>
          <w:tcPr>
            <w:tcW w:w="3379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45" w:lineRule="exact"/>
              <w:jc w:val="both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351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/>
              <w:ind w:left="20"/>
              <w:jc w:val="left"/>
            </w:pPr>
            <w:r>
              <w:rPr>
                <w:rStyle w:val="1"/>
              </w:rPr>
              <w:t>Оклад (рублей)</w:t>
            </w:r>
          </w:p>
        </w:tc>
      </w:tr>
      <w:tr w:rsidR="00542F2D" w:rsidTr="0010658A">
        <w:tc>
          <w:tcPr>
            <w:tcW w:w="10110" w:type="dxa"/>
            <w:gridSpan w:val="3"/>
          </w:tcPr>
          <w:p w:rsidR="00542F2D" w:rsidRDefault="00542F2D" w:rsidP="00542F2D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542F2D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Профессиональная квалификационная группа должностей персонала первого уровня</w:t>
            </w:r>
          </w:p>
        </w:tc>
      </w:tr>
      <w:tr w:rsidR="00542F2D" w:rsidTr="00A71594">
        <w:tc>
          <w:tcPr>
            <w:tcW w:w="3380" w:type="dxa"/>
            <w:vMerge w:val="restart"/>
          </w:tcPr>
          <w:p w:rsidR="00542F2D" w:rsidRDefault="00542F2D" w:rsidP="00542F2D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1 квалификационный уровень</w:t>
            </w:r>
          </w:p>
        </w:tc>
        <w:tc>
          <w:tcPr>
            <w:tcW w:w="3379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Секретарь учебной части</w:t>
            </w:r>
          </w:p>
        </w:tc>
        <w:tc>
          <w:tcPr>
            <w:tcW w:w="3351" w:type="dxa"/>
            <w:vMerge w:val="restart"/>
          </w:tcPr>
          <w:p w:rsidR="00542F2D" w:rsidRDefault="00126DDE" w:rsidP="007B638C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9 045</w:t>
            </w:r>
            <w:r w:rsidR="007E403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,00</w:t>
            </w:r>
          </w:p>
        </w:tc>
      </w:tr>
      <w:tr w:rsidR="00542F2D" w:rsidTr="00A71594">
        <w:tc>
          <w:tcPr>
            <w:tcW w:w="3380" w:type="dxa"/>
            <w:vMerge/>
          </w:tcPr>
          <w:p w:rsidR="00542F2D" w:rsidRDefault="00542F2D" w:rsidP="00542F2D"/>
        </w:tc>
        <w:tc>
          <w:tcPr>
            <w:tcW w:w="3379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Вожатый</w:t>
            </w:r>
          </w:p>
        </w:tc>
        <w:tc>
          <w:tcPr>
            <w:tcW w:w="3351" w:type="dxa"/>
            <w:vMerge/>
          </w:tcPr>
          <w:p w:rsidR="00542F2D" w:rsidRDefault="00542F2D" w:rsidP="00542F2D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542F2D" w:rsidTr="00A71594">
        <w:tc>
          <w:tcPr>
            <w:tcW w:w="3380" w:type="dxa"/>
            <w:vMerge/>
          </w:tcPr>
          <w:p w:rsidR="00542F2D" w:rsidRDefault="00542F2D" w:rsidP="00542F2D"/>
        </w:tc>
        <w:tc>
          <w:tcPr>
            <w:tcW w:w="3379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Помощник воспитателя</w:t>
            </w:r>
          </w:p>
        </w:tc>
        <w:tc>
          <w:tcPr>
            <w:tcW w:w="3351" w:type="dxa"/>
            <w:vMerge/>
          </w:tcPr>
          <w:p w:rsidR="00542F2D" w:rsidRDefault="00542F2D" w:rsidP="00542F2D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</w:tbl>
    <w:p w:rsidR="00542F2D" w:rsidRDefault="00542F2D" w:rsidP="00542F2D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542F2D" w:rsidRDefault="00542F2D" w:rsidP="00542F2D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542F2D" w:rsidRPr="00542F2D" w:rsidRDefault="00542F2D" w:rsidP="00542F2D">
      <w:pPr>
        <w:widowControl w:val="0"/>
        <w:spacing w:after="0" w:line="283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Профессиональная квалификационная группа должностей работников учебно</w:t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softHyphen/>
        <w:t xml:space="preserve"> - вспомогательного персонала второго уровня</w:t>
      </w:r>
    </w:p>
    <w:p w:rsidR="00542F2D" w:rsidRDefault="00542F2D" w:rsidP="009E49F0">
      <w:pPr>
        <w:tabs>
          <w:tab w:val="left" w:pos="3930"/>
        </w:tabs>
      </w:pP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542F2D" w:rsidTr="00542F2D">
        <w:tc>
          <w:tcPr>
            <w:tcW w:w="3416" w:type="dxa"/>
            <w:vAlign w:val="center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ind w:left="40"/>
              <w:jc w:val="left"/>
            </w:pPr>
            <w:r>
              <w:rPr>
                <w:rStyle w:val="1"/>
              </w:rPr>
              <w:t>Квалификационный уровень</w:t>
            </w:r>
          </w:p>
        </w:tc>
        <w:tc>
          <w:tcPr>
            <w:tcW w:w="3417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45" w:lineRule="exact"/>
              <w:jc w:val="both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/>
              <w:ind w:left="20"/>
              <w:jc w:val="left"/>
            </w:pPr>
            <w:r>
              <w:rPr>
                <w:rStyle w:val="1"/>
              </w:rPr>
              <w:t>Оклад (рублей)</w:t>
            </w:r>
          </w:p>
        </w:tc>
      </w:tr>
      <w:tr w:rsidR="00542F2D" w:rsidTr="00AE093B">
        <w:tc>
          <w:tcPr>
            <w:tcW w:w="10250" w:type="dxa"/>
            <w:gridSpan w:val="3"/>
          </w:tcPr>
          <w:p w:rsidR="00542F2D" w:rsidRDefault="00542F2D" w:rsidP="00542F2D">
            <w:pPr>
              <w:tabs>
                <w:tab w:val="left" w:pos="3930"/>
              </w:tabs>
              <w:jc w:val="center"/>
            </w:pPr>
          </w:p>
        </w:tc>
      </w:tr>
      <w:tr w:rsidR="00542F2D" w:rsidTr="00D44C67">
        <w:tc>
          <w:tcPr>
            <w:tcW w:w="3416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1 квалификационный уровень</w:t>
            </w:r>
          </w:p>
        </w:tc>
        <w:tc>
          <w:tcPr>
            <w:tcW w:w="3417" w:type="dxa"/>
          </w:tcPr>
          <w:p w:rsidR="00542F2D" w:rsidRDefault="00542F2D" w:rsidP="00542F2D">
            <w:pPr>
              <w:pStyle w:val="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"/>
              </w:rPr>
              <w:t>Младший воспитатель</w:t>
            </w:r>
          </w:p>
        </w:tc>
        <w:tc>
          <w:tcPr>
            <w:tcW w:w="3417" w:type="dxa"/>
          </w:tcPr>
          <w:p w:rsidR="00542F2D" w:rsidRDefault="00126DDE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10 035</w:t>
            </w:r>
            <w:r w:rsidR="007E4030">
              <w:t>,00</w:t>
            </w:r>
          </w:p>
        </w:tc>
      </w:tr>
      <w:tr w:rsidR="00542F2D" w:rsidTr="00D44C67">
        <w:tc>
          <w:tcPr>
            <w:tcW w:w="3416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2 квалификационный уровень</w:t>
            </w:r>
          </w:p>
        </w:tc>
        <w:tc>
          <w:tcPr>
            <w:tcW w:w="3417" w:type="dxa"/>
            <w:vAlign w:val="bottom"/>
          </w:tcPr>
          <w:p w:rsidR="00542F2D" w:rsidRDefault="00542F2D" w:rsidP="00542F2D">
            <w:pPr>
              <w:pStyle w:val="2"/>
              <w:shd w:val="clear" w:color="auto" w:fill="auto"/>
              <w:spacing w:after="0" w:line="298" w:lineRule="exact"/>
              <w:ind w:left="60"/>
              <w:jc w:val="left"/>
            </w:pPr>
            <w:r>
              <w:rPr>
                <w:rStyle w:val="1"/>
              </w:rPr>
              <w:t>Диспетчер образовательного учреждения</w:t>
            </w:r>
          </w:p>
        </w:tc>
        <w:tc>
          <w:tcPr>
            <w:tcW w:w="3417" w:type="dxa"/>
          </w:tcPr>
          <w:p w:rsidR="00542F2D" w:rsidRDefault="007E4030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8 </w:t>
            </w:r>
            <w:r w:rsidR="007B638C">
              <w:t>995</w:t>
            </w:r>
            <w:r>
              <w:t>,00</w:t>
            </w:r>
          </w:p>
        </w:tc>
      </w:tr>
    </w:tbl>
    <w:p w:rsidR="00542F2D" w:rsidRDefault="00542F2D" w:rsidP="009E49F0">
      <w:pPr>
        <w:tabs>
          <w:tab w:val="left" w:pos="3930"/>
        </w:tabs>
      </w:pPr>
    </w:p>
    <w:p w:rsidR="00B03846" w:rsidRPr="00542F2D" w:rsidRDefault="00B03846" w:rsidP="00B03846">
      <w:pPr>
        <w:widowControl w:val="0"/>
        <w:spacing w:after="0" w:line="283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Профессиональная квалификационная группа должностей работников </w:t>
      </w:r>
      <w:r w:rsidR="003C55BF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образования</w:t>
      </w:r>
    </w:p>
    <w:p w:rsidR="00B03846" w:rsidRDefault="00B03846" w:rsidP="00B03846">
      <w:pPr>
        <w:tabs>
          <w:tab w:val="left" w:pos="3930"/>
        </w:tabs>
      </w:pP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B03846" w:rsidTr="00C42F89">
        <w:tc>
          <w:tcPr>
            <w:tcW w:w="3416" w:type="dxa"/>
            <w:vAlign w:val="center"/>
          </w:tcPr>
          <w:p w:rsidR="00B03846" w:rsidRDefault="00B03846" w:rsidP="00C42F89">
            <w:pPr>
              <w:pStyle w:val="2"/>
              <w:shd w:val="clear" w:color="auto" w:fill="auto"/>
              <w:spacing w:after="0" w:line="210" w:lineRule="exact"/>
              <w:ind w:left="40"/>
              <w:jc w:val="left"/>
            </w:pPr>
            <w:r>
              <w:rPr>
                <w:rStyle w:val="1"/>
              </w:rPr>
              <w:t>Квалификационный уровень</w:t>
            </w:r>
          </w:p>
        </w:tc>
        <w:tc>
          <w:tcPr>
            <w:tcW w:w="3417" w:type="dxa"/>
          </w:tcPr>
          <w:p w:rsidR="00B03846" w:rsidRDefault="00B03846" w:rsidP="00C42F89">
            <w:pPr>
              <w:pStyle w:val="2"/>
              <w:shd w:val="clear" w:color="auto" w:fill="auto"/>
              <w:spacing w:after="0" w:line="245" w:lineRule="exact"/>
              <w:jc w:val="both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417" w:type="dxa"/>
            <w:vAlign w:val="bottom"/>
          </w:tcPr>
          <w:p w:rsidR="00B03846" w:rsidRDefault="00B03846" w:rsidP="00C42F89">
            <w:pPr>
              <w:pStyle w:val="2"/>
              <w:shd w:val="clear" w:color="auto" w:fill="auto"/>
              <w:spacing w:after="0"/>
              <w:ind w:left="20"/>
              <w:jc w:val="left"/>
            </w:pPr>
            <w:r>
              <w:rPr>
                <w:rStyle w:val="1"/>
              </w:rPr>
              <w:t>Оклад (рублей)</w:t>
            </w:r>
          </w:p>
        </w:tc>
      </w:tr>
      <w:tr w:rsidR="00B03846" w:rsidTr="00C42F89">
        <w:tc>
          <w:tcPr>
            <w:tcW w:w="10250" w:type="dxa"/>
            <w:gridSpan w:val="3"/>
          </w:tcPr>
          <w:p w:rsidR="00B03846" w:rsidRDefault="00B03846" w:rsidP="00C42F89">
            <w:pPr>
              <w:tabs>
                <w:tab w:val="left" w:pos="3930"/>
              </w:tabs>
              <w:jc w:val="center"/>
            </w:pPr>
          </w:p>
        </w:tc>
      </w:tr>
      <w:tr w:rsidR="00B03846" w:rsidTr="00C42F89">
        <w:tc>
          <w:tcPr>
            <w:tcW w:w="3416" w:type="dxa"/>
            <w:vAlign w:val="bottom"/>
          </w:tcPr>
          <w:p w:rsidR="00B03846" w:rsidRDefault="003C55BF" w:rsidP="00C42F89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2</w:t>
            </w:r>
            <w:r w:rsidR="00B03846">
              <w:rPr>
                <w:rStyle w:val="a5"/>
              </w:rPr>
              <w:t xml:space="preserve"> квалификационный уровень</w:t>
            </w:r>
          </w:p>
        </w:tc>
        <w:tc>
          <w:tcPr>
            <w:tcW w:w="3417" w:type="dxa"/>
          </w:tcPr>
          <w:p w:rsidR="00B03846" w:rsidRDefault="003C55BF" w:rsidP="00C42F89">
            <w:pPr>
              <w:pStyle w:val="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"/>
              </w:rPr>
              <w:t>Инструктор-методист</w:t>
            </w:r>
          </w:p>
        </w:tc>
        <w:tc>
          <w:tcPr>
            <w:tcW w:w="3417" w:type="dxa"/>
          </w:tcPr>
          <w:p w:rsidR="00B03846" w:rsidRDefault="003C55BF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</w:t>
            </w:r>
            <w:r w:rsidR="007B638C">
              <w:t>1</w:t>
            </w:r>
            <w:r>
              <w:t> </w:t>
            </w:r>
            <w:r w:rsidR="007B638C">
              <w:t>122</w:t>
            </w:r>
            <w:r>
              <w:t>,00</w:t>
            </w:r>
          </w:p>
        </w:tc>
      </w:tr>
      <w:tr w:rsidR="00B03846" w:rsidTr="00C42F89">
        <w:tc>
          <w:tcPr>
            <w:tcW w:w="3416" w:type="dxa"/>
            <w:vAlign w:val="bottom"/>
          </w:tcPr>
          <w:p w:rsidR="00B03846" w:rsidRDefault="0034247B" w:rsidP="00C42F89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4</w:t>
            </w:r>
            <w:r w:rsidR="00B03846">
              <w:rPr>
                <w:rStyle w:val="a5"/>
              </w:rPr>
              <w:t xml:space="preserve"> квалификационный уровень</w:t>
            </w:r>
          </w:p>
        </w:tc>
        <w:tc>
          <w:tcPr>
            <w:tcW w:w="3417" w:type="dxa"/>
            <w:vAlign w:val="bottom"/>
          </w:tcPr>
          <w:p w:rsidR="00B03846" w:rsidRDefault="003C55BF" w:rsidP="0034247B">
            <w:pPr>
              <w:pStyle w:val="2"/>
              <w:shd w:val="clear" w:color="auto" w:fill="auto"/>
              <w:spacing w:after="0" w:line="298" w:lineRule="exact"/>
              <w:ind w:left="60"/>
              <w:jc w:val="left"/>
            </w:pPr>
            <w:r>
              <w:rPr>
                <w:rStyle w:val="1"/>
              </w:rPr>
              <w:t>Старший методист</w:t>
            </w:r>
          </w:p>
        </w:tc>
        <w:tc>
          <w:tcPr>
            <w:tcW w:w="3417" w:type="dxa"/>
          </w:tcPr>
          <w:p w:rsidR="00B03846" w:rsidRDefault="0034247B" w:rsidP="007B638C">
            <w:pPr>
              <w:pStyle w:val="2"/>
              <w:shd w:val="clear" w:color="auto" w:fill="auto"/>
              <w:spacing w:after="0" w:line="210" w:lineRule="exact"/>
              <w:jc w:val="center"/>
            </w:pPr>
            <w:r>
              <w:t>1</w:t>
            </w:r>
            <w:r w:rsidR="007B638C">
              <w:t>3</w:t>
            </w:r>
            <w:r>
              <w:t> </w:t>
            </w:r>
            <w:r w:rsidR="007B638C">
              <w:t>066</w:t>
            </w:r>
            <w:r>
              <w:t>,00</w:t>
            </w:r>
          </w:p>
        </w:tc>
      </w:tr>
    </w:tbl>
    <w:p w:rsidR="00B03846" w:rsidRDefault="00B03846" w:rsidP="009E49F0">
      <w:pPr>
        <w:tabs>
          <w:tab w:val="left" w:pos="3930"/>
        </w:tabs>
      </w:pPr>
    </w:p>
    <w:p w:rsidR="00542F2D" w:rsidRPr="00542F2D" w:rsidRDefault="00542F2D" w:rsidP="00542F2D">
      <w:pPr>
        <w:widowControl w:val="0"/>
        <w:spacing w:after="0" w:line="259" w:lineRule="exact"/>
        <w:ind w:left="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  <w:t>Оклады</w:t>
      </w:r>
    </w:p>
    <w:p w:rsidR="00542F2D" w:rsidRPr="00542F2D" w:rsidRDefault="00542F2D" w:rsidP="00542F2D">
      <w:pPr>
        <w:widowControl w:val="0"/>
        <w:spacing w:after="0" w:line="259" w:lineRule="exact"/>
        <w:ind w:left="2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  <w:t>Работников по профессиональной квалификационной группе должностей работников культуры, искусства и кинематографии</w:t>
      </w:r>
    </w:p>
    <w:p w:rsidR="00542F2D" w:rsidRPr="00542F2D" w:rsidRDefault="00542F2D" w:rsidP="00542F2D">
      <w:pPr>
        <w:widowControl w:val="0"/>
        <w:spacing w:after="0" w:line="259" w:lineRule="exact"/>
        <w:ind w:left="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</w:pPr>
      <w:proofErr w:type="gramStart"/>
      <w:r w:rsidRPr="00542F2D"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  <w:t>(в соответствии с приказом Министерства здравоохранения и социального развития</w:t>
      </w:r>
      <w:proofErr w:type="gramEnd"/>
    </w:p>
    <w:p w:rsidR="00542F2D" w:rsidRPr="00542F2D" w:rsidRDefault="00542F2D" w:rsidP="00542F2D">
      <w:pPr>
        <w:widowControl w:val="0"/>
        <w:spacing w:after="0" w:line="259" w:lineRule="exact"/>
        <w:ind w:left="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</w:pPr>
      <w:proofErr w:type="gramStart"/>
      <w:r w:rsidRPr="00542F2D">
        <w:rPr>
          <w:rFonts w:ascii="Times New Roman" w:eastAsia="Times New Roman" w:hAnsi="Times New Roman" w:cs="Times New Roman"/>
          <w:spacing w:val="3"/>
          <w:sz w:val="21"/>
          <w:szCs w:val="21"/>
          <w:lang w:eastAsia="ru-RU" w:bidi="ru-RU"/>
        </w:rPr>
        <w:t xml:space="preserve">Российской Федерации «Об утверждении профессиональных квалификационных групп должностей работников культуры, искусства и кинематографии» от 31 августа 2007 года № 570) </w:t>
      </w:r>
      <w:proofErr w:type="gramEnd"/>
    </w:p>
    <w:p w:rsidR="00542F2D" w:rsidRDefault="00542F2D" w:rsidP="009E49F0">
      <w:pPr>
        <w:tabs>
          <w:tab w:val="left" w:pos="393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542F2D" w:rsidTr="00542F2D">
        <w:tc>
          <w:tcPr>
            <w:tcW w:w="5125" w:type="dxa"/>
          </w:tcPr>
          <w:p w:rsidR="00542F2D" w:rsidRDefault="00542F2D" w:rsidP="009E49F0">
            <w:pPr>
              <w:tabs>
                <w:tab w:val="left" w:pos="3930"/>
              </w:tabs>
            </w:pPr>
            <w:r w:rsidRPr="000A540D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Профессиональная квалификационная группа</w:t>
            </w:r>
          </w:p>
        </w:tc>
        <w:tc>
          <w:tcPr>
            <w:tcW w:w="5125" w:type="dxa"/>
          </w:tcPr>
          <w:p w:rsidR="00542F2D" w:rsidRDefault="00542F2D" w:rsidP="009E49F0">
            <w:pPr>
              <w:tabs>
                <w:tab w:val="left" w:pos="3930"/>
              </w:tabs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Р</w:t>
            </w:r>
            <w:r w:rsidRPr="000A540D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азмер оклада (рублей)</w:t>
            </w:r>
          </w:p>
        </w:tc>
      </w:tr>
      <w:tr w:rsidR="00542F2D" w:rsidTr="00542F2D">
        <w:tc>
          <w:tcPr>
            <w:tcW w:w="5125" w:type="dxa"/>
          </w:tcPr>
          <w:p w:rsidR="00542F2D" w:rsidRDefault="00542F2D" w:rsidP="009E49F0">
            <w:pPr>
              <w:tabs>
                <w:tab w:val="left" w:pos="3930"/>
              </w:tabs>
            </w:pPr>
            <w:r w:rsidRPr="000A540D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Должности работников культуры, искусства и кинематографии ведущего звена. ( Библиотекарь)</w:t>
            </w:r>
          </w:p>
        </w:tc>
        <w:tc>
          <w:tcPr>
            <w:tcW w:w="5125" w:type="dxa"/>
          </w:tcPr>
          <w:p w:rsidR="00542F2D" w:rsidRDefault="00126DDE" w:rsidP="007B638C">
            <w:pPr>
              <w:tabs>
                <w:tab w:val="left" w:pos="3930"/>
              </w:tabs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12 325,00</w:t>
            </w:r>
          </w:p>
        </w:tc>
      </w:tr>
      <w:tr w:rsidR="00542F2D" w:rsidTr="00542F2D">
        <w:tc>
          <w:tcPr>
            <w:tcW w:w="5125" w:type="dxa"/>
          </w:tcPr>
          <w:p w:rsidR="00542F2D" w:rsidRDefault="00542F2D" w:rsidP="009E49F0">
            <w:pPr>
              <w:tabs>
                <w:tab w:val="left" w:pos="3930"/>
              </w:tabs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2 Профессиональная квалификационная группа «Должности работников культуры, искусства и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lastRenderedPageBreak/>
              <w:t>кинематографии среднего звена» (Аккомпаниатор)</w:t>
            </w:r>
          </w:p>
        </w:tc>
        <w:tc>
          <w:tcPr>
            <w:tcW w:w="5125" w:type="dxa"/>
          </w:tcPr>
          <w:p w:rsidR="00542F2D" w:rsidRDefault="007B638C" w:rsidP="00126DDE">
            <w:pPr>
              <w:tabs>
                <w:tab w:val="left" w:pos="3930"/>
              </w:tabs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lastRenderedPageBreak/>
              <w:t>10</w:t>
            </w:r>
            <w:r w:rsidR="000C5CFE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 </w:t>
            </w:r>
            <w:r w:rsidR="00126DDE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059</w:t>
            </w:r>
            <w:r w:rsidR="000C5CFE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,00</w:t>
            </w:r>
          </w:p>
        </w:tc>
      </w:tr>
    </w:tbl>
    <w:p w:rsidR="00542F2D" w:rsidRDefault="00542F2D" w:rsidP="009E49F0">
      <w:pPr>
        <w:tabs>
          <w:tab w:val="left" w:pos="3930"/>
        </w:tabs>
      </w:pPr>
    </w:p>
    <w:p w:rsidR="00542F2D" w:rsidRPr="00542F2D" w:rsidRDefault="00542F2D" w:rsidP="00542F2D">
      <w:pPr>
        <w:widowControl w:val="0"/>
        <w:spacing w:after="0" w:line="259" w:lineRule="exact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2F2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Оклады </w:t>
      </w:r>
    </w:p>
    <w:p w:rsidR="00542F2D" w:rsidRPr="00542F2D" w:rsidRDefault="00542F2D" w:rsidP="00542F2D">
      <w:pPr>
        <w:widowControl w:val="0"/>
        <w:spacing w:after="0" w:line="259" w:lineRule="exac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542F2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Работников по профессиональной  квалификационной  группе профессий рабочих культуры, искусства и кинематографии</w:t>
      </w:r>
    </w:p>
    <w:p w:rsidR="00542F2D" w:rsidRPr="00542F2D" w:rsidRDefault="00542F2D" w:rsidP="00542F2D">
      <w:pPr>
        <w:widowControl w:val="0"/>
        <w:spacing w:after="0" w:line="259" w:lineRule="exact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2F2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профессий культуры, искусства и кинематографии» от 14.03.2008 №121н)</w:t>
      </w:r>
    </w:p>
    <w:p w:rsidR="00542F2D" w:rsidRDefault="00542F2D" w:rsidP="009E49F0">
      <w:pPr>
        <w:tabs>
          <w:tab w:val="left" w:pos="3930"/>
        </w:tabs>
      </w:pP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5125"/>
        <w:gridCol w:w="5125"/>
      </w:tblGrid>
      <w:tr w:rsidR="00542F2D" w:rsidTr="00542F2D">
        <w:trPr>
          <w:trHeight w:val="337"/>
        </w:trPr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</w:tc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оклада (рублей)</w:t>
            </w:r>
          </w:p>
        </w:tc>
      </w:tr>
      <w:tr w:rsidR="00542F2D" w:rsidTr="00542F2D"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рабочих культуры, искусства и кинематографии первого уровня» (Костюмер)</w:t>
            </w:r>
          </w:p>
        </w:tc>
        <w:tc>
          <w:tcPr>
            <w:tcW w:w="5125" w:type="dxa"/>
          </w:tcPr>
          <w:p w:rsidR="00542F2D" w:rsidRDefault="00F81D27" w:rsidP="00126DDE">
            <w:pPr>
              <w:tabs>
                <w:tab w:val="left" w:pos="3930"/>
              </w:tabs>
              <w:ind w:firstLine="708"/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0C5CFE">
              <w:rPr>
                <w:rFonts w:ascii="Times New Roman" w:hAnsi="Times New Roman" w:cs="Times New Roman"/>
              </w:rPr>
              <w:t>11 </w:t>
            </w:r>
            <w:r w:rsidR="00126DDE">
              <w:rPr>
                <w:rFonts w:ascii="Times New Roman" w:hAnsi="Times New Roman" w:cs="Times New Roman"/>
              </w:rPr>
              <w:t>096</w:t>
            </w:r>
            <w:r w:rsidR="000C5CFE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42F2D" w:rsidRDefault="00542F2D" w:rsidP="009E49F0">
      <w:pPr>
        <w:tabs>
          <w:tab w:val="left" w:pos="3930"/>
        </w:tabs>
      </w:pPr>
    </w:p>
    <w:p w:rsidR="00542F2D" w:rsidRPr="00542F2D" w:rsidRDefault="00542F2D" w:rsidP="00542F2D">
      <w:pPr>
        <w:widowControl w:val="0"/>
        <w:spacing w:after="0" w:line="259" w:lineRule="exact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2F2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Оклады</w:t>
      </w:r>
    </w:p>
    <w:p w:rsidR="00542F2D" w:rsidRPr="00542F2D" w:rsidRDefault="00542F2D" w:rsidP="00542F2D">
      <w:pPr>
        <w:widowControl w:val="0"/>
        <w:spacing w:after="0" w:line="259" w:lineRule="exact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42F2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Работников по профессиональной квалификационной группе профессий  медицинских работников 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медицинских и фармацевтических работников» от 6 августа 2008 года №526 </w:t>
      </w:r>
      <w:proofErr w:type="gramEnd"/>
    </w:p>
    <w:p w:rsidR="00542F2D" w:rsidRDefault="00542F2D" w:rsidP="009E49F0">
      <w:pPr>
        <w:tabs>
          <w:tab w:val="left" w:pos="3930"/>
        </w:tabs>
      </w:pPr>
    </w:p>
    <w:tbl>
      <w:tblPr>
        <w:tblStyle w:val="a4"/>
        <w:tblW w:w="10250" w:type="dxa"/>
        <w:tblLook w:val="04A0" w:firstRow="1" w:lastRow="0" w:firstColumn="1" w:lastColumn="0" w:noHBand="0" w:noVBand="1"/>
      </w:tblPr>
      <w:tblGrid>
        <w:gridCol w:w="5125"/>
        <w:gridCol w:w="5125"/>
      </w:tblGrid>
      <w:tr w:rsidR="00542F2D" w:rsidTr="00542F2D"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</w:tc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оклада (рублей)</w:t>
            </w:r>
          </w:p>
        </w:tc>
      </w:tr>
      <w:tr w:rsidR="00542F2D" w:rsidTr="00542F2D">
        <w:tc>
          <w:tcPr>
            <w:tcW w:w="5125" w:type="dxa"/>
          </w:tcPr>
          <w:p w:rsidR="00542F2D" w:rsidRDefault="00542F2D" w:rsidP="00542F2D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средний медицинский персонал, 3 квалификационный уровень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Медсестра)</w:t>
            </w:r>
          </w:p>
        </w:tc>
        <w:tc>
          <w:tcPr>
            <w:tcW w:w="5125" w:type="dxa"/>
          </w:tcPr>
          <w:p w:rsidR="00542F2D" w:rsidRDefault="00126DDE" w:rsidP="007B638C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12 325</w:t>
            </w:r>
            <w:r w:rsidR="000C5CFE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42F2D" w:rsidRDefault="00542F2D" w:rsidP="009E49F0">
      <w:pPr>
        <w:tabs>
          <w:tab w:val="left" w:pos="3930"/>
        </w:tabs>
      </w:pPr>
    </w:p>
    <w:p w:rsidR="0034247B" w:rsidRPr="00542F2D" w:rsidRDefault="0034247B" w:rsidP="0034247B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Оклады</w:t>
      </w:r>
    </w:p>
    <w:p w:rsidR="0034247B" w:rsidRPr="00542F2D" w:rsidRDefault="0034247B" w:rsidP="0034247B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работников профессиональной квалификационной группы должностей работников</w:t>
      </w:r>
    </w:p>
    <w:p w:rsidR="0034247B" w:rsidRPr="00542F2D" w:rsidRDefault="0034247B" w:rsidP="0034247B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печатных средств массовой информации</w:t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(в соответствии с приказом Министерства здравоохранения и социального развития</w:t>
      </w:r>
      <w:proofErr w:type="gramEnd"/>
    </w:p>
    <w:p w:rsidR="0034247B" w:rsidRDefault="0034247B" w:rsidP="0034247B">
      <w:pPr>
        <w:widowControl w:val="0"/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proofErr w:type="gramStart"/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Российской Федерации «Об утверждении профессиональных квалификационных групп должностей работников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печатных средств массовой информации</w:t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» от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18 июля</w:t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2008 года №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342</w:t>
      </w:r>
      <w:r w:rsidRPr="00542F2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н)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ab/>
      </w:r>
      <w:proofErr w:type="gramEnd"/>
    </w:p>
    <w:p w:rsidR="0034247B" w:rsidRDefault="0034247B" w:rsidP="0034247B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34247B" w:rsidRDefault="0034247B" w:rsidP="0034247B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tbl>
      <w:tblPr>
        <w:tblStyle w:val="a4"/>
        <w:tblW w:w="10110" w:type="dxa"/>
        <w:tblInd w:w="140" w:type="dxa"/>
        <w:tblLook w:val="04A0" w:firstRow="1" w:lastRow="0" w:firstColumn="1" w:lastColumn="0" w:noHBand="0" w:noVBand="1"/>
      </w:tblPr>
      <w:tblGrid>
        <w:gridCol w:w="3380"/>
        <w:gridCol w:w="3379"/>
        <w:gridCol w:w="3351"/>
      </w:tblGrid>
      <w:tr w:rsidR="0034247B" w:rsidTr="00C42F89">
        <w:tc>
          <w:tcPr>
            <w:tcW w:w="3380" w:type="dxa"/>
            <w:vAlign w:val="center"/>
          </w:tcPr>
          <w:p w:rsidR="0034247B" w:rsidRDefault="0034247B" w:rsidP="00C42F89">
            <w:pPr>
              <w:pStyle w:val="2"/>
              <w:shd w:val="clear" w:color="auto" w:fill="auto"/>
              <w:spacing w:after="0" w:line="210" w:lineRule="exact"/>
              <w:ind w:left="40"/>
              <w:jc w:val="left"/>
            </w:pPr>
            <w:r>
              <w:rPr>
                <w:rStyle w:val="1"/>
              </w:rPr>
              <w:t>Квалификационный уровень</w:t>
            </w:r>
          </w:p>
        </w:tc>
        <w:tc>
          <w:tcPr>
            <w:tcW w:w="3379" w:type="dxa"/>
          </w:tcPr>
          <w:p w:rsidR="0034247B" w:rsidRDefault="0034247B" w:rsidP="00C42F89">
            <w:pPr>
              <w:pStyle w:val="2"/>
              <w:shd w:val="clear" w:color="auto" w:fill="auto"/>
              <w:spacing w:after="0" w:line="245" w:lineRule="exact"/>
              <w:jc w:val="both"/>
            </w:pPr>
            <w:r>
              <w:rPr>
                <w:rStyle w:val="1"/>
              </w:rPr>
              <w:t>Наименование должностей по квалификационным уровням</w:t>
            </w:r>
          </w:p>
        </w:tc>
        <w:tc>
          <w:tcPr>
            <w:tcW w:w="3351" w:type="dxa"/>
            <w:vAlign w:val="bottom"/>
          </w:tcPr>
          <w:p w:rsidR="0034247B" w:rsidRDefault="0034247B" w:rsidP="00C42F89">
            <w:pPr>
              <w:pStyle w:val="2"/>
              <w:shd w:val="clear" w:color="auto" w:fill="auto"/>
              <w:spacing w:after="0"/>
              <w:ind w:left="20"/>
              <w:jc w:val="left"/>
            </w:pPr>
            <w:r>
              <w:rPr>
                <w:rStyle w:val="1"/>
              </w:rPr>
              <w:t>Оклад (рублей)</w:t>
            </w:r>
          </w:p>
        </w:tc>
      </w:tr>
      <w:tr w:rsidR="0034247B" w:rsidTr="00C42F89">
        <w:tc>
          <w:tcPr>
            <w:tcW w:w="10110" w:type="dxa"/>
            <w:gridSpan w:val="3"/>
          </w:tcPr>
          <w:p w:rsidR="0034247B" w:rsidRDefault="0034247B" w:rsidP="00C42F89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542F2D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Профессиональная квалификационная группа дол</w:t>
            </w:r>
            <w:r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жностей работников третьего уровня</w:t>
            </w:r>
          </w:p>
        </w:tc>
      </w:tr>
      <w:tr w:rsidR="0034247B" w:rsidTr="00C42F89">
        <w:tc>
          <w:tcPr>
            <w:tcW w:w="3380" w:type="dxa"/>
          </w:tcPr>
          <w:p w:rsidR="0034247B" w:rsidRDefault="0034247B" w:rsidP="00C42F89">
            <w:pPr>
              <w:pStyle w:val="2"/>
              <w:shd w:val="clear" w:color="auto" w:fill="auto"/>
              <w:spacing w:after="0" w:line="278" w:lineRule="exact"/>
              <w:ind w:left="60"/>
              <w:jc w:val="left"/>
            </w:pPr>
            <w:r>
              <w:rPr>
                <w:rStyle w:val="a5"/>
              </w:rPr>
              <w:t>3 квалификационный уровень</w:t>
            </w:r>
          </w:p>
        </w:tc>
        <w:tc>
          <w:tcPr>
            <w:tcW w:w="3379" w:type="dxa"/>
            <w:vAlign w:val="bottom"/>
          </w:tcPr>
          <w:p w:rsidR="0034247B" w:rsidRDefault="0034247B" w:rsidP="00C42F89">
            <w:pPr>
              <w:pStyle w:val="2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</w:rPr>
              <w:t>Системный администратор</w:t>
            </w:r>
          </w:p>
        </w:tc>
        <w:tc>
          <w:tcPr>
            <w:tcW w:w="3351" w:type="dxa"/>
          </w:tcPr>
          <w:p w:rsidR="0034247B" w:rsidRDefault="00333EAE" w:rsidP="007B638C">
            <w:pPr>
              <w:widowControl w:val="0"/>
              <w:tabs>
                <w:tab w:val="center" w:pos="5087"/>
                <w:tab w:val="left" w:pos="7406"/>
              </w:tabs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13 255</w:t>
            </w:r>
            <w:bookmarkStart w:id="0" w:name="_GoBack"/>
            <w:bookmarkEnd w:id="0"/>
            <w:r w:rsidR="0034247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,00</w:t>
            </w:r>
          </w:p>
        </w:tc>
      </w:tr>
    </w:tbl>
    <w:p w:rsidR="0034247B" w:rsidRPr="009E49F0" w:rsidRDefault="0034247B" w:rsidP="0034247B">
      <w:pPr>
        <w:widowControl w:val="0"/>
        <w:tabs>
          <w:tab w:val="center" w:pos="5087"/>
          <w:tab w:val="left" w:pos="7406"/>
        </w:tabs>
        <w:spacing w:after="0" w:line="259" w:lineRule="exact"/>
        <w:ind w:left="140"/>
      </w:pPr>
    </w:p>
    <w:sectPr w:rsidR="0034247B" w:rsidRPr="009E49F0" w:rsidSect="007D0281">
      <w:pgSz w:w="11900" w:h="16840"/>
      <w:pgMar w:top="595" w:right="658" w:bottom="595" w:left="120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61"/>
    <w:rsid w:val="00016ADD"/>
    <w:rsid w:val="0003121F"/>
    <w:rsid w:val="0004098A"/>
    <w:rsid w:val="000C0BA4"/>
    <w:rsid w:val="000C5019"/>
    <w:rsid w:val="000C5CFE"/>
    <w:rsid w:val="000E4E5F"/>
    <w:rsid w:val="00124204"/>
    <w:rsid w:val="00126DDE"/>
    <w:rsid w:val="00242EAE"/>
    <w:rsid w:val="00257396"/>
    <w:rsid w:val="002A6C97"/>
    <w:rsid w:val="0033180D"/>
    <w:rsid w:val="00333EAE"/>
    <w:rsid w:val="0034247B"/>
    <w:rsid w:val="003C55BF"/>
    <w:rsid w:val="00542F2D"/>
    <w:rsid w:val="007B638C"/>
    <w:rsid w:val="007D0281"/>
    <w:rsid w:val="007E4030"/>
    <w:rsid w:val="009C6CA9"/>
    <w:rsid w:val="009E49F0"/>
    <w:rsid w:val="00A66C1F"/>
    <w:rsid w:val="00AD14C5"/>
    <w:rsid w:val="00B03846"/>
    <w:rsid w:val="00C271ED"/>
    <w:rsid w:val="00D50FF5"/>
    <w:rsid w:val="00F81D27"/>
    <w:rsid w:val="00F82F61"/>
    <w:rsid w:val="00F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E49F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E49F0"/>
    <w:pPr>
      <w:widowControl w:val="0"/>
      <w:shd w:val="clear" w:color="auto" w:fill="FFFFFF"/>
      <w:spacing w:after="600" w:line="250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9E49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9F0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styleId="a4">
    <w:name w:val="Table Grid"/>
    <w:basedOn w:val="a1"/>
    <w:uiPriority w:val="59"/>
    <w:rsid w:val="009E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9E4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3"/>
    <w:rsid w:val="009E4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3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E49F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E49F0"/>
    <w:pPr>
      <w:widowControl w:val="0"/>
      <w:shd w:val="clear" w:color="auto" w:fill="FFFFFF"/>
      <w:spacing w:after="600" w:line="250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9E49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9F0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styleId="a4">
    <w:name w:val="Table Grid"/>
    <w:basedOn w:val="a1"/>
    <w:uiPriority w:val="59"/>
    <w:rsid w:val="009E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9E4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3"/>
    <w:rsid w:val="009E4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3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54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12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2020-12-01T05:51:00Z</cp:lastPrinted>
  <dcterms:created xsi:type="dcterms:W3CDTF">2020-01-22T02:06:00Z</dcterms:created>
  <dcterms:modified xsi:type="dcterms:W3CDTF">2020-12-01T05:52:00Z</dcterms:modified>
</cp:coreProperties>
</file>