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E6DC5" w14:textId="77777777" w:rsidR="004B1CC3" w:rsidRDefault="004B1CC3" w:rsidP="004B1CC3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14:paraId="1B8609A4" w14:textId="77777777" w:rsidR="004B1CC3" w:rsidRDefault="004B1CC3" w:rsidP="004B1CC3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14:paraId="002CA1B6" w14:textId="77777777" w:rsidR="004B1CC3" w:rsidRDefault="004B1CC3" w:rsidP="004B1CC3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12.03.2020</w:t>
      </w:r>
    </w:p>
    <w:p w14:paraId="4B448162" w14:textId="77777777" w:rsidR="004B1CC3" w:rsidRDefault="004B1CC3" w:rsidP="004B1CC3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 31.03.2020</w:t>
      </w:r>
    </w:p>
    <w:p w14:paraId="423BCA3B" w14:textId="2FCCEC8A" w:rsidR="000D35F0" w:rsidRDefault="000D35F0" w:rsidP="000D35F0">
      <w:pPr>
        <w:tabs>
          <w:tab w:val="left" w:pos="3500"/>
          <w:tab w:val="left" w:pos="4140"/>
        </w:tabs>
        <w:autoSpaceDE w:val="0"/>
        <w:autoSpaceDN w:val="0"/>
        <w:adjustRightInd w:val="0"/>
        <w:spacing w:line="360" w:lineRule="auto"/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       </w:t>
      </w:r>
      <w:r>
        <w:rPr>
          <w:noProof/>
          <w:sz w:val="26"/>
          <w:szCs w:val="26"/>
          <w:lang w:val="en-US"/>
        </w:rPr>
        <w:drawing>
          <wp:inline distT="0" distB="0" distL="0" distR="0" wp14:anchorId="6203AE1F" wp14:editId="05307A35">
            <wp:extent cx="5238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A13A7" w14:textId="77777777" w:rsidR="000D35F0" w:rsidRDefault="000D35F0" w:rsidP="000D35F0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АДМИНИСТРАЦИЯ ЛЕСОЗАВОДСКОГО ГОРОДСКОГО ОКРУГА</w:t>
      </w:r>
    </w:p>
    <w:p w14:paraId="05609575" w14:textId="77777777" w:rsidR="000D35F0" w:rsidRDefault="000D35F0" w:rsidP="000D35F0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ПРИМОРСКИЙ КРАЙ</w:t>
      </w:r>
    </w:p>
    <w:p w14:paraId="65526E49" w14:textId="77777777" w:rsidR="000D35F0" w:rsidRDefault="000D35F0" w:rsidP="000D35F0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265DDCFC" w14:textId="77777777" w:rsidR="000D35F0" w:rsidRDefault="000D35F0" w:rsidP="000D35F0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 О С Т А Н О В Л Е Н И Е</w:t>
      </w:r>
    </w:p>
    <w:p w14:paraId="79F369B0" w14:textId="77777777" w:rsidR="000D35F0" w:rsidRDefault="000D35F0" w:rsidP="000D35F0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0A2A8358" w14:textId="77777777" w:rsidR="000D35F0" w:rsidRDefault="000D35F0" w:rsidP="000D35F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г. Лесозаводск</w:t>
      </w:r>
    </w:p>
    <w:p w14:paraId="1BFD8AEE" w14:textId="77777777" w:rsidR="000D35F0" w:rsidRDefault="000D35F0" w:rsidP="000D35F0">
      <w:pPr>
        <w:widowControl w:val="0"/>
        <w:tabs>
          <w:tab w:val="left" w:pos="10980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68C79CA2" w14:textId="77777777" w:rsidR="000D35F0" w:rsidRDefault="000D35F0" w:rsidP="000D35F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изменения в постановление администрации </w:t>
      </w:r>
    </w:p>
    <w:p w14:paraId="4CD0DA54" w14:textId="77777777" w:rsidR="000D35F0" w:rsidRDefault="000D35F0" w:rsidP="000D35F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Лесозаводского городского округа от 28.07.2015 № 1006-НПА </w:t>
      </w:r>
    </w:p>
    <w:p w14:paraId="03549C70" w14:textId="77777777" w:rsidR="000D35F0" w:rsidRDefault="000D35F0" w:rsidP="000D35F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«О создании Штаба по координации деятельности </w:t>
      </w:r>
    </w:p>
    <w:p w14:paraId="600238F2" w14:textId="77777777" w:rsidR="000D35F0" w:rsidRDefault="000D35F0" w:rsidP="000D35F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народных дружин в Лесозаводском городском округе»</w:t>
      </w:r>
    </w:p>
    <w:p w14:paraId="504F87F6" w14:textId="77777777" w:rsidR="000D35F0" w:rsidRDefault="000D35F0" w:rsidP="000D35F0">
      <w:pPr>
        <w:jc w:val="center"/>
        <w:rPr>
          <w:b/>
          <w:sz w:val="26"/>
        </w:rPr>
      </w:pPr>
    </w:p>
    <w:p w14:paraId="161FD65D" w14:textId="77777777" w:rsidR="000D35F0" w:rsidRDefault="000D35F0" w:rsidP="000D35F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5E6F7A23" w14:textId="77777777" w:rsidR="000D35F0" w:rsidRDefault="000D35F0" w:rsidP="000D35F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В связи с кадровыми изменениями, с целью упорядочения состава Штаба по координации деятельности народных дружин в Лесозаводском городском округе   администрация Лесозаводского   городского округа </w:t>
      </w:r>
    </w:p>
    <w:p w14:paraId="75AD6E13" w14:textId="77777777" w:rsidR="000D35F0" w:rsidRDefault="000D35F0" w:rsidP="000D35F0">
      <w:pPr>
        <w:jc w:val="both"/>
        <w:rPr>
          <w:sz w:val="26"/>
          <w:szCs w:val="26"/>
        </w:rPr>
      </w:pPr>
    </w:p>
    <w:p w14:paraId="1964B52F" w14:textId="77777777" w:rsidR="000D35F0" w:rsidRDefault="000D35F0" w:rsidP="000D35F0">
      <w:pPr>
        <w:rPr>
          <w:sz w:val="26"/>
          <w:szCs w:val="26"/>
        </w:rPr>
      </w:pPr>
    </w:p>
    <w:p w14:paraId="47877D4D" w14:textId="77777777" w:rsidR="000D35F0" w:rsidRDefault="000D35F0" w:rsidP="000D35F0">
      <w:pPr>
        <w:tabs>
          <w:tab w:val="left" w:pos="709"/>
        </w:tabs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ПОСТАНОВЛЯЕТ:</w:t>
      </w:r>
    </w:p>
    <w:p w14:paraId="33DED9C6" w14:textId="77777777" w:rsidR="000D35F0" w:rsidRDefault="000D35F0" w:rsidP="000D35F0">
      <w:pPr>
        <w:tabs>
          <w:tab w:val="left" w:pos="709"/>
        </w:tabs>
        <w:autoSpaceDE w:val="0"/>
        <w:autoSpaceDN w:val="0"/>
        <w:adjustRightInd w:val="0"/>
        <w:rPr>
          <w:sz w:val="26"/>
          <w:szCs w:val="26"/>
        </w:rPr>
      </w:pPr>
    </w:p>
    <w:p w14:paraId="075562DD" w14:textId="77777777" w:rsidR="000D35F0" w:rsidRDefault="000D35F0" w:rsidP="000D35F0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Внести в постановление администрации Лесозаводского городского</w:t>
      </w:r>
    </w:p>
    <w:p w14:paraId="71BE7B45" w14:textId="51B6A348" w:rsidR="000D35F0" w:rsidRDefault="000D35F0" w:rsidP="000D35F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округа от 28.07.2015 № 1006-НПА «О создании Штаба по координации </w:t>
      </w:r>
      <w:r>
        <w:rPr>
          <w:sz w:val="26"/>
          <w:szCs w:val="26"/>
        </w:rPr>
        <w:br/>
        <w:t xml:space="preserve">деятельности народных дружин в Лесозаводском городском округе» (далее - постановление)  изменение: </w:t>
      </w:r>
      <w:r w:rsidR="009A6317">
        <w:rPr>
          <w:sz w:val="26"/>
          <w:szCs w:val="26"/>
        </w:rPr>
        <w:t>в</w:t>
      </w:r>
      <w:r>
        <w:rPr>
          <w:sz w:val="26"/>
          <w:szCs w:val="26"/>
        </w:rPr>
        <w:t xml:space="preserve"> приложени</w:t>
      </w:r>
      <w:r w:rsidR="009A6317">
        <w:rPr>
          <w:sz w:val="26"/>
          <w:szCs w:val="26"/>
        </w:rPr>
        <w:t>и</w:t>
      </w:r>
      <w:r>
        <w:rPr>
          <w:sz w:val="26"/>
          <w:szCs w:val="26"/>
        </w:rPr>
        <w:t xml:space="preserve"> 1 к постановлению абзац 8 исключить. </w:t>
      </w:r>
    </w:p>
    <w:p w14:paraId="338BEEBE" w14:textId="77777777" w:rsidR="000D35F0" w:rsidRDefault="000D35F0" w:rsidP="000D35F0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Настоящее постановление вступает в силу со дня официального </w:t>
      </w:r>
    </w:p>
    <w:p w14:paraId="1A52BF6D" w14:textId="77777777" w:rsidR="000D35F0" w:rsidRDefault="000D35F0" w:rsidP="000D35F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опубликования в Сборнике муниципальных правовых актов Лесозаводского  </w:t>
      </w:r>
      <w:r>
        <w:rPr>
          <w:sz w:val="26"/>
          <w:szCs w:val="26"/>
        </w:rPr>
        <w:br/>
        <w:t xml:space="preserve">городского округа и размещается на официальном Интернет – сайте Лесозаводского городского округа.                     </w:t>
      </w:r>
    </w:p>
    <w:p w14:paraId="73866840" w14:textId="77777777" w:rsidR="000D35F0" w:rsidRDefault="000D35F0" w:rsidP="000D35F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3. Контроль за исполнением настоящего постановления возложить на заместителя главы администрации Лесозаводского городского округа (по социальным вопросам) И.М. Трушкова. </w:t>
      </w:r>
    </w:p>
    <w:p w14:paraId="065A4D2C" w14:textId="77777777" w:rsidR="000D35F0" w:rsidRDefault="000D35F0" w:rsidP="000D35F0">
      <w:pPr>
        <w:jc w:val="both"/>
        <w:rPr>
          <w:sz w:val="26"/>
          <w:szCs w:val="26"/>
        </w:rPr>
      </w:pPr>
    </w:p>
    <w:p w14:paraId="514F5671" w14:textId="77777777" w:rsidR="000D35F0" w:rsidRDefault="000D35F0" w:rsidP="000D35F0">
      <w:pPr>
        <w:autoSpaceDE w:val="0"/>
        <w:autoSpaceDN w:val="0"/>
        <w:adjustRightInd w:val="0"/>
        <w:rPr>
          <w:sz w:val="26"/>
          <w:szCs w:val="26"/>
        </w:rPr>
      </w:pPr>
    </w:p>
    <w:p w14:paraId="6BB41580" w14:textId="77777777" w:rsidR="000D35F0" w:rsidRDefault="000D35F0" w:rsidP="000D35F0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Глава Лесозаводского городского округа                                               С.В. Михайлов                         </w:t>
      </w:r>
    </w:p>
    <w:p w14:paraId="76A9B147" w14:textId="77777777" w:rsidR="000D35F0" w:rsidRDefault="000D35F0" w:rsidP="000D35F0">
      <w:pPr>
        <w:widowControl w:val="0"/>
        <w:tabs>
          <w:tab w:val="left" w:pos="10980"/>
        </w:tabs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787C6F08" w14:textId="6702F2A4" w:rsidR="0053317F" w:rsidRDefault="000D35F0" w:rsidP="000D35F0">
      <w:r>
        <w:rPr>
          <w:b/>
          <w:bCs/>
          <w:sz w:val="26"/>
          <w:szCs w:val="26"/>
        </w:rPr>
        <w:t xml:space="preserve">                                                               </w:t>
      </w:r>
    </w:p>
    <w:sectPr w:rsidR="0053317F" w:rsidSect="000D35F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40678"/>
    <w:multiLevelType w:val="hybridMultilevel"/>
    <w:tmpl w:val="4BCA1C28"/>
    <w:lvl w:ilvl="0" w:tplc="CF64E58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154"/>
    <w:rsid w:val="000D35F0"/>
    <w:rsid w:val="004B1CC3"/>
    <w:rsid w:val="0053317F"/>
    <w:rsid w:val="009A6317"/>
    <w:rsid w:val="00BB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3A663"/>
  <w15:chartTrackingRefBased/>
  <w15:docId w15:val="{82F0566E-F8C5-49E3-99BD-327FC28D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35F0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B1CC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7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2020-03-11T07:21:00Z</dcterms:created>
  <dcterms:modified xsi:type="dcterms:W3CDTF">2020-03-11T07:26:00Z</dcterms:modified>
</cp:coreProperties>
</file>