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0DA97" w14:textId="77777777" w:rsidR="008D17B9" w:rsidRDefault="008D17B9" w:rsidP="008D17B9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2B2ECAD2" w14:textId="77777777" w:rsidR="008D17B9" w:rsidRDefault="008D17B9" w:rsidP="008D17B9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3D279436" w14:textId="77777777" w:rsidR="008D17B9" w:rsidRDefault="008D17B9" w:rsidP="008D17B9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21.02.2020</w:t>
      </w:r>
    </w:p>
    <w:p w14:paraId="326D9EC1" w14:textId="77777777" w:rsidR="008D17B9" w:rsidRDefault="008D17B9" w:rsidP="008D17B9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11.03.2020</w:t>
      </w:r>
    </w:p>
    <w:p w14:paraId="7D74AAF7" w14:textId="77777777" w:rsidR="00865E0E" w:rsidRDefault="00865E0E" w:rsidP="00865E0E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7FCFB1B3" w14:textId="370A5F11" w:rsidR="00865E0E" w:rsidRDefault="00865E0E" w:rsidP="00865E0E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5DE1167D" w14:textId="77777777" w:rsidR="00865E0E" w:rsidRDefault="00865E0E" w:rsidP="00865E0E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1F2899FF" w14:textId="77777777" w:rsidR="00865E0E" w:rsidRPr="007B1025" w:rsidRDefault="00865E0E" w:rsidP="00865E0E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B1025">
        <w:rPr>
          <w:rFonts w:ascii="Times New Roman" w:hAnsi="Times New Roman"/>
          <w:b/>
          <w:bCs/>
          <w:sz w:val="24"/>
          <w:szCs w:val="24"/>
        </w:rPr>
        <w:t>АДМИНИСТРАЦИЯ ЛЕСОЗАВОДСКОГО ГОРОДСКОГО ОКРУГА</w:t>
      </w:r>
    </w:p>
    <w:p w14:paraId="73A88448" w14:textId="77777777" w:rsidR="00865E0E" w:rsidRPr="007B1025" w:rsidRDefault="00865E0E" w:rsidP="00865E0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1025">
        <w:rPr>
          <w:rFonts w:ascii="Times New Roman" w:hAnsi="Times New Roman"/>
          <w:b/>
          <w:bCs/>
          <w:sz w:val="24"/>
          <w:szCs w:val="24"/>
        </w:rPr>
        <w:t>ПРИМОРСК</w:t>
      </w:r>
      <w:r>
        <w:rPr>
          <w:rFonts w:ascii="Times New Roman" w:hAnsi="Times New Roman"/>
          <w:b/>
          <w:bCs/>
          <w:sz w:val="24"/>
          <w:szCs w:val="24"/>
        </w:rPr>
        <w:t>ИЙ КРАЙ</w:t>
      </w:r>
    </w:p>
    <w:p w14:paraId="22E7A449" w14:textId="77777777" w:rsidR="00865E0E" w:rsidRPr="007B1025" w:rsidRDefault="00865E0E" w:rsidP="00865E0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B964E2D" w14:textId="77777777" w:rsidR="00865E0E" w:rsidRDefault="00865E0E" w:rsidP="00865E0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B1025">
        <w:rPr>
          <w:rFonts w:ascii="Times New Roman" w:hAnsi="Times New Roman"/>
          <w:b/>
          <w:bCs/>
          <w:sz w:val="26"/>
          <w:szCs w:val="26"/>
        </w:rPr>
        <w:t>П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О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С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Т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А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Н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О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В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Л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Е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Н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И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B1025">
        <w:rPr>
          <w:rFonts w:ascii="Times New Roman" w:hAnsi="Times New Roman"/>
          <w:b/>
          <w:bCs/>
          <w:sz w:val="26"/>
          <w:szCs w:val="26"/>
        </w:rPr>
        <w:t>Е</w:t>
      </w:r>
    </w:p>
    <w:p w14:paraId="4041DD07" w14:textId="77777777" w:rsidR="00865E0E" w:rsidRDefault="00865E0E" w:rsidP="00865E0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9C936BA" w14:textId="77777777" w:rsidR="00865E0E" w:rsidRPr="007B1025" w:rsidRDefault="00865E0E" w:rsidP="00865E0E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.2019                                         </w:t>
      </w:r>
      <w:r w:rsidRPr="007B1025">
        <w:rPr>
          <w:rFonts w:ascii="Times New Roman" w:hAnsi="Times New Roman"/>
          <w:bCs/>
          <w:sz w:val="26"/>
          <w:szCs w:val="26"/>
        </w:rPr>
        <w:t>г. Лесозаводск</w:t>
      </w:r>
      <w:r>
        <w:rPr>
          <w:rFonts w:ascii="Times New Roman" w:hAnsi="Times New Roman"/>
          <w:bCs/>
          <w:sz w:val="26"/>
          <w:szCs w:val="26"/>
        </w:rPr>
        <w:t xml:space="preserve">                                     № -         НПА</w:t>
      </w:r>
    </w:p>
    <w:p w14:paraId="77454799" w14:textId="77777777" w:rsidR="00865E0E" w:rsidRDefault="00865E0E" w:rsidP="00865E0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7D8A41B" w14:textId="77777777" w:rsidR="00865E0E" w:rsidRDefault="00865E0E" w:rsidP="00865E0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D1C6C77" w14:textId="77777777" w:rsidR="00865E0E" w:rsidRPr="003254A2" w:rsidRDefault="00865E0E" w:rsidP="00865E0E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3254A2">
        <w:rPr>
          <w:rFonts w:ascii="Times New Roman" w:hAnsi="Times New Roman"/>
          <w:sz w:val="26"/>
          <w:szCs w:val="26"/>
        </w:rPr>
        <w:t>Об утверждении административного регламента</w:t>
      </w:r>
    </w:p>
    <w:p w14:paraId="1679BDBE" w14:textId="77777777" w:rsidR="00865E0E" w:rsidRPr="003254A2" w:rsidRDefault="00865E0E" w:rsidP="00865E0E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3254A2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 w:rsidRPr="003A0456">
        <w:rPr>
          <w:rFonts w:ascii="Times New Roman" w:hAnsi="Times New Roman"/>
          <w:sz w:val="26"/>
          <w:szCs w:val="26"/>
        </w:rPr>
        <w:t>««Выдача, закрытие разрешения на снос зеленых насаждений для целей строительства, реконструкции объекта капитального строительства»</w:t>
      </w:r>
    </w:p>
    <w:p w14:paraId="5770D174" w14:textId="77777777" w:rsidR="00865E0E" w:rsidRPr="00980252" w:rsidRDefault="00865E0E" w:rsidP="00865E0E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E202828" w14:textId="77777777" w:rsidR="00865E0E" w:rsidRPr="00210FB7" w:rsidRDefault="00865E0E" w:rsidP="00865E0E">
      <w:pPr>
        <w:spacing w:line="240" w:lineRule="auto"/>
        <w:ind w:firstLine="708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В соответствии с ф</w:t>
      </w:r>
      <w:r w:rsidRPr="00210FB7">
        <w:rPr>
          <w:rFonts w:ascii="Times New Roman" w:hAnsi="Times New Roman"/>
          <w:noProof/>
          <w:sz w:val="26"/>
          <w:szCs w:val="26"/>
        </w:rPr>
        <w:t>едеральным</w:t>
      </w:r>
      <w:r>
        <w:rPr>
          <w:rFonts w:ascii="Times New Roman" w:hAnsi="Times New Roman"/>
          <w:noProof/>
          <w:sz w:val="26"/>
          <w:szCs w:val="26"/>
        </w:rPr>
        <w:t>и</w:t>
      </w:r>
      <w:r w:rsidRPr="00210FB7">
        <w:rPr>
          <w:rFonts w:ascii="Times New Roman" w:hAnsi="Times New Roman"/>
          <w:noProof/>
          <w:sz w:val="26"/>
          <w:szCs w:val="26"/>
        </w:rPr>
        <w:t xml:space="preserve"> закон</w:t>
      </w:r>
      <w:r>
        <w:rPr>
          <w:rFonts w:ascii="Times New Roman" w:hAnsi="Times New Roman"/>
          <w:noProof/>
          <w:sz w:val="26"/>
          <w:szCs w:val="26"/>
        </w:rPr>
        <w:t>ами</w:t>
      </w:r>
      <w:r w:rsidRPr="00210FB7">
        <w:rPr>
          <w:rFonts w:ascii="Times New Roman" w:hAnsi="Times New Roman"/>
          <w:noProof/>
          <w:sz w:val="26"/>
          <w:szCs w:val="26"/>
        </w:rPr>
        <w:t xml:space="preserve"> Российской Федерации </w:t>
      </w:r>
      <w:r>
        <w:rPr>
          <w:rFonts w:ascii="Times New Roman" w:hAnsi="Times New Roman"/>
          <w:noProof/>
          <w:sz w:val="26"/>
          <w:szCs w:val="26"/>
        </w:rPr>
        <w:t xml:space="preserve">                          </w:t>
      </w:r>
      <w:r w:rsidRPr="00210FB7">
        <w:rPr>
          <w:rFonts w:ascii="Times New Roman" w:hAnsi="Times New Roman"/>
          <w:noProof/>
          <w:sz w:val="26"/>
          <w:szCs w:val="26"/>
        </w:rPr>
        <w:t>от 27.07.2010 №</w:t>
      </w:r>
      <w:r>
        <w:rPr>
          <w:rFonts w:ascii="Times New Roman" w:hAnsi="Times New Roman"/>
          <w:noProof/>
          <w:sz w:val="26"/>
          <w:szCs w:val="26"/>
        </w:rPr>
        <w:t xml:space="preserve"> 210–</w:t>
      </w:r>
      <w:r w:rsidRPr="00210FB7">
        <w:rPr>
          <w:rFonts w:ascii="Times New Roman" w:hAnsi="Times New Roman"/>
          <w:noProof/>
          <w:sz w:val="26"/>
          <w:szCs w:val="26"/>
        </w:rPr>
        <w:t xml:space="preserve">ФЗ «Об организации предоставления государственных </w:t>
      </w:r>
      <w:r>
        <w:rPr>
          <w:rFonts w:ascii="Times New Roman" w:hAnsi="Times New Roman"/>
          <w:noProof/>
          <w:sz w:val="26"/>
          <w:szCs w:val="26"/>
        </w:rPr>
        <w:t xml:space="preserve">                       </w:t>
      </w:r>
      <w:r w:rsidRPr="00210FB7">
        <w:rPr>
          <w:rFonts w:ascii="Times New Roman" w:hAnsi="Times New Roman"/>
          <w:noProof/>
          <w:sz w:val="26"/>
          <w:szCs w:val="26"/>
        </w:rPr>
        <w:t xml:space="preserve">и муниципальных услуг»,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noProof/>
          <w:sz w:val="26"/>
          <w:szCs w:val="26"/>
        </w:rPr>
        <w:t>Градостроительным кодексом Российской Федерации, постановлениями</w:t>
      </w:r>
      <w:r w:rsidRPr="00210FB7">
        <w:rPr>
          <w:rFonts w:ascii="Times New Roman" w:hAnsi="Times New Roman"/>
          <w:noProof/>
          <w:sz w:val="26"/>
          <w:szCs w:val="26"/>
        </w:rPr>
        <w:t xml:space="preserve"> администрации Лесозаводского городского округа от 13.07.2015 № 917-НПА «Об утверждении Сводного реестра муниципальных услуг Лесозаводского городского округа»</w:t>
      </w:r>
      <w:r>
        <w:rPr>
          <w:rFonts w:ascii="Times New Roman" w:hAnsi="Times New Roman"/>
          <w:noProof/>
          <w:sz w:val="26"/>
          <w:szCs w:val="26"/>
        </w:rPr>
        <w:t>, на основании административного регламента предоставления муниципальтной услуги</w:t>
      </w:r>
      <w:r w:rsidRPr="00210FB7">
        <w:rPr>
          <w:rFonts w:ascii="Times New Roman" w:hAnsi="Times New Roman"/>
          <w:noProof/>
          <w:sz w:val="26"/>
          <w:szCs w:val="26"/>
        </w:rPr>
        <w:t xml:space="preserve"> администрация Лесозаводского городского округа </w:t>
      </w:r>
    </w:p>
    <w:p w14:paraId="52B15847" w14:textId="77777777" w:rsidR="00865E0E" w:rsidRPr="00210FB7" w:rsidRDefault="00865E0E" w:rsidP="00865E0E">
      <w:pPr>
        <w:spacing w:line="240" w:lineRule="auto"/>
        <w:ind w:firstLine="708"/>
        <w:rPr>
          <w:rFonts w:ascii="Times New Roman" w:hAnsi="Times New Roman"/>
          <w:sz w:val="26"/>
          <w:szCs w:val="26"/>
        </w:rPr>
      </w:pPr>
    </w:p>
    <w:p w14:paraId="78947C26" w14:textId="77777777" w:rsidR="00865E0E" w:rsidRDefault="00865E0E" w:rsidP="00865E0E">
      <w:pPr>
        <w:spacing w:line="240" w:lineRule="auto"/>
        <w:rPr>
          <w:rFonts w:ascii="Times New Roman" w:hAnsi="Times New Roman"/>
          <w:sz w:val="26"/>
          <w:szCs w:val="26"/>
        </w:rPr>
      </w:pPr>
      <w:r w:rsidRPr="00210FB7">
        <w:rPr>
          <w:rFonts w:ascii="Times New Roman" w:hAnsi="Times New Roman"/>
          <w:sz w:val="26"/>
          <w:szCs w:val="26"/>
        </w:rPr>
        <w:t>ПОСТАНОВЛЯЕТ:</w:t>
      </w:r>
    </w:p>
    <w:p w14:paraId="736BAE45" w14:textId="77777777" w:rsidR="00865E0E" w:rsidRDefault="00865E0E" w:rsidP="00865E0E">
      <w:pPr>
        <w:spacing w:line="240" w:lineRule="auto"/>
        <w:rPr>
          <w:rFonts w:ascii="Times New Roman" w:hAnsi="Times New Roman"/>
          <w:sz w:val="26"/>
          <w:szCs w:val="26"/>
        </w:rPr>
      </w:pPr>
    </w:p>
    <w:p w14:paraId="05097FA3" w14:textId="77777777" w:rsidR="00865E0E" w:rsidRPr="003254A2" w:rsidRDefault="00865E0E" w:rsidP="00865E0E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210FB7">
        <w:rPr>
          <w:rFonts w:ascii="Times New Roman" w:hAnsi="Times New Roman"/>
          <w:noProof/>
          <w:sz w:val="26"/>
          <w:szCs w:val="26"/>
        </w:rPr>
        <w:t xml:space="preserve">Утвердить административный регламент предоставления муниципальной </w:t>
      </w:r>
      <w:r w:rsidRPr="003254A2">
        <w:rPr>
          <w:rFonts w:ascii="Times New Roman" w:hAnsi="Times New Roman"/>
          <w:noProof/>
          <w:sz w:val="26"/>
          <w:szCs w:val="26"/>
        </w:rPr>
        <w:t xml:space="preserve">услуги </w:t>
      </w:r>
      <w:r w:rsidRPr="003A0456">
        <w:rPr>
          <w:rFonts w:ascii="Times New Roman" w:hAnsi="Times New Roman"/>
          <w:sz w:val="26"/>
          <w:szCs w:val="26"/>
        </w:rPr>
        <w:t xml:space="preserve">«Выдача, закрытие разрешения на снос зеленых насаждений для целей строительства, реконструкции объекта капитального </w:t>
      </w:r>
      <w:proofErr w:type="gramStart"/>
      <w:r w:rsidRPr="003A0456">
        <w:rPr>
          <w:rFonts w:ascii="Times New Roman" w:hAnsi="Times New Roman"/>
          <w:sz w:val="26"/>
          <w:szCs w:val="26"/>
        </w:rPr>
        <w:t>строительства»</w:t>
      </w:r>
      <w:r w:rsidRPr="003254A2">
        <w:rPr>
          <w:rFonts w:ascii="Times New Roman" w:hAnsi="Times New Roman"/>
          <w:sz w:val="26"/>
          <w:szCs w:val="26"/>
        </w:rPr>
        <w:t xml:space="preserve"> </w:t>
      </w:r>
      <w:r w:rsidRPr="003254A2">
        <w:rPr>
          <w:rFonts w:ascii="Times New Roman" w:hAnsi="Times New Roman"/>
          <w:noProof/>
          <w:sz w:val="26"/>
          <w:szCs w:val="26"/>
        </w:rPr>
        <w:t xml:space="preserve"> (</w:t>
      </w:r>
      <w:proofErr w:type="gramEnd"/>
      <w:r w:rsidRPr="003254A2">
        <w:rPr>
          <w:rFonts w:ascii="Times New Roman" w:hAnsi="Times New Roman"/>
          <w:noProof/>
          <w:sz w:val="26"/>
          <w:szCs w:val="26"/>
        </w:rPr>
        <w:t>прилагается).</w:t>
      </w:r>
    </w:p>
    <w:p w14:paraId="58723959" w14:textId="77777777" w:rsidR="00865E0E" w:rsidRPr="009F5C5D" w:rsidRDefault="00865E0E" w:rsidP="00865E0E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9F5C5D">
        <w:rPr>
          <w:rFonts w:ascii="Times New Roman" w:hAnsi="Times New Roman"/>
          <w:noProof/>
          <w:sz w:val="26"/>
          <w:szCs w:val="26"/>
        </w:rPr>
        <w:t>Настоящее постановление вступает в силу со дня его официального опубликования</w:t>
      </w:r>
      <w:r w:rsidRPr="009F5C5D">
        <w:rPr>
          <w:rFonts w:ascii="Times New Roman" w:hAnsi="Times New Roman"/>
          <w:sz w:val="26"/>
          <w:szCs w:val="26"/>
        </w:rPr>
        <w:t xml:space="preserve"> в Сборнике муниципальных правовых актов Лесозаводского                     городского округа.</w:t>
      </w:r>
    </w:p>
    <w:p w14:paraId="310F00D2" w14:textId="77777777" w:rsidR="00865E0E" w:rsidRPr="00865E0E" w:rsidRDefault="00865E0E" w:rsidP="00865E0E">
      <w:pPr>
        <w:numPr>
          <w:ilvl w:val="0"/>
          <w:numId w:val="1"/>
        </w:numPr>
        <w:tabs>
          <w:tab w:val="left" w:pos="0"/>
          <w:tab w:val="left" w:pos="720"/>
          <w:tab w:val="left" w:pos="851"/>
        </w:tabs>
        <w:spacing w:line="240" w:lineRule="auto"/>
        <w:ind w:left="142" w:firstLine="568"/>
        <w:rPr>
          <w:rFonts w:ascii="Times New Roman" w:hAnsi="Times New Roman"/>
          <w:sz w:val="26"/>
          <w:szCs w:val="26"/>
        </w:rPr>
      </w:pPr>
      <w:r w:rsidRPr="00865E0E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возложить             на первого заместителя главы администрации Лесозаводского городского округа           Ю.Н. Федосенко.</w:t>
      </w:r>
    </w:p>
    <w:p w14:paraId="279F4AF0" w14:textId="77777777" w:rsidR="00865E0E" w:rsidRPr="00865E0E" w:rsidRDefault="00865E0E" w:rsidP="00865E0E">
      <w:pPr>
        <w:rPr>
          <w:sz w:val="26"/>
          <w:szCs w:val="26"/>
        </w:rPr>
      </w:pPr>
    </w:p>
    <w:p w14:paraId="250A9A14" w14:textId="77777777" w:rsidR="00865E0E" w:rsidRPr="00865E0E" w:rsidRDefault="00865E0E" w:rsidP="00865E0E">
      <w:pPr>
        <w:tabs>
          <w:tab w:val="left" w:pos="1134"/>
        </w:tabs>
        <w:spacing w:line="240" w:lineRule="auto"/>
        <w:rPr>
          <w:rFonts w:ascii="Times New Roman" w:hAnsi="Times New Roman"/>
          <w:sz w:val="26"/>
          <w:szCs w:val="26"/>
        </w:rPr>
      </w:pPr>
    </w:p>
    <w:p w14:paraId="22C5B048" w14:textId="77777777" w:rsidR="00865E0E" w:rsidRPr="00865E0E" w:rsidRDefault="00865E0E" w:rsidP="00865E0E">
      <w:pPr>
        <w:tabs>
          <w:tab w:val="left" w:pos="1134"/>
        </w:tabs>
        <w:spacing w:line="240" w:lineRule="auto"/>
        <w:rPr>
          <w:rFonts w:ascii="Times New Roman" w:hAnsi="Times New Roman"/>
          <w:sz w:val="26"/>
          <w:szCs w:val="26"/>
        </w:rPr>
      </w:pPr>
    </w:p>
    <w:p w14:paraId="7305BA80" w14:textId="15088AC8" w:rsidR="006C714E" w:rsidRPr="00865E0E" w:rsidRDefault="00865E0E" w:rsidP="00865E0E">
      <w:pPr>
        <w:rPr>
          <w:sz w:val="26"/>
          <w:szCs w:val="26"/>
        </w:rPr>
      </w:pPr>
      <w:r w:rsidRPr="00865E0E">
        <w:rPr>
          <w:rFonts w:ascii="Times New Roman" w:hAnsi="Times New Roman"/>
          <w:noProof/>
          <w:sz w:val="26"/>
          <w:szCs w:val="26"/>
        </w:rPr>
        <w:t>Глава Лесозаводского городского округа                                               С.В. Михайлов</w:t>
      </w:r>
    </w:p>
    <w:sectPr w:rsidR="006C714E" w:rsidRPr="00865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B3E7F"/>
    <w:multiLevelType w:val="hybridMultilevel"/>
    <w:tmpl w:val="C2B2DB78"/>
    <w:lvl w:ilvl="0" w:tplc="BB4A98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A9"/>
    <w:rsid w:val="003B0526"/>
    <w:rsid w:val="006C714E"/>
    <w:rsid w:val="00865E0E"/>
    <w:rsid w:val="008D17B9"/>
    <w:rsid w:val="00D0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0F6AE-09DA-4141-8014-8CAA7B7E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5E0E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17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8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2020-02-20T05:59:00Z</dcterms:created>
  <dcterms:modified xsi:type="dcterms:W3CDTF">2020-02-20T06:45:00Z</dcterms:modified>
</cp:coreProperties>
</file>