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BF" w:rsidRDefault="002E1CBF" w:rsidP="0076023E">
      <w:pPr>
        <w:tabs>
          <w:tab w:val="left" w:pos="3500"/>
          <w:tab w:val="left" w:pos="41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left:0;text-align:left;margin-left:0;margin-top:0;width:42.8pt;height:49.45pt;z-index:251658240;visibility:visible;mso-position-horizontal:center">
            <v:imagedata r:id="rId7" o:title="" gain="112993f" blacklevel="-3932f"/>
          </v:shape>
        </w:pict>
      </w:r>
    </w:p>
    <w:p w:rsidR="002E1CBF" w:rsidRDefault="002E1CBF" w:rsidP="0076023E"/>
    <w:p w:rsidR="002E1CBF" w:rsidRDefault="002E1CBF" w:rsidP="0076023E"/>
    <w:p w:rsidR="002E1CBF" w:rsidRDefault="002E1CBF" w:rsidP="0076023E">
      <w:pPr>
        <w:jc w:val="center"/>
        <w:rPr>
          <w:sz w:val="26"/>
          <w:szCs w:val="26"/>
        </w:rPr>
      </w:pPr>
    </w:p>
    <w:p w:rsidR="002E1CBF" w:rsidRDefault="002E1CBF" w:rsidP="0076023E">
      <w:pPr>
        <w:jc w:val="center"/>
        <w:rPr>
          <w:b/>
          <w:bCs/>
        </w:rPr>
      </w:pPr>
    </w:p>
    <w:p w:rsidR="002E1CBF" w:rsidRDefault="002E1CBF" w:rsidP="0076023E">
      <w:pPr>
        <w:jc w:val="center"/>
        <w:rPr>
          <w:b/>
          <w:bCs/>
        </w:rPr>
      </w:pPr>
      <w:r>
        <w:rPr>
          <w:b/>
          <w:bCs/>
        </w:rPr>
        <w:t>АДМИНИСТРАЦИЯ ЛЕСОЗАВОДСКОГО ГОРОДСКОГО ОКРУГА</w:t>
      </w:r>
    </w:p>
    <w:p w:rsidR="002E1CBF" w:rsidRDefault="002E1CBF" w:rsidP="0076023E">
      <w:pPr>
        <w:jc w:val="center"/>
        <w:rPr>
          <w:b/>
          <w:bCs/>
        </w:rPr>
      </w:pPr>
      <w:r>
        <w:rPr>
          <w:b/>
          <w:bCs/>
        </w:rPr>
        <w:t>ПРИМОРСКИЙ КРАЙ</w:t>
      </w:r>
    </w:p>
    <w:p w:rsidR="002E1CBF" w:rsidRDefault="002E1CBF" w:rsidP="0076023E">
      <w:pPr>
        <w:jc w:val="center"/>
        <w:rPr>
          <w:caps/>
        </w:rPr>
      </w:pPr>
    </w:p>
    <w:p w:rsidR="002E1CBF" w:rsidRDefault="002E1CBF" w:rsidP="00C74346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>П О С Т А Н О В Л Е Н И Е</w:t>
      </w:r>
    </w:p>
    <w:p w:rsidR="002E1CBF" w:rsidRDefault="002E1CBF" w:rsidP="00193C4B">
      <w:pPr>
        <w:jc w:val="center"/>
        <w:rPr>
          <w:sz w:val="26"/>
          <w:szCs w:val="26"/>
        </w:rPr>
      </w:pPr>
    </w:p>
    <w:p w:rsidR="002E1CBF" w:rsidRPr="00C74346" w:rsidRDefault="002E1CBF" w:rsidP="00454C34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Pr="00C74346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                          </w:t>
      </w:r>
    </w:p>
    <w:p w:rsidR="002E1CBF" w:rsidRDefault="002E1CBF" w:rsidP="00B25EF0">
      <w:pPr>
        <w:jc w:val="center"/>
        <w:rPr>
          <w:b/>
          <w:bCs/>
          <w:sz w:val="26"/>
          <w:szCs w:val="26"/>
        </w:rPr>
      </w:pPr>
    </w:p>
    <w:p w:rsidR="002E1CBF" w:rsidRPr="00C74346" w:rsidRDefault="002E1CBF" w:rsidP="00B25EF0">
      <w:pPr>
        <w:jc w:val="center"/>
        <w:rPr>
          <w:b/>
          <w:bCs/>
          <w:sz w:val="26"/>
          <w:szCs w:val="26"/>
        </w:rPr>
      </w:pPr>
    </w:p>
    <w:p w:rsidR="002E1CBF" w:rsidRDefault="002E1CBF" w:rsidP="00F32A3F">
      <w:pPr>
        <w:pStyle w:val="BodyText"/>
        <w:tabs>
          <w:tab w:val="left" w:pos="2552"/>
          <w:tab w:val="left" w:pos="7560"/>
        </w:tabs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</w:t>
      </w:r>
      <w:r w:rsidRPr="00C74346">
        <w:rPr>
          <w:b/>
          <w:bCs/>
          <w:sz w:val="26"/>
          <w:szCs w:val="26"/>
        </w:rPr>
        <w:t xml:space="preserve">утверждении административного </w:t>
      </w:r>
    </w:p>
    <w:p w:rsidR="002E1CBF" w:rsidRDefault="002E1CBF" w:rsidP="006C0BD2">
      <w:pPr>
        <w:pStyle w:val="BodyText"/>
        <w:tabs>
          <w:tab w:val="left" w:pos="7560"/>
        </w:tabs>
        <w:ind w:firstLine="720"/>
        <w:jc w:val="center"/>
        <w:rPr>
          <w:b/>
          <w:bCs/>
          <w:sz w:val="26"/>
          <w:szCs w:val="26"/>
        </w:rPr>
      </w:pPr>
      <w:r w:rsidRPr="00C74346">
        <w:rPr>
          <w:b/>
          <w:bCs/>
          <w:sz w:val="26"/>
          <w:szCs w:val="26"/>
        </w:rPr>
        <w:t>регламент</w:t>
      </w:r>
      <w:r>
        <w:rPr>
          <w:b/>
          <w:bCs/>
          <w:sz w:val="26"/>
          <w:szCs w:val="26"/>
        </w:rPr>
        <w:t xml:space="preserve">а предоставления муниципальной </w:t>
      </w:r>
    </w:p>
    <w:p w:rsidR="002E1CBF" w:rsidRDefault="002E1CBF" w:rsidP="00D85562">
      <w:pPr>
        <w:pStyle w:val="BodyText"/>
        <w:tabs>
          <w:tab w:val="left" w:pos="7560"/>
        </w:tabs>
        <w:ind w:firstLine="72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</w:t>
      </w:r>
      <w:r w:rsidRPr="00C74346">
        <w:rPr>
          <w:b/>
          <w:bCs/>
          <w:sz w:val="26"/>
          <w:szCs w:val="26"/>
        </w:rPr>
        <w:t>услуги</w:t>
      </w:r>
      <w:r>
        <w:rPr>
          <w:b/>
          <w:bCs/>
          <w:sz w:val="26"/>
          <w:szCs w:val="26"/>
        </w:rPr>
        <w:t xml:space="preserve"> </w:t>
      </w:r>
      <w:r w:rsidRPr="00C74346">
        <w:rPr>
          <w:b/>
          <w:bCs/>
          <w:sz w:val="26"/>
          <w:szCs w:val="26"/>
        </w:rPr>
        <w:t xml:space="preserve"> «Предоставление </w:t>
      </w:r>
      <w:r>
        <w:rPr>
          <w:b/>
          <w:bCs/>
          <w:sz w:val="26"/>
          <w:szCs w:val="26"/>
        </w:rPr>
        <w:t xml:space="preserve">информации </w:t>
      </w:r>
    </w:p>
    <w:p w:rsidR="002E1CBF" w:rsidRPr="00C74346" w:rsidRDefault="002E1CBF" w:rsidP="00D85562">
      <w:pPr>
        <w:pStyle w:val="BodyText"/>
        <w:tabs>
          <w:tab w:val="left" w:pos="7560"/>
        </w:tabs>
        <w:ind w:firstLine="72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из реестра муниципального имущества</w:t>
      </w:r>
      <w:r w:rsidRPr="00C74346">
        <w:rPr>
          <w:b/>
          <w:bCs/>
          <w:sz w:val="26"/>
          <w:szCs w:val="26"/>
        </w:rPr>
        <w:t>»</w:t>
      </w:r>
    </w:p>
    <w:p w:rsidR="002E1CBF" w:rsidRDefault="002E1CBF" w:rsidP="00B5677A">
      <w:pPr>
        <w:pStyle w:val="BodyText"/>
        <w:tabs>
          <w:tab w:val="left" w:pos="7560"/>
        </w:tabs>
        <w:rPr>
          <w:sz w:val="26"/>
          <w:szCs w:val="26"/>
        </w:rPr>
      </w:pPr>
    </w:p>
    <w:p w:rsidR="002E1CBF" w:rsidRDefault="002E1CBF" w:rsidP="009808B7">
      <w:pPr>
        <w:pStyle w:val="BodyText"/>
        <w:tabs>
          <w:tab w:val="left" w:pos="7560"/>
        </w:tabs>
        <w:spacing w:line="276" w:lineRule="auto"/>
        <w:ind w:firstLine="567"/>
        <w:rPr>
          <w:sz w:val="26"/>
          <w:szCs w:val="26"/>
        </w:rPr>
      </w:pPr>
      <w:r w:rsidRPr="004630B9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ф</w:t>
      </w:r>
      <w:r w:rsidRPr="004630B9">
        <w:rPr>
          <w:sz w:val="26"/>
          <w:szCs w:val="26"/>
        </w:rPr>
        <w:t>едеральным</w:t>
      </w:r>
      <w:r>
        <w:rPr>
          <w:sz w:val="26"/>
          <w:szCs w:val="26"/>
        </w:rPr>
        <w:t>и</w:t>
      </w:r>
      <w:r w:rsidRPr="004630B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4630B9">
        <w:rPr>
          <w:sz w:val="26"/>
          <w:szCs w:val="26"/>
        </w:rPr>
        <w:t xml:space="preserve"> от 06.10.2003 № 131-ФЗ "Об общих принципах организации местного самоуправления в Российской Федерации", </w:t>
      </w:r>
      <w:r>
        <w:rPr>
          <w:sz w:val="26"/>
          <w:szCs w:val="26"/>
        </w:rPr>
        <w:br/>
      </w:r>
      <w:r w:rsidRPr="004630B9">
        <w:rPr>
          <w:sz w:val="26"/>
          <w:szCs w:val="26"/>
        </w:rPr>
        <w:t xml:space="preserve">от 27.07.2010 N 210-ФЗ "Об организации предоставления государственных </w:t>
      </w:r>
      <w:r>
        <w:rPr>
          <w:sz w:val="26"/>
          <w:szCs w:val="26"/>
        </w:rPr>
        <w:br/>
      </w:r>
      <w:r w:rsidRPr="004630B9">
        <w:rPr>
          <w:sz w:val="26"/>
          <w:szCs w:val="26"/>
        </w:rPr>
        <w:t xml:space="preserve">и муниципальных услуг", постановлением Правительства Российской Федерации </w:t>
      </w:r>
      <w:r>
        <w:rPr>
          <w:sz w:val="26"/>
          <w:szCs w:val="26"/>
        </w:rPr>
        <w:br/>
      </w:r>
      <w:r w:rsidRPr="004630B9">
        <w:rPr>
          <w:sz w:val="26"/>
          <w:szCs w:val="26"/>
        </w:rPr>
        <w:t xml:space="preserve">от 16.05.2011 № 373 "О разработке и утверждении административных регламентов исполнения государственных функций и административных регламентов </w:t>
      </w:r>
      <w:r>
        <w:rPr>
          <w:sz w:val="26"/>
          <w:szCs w:val="26"/>
        </w:rPr>
        <w:br/>
      </w:r>
      <w:r w:rsidRPr="004630B9">
        <w:rPr>
          <w:sz w:val="26"/>
          <w:szCs w:val="26"/>
        </w:rPr>
        <w:t xml:space="preserve">предоставления государственных услуг", постановлением администрации </w:t>
      </w:r>
      <w:r>
        <w:rPr>
          <w:sz w:val="26"/>
          <w:szCs w:val="26"/>
        </w:rPr>
        <w:br/>
      </w:r>
      <w:r w:rsidRPr="004630B9">
        <w:rPr>
          <w:sz w:val="26"/>
          <w:szCs w:val="26"/>
        </w:rPr>
        <w:t xml:space="preserve">Лесозаводского городского округа от 13.01.2011 № 30 "Об утверждении порядка разработки и утверждения административных регламентов предоставления </w:t>
      </w:r>
      <w:r>
        <w:rPr>
          <w:sz w:val="26"/>
          <w:szCs w:val="26"/>
        </w:rPr>
        <w:br/>
      </w:r>
      <w:r w:rsidRPr="004630B9">
        <w:rPr>
          <w:sz w:val="26"/>
          <w:szCs w:val="26"/>
        </w:rPr>
        <w:t xml:space="preserve">муниципальных услуг на территории Лесозаводского городского округа", </w:t>
      </w:r>
      <w:r>
        <w:rPr>
          <w:sz w:val="26"/>
          <w:szCs w:val="26"/>
        </w:rPr>
        <w:br/>
      </w:r>
      <w:r w:rsidRPr="004630B9">
        <w:rPr>
          <w:sz w:val="26"/>
          <w:szCs w:val="26"/>
        </w:rPr>
        <w:t>постановлением администрации Лесозаводского городского округа от 13.07.2015 № </w:t>
      </w:r>
      <w:r>
        <w:rPr>
          <w:sz w:val="26"/>
          <w:szCs w:val="26"/>
        </w:rPr>
        <w:t>917-НПА</w:t>
      </w:r>
      <w:r w:rsidRPr="004630B9">
        <w:rPr>
          <w:sz w:val="26"/>
          <w:szCs w:val="26"/>
        </w:rPr>
        <w:t xml:space="preserve"> "Об утверждении Сводного реестра муниципальных услуг Лесозаводского городского округа", </w:t>
      </w:r>
      <w:r>
        <w:rPr>
          <w:sz w:val="26"/>
          <w:szCs w:val="26"/>
        </w:rPr>
        <w:t>Приказом М</w:t>
      </w:r>
      <w:r w:rsidRPr="0044197F">
        <w:rPr>
          <w:sz w:val="26"/>
          <w:szCs w:val="26"/>
        </w:rPr>
        <w:t>инистерства экономического разв</w:t>
      </w:r>
      <w:r>
        <w:rPr>
          <w:sz w:val="26"/>
          <w:szCs w:val="26"/>
        </w:rPr>
        <w:t xml:space="preserve">ития </w:t>
      </w:r>
      <w:r>
        <w:rPr>
          <w:sz w:val="26"/>
          <w:szCs w:val="26"/>
        </w:rPr>
        <w:br/>
        <w:t>Российской Федерации от 30.08.</w:t>
      </w:r>
      <w:r w:rsidRPr="0044197F">
        <w:rPr>
          <w:sz w:val="26"/>
          <w:szCs w:val="26"/>
        </w:rPr>
        <w:t xml:space="preserve">2011 N 424 "Об утверждении Порядка ведения </w:t>
      </w:r>
      <w:r>
        <w:rPr>
          <w:sz w:val="26"/>
          <w:szCs w:val="26"/>
        </w:rPr>
        <w:br/>
      </w:r>
      <w:r w:rsidRPr="0044197F">
        <w:rPr>
          <w:sz w:val="26"/>
          <w:szCs w:val="26"/>
        </w:rPr>
        <w:t>органами местного самоуправления реестров муниципального имущества</w:t>
      </w:r>
      <w:r>
        <w:rPr>
          <w:sz w:val="26"/>
          <w:szCs w:val="26"/>
        </w:rPr>
        <w:t>» администрация Лесозаводского городского округа</w:t>
      </w:r>
    </w:p>
    <w:p w:rsidR="002E1CBF" w:rsidRPr="004630B9" w:rsidRDefault="002E1CBF" w:rsidP="005B16C0">
      <w:pPr>
        <w:pStyle w:val="BodyText"/>
        <w:tabs>
          <w:tab w:val="left" w:pos="7560"/>
        </w:tabs>
        <w:ind w:firstLine="567"/>
        <w:rPr>
          <w:sz w:val="26"/>
          <w:szCs w:val="26"/>
        </w:rPr>
      </w:pPr>
    </w:p>
    <w:p w:rsidR="002E1CBF" w:rsidRPr="00C74346" w:rsidRDefault="002E1CBF" w:rsidP="00B25EF0">
      <w:pPr>
        <w:jc w:val="both"/>
        <w:rPr>
          <w:sz w:val="26"/>
          <w:szCs w:val="26"/>
        </w:rPr>
      </w:pPr>
      <w:r w:rsidRPr="00C74346">
        <w:rPr>
          <w:sz w:val="26"/>
          <w:szCs w:val="26"/>
        </w:rPr>
        <w:t>ПОСТАНОВЛЯЕТ:</w:t>
      </w:r>
    </w:p>
    <w:p w:rsidR="002E1CBF" w:rsidRPr="00C74346" w:rsidRDefault="002E1CBF" w:rsidP="00B25EF0">
      <w:pPr>
        <w:jc w:val="both"/>
        <w:rPr>
          <w:sz w:val="26"/>
          <w:szCs w:val="26"/>
        </w:rPr>
      </w:pPr>
    </w:p>
    <w:p w:rsidR="002E1CBF" w:rsidRPr="00C74346" w:rsidRDefault="002E1CBF" w:rsidP="009808B7">
      <w:pPr>
        <w:pStyle w:val="BodyText"/>
        <w:tabs>
          <w:tab w:val="left" w:pos="7560"/>
        </w:tabs>
        <w:spacing w:line="276" w:lineRule="auto"/>
        <w:ind w:firstLine="720"/>
        <w:rPr>
          <w:sz w:val="26"/>
          <w:szCs w:val="26"/>
        </w:rPr>
      </w:pPr>
      <w:r w:rsidRPr="00C74346">
        <w:rPr>
          <w:sz w:val="26"/>
          <w:szCs w:val="26"/>
        </w:rPr>
        <w:t xml:space="preserve">1. Утвердить прилагаемый административный регламент </w:t>
      </w:r>
      <w:r>
        <w:rPr>
          <w:sz w:val="26"/>
          <w:szCs w:val="26"/>
        </w:rPr>
        <w:t xml:space="preserve">предоставления муниципальной услуги </w:t>
      </w:r>
      <w:r w:rsidRPr="00C74346">
        <w:rPr>
          <w:sz w:val="26"/>
          <w:szCs w:val="26"/>
        </w:rPr>
        <w:t xml:space="preserve">«Предоставление </w:t>
      </w:r>
      <w:r>
        <w:rPr>
          <w:sz w:val="26"/>
          <w:szCs w:val="26"/>
        </w:rPr>
        <w:t>информации из реестра муниципального имущества</w:t>
      </w:r>
      <w:r w:rsidRPr="00C74346">
        <w:rPr>
          <w:sz w:val="26"/>
          <w:szCs w:val="26"/>
        </w:rPr>
        <w:t>».</w:t>
      </w:r>
    </w:p>
    <w:p w:rsidR="002E1CBF" w:rsidRDefault="002E1CBF" w:rsidP="009808B7">
      <w:pPr>
        <w:spacing w:line="276" w:lineRule="auto"/>
        <w:ind w:firstLine="709"/>
        <w:jc w:val="both"/>
        <w:rPr>
          <w:sz w:val="26"/>
          <w:szCs w:val="26"/>
        </w:rPr>
      </w:pPr>
      <w:r w:rsidRPr="00C74346">
        <w:rPr>
          <w:sz w:val="26"/>
          <w:szCs w:val="26"/>
        </w:rPr>
        <w:t xml:space="preserve">2. </w:t>
      </w:r>
      <w:r>
        <w:rPr>
          <w:sz w:val="26"/>
          <w:szCs w:val="26"/>
        </w:rPr>
        <w:t>Постановления</w:t>
      </w:r>
      <w:r w:rsidRPr="00210FB7">
        <w:rPr>
          <w:sz w:val="26"/>
          <w:szCs w:val="26"/>
        </w:rPr>
        <w:t xml:space="preserve"> администрации Лесозаводского городского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B79EE">
        <w:rPr>
          <w:sz w:val="26"/>
          <w:szCs w:val="26"/>
        </w:rPr>
        <w:t xml:space="preserve">от </w:t>
      </w:r>
      <w:r>
        <w:rPr>
          <w:sz w:val="26"/>
          <w:szCs w:val="26"/>
        </w:rPr>
        <w:t>22.12.</w:t>
      </w:r>
      <w:r w:rsidRPr="007B79EE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Pr="007B79EE">
        <w:rPr>
          <w:sz w:val="26"/>
          <w:szCs w:val="26"/>
        </w:rPr>
        <w:t xml:space="preserve"> № </w:t>
      </w:r>
      <w:r>
        <w:rPr>
          <w:sz w:val="26"/>
          <w:szCs w:val="26"/>
        </w:rPr>
        <w:t>1915</w:t>
      </w:r>
      <w:r w:rsidRPr="007B79EE">
        <w:rPr>
          <w:sz w:val="26"/>
          <w:szCs w:val="26"/>
        </w:rPr>
        <w:t xml:space="preserve">-НПА  «Об утверждении административного регламента </w:t>
      </w:r>
      <w:r>
        <w:rPr>
          <w:sz w:val="26"/>
          <w:szCs w:val="26"/>
        </w:rPr>
        <w:br/>
      </w:r>
      <w:r w:rsidRPr="007B79EE">
        <w:rPr>
          <w:sz w:val="26"/>
          <w:szCs w:val="26"/>
        </w:rPr>
        <w:t>предоставления муниципальной услуги «</w:t>
      </w:r>
      <w:r>
        <w:rPr>
          <w:sz w:val="26"/>
          <w:szCs w:val="26"/>
        </w:rPr>
        <w:t>Предоставление информации из реестра муниципального имущества</w:t>
      </w:r>
      <w:r w:rsidRPr="007B79EE">
        <w:rPr>
          <w:sz w:val="26"/>
          <w:szCs w:val="26"/>
        </w:rPr>
        <w:t>»</w:t>
      </w:r>
      <w:r>
        <w:rPr>
          <w:sz w:val="26"/>
          <w:szCs w:val="26"/>
        </w:rPr>
        <w:t xml:space="preserve">, от 10.07.2017 № 1078-НПА «О внесении изменений </w:t>
      </w:r>
      <w:r>
        <w:rPr>
          <w:sz w:val="26"/>
          <w:szCs w:val="26"/>
        </w:rPr>
        <w:br/>
        <w:t xml:space="preserve">в постановление администрации Лесозаводского городского округа об </w:t>
      </w:r>
      <w:r>
        <w:rPr>
          <w:sz w:val="26"/>
          <w:szCs w:val="26"/>
        </w:rPr>
        <w:br/>
        <w:t xml:space="preserve">утверждении административных регламентов предоставления муниципальных </w:t>
      </w:r>
      <w:r>
        <w:rPr>
          <w:sz w:val="26"/>
          <w:szCs w:val="26"/>
        </w:rPr>
        <w:br/>
        <w:t xml:space="preserve">услуг» </w:t>
      </w:r>
      <w:r w:rsidRPr="007B79EE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7B79EE">
        <w:rPr>
          <w:sz w:val="26"/>
          <w:szCs w:val="26"/>
        </w:rPr>
        <w:t xml:space="preserve"> силу</w:t>
      </w:r>
      <w:r>
        <w:rPr>
          <w:sz w:val="26"/>
          <w:szCs w:val="26"/>
        </w:rPr>
        <w:t>.</w:t>
      </w:r>
    </w:p>
    <w:p w:rsidR="002E1CBF" w:rsidRPr="00210FB7" w:rsidRDefault="002E1CBF" w:rsidP="009808B7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Pr="00210FB7">
        <w:rPr>
          <w:noProof/>
          <w:sz w:val="26"/>
          <w:szCs w:val="26"/>
        </w:rPr>
        <w:t>Настоящее постановление вступает в силу со дня его официального опубликования</w:t>
      </w:r>
      <w:r w:rsidRPr="00210FB7">
        <w:rPr>
          <w:sz w:val="26"/>
          <w:szCs w:val="26"/>
        </w:rPr>
        <w:t xml:space="preserve"> в Сборнике муниципальных правовых актов Лесозаводского </w:t>
      </w:r>
      <w:r>
        <w:rPr>
          <w:sz w:val="26"/>
          <w:szCs w:val="26"/>
        </w:rPr>
        <w:br/>
      </w:r>
      <w:r w:rsidRPr="00210FB7">
        <w:rPr>
          <w:sz w:val="26"/>
          <w:szCs w:val="26"/>
        </w:rPr>
        <w:t>городского округа.</w:t>
      </w:r>
    </w:p>
    <w:p w:rsidR="002E1CBF" w:rsidRPr="00C74346" w:rsidRDefault="002E1CBF" w:rsidP="009808B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4346">
        <w:rPr>
          <w:sz w:val="26"/>
          <w:szCs w:val="26"/>
        </w:rPr>
        <w:t xml:space="preserve">. </w:t>
      </w:r>
      <w:r w:rsidRPr="00210FB7">
        <w:rPr>
          <w:noProof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noProof/>
          <w:sz w:val="26"/>
          <w:szCs w:val="26"/>
        </w:rPr>
        <w:br/>
      </w:r>
      <w:r w:rsidRPr="00210FB7">
        <w:rPr>
          <w:noProof/>
          <w:sz w:val="26"/>
          <w:szCs w:val="26"/>
        </w:rPr>
        <w:t xml:space="preserve">на заместителя главы администрации Лесозаводского городского округа </w:t>
      </w:r>
      <w:r>
        <w:rPr>
          <w:noProof/>
          <w:sz w:val="26"/>
          <w:szCs w:val="26"/>
        </w:rPr>
        <w:br/>
        <w:t>(по правовым и имущественным вопросам) А.С. Трегуба.</w:t>
      </w:r>
    </w:p>
    <w:p w:rsidR="002E1CBF" w:rsidRPr="00C74346" w:rsidRDefault="002E1CBF" w:rsidP="00064478">
      <w:pPr>
        <w:jc w:val="both"/>
        <w:rPr>
          <w:sz w:val="26"/>
          <w:szCs w:val="26"/>
        </w:rPr>
      </w:pPr>
    </w:p>
    <w:p w:rsidR="002E1CBF" w:rsidRPr="00C74346" w:rsidRDefault="002E1CBF" w:rsidP="00F32A3F">
      <w:pPr>
        <w:pStyle w:val="BodyText"/>
        <w:tabs>
          <w:tab w:val="left" w:pos="7560"/>
        </w:tabs>
        <w:jc w:val="left"/>
        <w:rPr>
          <w:sz w:val="26"/>
          <w:szCs w:val="26"/>
        </w:rPr>
      </w:pPr>
      <w:r>
        <w:rPr>
          <w:sz w:val="26"/>
          <w:szCs w:val="26"/>
        </w:rPr>
        <w:t>Глав</w:t>
      </w:r>
      <w:bookmarkStart w:id="0" w:name="_GoBack"/>
      <w:bookmarkEnd w:id="0"/>
      <w:r>
        <w:rPr>
          <w:sz w:val="26"/>
          <w:szCs w:val="26"/>
        </w:rPr>
        <w:t>а Л</w:t>
      </w:r>
      <w:r w:rsidRPr="00C74346">
        <w:rPr>
          <w:sz w:val="26"/>
          <w:szCs w:val="26"/>
        </w:rPr>
        <w:t xml:space="preserve">есозаводского городского округа                                              </w:t>
      </w:r>
      <w:r>
        <w:rPr>
          <w:sz w:val="26"/>
          <w:szCs w:val="26"/>
        </w:rPr>
        <w:t xml:space="preserve"> </w:t>
      </w:r>
      <w:r w:rsidRPr="00C74346">
        <w:rPr>
          <w:sz w:val="26"/>
          <w:szCs w:val="26"/>
        </w:rPr>
        <w:t xml:space="preserve"> </w:t>
      </w:r>
      <w:r>
        <w:rPr>
          <w:sz w:val="26"/>
          <w:szCs w:val="26"/>
        </w:rPr>
        <w:t>С.В. Михайлов</w:t>
      </w:r>
    </w:p>
    <w:sectPr w:rsidR="002E1CBF" w:rsidRPr="00C74346" w:rsidSect="00380B74">
      <w:headerReference w:type="default" r:id="rId8"/>
      <w:pgSz w:w="11906" w:h="16838"/>
      <w:pgMar w:top="719" w:right="849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CBF" w:rsidRDefault="002E1CBF">
      <w:r>
        <w:separator/>
      </w:r>
    </w:p>
  </w:endnote>
  <w:endnote w:type="continuationSeparator" w:id="1">
    <w:p w:rsidR="002E1CBF" w:rsidRDefault="002E1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CBF" w:rsidRDefault="002E1CBF">
      <w:r>
        <w:separator/>
      </w:r>
    </w:p>
  </w:footnote>
  <w:footnote w:type="continuationSeparator" w:id="1">
    <w:p w:rsidR="002E1CBF" w:rsidRDefault="002E1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CBF" w:rsidRDefault="002E1CBF" w:rsidP="00B5677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E1CBF" w:rsidRDefault="002E1C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AAC"/>
    <w:rsid w:val="00002454"/>
    <w:rsid w:val="00010F4E"/>
    <w:rsid w:val="00024EC6"/>
    <w:rsid w:val="00061D69"/>
    <w:rsid w:val="00064478"/>
    <w:rsid w:val="00066252"/>
    <w:rsid w:val="0008336F"/>
    <w:rsid w:val="000868ED"/>
    <w:rsid w:val="00090004"/>
    <w:rsid w:val="000A7C0F"/>
    <w:rsid w:val="000C1D19"/>
    <w:rsid w:val="000C46CE"/>
    <w:rsid w:val="000D2881"/>
    <w:rsid w:val="000D6DCC"/>
    <w:rsid w:val="000E4EAC"/>
    <w:rsid w:val="000F4CCE"/>
    <w:rsid w:val="000F6834"/>
    <w:rsid w:val="00124A96"/>
    <w:rsid w:val="00124EBA"/>
    <w:rsid w:val="00127E86"/>
    <w:rsid w:val="0014395E"/>
    <w:rsid w:val="00153B44"/>
    <w:rsid w:val="0015645C"/>
    <w:rsid w:val="00157AFE"/>
    <w:rsid w:val="00163ACB"/>
    <w:rsid w:val="00165C78"/>
    <w:rsid w:val="00193C4B"/>
    <w:rsid w:val="001B2C38"/>
    <w:rsid w:val="001B7D5A"/>
    <w:rsid w:val="001D7B24"/>
    <w:rsid w:val="001E08D7"/>
    <w:rsid w:val="001F6365"/>
    <w:rsid w:val="00200DAE"/>
    <w:rsid w:val="002010B6"/>
    <w:rsid w:val="0020455F"/>
    <w:rsid w:val="00210FB7"/>
    <w:rsid w:val="00215EE6"/>
    <w:rsid w:val="00230031"/>
    <w:rsid w:val="00241147"/>
    <w:rsid w:val="002542B3"/>
    <w:rsid w:val="00276E04"/>
    <w:rsid w:val="00282526"/>
    <w:rsid w:val="00283064"/>
    <w:rsid w:val="00287BD1"/>
    <w:rsid w:val="002A48AD"/>
    <w:rsid w:val="002B64FD"/>
    <w:rsid w:val="002C139A"/>
    <w:rsid w:val="002C16E7"/>
    <w:rsid w:val="002D5FB9"/>
    <w:rsid w:val="002E1CBF"/>
    <w:rsid w:val="002E3362"/>
    <w:rsid w:val="002F0B22"/>
    <w:rsid w:val="002F19E1"/>
    <w:rsid w:val="002F4603"/>
    <w:rsid w:val="00300B45"/>
    <w:rsid w:val="00302175"/>
    <w:rsid w:val="00315ED0"/>
    <w:rsid w:val="0031660A"/>
    <w:rsid w:val="003227D9"/>
    <w:rsid w:val="003323A7"/>
    <w:rsid w:val="00340A74"/>
    <w:rsid w:val="00342AD0"/>
    <w:rsid w:val="0034633B"/>
    <w:rsid w:val="00362E27"/>
    <w:rsid w:val="00380B74"/>
    <w:rsid w:val="003812F5"/>
    <w:rsid w:val="00381DB1"/>
    <w:rsid w:val="003B1446"/>
    <w:rsid w:val="003B2569"/>
    <w:rsid w:val="003B29B5"/>
    <w:rsid w:val="003C7E35"/>
    <w:rsid w:val="003D5579"/>
    <w:rsid w:val="003F2CF1"/>
    <w:rsid w:val="003F7957"/>
    <w:rsid w:val="00401369"/>
    <w:rsid w:val="0040546B"/>
    <w:rsid w:val="0041092B"/>
    <w:rsid w:val="004240A8"/>
    <w:rsid w:val="0044197F"/>
    <w:rsid w:val="00443217"/>
    <w:rsid w:val="00454C34"/>
    <w:rsid w:val="00460A5B"/>
    <w:rsid w:val="004630B9"/>
    <w:rsid w:val="00471750"/>
    <w:rsid w:val="00472DA8"/>
    <w:rsid w:val="00492F50"/>
    <w:rsid w:val="004A14AC"/>
    <w:rsid w:val="004B126D"/>
    <w:rsid w:val="004B58E8"/>
    <w:rsid w:val="004B5AF0"/>
    <w:rsid w:val="004B787F"/>
    <w:rsid w:val="004C5212"/>
    <w:rsid w:val="004D7502"/>
    <w:rsid w:val="004D7555"/>
    <w:rsid w:val="004E203F"/>
    <w:rsid w:val="004E6E95"/>
    <w:rsid w:val="004F2977"/>
    <w:rsid w:val="00504641"/>
    <w:rsid w:val="005077A8"/>
    <w:rsid w:val="0051693F"/>
    <w:rsid w:val="00541F96"/>
    <w:rsid w:val="0054698A"/>
    <w:rsid w:val="005743FE"/>
    <w:rsid w:val="00577951"/>
    <w:rsid w:val="005B16C0"/>
    <w:rsid w:val="005B4C15"/>
    <w:rsid w:val="005C0196"/>
    <w:rsid w:val="005D0C3B"/>
    <w:rsid w:val="005F529C"/>
    <w:rsid w:val="00611D4F"/>
    <w:rsid w:val="00656BFB"/>
    <w:rsid w:val="00671859"/>
    <w:rsid w:val="00673153"/>
    <w:rsid w:val="00674202"/>
    <w:rsid w:val="00692AFF"/>
    <w:rsid w:val="006A1972"/>
    <w:rsid w:val="006B02CD"/>
    <w:rsid w:val="006C0BD2"/>
    <w:rsid w:val="006D1252"/>
    <w:rsid w:val="006E46E5"/>
    <w:rsid w:val="006E798C"/>
    <w:rsid w:val="006F2DD5"/>
    <w:rsid w:val="0073557E"/>
    <w:rsid w:val="007476C9"/>
    <w:rsid w:val="00747A93"/>
    <w:rsid w:val="00756FDC"/>
    <w:rsid w:val="0076023E"/>
    <w:rsid w:val="00765AC2"/>
    <w:rsid w:val="00765AD0"/>
    <w:rsid w:val="00767904"/>
    <w:rsid w:val="00773E28"/>
    <w:rsid w:val="00786708"/>
    <w:rsid w:val="0079022B"/>
    <w:rsid w:val="007935A3"/>
    <w:rsid w:val="007A2B53"/>
    <w:rsid w:val="007A41E4"/>
    <w:rsid w:val="007A7002"/>
    <w:rsid w:val="007B79EE"/>
    <w:rsid w:val="007D6318"/>
    <w:rsid w:val="007E4835"/>
    <w:rsid w:val="007F218D"/>
    <w:rsid w:val="007F42DF"/>
    <w:rsid w:val="007F5565"/>
    <w:rsid w:val="0080433F"/>
    <w:rsid w:val="008150C0"/>
    <w:rsid w:val="00820B46"/>
    <w:rsid w:val="00825373"/>
    <w:rsid w:val="00856472"/>
    <w:rsid w:val="00861F31"/>
    <w:rsid w:val="00863D5B"/>
    <w:rsid w:val="0087080F"/>
    <w:rsid w:val="00873EE9"/>
    <w:rsid w:val="0088100B"/>
    <w:rsid w:val="008B1478"/>
    <w:rsid w:val="008B3B37"/>
    <w:rsid w:val="008B60A1"/>
    <w:rsid w:val="008C0360"/>
    <w:rsid w:val="008C3BF9"/>
    <w:rsid w:val="009069F1"/>
    <w:rsid w:val="00912829"/>
    <w:rsid w:val="00932F2A"/>
    <w:rsid w:val="00933A42"/>
    <w:rsid w:val="00945B0F"/>
    <w:rsid w:val="0094770C"/>
    <w:rsid w:val="00953452"/>
    <w:rsid w:val="00955A7D"/>
    <w:rsid w:val="009808B7"/>
    <w:rsid w:val="0099214D"/>
    <w:rsid w:val="009B5D31"/>
    <w:rsid w:val="009C3DD2"/>
    <w:rsid w:val="009C59B7"/>
    <w:rsid w:val="009D3E5A"/>
    <w:rsid w:val="009E6C89"/>
    <w:rsid w:val="009E7FC1"/>
    <w:rsid w:val="009F0B38"/>
    <w:rsid w:val="009F3526"/>
    <w:rsid w:val="00A17AE5"/>
    <w:rsid w:val="00A27B10"/>
    <w:rsid w:val="00A3573A"/>
    <w:rsid w:val="00A41B3F"/>
    <w:rsid w:val="00A63A29"/>
    <w:rsid w:val="00A67F0C"/>
    <w:rsid w:val="00A94D3E"/>
    <w:rsid w:val="00AA2825"/>
    <w:rsid w:val="00AA2DC1"/>
    <w:rsid w:val="00AB3556"/>
    <w:rsid w:val="00AB4E49"/>
    <w:rsid w:val="00AC06C3"/>
    <w:rsid w:val="00AC0A48"/>
    <w:rsid w:val="00AD4484"/>
    <w:rsid w:val="00AE295E"/>
    <w:rsid w:val="00AF0836"/>
    <w:rsid w:val="00AF1DBE"/>
    <w:rsid w:val="00B14792"/>
    <w:rsid w:val="00B25EF0"/>
    <w:rsid w:val="00B3048C"/>
    <w:rsid w:val="00B460D1"/>
    <w:rsid w:val="00B47594"/>
    <w:rsid w:val="00B53242"/>
    <w:rsid w:val="00B539AD"/>
    <w:rsid w:val="00B5677A"/>
    <w:rsid w:val="00B57D7D"/>
    <w:rsid w:val="00B63E95"/>
    <w:rsid w:val="00B8659D"/>
    <w:rsid w:val="00B94525"/>
    <w:rsid w:val="00B97F46"/>
    <w:rsid w:val="00BA0F2B"/>
    <w:rsid w:val="00BA2936"/>
    <w:rsid w:val="00BB0723"/>
    <w:rsid w:val="00BB0F2F"/>
    <w:rsid w:val="00BB7B8A"/>
    <w:rsid w:val="00BC359E"/>
    <w:rsid w:val="00BD479F"/>
    <w:rsid w:val="00BE2E10"/>
    <w:rsid w:val="00C13D42"/>
    <w:rsid w:val="00C15BA7"/>
    <w:rsid w:val="00C243CB"/>
    <w:rsid w:val="00C33DDA"/>
    <w:rsid w:val="00C643DF"/>
    <w:rsid w:val="00C6517B"/>
    <w:rsid w:val="00C70BD7"/>
    <w:rsid w:val="00C74346"/>
    <w:rsid w:val="00C86942"/>
    <w:rsid w:val="00CA51C3"/>
    <w:rsid w:val="00CC561F"/>
    <w:rsid w:val="00CC5F0A"/>
    <w:rsid w:val="00CE49C7"/>
    <w:rsid w:val="00CF5017"/>
    <w:rsid w:val="00D10C10"/>
    <w:rsid w:val="00D1307E"/>
    <w:rsid w:val="00D16310"/>
    <w:rsid w:val="00D21BBC"/>
    <w:rsid w:val="00D701C9"/>
    <w:rsid w:val="00D80260"/>
    <w:rsid w:val="00D8299A"/>
    <w:rsid w:val="00D85562"/>
    <w:rsid w:val="00D92260"/>
    <w:rsid w:val="00DB28A9"/>
    <w:rsid w:val="00DC6B4D"/>
    <w:rsid w:val="00DC7D45"/>
    <w:rsid w:val="00DD634A"/>
    <w:rsid w:val="00E4333C"/>
    <w:rsid w:val="00E724EF"/>
    <w:rsid w:val="00E80260"/>
    <w:rsid w:val="00E87FC5"/>
    <w:rsid w:val="00EC1751"/>
    <w:rsid w:val="00EC1761"/>
    <w:rsid w:val="00EC4436"/>
    <w:rsid w:val="00EC45C3"/>
    <w:rsid w:val="00EE38D6"/>
    <w:rsid w:val="00EE4343"/>
    <w:rsid w:val="00EE62AF"/>
    <w:rsid w:val="00EF4969"/>
    <w:rsid w:val="00EF71FC"/>
    <w:rsid w:val="00F13B24"/>
    <w:rsid w:val="00F21AAC"/>
    <w:rsid w:val="00F254CC"/>
    <w:rsid w:val="00F2796F"/>
    <w:rsid w:val="00F32A3F"/>
    <w:rsid w:val="00F44DFB"/>
    <w:rsid w:val="00F45DE3"/>
    <w:rsid w:val="00F83AEF"/>
    <w:rsid w:val="00F90647"/>
    <w:rsid w:val="00FB6CE2"/>
    <w:rsid w:val="00FE1B0F"/>
    <w:rsid w:val="00FF2A8A"/>
    <w:rsid w:val="00FF30DD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0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643DF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1127"/>
    <w:rPr>
      <w:sz w:val="24"/>
      <w:szCs w:val="24"/>
    </w:rPr>
  </w:style>
  <w:style w:type="paragraph" w:customStyle="1" w:styleId="a">
    <w:name w:val="Знак"/>
    <w:basedOn w:val="Normal"/>
    <w:uiPriority w:val="99"/>
    <w:rsid w:val="00C643D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Normal"/>
    <w:uiPriority w:val="99"/>
    <w:rsid w:val="004240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4E203F"/>
    <w:rPr>
      <w:color w:val="0000FF"/>
      <w:u w:val="single"/>
    </w:rPr>
  </w:style>
  <w:style w:type="paragraph" w:customStyle="1" w:styleId="a0">
    <w:name w:val="Знак Знак Знак Знак Знак"/>
    <w:basedOn w:val="Normal"/>
    <w:uiPriority w:val="99"/>
    <w:rsid w:val="002F46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B539A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12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539AD"/>
  </w:style>
  <w:style w:type="paragraph" w:styleId="BalloonText">
    <w:name w:val="Balloon Text"/>
    <w:basedOn w:val="Normal"/>
    <w:link w:val="BalloonTextChar"/>
    <w:uiPriority w:val="99"/>
    <w:semiHidden/>
    <w:rsid w:val="00B86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6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397</Words>
  <Characters>2266</Characters>
  <Application>Microsoft Office Outlook</Application>
  <DocSecurity>0</DocSecurity>
  <Lines>0</Lines>
  <Paragraphs>0</Paragraphs>
  <ScaleCrop>false</ScaleCrop>
  <Company>Администрация ЛГО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Лесозаводского городского округа от 13</dc:title>
  <dc:subject/>
  <dc:creator>Люда</dc:creator>
  <cp:keywords/>
  <dc:description/>
  <cp:lastModifiedBy>Юля</cp:lastModifiedBy>
  <cp:revision>10</cp:revision>
  <cp:lastPrinted>2018-11-22T02:54:00Z</cp:lastPrinted>
  <dcterms:created xsi:type="dcterms:W3CDTF">2017-09-29T01:33:00Z</dcterms:created>
  <dcterms:modified xsi:type="dcterms:W3CDTF">2019-04-12T04:52:00Z</dcterms:modified>
</cp:coreProperties>
</file>