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6FE" w:rsidRPr="00770170" w:rsidRDefault="001D66FE" w:rsidP="00916280">
      <w:pPr>
        <w:tabs>
          <w:tab w:val="left" w:pos="6520"/>
        </w:tabs>
        <w:spacing w:line="360" w:lineRule="auto"/>
        <w:ind w:left="1134" w:right="819"/>
        <w:jc w:val="right"/>
        <w:rPr>
          <w:sz w:val="26"/>
          <w:szCs w:val="26"/>
        </w:rPr>
      </w:pPr>
      <w:r w:rsidRPr="00770170">
        <w:rPr>
          <w:sz w:val="26"/>
          <w:szCs w:val="26"/>
        </w:rPr>
        <w:t>Прилож</w:t>
      </w:r>
      <w:bookmarkStart w:id="0" w:name="_GoBack"/>
      <w:bookmarkEnd w:id="0"/>
      <w:r w:rsidRPr="00770170">
        <w:rPr>
          <w:sz w:val="26"/>
          <w:szCs w:val="26"/>
        </w:rPr>
        <w:t xml:space="preserve">ение </w:t>
      </w:r>
      <w:r w:rsidR="00594C99">
        <w:rPr>
          <w:sz w:val="26"/>
          <w:szCs w:val="26"/>
        </w:rPr>
        <w:t>2</w:t>
      </w:r>
    </w:p>
    <w:p w:rsidR="00D0439E" w:rsidRPr="00770170" w:rsidRDefault="00D0439E" w:rsidP="00D0439E">
      <w:pPr>
        <w:tabs>
          <w:tab w:val="left" w:pos="5867"/>
        </w:tabs>
        <w:jc w:val="right"/>
        <w:rPr>
          <w:sz w:val="26"/>
          <w:szCs w:val="26"/>
        </w:rPr>
      </w:pPr>
      <w:r w:rsidRPr="00770170">
        <w:rPr>
          <w:sz w:val="26"/>
          <w:szCs w:val="26"/>
        </w:rPr>
        <w:t xml:space="preserve">к  </w:t>
      </w:r>
      <w:r w:rsidR="00403AC5" w:rsidRPr="00770170">
        <w:rPr>
          <w:sz w:val="26"/>
          <w:szCs w:val="26"/>
        </w:rPr>
        <w:t xml:space="preserve">постановлению </w:t>
      </w:r>
      <w:r w:rsidRPr="00770170">
        <w:rPr>
          <w:sz w:val="26"/>
          <w:szCs w:val="26"/>
        </w:rPr>
        <w:t xml:space="preserve">администрации  </w:t>
      </w:r>
    </w:p>
    <w:p w:rsidR="00D0439E" w:rsidRPr="00770170" w:rsidRDefault="00D0439E" w:rsidP="00D0439E">
      <w:pPr>
        <w:tabs>
          <w:tab w:val="left" w:pos="5867"/>
        </w:tabs>
        <w:jc w:val="right"/>
        <w:rPr>
          <w:sz w:val="26"/>
          <w:szCs w:val="26"/>
        </w:rPr>
      </w:pPr>
      <w:r w:rsidRPr="00770170">
        <w:rPr>
          <w:sz w:val="26"/>
          <w:szCs w:val="26"/>
        </w:rPr>
        <w:t xml:space="preserve">                                                                     Лесозаводского городского округа</w:t>
      </w:r>
    </w:p>
    <w:p w:rsidR="00165FA8" w:rsidRDefault="003710B2" w:rsidP="003710B2">
      <w:pPr>
        <w:tabs>
          <w:tab w:val="left" w:pos="5867"/>
          <w:tab w:val="left" w:pos="11415"/>
          <w:tab w:val="right" w:pos="14286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от 27.07.2016 № 1028</w:t>
      </w:r>
      <w:r>
        <w:rPr>
          <w:sz w:val="26"/>
          <w:szCs w:val="26"/>
        </w:rPr>
        <w:tab/>
      </w:r>
      <w:r w:rsidR="00D0439E" w:rsidRPr="00770170">
        <w:rPr>
          <w:sz w:val="26"/>
          <w:szCs w:val="26"/>
        </w:rPr>
        <w:t xml:space="preserve">                                                                         </w:t>
      </w:r>
    </w:p>
    <w:p w:rsidR="00916280" w:rsidRDefault="00916280" w:rsidP="00D0439E">
      <w:pPr>
        <w:tabs>
          <w:tab w:val="left" w:pos="5867"/>
        </w:tabs>
        <w:jc w:val="right"/>
        <w:rPr>
          <w:sz w:val="26"/>
          <w:szCs w:val="26"/>
        </w:rPr>
      </w:pPr>
    </w:p>
    <w:p w:rsidR="00916280" w:rsidRDefault="00916280" w:rsidP="00D0439E">
      <w:pPr>
        <w:tabs>
          <w:tab w:val="left" w:pos="5867"/>
        </w:tabs>
        <w:jc w:val="right"/>
        <w:rPr>
          <w:sz w:val="26"/>
          <w:szCs w:val="26"/>
        </w:rPr>
      </w:pPr>
    </w:p>
    <w:p w:rsidR="00C15DBC" w:rsidRPr="00C15DBC" w:rsidRDefault="00C15DBC" w:rsidP="00916280">
      <w:pPr>
        <w:tabs>
          <w:tab w:val="left" w:pos="5867"/>
        </w:tabs>
        <w:ind w:right="819"/>
        <w:jc w:val="right"/>
        <w:rPr>
          <w:sz w:val="26"/>
          <w:szCs w:val="26"/>
        </w:rPr>
      </w:pPr>
      <w:r w:rsidRPr="00C15DBC">
        <w:rPr>
          <w:sz w:val="26"/>
          <w:szCs w:val="26"/>
        </w:rPr>
        <w:t>Приложение 6</w:t>
      </w:r>
    </w:p>
    <w:p w:rsidR="00C15DBC" w:rsidRPr="00C15DBC" w:rsidRDefault="00C15DBC" w:rsidP="00C15DBC">
      <w:pPr>
        <w:tabs>
          <w:tab w:val="left" w:pos="5867"/>
        </w:tabs>
        <w:jc w:val="right"/>
        <w:rPr>
          <w:sz w:val="26"/>
          <w:szCs w:val="26"/>
        </w:rPr>
      </w:pPr>
      <w:r w:rsidRPr="00C15DBC">
        <w:rPr>
          <w:sz w:val="26"/>
          <w:szCs w:val="26"/>
        </w:rPr>
        <w:t xml:space="preserve">                                                       к  постановлению администрации  </w:t>
      </w:r>
    </w:p>
    <w:p w:rsidR="00C15DBC" w:rsidRPr="00C15DBC" w:rsidRDefault="00C15DBC" w:rsidP="00C15DBC">
      <w:pPr>
        <w:tabs>
          <w:tab w:val="left" w:pos="5867"/>
        </w:tabs>
        <w:jc w:val="right"/>
        <w:rPr>
          <w:sz w:val="26"/>
          <w:szCs w:val="26"/>
        </w:rPr>
      </w:pPr>
      <w:r w:rsidRPr="00C15DBC">
        <w:rPr>
          <w:sz w:val="26"/>
          <w:szCs w:val="26"/>
        </w:rPr>
        <w:t xml:space="preserve">                                                                     Лесозаводского городского округа</w:t>
      </w:r>
    </w:p>
    <w:p w:rsidR="00C15DBC" w:rsidRPr="00770170" w:rsidRDefault="00C15DBC" w:rsidP="00C15DBC">
      <w:pPr>
        <w:tabs>
          <w:tab w:val="left" w:pos="5867"/>
        </w:tabs>
        <w:jc w:val="right"/>
        <w:rPr>
          <w:sz w:val="26"/>
          <w:szCs w:val="26"/>
        </w:rPr>
      </w:pPr>
      <w:r w:rsidRPr="00C15DBC">
        <w:rPr>
          <w:sz w:val="26"/>
          <w:szCs w:val="26"/>
        </w:rPr>
        <w:t xml:space="preserve">                                                                         от      1</w:t>
      </w:r>
      <w:r>
        <w:rPr>
          <w:sz w:val="26"/>
          <w:szCs w:val="26"/>
        </w:rPr>
        <w:t>3</w:t>
      </w:r>
      <w:r w:rsidRPr="00C15DBC">
        <w:rPr>
          <w:sz w:val="26"/>
          <w:szCs w:val="26"/>
        </w:rPr>
        <w:t>. 09.201</w:t>
      </w:r>
      <w:r>
        <w:rPr>
          <w:sz w:val="26"/>
          <w:szCs w:val="26"/>
        </w:rPr>
        <w:t>4</w:t>
      </w:r>
      <w:r w:rsidRPr="00C15DBC">
        <w:rPr>
          <w:sz w:val="26"/>
          <w:szCs w:val="26"/>
        </w:rPr>
        <w:t xml:space="preserve">   № 122</w:t>
      </w:r>
      <w:r>
        <w:rPr>
          <w:sz w:val="26"/>
          <w:szCs w:val="26"/>
        </w:rPr>
        <w:t>9</w:t>
      </w:r>
    </w:p>
    <w:p w:rsidR="00C15DBC" w:rsidRDefault="00C15DBC" w:rsidP="008653F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C15DBC" w:rsidRDefault="00C15DBC" w:rsidP="008653FE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653FE" w:rsidRPr="00861C34" w:rsidRDefault="008653FE" w:rsidP="008653F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61C34">
        <w:rPr>
          <w:b/>
          <w:sz w:val="26"/>
          <w:szCs w:val="26"/>
        </w:rPr>
        <w:t>РЕСУРСНОЕ ОБЕСПЕЧЕНИЕ</w:t>
      </w:r>
    </w:p>
    <w:p w:rsidR="008653FE" w:rsidRPr="00861C34" w:rsidRDefault="008653FE" w:rsidP="008653F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61C34">
        <w:rPr>
          <w:b/>
          <w:sz w:val="26"/>
          <w:szCs w:val="26"/>
        </w:rPr>
        <w:t xml:space="preserve">РЕАЛИЗАЦИИ МУНИЦИПАЛЬНОЙ ПРОГРАММЫ </w:t>
      </w:r>
    </w:p>
    <w:p w:rsidR="008653FE" w:rsidRPr="00861C34" w:rsidRDefault="008653FE" w:rsidP="008653F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61C34">
        <w:rPr>
          <w:b/>
          <w:sz w:val="26"/>
          <w:szCs w:val="26"/>
        </w:rPr>
        <w:t>ЗА СЧЕТ СРЕДСТВ БЮДЖЕТА ЛЕСОЗАВОДСКОГО ГОРОДСКОГО ОКРУГА, (ТЫС. РУБ.)</w:t>
      </w:r>
    </w:p>
    <w:p w:rsidR="008653FE" w:rsidRPr="008653FE" w:rsidRDefault="008653FE" w:rsidP="008653FE">
      <w:pPr>
        <w:widowControl w:val="0"/>
        <w:autoSpaceDE w:val="0"/>
        <w:autoSpaceDN w:val="0"/>
        <w:adjustRightInd w:val="0"/>
        <w:jc w:val="center"/>
        <w:rPr>
          <w:u w:val="single"/>
        </w:rPr>
      </w:pPr>
      <w:r w:rsidRPr="00D0439E">
        <w:rPr>
          <w:sz w:val="28"/>
          <w:szCs w:val="28"/>
          <w:u w:val="single"/>
        </w:rPr>
        <w:t>«</w:t>
      </w:r>
      <w:r w:rsidR="00D0439E" w:rsidRPr="00D0439E">
        <w:rPr>
          <w:sz w:val="26"/>
          <w:szCs w:val="26"/>
          <w:u w:val="single"/>
        </w:rPr>
        <w:t>Развитие</w:t>
      </w:r>
      <w:r w:rsidR="00C72849">
        <w:rPr>
          <w:sz w:val="26"/>
          <w:szCs w:val="26"/>
          <w:u w:val="single"/>
        </w:rPr>
        <w:t xml:space="preserve"> </w:t>
      </w:r>
      <w:r w:rsidR="00D0439E" w:rsidRPr="00D0439E">
        <w:rPr>
          <w:sz w:val="26"/>
          <w:szCs w:val="26"/>
          <w:u w:val="single"/>
        </w:rPr>
        <w:t>физической культуры и спорта на территории Лесозаводского городского округа на 2014-20</w:t>
      </w:r>
      <w:r w:rsidR="00CB2A68">
        <w:rPr>
          <w:sz w:val="26"/>
          <w:szCs w:val="26"/>
          <w:u w:val="single"/>
        </w:rPr>
        <w:t>20</w:t>
      </w:r>
      <w:r w:rsidR="00D0439E" w:rsidRPr="00D0439E">
        <w:rPr>
          <w:sz w:val="26"/>
          <w:szCs w:val="26"/>
          <w:u w:val="single"/>
        </w:rPr>
        <w:t xml:space="preserve"> годы</w:t>
      </w:r>
      <w:r w:rsidRPr="008653FE">
        <w:rPr>
          <w:sz w:val="28"/>
          <w:szCs w:val="28"/>
          <w:u w:val="single"/>
        </w:rPr>
        <w:t>»</w:t>
      </w:r>
    </w:p>
    <w:p w:rsidR="008653FE" w:rsidRDefault="008653FE" w:rsidP="00916280">
      <w:pPr>
        <w:widowControl w:val="0"/>
        <w:autoSpaceDE w:val="0"/>
        <w:autoSpaceDN w:val="0"/>
        <w:adjustRightInd w:val="0"/>
        <w:jc w:val="center"/>
      </w:pPr>
      <w:r w:rsidRPr="00AA6412">
        <w:t>(наименование муниципальной программы)</w:t>
      </w:r>
    </w:p>
    <w:p w:rsidR="008F779E" w:rsidRDefault="008F779E" w:rsidP="00916280">
      <w:pPr>
        <w:widowControl w:val="0"/>
        <w:autoSpaceDE w:val="0"/>
        <w:autoSpaceDN w:val="0"/>
        <w:adjustRightInd w:val="0"/>
        <w:jc w:val="center"/>
      </w:pPr>
    </w:p>
    <w:p w:rsidR="00916280" w:rsidRPr="00AA6412" w:rsidRDefault="00916280" w:rsidP="00916280">
      <w:pPr>
        <w:widowControl w:val="0"/>
        <w:autoSpaceDE w:val="0"/>
        <w:autoSpaceDN w:val="0"/>
        <w:adjustRightInd w:val="0"/>
        <w:jc w:val="center"/>
      </w:pPr>
    </w:p>
    <w:tbl>
      <w:tblPr>
        <w:tblpPr w:leftFromText="180" w:rightFromText="180" w:vertAnchor="text" w:horzAnchor="margin" w:tblpXSpec="center" w:tblpY="122"/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510"/>
        <w:gridCol w:w="4101"/>
        <w:gridCol w:w="1843"/>
        <w:gridCol w:w="992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567"/>
      </w:tblGrid>
      <w:tr w:rsidR="00CB2A68" w:rsidRPr="00916280" w:rsidTr="00916280">
        <w:trPr>
          <w:tblCellSpacing w:w="5" w:type="nil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№  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4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23B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Наименование  муниципальной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программы,   подпрограммы, 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отдельного   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23B9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Ответственный</w:t>
            </w:r>
            <w:r w:rsidR="00A23B90"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исполнитель, 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br/>
              <w:t>соисполнители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Код бюджетной   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 классификации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Расходы (тыс. руб.), годы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ГРБС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РзПр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ЦСР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ВР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2014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CB2A68">
            <w:pPr>
              <w:pStyle w:val="ConsPlusCell"/>
              <w:ind w:left="-529" w:firstLine="4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401D95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8F779E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A23B90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«Развитие физической культуры и спорта на территории Лесозаводского городского округа» на 2014-2020 годы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A23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0900000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21967,1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 w:rsidP="005F376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C169E" w:rsidRPr="009162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 w:rsidR="00AC169E" w:rsidRPr="0091628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401D95" w:rsidRPr="00916280" w:rsidRDefault="00401D95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336EE1" w:rsidP="00C342F7">
            <w:pPr>
              <w:jc w:val="center"/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80</w:t>
            </w:r>
            <w:r w:rsidR="00401D95" w:rsidRPr="00916280">
              <w:rPr>
                <w:sz w:val="26"/>
                <w:szCs w:val="26"/>
              </w:rPr>
              <w:t>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7893,00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7893,00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7893,00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D95" w:rsidRPr="00916280" w:rsidRDefault="00401D9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7893,00</w:t>
            </w:r>
          </w:p>
        </w:tc>
      </w:tr>
      <w:tr w:rsidR="007608F5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 w:rsidP="005F376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 w:rsidP="00AB59EA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массовой физической культуры на территории 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Лесозаводского городского округа (картинг, хоккей с шайбой, волейбол, лыжные гонки, футбол, баскетбол, настольный теннис, тяжелая атлетика, шахматы, шашки, городошный спорт, киокусинкай каратэ-до, кудо, сетокан каратэ-до, кикбоксинг, бокс), участие в спортивно-массовых мероприятиях, строительство роллердрома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D348F6" w:rsidP="00AB59EA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lastRenderedPageBreak/>
              <w:t xml:space="preserve">МКУ «Управление </w:t>
            </w:r>
            <w:r w:rsidRPr="00916280">
              <w:rPr>
                <w:sz w:val="26"/>
                <w:szCs w:val="26"/>
              </w:rPr>
              <w:lastRenderedPageBreak/>
              <w:t>культуры, молодежной политики и спорта ЛГО»</w:t>
            </w:r>
            <w:r w:rsidR="007608F5" w:rsidRPr="00916280">
              <w:rPr>
                <w:sz w:val="26"/>
                <w:szCs w:val="26"/>
              </w:rPr>
              <w:t>, СЦ ДЮР</w:t>
            </w:r>
          </w:p>
          <w:p w:rsidR="007608F5" w:rsidRPr="00916280" w:rsidRDefault="007608F5" w:rsidP="00AB59E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 w:rsidP="00AB59E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98</w:t>
            </w:r>
            <w:r w:rsidR="004E60FC" w:rsidRPr="009162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4E60FC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98</w:t>
            </w:r>
            <w:r w:rsidR="004E60FC" w:rsidRPr="00916280">
              <w:rPr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 w:rsidP="00AB59E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110</w:t>
            </w:r>
            <w:r w:rsidR="004E60FC" w:rsidRPr="009162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 w:rsidP="00AB59E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0999407</w:t>
            </w: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A23B90" w:rsidRPr="00916280" w:rsidRDefault="00A23B90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0999407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A23B90" w:rsidP="00AB59E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611</w:t>
            </w: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 w:rsidP="00AB59EA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106,7</w:t>
            </w: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</w:p>
          <w:p w:rsidR="007608F5" w:rsidRPr="00916280" w:rsidRDefault="007608F5" w:rsidP="00EF267D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268,5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920C36" w:rsidP="005F376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342,35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 w:rsidP="00A314FF">
            <w:pPr>
              <w:tabs>
                <w:tab w:val="left" w:pos="142"/>
                <w:tab w:val="left" w:pos="709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916280">
              <w:rPr>
                <w:bCs/>
                <w:color w:val="000000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8F5" w:rsidRPr="00916280" w:rsidRDefault="007608F5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</w:tr>
      <w:tr w:rsidR="00A23B90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3B90" w:rsidRPr="00916280" w:rsidRDefault="00A23B90" w:rsidP="002872B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2B3" w:rsidRPr="00916280" w:rsidRDefault="00A23B90" w:rsidP="002872B3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Создание и модернизация материально-технической спортивной базы для развития</w:t>
            </w:r>
          </w:p>
          <w:p w:rsidR="00A23B90" w:rsidRPr="00916280" w:rsidRDefault="00A23B90" w:rsidP="00916280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 массовой физической культуры и спорта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68" w:rsidRPr="00916280" w:rsidRDefault="00CB2A68" w:rsidP="007142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Строительство «Спортивного комплекса в г. Лесозаводске»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  <w:r w:rsidR="00CB2A68" w:rsidRPr="00916280">
              <w:rPr>
                <w:rFonts w:ascii="Times New Roman" w:hAnsi="Times New Roman" w:cs="Times New Roman"/>
                <w:sz w:val="26"/>
                <w:szCs w:val="26"/>
              </w:rPr>
              <w:t>, отдел градостроительства 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0999408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17977,2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68" w:rsidRPr="00916280" w:rsidRDefault="00CB2A68" w:rsidP="007142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1.3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6D6CA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Стандартизация и сертификация «Спортивного центра»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  <w:r w:rsidR="00CB2A68"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, отдел </w:t>
            </w:r>
            <w:r w:rsidR="00CB2A68"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градостроительства и благоустройства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0999409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68" w:rsidRPr="00916280" w:rsidRDefault="00CB2A68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1.4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Строительство универсальной спортивной площадки, организация работ по ремонту и обустройству спортивных площадок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Администрация</w:t>
            </w:r>
            <w:r w:rsidR="00A23B90"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 ЛГО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0999410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1500,0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AC169E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1100,40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342F7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05F62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A68" w:rsidRPr="00916280" w:rsidRDefault="00CB2A68" w:rsidP="007142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6D6CA5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Укрепление материально-технической базы Муниципальным образовательным бюджетным учреждением «Спортивный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МКУ «Управление культуры, молодежной политики и спорта ЛГО»</w:t>
            </w:r>
            <w:r w:rsidR="00CB2A68" w:rsidRPr="00916280">
              <w:rPr>
                <w:rFonts w:ascii="Times New Roman" w:hAnsi="Times New Roman" w:cs="Times New Roman"/>
                <w:sz w:val="26"/>
                <w:szCs w:val="26"/>
              </w:rPr>
              <w:t>, СЦ ДЮР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CB50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CB50B5" w:rsidRPr="009162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CB50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  <w:r w:rsidR="00CB50B5" w:rsidRPr="009162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50B5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B2A68" w:rsidRPr="00916280">
              <w:rPr>
                <w:rFonts w:ascii="Times New Roman" w:hAnsi="Times New Roman" w:cs="Times New Roman"/>
                <w:sz w:val="26"/>
                <w:szCs w:val="26"/>
              </w:rPr>
              <w:t>999062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920C36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B2A68" w:rsidRPr="00916280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CB2A68" w:rsidRPr="00916280" w:rsidRDefault="00CB2A68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A314F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A314F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A314F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314FF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D348F6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71426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 xml:space="preserve">1.6. 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8F779E">
            <w:pPr>
              <w:shd w:val="clear" w:color="auto" w:fill="FFFFFF"/>
              <w:spacing w:line="235" w:lineRule="exact"/>
              <w:jc w:val="both"/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 xml:space="preserve">Финансовое обеспечение выполнения муниципального задания </w:t>
            </w:r>
            <w:r w:rsidR="006D6CA5" w:rsidRPr="00916280">
              <w:rPr>
                <w:sz w:val="26"/>
                <w:szCs w:val="26"/>
              </w:rPr>
              <w:t xml:space="preserve"> Муниципальным образовательным бюджетным учреждением «Спортивный центр»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СЦ ДЮР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CB50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CB50B5" w:rsidRPr="009162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CB50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  <w:r w:rsidR="00CB50B5" w:rsidRPr="009162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0999059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8F779E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403AC5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2114,7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920C36" w:rsidP="0092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3395</w:t>
            </w:r>
            <w:r w:rsidR="00D348F6" w:rsidRPr="00916280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A314FF">
            <w:pPr>
              <w:tabs>
                <w:tab w:val="left" w:pos="142"/>
                <w:tab w:val="left" w:pos="709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916280">
              <w:rPr>
                <w:bCs/>
                <w:color w:val="000000"/>
                <w:sz w:val="26"/>
                <w:szCs w:val="26"/>
              </w:rPr>
              <w:t>6693,0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6693,0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6693,0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6693,0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6693,0</w:t>
            </w:r>
          </w:p>
        </w:tc>
      </w:tr>
      <w:tr w:rsidR="00D348F6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92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20C36" w:rsidRPr="0091628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6B330A">
            <w:pPr>
              <w:shd w:val="clear" w:color="auto" w:fill="FFFFFF"/>
              <w:spacing w:line="235" w:lineRule="exact"/>
              <w:jc w:val="both"/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 xml:space="preserve">Обеспечение </w:t>
            </w:r>
            <w:r w:rsidR="006D6CA5" w:rsidRPr="00916280">
              <w:rPr>
                <w:sz w:val="26"/>
                <w:szCs w:val="26"/>
              </w:rPr>
              <w:t xml:space="preserve"> Муниципальным образовательным бюджетным учреждением «Спортивный центр» </w:t>
            </w:r>
            <w:r w:rsidRPr="00916280">
              <w:rPr>
                <w:sz w:val="26"/>
                <w:szCs w:val="26"/>
              </w:rPr>
              <w:t>первичными мерами пожарной безопасности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6B330A">
            <w:pPr>
              <w:pStyle w:val="ConsPlusCell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СЦ ДЮР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CB50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  <w:r w:rsidR="00CB50B5" w:rsidRPr="009162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CB50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  <w:r w:rsidR="00CB50B5" w:rsidRPr="0091628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CB50B5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099375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A23B9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A23B90" w:rsidRPr="0091628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6B330A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3949B6" w:rsidP="005F376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 w:rsidP="00A314FF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F6" w:rsidRPr="00916280" w:rsidRDefault="00D348F6">
            <w:pPr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600,0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920C3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920C36" w:rsidRPr="0091628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jc w:val="both"/>
              <w:rPr>
                <w:bCs/>
                <w:color w:val="000000"/>
                <w:sz w:val="26"/>
                <w:szCs w:val="26"/>
              </w:rPr>
            </w:pPr>
            <w:r w:rsidRPr="00916280">
              <w:rPr>
                <w:bCs/>
                <w:color w:val="000000"/>
                <w:sz w:val="26"/>
                <w:szCs w:val="26"/>
              </w:rPr>
              <w:t>Строительство роллер-дрома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23B90">
            <w:pPr>
              <w:rPr>
                <w:color w:val="000000"/>
                <w:sz w:val="26"/>
                <w:szCs w:val="26"/>
              </w:rPr>
            </w:pPr>
            <w:r w:rsidRPr="00916280">
              <w:rPr>
                <w:color w:val="000000"/>
                <w:sz w:val="26"/>
                <w:szCs w:val="26"/>
              </w:rPr>
              <w:t>983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jc w:val="center"/>
              <w:rPr>
                <w:color w:val="000000"/>
                <w:sz w:val="26"/>
                <w:szCs w:val="26"/>
              </w:rPr>
            </w:pPr>
            <w:r w:rsidRPr="00916280">
              <w:rPr>
                <w:color w:val="000000"/>
                <w:sz w:val="26"/>
                <w:szCs w:val="26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CB50B5">
            <w:pPr>
              <w:tabs>
                <w:tab w:val="left" w:pos="142"/>
                <w:tab w:val="left" w:pos="709"/>
              </w:tabs>
              <w:jc w:val="center"/>
              <w:rPr>
                <w:color w:val="000000"/>
                <w:sz w:val="26"/>
                <w:szCs w:val="26"/>
              </w:rPr>
            </w:pPr>
            <w:r w:rsidRPr="00916280">
              <w:rPr>
                <w:color w:val="000000"/>
                <w:sz w:val="26"/>
                <w:szCs w:val="26"/>
              </w:rPr>
              <w:t>099413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A23B90" w:rsidP="00A0126C">
            <w:pPr>
              <w:jc w:val="center"/>
              <w:rPr>
                <w:color w:val="000000"/>
                <w:sz w:val="26"/>
                <w:szCs w:val="26"/>
              </w:rPr>
            </w:pPr>
            <w:r w:rsidRPr="00916280">
              <w:rPr>
                <w:color w:val="000000"/>
                <w:sz w:val="26"/>
                <w:szCs w:val="26"/>
              </w:rPr>
              <w:t>414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tabs>
                <w:tab w:val="left" w:pos="142"/>
                <w:tab w:val="left" w:pos="709"/>
              </w:tabs>
              <w:jc w:val="center"/>
              <w:rPr>
                <w:bCs/>
                <w:color w:val="000000"/>
                <w:sz w:val="26"/>
                <w:szCs w:val="26"/>
              </w:rPr>
            </w:pPr>
            <w:r w:rsidRPr="00916280">
              <w:rPr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5F3764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B2A68" w:rsidRPr="00916280" w:rsidTr="00916280">
        <w:trPr>
          <w:tblCellSpacing w:w="5" w:type="nil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920C36" w:rsidP="006C3CE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1.9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shd w:val="clear" w:color="auto" w:fill="FFFFFF"/>
              <w:spacing w:line="235" w:lineRule="exact"/>
              <w:jc w:val="both"/>
              <w:rPr>
                <w:sz w:val="26"/>
                <w:szCs w:val="26"/>
              </w:rPr>
            </w:pPr>
            <w:r w:rsidRPr="00916280">
              <w:rPr>
                <w:sz w:val="26"/>
                <w:szCs w:val="26"/>
              </w:rPr>
              <w:t>Приобретение стадиона Локомотив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УИО</w:t>
            </w:r>
          </w:p>
          <w:p w:rsidR="00CB2A68" w:rsidRPr="00916280" w:rsidRDefault="00CB2A68" w:rsidP="00A0126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985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1102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1200B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0999</w:t>
            </w:r>
            <w:r w:rsidR="001200BC" w:rsidRPr="00916280">
              <w:rPr>
                <w:rFonts w:ascii="Times New Roman" w:hAnsi="Times New Roman" w:cs="Times New Roman"/>
                <w:sz w:val="26"/>
                <w:szCs w:val="26"/>
              </w:rPr>
              <w:t>415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CB2A68" w:rsidP="00A0126C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871,5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A68" w:rsidRPr="00916280" w:rsidRDefault="00D348F6" w:rsidP="00D348F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280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2D7F98" w:rsidRDefault="002D7F98" w:rsidP="008653FE">
      <w:pPr>
        <w:tabs>
          <w:tab w:val="left" w:pos="4855"/>
        </w:tabs>
        <w:jc w:val="center"/>
      </w:pPr>
    </w:p>
    <w:p w:rsidR="006B330A" w:rsidRPr="000A54B3" w:rsidRDefault="006B330A" w:rsidP="00A23B90">
      <w:pPr>
        <w:tabs>
          <w:tab w:val="left" w:pos="4855"/>
        </w:tabs>
      </w:pPr>
    </w:p>
    <w:sectPr w:rsidR="006B330A" w:rsidRPr="000A54B3" w:rsidSect="00916280">
      <w:headerReference w:type="default" r:id="rId6"/>
      <w:pgSz w:w="16838" w:h="11906" w:orient="landscape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751" w:rsidRDefault="00E57751" w:rsidP="00414ADB">
      <w:r>
        <w:separator/>
      </w:r>
    </w:p>
  </w:endnote>
  <w:endnote w:type="continuationSeparator" w:id="0">
    <w:p w:rsidR="00E57751" w:rsidRDefault="00E57751" w:rsidP="00414A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751" w:rsidRDefault="00E57751" w:rsidP="00414ADB">
      <w:r>
        <w:separator/>
      </w:r>
    </w:p>
  </w:footnote>
  <w:footnote w:type="continuationSeparator" w:id="0">
    <w:p w:rsidR="00E57751" w:rsidRDefault="00E57751" w:rsidP="00414A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2427861"/>
      <w:docPartObj>
        <w:docPartGallery w:val="Page Numbers (Top of Page)"/>
        <w:docPartUnique/>
      </w:docPartObj>
    </w:sdtPr>
    <w:sdtContent>
      <w:p w:rsidR="00916280" w:rsidRDefault="00147F5C">
        <w:pPr>
          <w:pStyle w:val="a5"/>
          <w:jc w:val="center"/>
        </w:pPr>
        <w:r>
          <w:fldChar w:fldCharType="begin"/>
        </w:r>
        <w:r w:rsidR="00916280">
          <w:instrText>PAGE   \* MERGEFORMAT</w:instrText>
        </w:r>
        <w:r>
          <w:fldChar w:fldCharType="separate"/>
        </w:r>
        <w:r w:rsidR="003710B2">
          <w:rPr>
            <w:noProof/>
          </w:rPr>
          <w:t>3</w:t>
        </w:r>
        <w:r>
          <w:fldChar w:fldCharType="end"/>
        </w:r>
      </w:p>
    </w:sdtContent>
  </w:sdt>
  <w:p w:rsidR="00916280" w:rsidRDefault="0091628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66FE"/>
    <w:rsid w:val="000456F6"/>
    <w:rsid w:val="00066054"/>
    <w:rsid w:val="00083AA8"/>
    <w:rsid w:val="000840D5"/>
    <w:rsid w:val="000A54B3"/>
    <w:rsid w:val="000B6705"/>
    <w:rsid w:val="000C0BFE"/>
    <w:rsid w:val="000F0D21"/>
    <w:rsid w:val="00107EC1"/>
    <w:rsid w:val="001151C2"/>
    <w:rsid w:val="00115476"/>
    <w:rsid w:val="001200BC"/>
    <w:rsid w:val="00122A44"/>
    <w:rsid w:val="00131E5C"/>
    <w:rsid w:val="00141687"/>
    <w:rsid w:val="00147F5C"/>
    <w:rsid w:val="00165FA8"/>
    <w:rsid w:val="00167549"/>
    <w:rsid w:val="001915FC"/>
    <w:rsid w:val="001A00F7"/>
    <w:rsid w:val="001B44F0"/>
    <w:rsid w:val="001B59CE"/>
    <w:rsid w:val="001D66FE"/>
    <w:rsid w:val="001E0778"/>
    <w:rsid w:val="001E6AA1"/>
    <w:rsid w:val="001F4CE0"/>
    <w:rsid w:val="00210DE3"/>
    <w:rsid w:val="002278FF"/>
    <w:rsid w:val="002809F7"/>
    <w:rsid w:val="002872B3"/>
    <w:rsid w:val="002934D2"/>
    <w:rsid w:val="002949B4"/>
    <w:rsid w:val="002B2DF7"/>
    <w:rsid w:val="002D7F98"/>
    <w:rsid w:val="00305A74"/>
    <w:rsid w:val="00311EA1"/>
    <w:rsid w:val="00336EE1"/>
    <w:rsid w:val="00347668"/>
    <w:rsid w:val="003710B2"/>
    <w:rsid w:val="00377430"/>
    <w:rsid w:val="00383660"/>
    <w:rsid w:val="003949B6"/>
    <w:rsid w:val="003D55B7"/>
    <w:rsid w:val="003D705C"/>
    <w:rsid w:val="003E29C7"/>
    <w:rsid w:val="003E44EA"/>
    <w:rsid w:val="003F2E65"/>
    <w:rsid w:val="00401D95"/>
    <w:rsid w:val="00403AC5"/>
    <w:rsid w:val="004116C3"/>
    <w:rsid w:val="00414643"/>
    <w:rsid w:val="00414ADB"/>
    <w:rsid w:val="00423F8E"/>
    <w:rsid w:val="004475C4"/>
    <w:rsid w:val="00450C33"/>
    <w:rsid w:val="00457A7C"/>
    <w:rsid w:val="00473E58"/>
    <w:rsid w:val="004838F5"/>
    <w:rsid w:val="004C074E"/>
    <w:rsid w:val="004E60FC"/>
    <w:rsid w:val="004F3E0C"/>
    <w:rsid w:val="00505F62"/>
    <w:rsid w:val="005071AA"/>
    <w:rsid w:val="005418C8"/>
    <w:rsid w:val="00552864"/>
    <w:rsid w:val="00556872"/>
    <w:rsid w:val="00594C99"/>
    <w:rsid w:val="005B1A3F"/>
    <w:rsid w:val="005F3346"/>
    <w:rsid w:val="005F3764"/>
    <w:rsid w:val="0060684C"/>
    <w:rsid w:val="00611F70"/>
    <w:rsid w:val="0062068F"/>
    <w:rsid w:val="00682A90"/>
    <w:rsid w:val="00686431"/>
    <w:rsid w:val="00693875"/>
    <w:rsid w:val="006A2012"/>
    <w:rsid w:val="006B2B4D"/>
    <w:rsid w:val="006B2EAC"/>
    <w:rsid w:val="006B330A"/>
    <w:rsid w:val="006C3CEC"/>
    <w:rsid w:val="006D63B4"/>
    <w:rsid w:val="006D6CA5"/>
    <w:rsid w:val="006E5774"/>
    <w:rsid w:val="006E7C9C"/>
    <w:rsid w:val="006E7E6B"/>
    <w:rsid w:val="006F582A"/>
    <w:rsid w:val="00712E05"/>
    <w:rsid w:val="00714266"/>
    <w:rsid w:val="00716332"/>
    <w:rsid w:val="00753108"/>
    <w:rsid w:val="007608F5"/>
    <w:rsid w:val="00770170"/>
    <w:rsid w:val="0077323A"/>
    <w:rsid w:val="00787799"/>
    <w:rsid w:val="00794949"/>
    <w:rsid w:val="007B278E"/>
    <w:rsid w:val="007B62B4"/>
    <w:rsid w:val="007D5601"/>
    <w:rsid w:val="007D6A20"/>
    <w:rsid w:val="007E52C1"/>
    <w:rsid w:val="007F4B20"/>
    <w:rsid w:val="008237F7"/>
    <w:rsid w:val="00860334"/>
    <w:rsid w:val="00861C34"/>
    <w:rsid w:val="00864FA7"/>
    <w:rsid w:val="008653FE"/>
    <w:rsid w:val="00865AD2"/>
    <w:rsid w:val="0086651B"/>
    <w:rsid w:val="008A0906"/>
    <w:rsid w:val="008A19F9"/>
    <w:rsid w:val="008C331D"/>
    <w:rsid w:val="008C6349"/>
    <w:rsid w:val="008D5572"/>
    <w:rsid w:val="008F779E"/>
    <w:rsid w:val="00916280"/>
    <w:rsid w:val="009174D2"/>
    <w:rsid w:val="00920C36"/>
    <w:rsid w:val="009223E7"/>
    <w:rsid w:val="00966343"/>
    <w:rsid w:val="00991FD7"/>
    <w:rsid w:val="009B7927"/>
    <w:rsid w:val="009C333E"/>
    <w:rsid w:val="009D4934"/>
    <w:rsid w:val="009D684C"/>
    <w:rsid w:val="009D7487"/>
    <w:rsid w:val="009E06ED"/>
    <w:rsid w:val="009F47D1"/>
    <w:rsid w:val="00A0126C"/>
    <w:rsid w:val="00A21B03"/>
    <w:rsid w:val="00A23B90"/>
    <w:rsid w:val="00A314FF"/>
    <w:rsid w:val="00A5203B"/>
    <w:rsid w:val="00A53138"/>
    <w:rsid w:val="00A77021"/>
    <w:rsid w:val="00A91389"/>
    <w:rsid w:val="00AA4372"/>
    <w:rsid w:val="00AB23C4"/>
    <w:rsid w:val="00AB59EA"/>
    <w:rsid w:val="00AC169E"/>
    <w:rsid w:val="00AC74E3"/>
    <w:rsid w:val="00AE4028"/>
    <w:rsid w:val="00B053F8"/>
    <w:rsid w:val="00B5665C"/>
    <w:rsid w:val="00B811C7"/>
    <w:rsid w:val="00B86498"/>
    <w:rsid w:val="00B87B12"/>
    <w:rsid w:val="00BB7315"/>
    <w:rsid w:val="00BC5D9F"/>
    <w:rsid w:val="00BD78CF"/>
    <w:rsid w:val="00C15DBC"/>
    <w:rsid w:val="00C2046A"/>
    <w:rsid w:val="00C33D66"/>
    <w:rsid w:val="00C342F7"/>
    <w:rsid w:val="00C60EB4"/>
    <w:rsid w:val="00C672A2"/>
    <w:rsid w:val="00C72806"/>
    <w:rsid w:val="00C72849"/>
    <w:rsid w:val="00CB2A68"/>
    <w:rsid w:val="00CB50B5"/>
    <w:rsid w:val="00CB7ED9"/>
    <w:rsid w:val="00CF345E"/>
    <w:rsid w:val="00D0439E"/>
    <w:rsid w:val="00D13DC9"/>
    <w:rsid w:val="00D25903"/>
    <w:rsid w:val="00D31192"/>
    <w:rsid w:val="00D32887"/>
    <w:rsid w:val="00D348F6"/>
    <w:rsid w:val="00D51495"/>
    <w:rsid w:val="00DA2EB5"/>
    <w:rsid w:val="00DA4F61"/>
    <w:rsid w:val="00DD6E57"/>
    <w:rsid w:val="00DF3CE2"/>
    <w:rsid w:val="00E01176"/>
    <w:rsid w:val="00E44239"/>
    <w:rsid w:val="00E46218"/>
    <w:rsid w:val="00E57751"/>
    <w:rsid w:val="00E728EB"/>
    <w:rsid w:val="00E85949"/>
    <w:rsid w:val="00EC12C8"/>
    <w:rsid w:val="00EE6D6B"/>
    <w:rsid w:val="00EF267D"/>
    <w:rsid w:val="00F133A6"/>
    <w:rsid w:val="00F158C7"/>
    <w:rsid w:val="00F332DA"/>
    <w:rsid w:val="00F724C1"/>
    <w:rsid w:val="00F81B0F"/>
    <w:rsid w:val="00F8350A"/>
    <w:rsid w:val="00F91FA7"/>
    <w:rsid w:val="00F92CE0"/>
    <w:rsid w:val="00FB785B"/>
    <w:rsid w:val="00FC2CCE"/>
    <w:rsid w:val="00FD3F2D"/>
    <w:rsid w:val="00FE0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F5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A5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next w:val="a"/>
    <w:link w:val="a4"/>
    <w:qFormat/>
    <w:rsid w:val="006068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068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414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4ADB"/>
    <w:rPr>
      <w:sz w:val="24"/>
      <w:szCs w:val="24"/>
    </w:rPr>
  </w:style>
  <w:style w:type="paragraph" w:styleId="a7">
    <w:name w:val="footer"/>
    <w:basedOn w:val="a"/>
    <w:link w:val="a8"/>
    <w:rsid w:val="00414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14ADB"/>
    <w:rPr>
      <w:sz w:val="24"/>
      <w:szCs w:val="24"/>
    </w:rPr>
  </w:style>
  <w:style w:type="paragraph" w:customStyle="1" w:styleId="a9">
    <w:name w:val="Знак Знак Знак"/>
    <w:basedOn w:val="a"/>
    <w:rsid w:val="00DA2E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2278FF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F332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0A54B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Title"/>
    <w:basedOn w:val="a"/>
    <w:next w:val="a"/>
    <w:link w:val="a4"/>
    <w:qFormat/>
    <w:rsid w:val="0060684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rsid w:val="0060684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header"/>
    <w:basedOn w:val="a"/>
    <w:link w:val="a6"/>
    <w:uiPriority w:val="99"/>
    <w:rsid w:val="00414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14ADB"/>
    <w:rPr>
      <w:sz w:val="24"/>
      <w:szCs w:val="24"/>
    </w:rPr>
  </w:style>
  <w:style w:type="paragraph" w:styleId="a7">
    <w:name w:val="footer"/>
    <w:basedOn w:val="a"/>
    <w:link w:val="a8"/>
    <w:rsid w:val="00414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14ADB"/>
    <w:rPr>
      <w:sz w:val="24"/>
      <w:szCs w:val="24"/>
    </w:rPr>
  </w:style>
  <w:style w:type="paragraph" w:customStyle="1" w:styleId="a9">
    <w:name w:val="Знак Знак Знак"/>
    <w:basedOn w:val="a"/>
    <w:rsid w:val="00DA2EB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alloon Text"/>
    <w:basedOn w:val="a"/>
    <w:semiHidden/>
    <w:rsid w:val="002278FF"/>
    <w:rPr>
      <w:rFonts w:ascii="Tahoma" w:hAnsi="Tahoma" w:cs="Tahoma"/>
      <w:sz w:val="16"/>
      <w:szCs w:val="16"/>
    </w:rPr>
  </w:style>
  <w:style w:type="paragraph" w:customStyle="1" w:styleId="ab">
    <w:name w:val="Знак"/>
    <w:basedOn w:val="a"/>
    <w:rsid w:val="00F332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RePack by SPecialiST</cp:lastModifiedBy>
  <cp:revision>4</cp:revision>
  <cp:lastPrinted>2015-12-28T04:37:00Z</cp:lastPrinted>
  <dcterms:created xsi:type="dcterms:W3CDTF">2016-07-26T06:25:00Z</dcterms:created>
  <dcterms:modified xsi:type="dcterms:W3CDTF">2016-07-27T07:33:00Z</dcterms:modified>
</cp:coreProperties>
</file>