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3A7958" w14:textId="64655ACD" w:rsidR="007B6172" w:rsidRPr="007B6172" w:rsidRDefault="00627EE2" w:rsidP="007B61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B6172">
        <w:rPr>
          <w:rFonts w:ascii="Times New Roman" w:eastAsia="Times New Roman" w:hAnsi="Times New Roman" w:cs="Times New Roman"/>
          <w:b/>
          <w:noProof/>
          <w:kern w:val="0"/>
          <w:sz w:val="26"/>
          <w:szCs w:val="26"/>
          <w:lang w:eastAsia="ru-RU"/>
          <w14:ligatures w14:val="none"/>
        </w:rPr>
        <w:drawing>
          <wp:anchor distT="0" distB="0" distL="114300" distR="114300" simplePos="0" relativeHeight="251659264" behindDoc="0" locked="0" layoutInCell="1" allowOverlap="1" wp14:anchorId="7D4030F0" wp14:editId="0219BD9C">
            <wp:simplePos x="0" y="0"/>
            <wp:positionH relativeFrom="column">
              <wp:posOffset>2748915</wp:posOffset>
            </wp:positionH>
            <wp:positionV relativeFrom="paragraph">
              <wp:posOffset>37465</wp:posOffset>
            </wp:positionV>
            <wp:extent cx="543560" cy="628015"/>
            <wp:effectExtent l="0" t="0" r="889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4DD7D8" w14:textId="77777777" w:rsidR="007B6172" w:rsidRPr="007B6172" w:rsidRDefault="007B6172" w:rsidP="007B61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95E601E" w14:textId="77777777" w:rsidR="007B6172" w:rsidRPr="007B6172" w:rsidRDefault="007B6172" w:rsidP="00627EE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064C3F3" w14:textId="77777777" w:rsidR="007B6172" w:rsidRPr="007B6172" w:rsidRDefault="007B6172" w:rsidP="00627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7B617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АДМИНИСТРАЦИЯ ЛЕСОЗАВОДСКОГО МУНИЦИПАЛЬНОГО ОКРУГА</w:t>
      </w:r>
    </w:p>
    <w:p w14:paraId="04BDFA9A" w14:textId="77777777" w:rsidR="007B6172" w:rsidRPr="007B6172" w:rsidRDefault="007B6172" w:rsidP="00627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7B617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ПРИМОРСКИЙ КРАЙ</w:t>
      </w:r>
    </w:p>
    <w:p w14:paraId="074397B4" w14:textId="77777777" w:rsidR="007B6172" w:rsidRPr="00627EE2" w:rsidRDefault="007B6172" w:rsidP="00627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71F78E1" w14:textId="77777777" w:rsidR="007B6172" w:rsidRPr="00627EE2" w:rsidRDefault="007B6172" w:rsidP="00627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627EE2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П О С Т А Н О В Л Е Н И Е</w:t>
      </w:r>
    </w:p>
    <w:p w14:paraId="1D6D3B30" w14:textId="77777777" w:rsidR="007B6172" w:rsidRPr="00627EE2" w:rsidRDefault="007B6172" w:rsidP="00627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284660D" w14:textId="28469E94" w:rsidR="007B6172" w:rsidRPr="00627EE2" w:rsidRDefault="00B106AA" w:rsidP="00B106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18.03.2026                                         </w:t>
      </w:r>
      <w:r w:rsidR="007B6172" w:rsidRPr="00627EE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г. Лесозаводск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№ 534</w:t>
      </w:r>
    </w:p>
    <w:p w14:paraId="2C4BAA62" w14:textId="77777777" w:rsidR="007B6172" w:rsidRPr="00627EE2" w:rsidRDefault="007B6172" w:rsidP="00627EE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DD44B24" w14:textId="77777777" w:rsidR="007B6172" w:rsidRPr="00627EE2" w:rsidRDefault="007B6172" w:rsidP="00627EE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5AA7C04" w14:textId="77777777" w:rsidR="00627EE2" w:rsidRDefault="007B6172" w:rsidP="00627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bookmarkStart w:id="1" w:name="_Hlk224558764"/>
      <w:r w:rsidRPr="00627EE2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О проведении мероприятий по восстановлению</w:t>
      </w:r>
    </w:p>
    <w:p w14:paraId="234BC838" w14:textId="77777777" w:rsidR="00627EE2" w:rsidRDefault="007B6172" w:rsidP="00627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627EE2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пропускной способности водоотводных каналов,</w:t>
      </w:r>
    </w:p>
    <w:p w14:paraId="45D07B92" w14:textId="77777777" w:rsidR="00627EE2" w:rsidRDefault="007B6172" w:rsidP="00627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627EE2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водоприемников, накопителей, ГТС на территории</w:t>
      </w:r>
    </w:p>
    <w:p w14:paraId="0453973F" w14:textId="6A2171E5" w:rsidR="007B6172" w:rsidRPr="00627EE2" w:rsidRDefault="007B6172" w:rsidP="00627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627EE2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Лесозаводского муниципального округа</w:t>
      </w:r>
    </w:p>
    <w:bookmarkEnd w:id="1"/>
    <w:p w14:paraId="15DE0669" w14:textId="77777777" w:rsidR="007B6172" w:rsidRPr="00627EE2" w:rsidRDefault="007B6172" w:rsidP="00627EE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1A8984E" w14:textId="77777777" w:rsidR="007B6172" w:rsidRPr="00627EE2" w:rsidRDefault="007B6172" w:rsidP="00627EE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EB0537A" w14:textId="633BF2AF" w:rsidR="007B6172" w:rsidRPr="00627EE2" w:rsidRDefault="007B6172" w:rsidP="00627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627EE2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На основании прогноза об угрозе частого формирования быстроразвивающихся высоких дождевых паводков и в целях предупреждения возникновения чрезвычайных ситуаций в </w:t>
      </w:r>
      <w:proofErr w:type="spellStart"/>
      <w:r w:rsidRPr="00627EE2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>паводкоопасные</w:t>
      </w:r>
      <w:proofErr w:type="spellEnd"/>
      <w:r w:rsidRPr="00627EE2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периоды 2026 года </w:t>
      </w:r>
      <w:r w:rsidR="00627EE2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                               </w:t>
      </w:r>
      <w:r w:rsidRPr="00627EE2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и снижения ущерба населению, объектам экономики, транспортной инфраструктуры, энергетики и связи на территории Лесозаводского муниципального округа, руководствуясь Правилами осуществления деятельности по восстановлению пропускной способности русел рек, использования извлеченного донного грунта при угрозе возникновения чрезвычайной ситуации </w:t>
      </w:r>
      <w:r w:rsidR="00627EE2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                                             </w:t>
      </w:r>
      <w:r w:rsidRPr="00627EE2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или при возникновении чрезвычайной ситуации в соответствии с законодательством в области защиты населения и территорий от чрезвычайных ситуаций, утвержденными Постановлением Правительства Российской Федерации </w:t>
      </w:r>
      <w:r w:rsidR="00627EE2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                                   </w:t>
      </w:r>
      <w:r w:rsidRPr="00627EE2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>от 31.05.2024 № 732, решением комиссии по предупреждению и ликвидации последствий чрезвычайных ситуаций и обеспечению пожарной безопасности при администрации Лесоза</w:t>
      </w:r>
      <w:r w:rsidR="00627EE2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водского муниципального округа </w:t>
      </w:r>
      <w:r w:rsidRPr="00627EE2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от 19.12.2025 № 37 </w:t>
      </w:r>
      <w:r w:rsidR="00627EE2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                                   </w:t>
      </w:r>
      <w:r w:rsidRPr="00627EE2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>«О проведении мероприятий на водных объектах при угрозе возникновения или возникновении чрезвычайной ситуации на территории Лесозаводского муниципального округа» администрация Лесозаводского муниципального округа</w:t>
      </w:r>
    </w:p>
    <w:p w14:paraId="13B0382F" w14:textId="77777777" w:rsidR="007B6172" w:rsidRPr="00627EE2" w:rsidRDefault="007B6172" w:rsidP="00627EE2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</w:pPr>
    </w:p>
    <w:p w14:paraId="0D7F54C7" w14:textId="77777777" w:rsidR="007B6172" w:rsidRPr="00627EE2" w:rsidRDefault="007B6172" w:rsidP="00627EE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27EE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ПОСТАНОВЛЯЕТ:</w:t>
      </w:r>
    </w:p>
    <w:p w14:paraId="68E40785" w14:textId="77777777" w:rsidR="007B6172" w:rsidRPr="00627EE2" w:rsidRDefault="007B6172" w:rsidP="00627EE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9CDC783" w14:textId="7D67BF2F" w:rsidR="007B6172" w:rsidRPr="00627EE2" w:rsidRDefault="00627EE2" w:rsidP="00627E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1. </w:t>
      </w:r>
      <w:r w:rsidR="007B6172" w:rsidRPr="00627EE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 соответствии с актами обследования водного объекта организовать проведение неотложных работ по восстановлению пропускной способности водоотводных каналов, водоприемников, накопителей, ГТС, в рамках действующего режима повышенной готовности на территории Л</w:t>
      </w:r>
      <w:r w:rsidR="00E0443A" w:rsidRPr="00627EE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есозаводского </w:t>
      </w:r>
      <w:bookmarkStart w:id="2" w:name="_Hlk224562527"/>
      <w:r w:rsidR="00E0443A" w:rsidRPr="00627EE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муниципального округа</w:t>
      </w:r>
      <w:bookmarkEnd w:id="2"/>
      <w:r w:rsidR="007B6172" w:rsidRPr="00627EE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, введенного постановлением главы </w:t>
      </w:r>
      <w:bookmarkStart w:id="3" w:name="_Hlk224562576"/>
      <w:r w:rsidR="007B6172" w:rsidRPr="00627EE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Л</w:t>
      </w:r>
      <w:r w:rsidR="00E0443A" w:rsidRPr="00627EE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есозаводского</w:t>
      </w:r>
      <w:r w:rsidR="00E0443A" w:rsidRPr="00627EE2">
        <w:rPr>
          <w:sz w:val="26"/>
          <w:szCs w:val="26"/>
        </w:rPr>
        <w:t xml:space="preserve"> </w:t>
      </w:r>
      <w:r w:rsidR="00E0443A" w:rsidRPr="00627EE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муниципального округа</w:t>
      </w:r>
      <w:r w:rsidR="007B6172" w:rsidRPr="00627EE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bookmarkEnd w:id="3"/>
      <w:r w:rsidR="007B6172" w:rsidRPr="00627EE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от 26.12.2025 № 09-пг.</w:t>
      </w:r>
    </w:p>
    <w:p w14:paraId="077C7BB1" w14:textId="596A9940" w:rsidR="007B6172" w:rsidRPr="00627EE2" w:rsidRDefault="00627EE2" w:rsidP="00627E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2. </w:t>
      </w:r>
      <w:r w:rsidR="007B6172" w:rsidRPr="00627EE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Организовать мероприятия по предупреждению и ликвидации чрезвычайной ситуации с использованием донного грунта в период с февраля 2026 года по 31.12.2026 года и определить:</w:t>
      </w:r>
    </w:p>
    <w:p w14:paraId="0F01601F" w14:textId="25054291" w:rsidR="007B6172" w:rsidRPr="00627EE2" w:rsidRDefault="00627EE2" w:rsidP="00627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2.1 </w:t>
      </w:r>
      <w:r w:rsidR="00E0443A" w:rsidRPr="00627EE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р</w:t>
      </w:r>
      <w:r w:rsidR="007B6172" w:rsidRPr="00627EE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аботы по восстановлению пропускной способности водоотводных каналов, водоприемников, накопителей, ГТС, организовать путем дноуглубления, спрямления и расчистки на участке протяженностью: водоотводной канал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                        </w:t>
      </w:r>
      <w:r w:rsidR="007B6172" w:rsidRPr="00627EE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с. Тихменево г. Лесозаводск 1200 м, с координатами – начало работ 45.278386, 133.468631 и окончания работ 45.276420, 133.471445; водоотводной канал 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                       </w:t>
      </w:r>
      <w:r w:rsidR="007B6172" w:rsidRPr="00627EE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lastRenderedPageBreak/>
        <w:t xml:space="preserve">от ул. Красноармейская – ул. Подгорная с пересечением ул. Челюскина, ул. Садовая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                </w:t>
      </w:r>
      <w:r w:rsidR="007B6172" w:rsidRPr="00627EE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со сбросом в водоприёмник оз. Безымянное 2440 м, с координатами – начало работ  45.489138, 133.449188 и окончания работ 45.505392, 133. 438041; водоотводной канал ул. Сибирцева 1400 м, с координатами – начало работ 45.44337, 133.37256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            </w:t>
      </w:r>
      <w:r w:rsidR="007B6172" w:rsidRPr="00627EE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и окончания работ 45.45528, 133.37847; водоприемника оз. Шляпа 2600 м,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                         </w:t>
      </w:r>
      <w:r w:rsidR="007B6172" w:rsidRPr="00627EE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с координатами – начало работ 45.470822, 133.35693; неотложные аварийно- восстановительные работы по возведению насыпей для отвода воды р. </w:t>
      </w:r>
      <w:proofErr w:type="spellStart"/>
      <w:r w:rsidR="007B6172" w:rsidRPr="00627EE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Сунгача</w:t>
      </w:r>
      <w:proofErr w:type="spellEnd"/>
      <w:r w:rsidR="007B6172" w:rsidRPr="00627EE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          </w:t>
      </w:r>
      <w:r w:rsidR="007B6172" w:rsidRPr="00627EE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от жилого сектора с. Марко</w:t>
      </w:r>
      <w:r w:rsidR="00E0443A" w:rsidRPr="00627EE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во</w:t>
      </w:r>
      <w:r w:rsidR="007B6172" w:rsidRPr="00627EE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3400 м, с координатами – начало работ 45.556716, 133.355613 и окончания работ 45.549950, 133.321888; с. Марково 335 м,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                                     </w:t>
      </w:r>
      <w:r w:rsidR="007B6172" w:rsidRPr="00627EE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 координатами – начало работ 45.554321, 133.352203 и окончания работ 45.552068, 133.349590; с. Марково 341 м, с координатами – начало работ 45.553750, 133.346401 и окончания работ 45.553769,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133.343383; </w:t>
      </w:r>
      <w:r w:rsidR="007B6172" w:rsidRPr="00627EE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с. Марково 1730 м, с координатами – начало работ 45.552002, 133.336929 и окончания работ 45.549913, 133.322247; восстановление тела - гидротехнического сооружения (далее – ГТС) Пархоменко 2033 м, с координатами – начало работ 45.448865, 133.3898922 и окончания работ 45.45080736, 133.3898922; ГТС </w:t>
      </w:r>
      <w:proofErr w:type="spellStart"/>
      <w:r w:rsidR="007B6172" w:rsidRPr="00627EE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Кондраши</w:t>
      </w:r>
      <w:proofErr w:type="spellEnd"/>
      <w:r w:rsidR="007B6172" w:rsidRPr="00627EE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177 м, с координатами – начало работ 45.472309, 133.347573 окончания работ 45.473738, 133. 348441</w:t>
      </w:r>
      <w:r w:rsidR="00E0443A" w:rsidRPr="00627EE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;</w:t>
      </w:r>
    </w:p>
    <w:p w14:paraId="42D140D4" w14:textId="60984846" w:rsidR="007B6172" w:rsidRPr="00627EE2" w:rsidRDefault="00627EE2" w:rsidP="00627EE2">
      <w:pPr>
        <w:spacing w:after="0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2.2</w:t>
      </w:r>
      <w:r w:rsidR="007B6172" w:rsidRPr="00627EE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E0443A" w:rsidRPr="00627EE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и</w:t>
      </w:r>
      <w:r w:rsidR="007B6172" w:rsidRPr="00627EE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звлекаемый донный грунт участков расчистки водоотводных каналов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                         </w:t>
      </w:r>
      <w:r w:rsidR="007B6172" w:rsidRPr="00627EE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не перемещается, используется для берегоукрепления в местах проведения рабо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т;</w:t>
      </w:r>
      <w:r w:rsidR="007B6172" w:rsidRPr="00627EE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</w:p>
    <w:p w14:paraId="4096A631" w14:textId="7ABF1889" w:rsidR="007B6172" w:rsidRPr="00627EE2" w:rsidRDefault="00627EE2" w:rsidP="00627EE2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2.3 </w:t>
      </w:r>
      <w:r w:rsidR="007B6172" w:rsidRPr="00627EE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МКУ «Управление по делам гражданской обороны и чрезвычайных ситуаций Лесозаводского муниципального округа» (Астахов) (далее -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7B6172" w:rsidRPr="00627EE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МКУ «Управление по делам ГО и ЧС ЛМО») предоставить в агентство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                                             </w:t>
      </w:r>
      <w:r w:rsidR="007B6172" w:rsidRPr="00627EE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по гидротехническим сооружениям, мелиорации и гидрологии Приморского края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      </w:t>
      </w:r>
      <w:r w:rsidR="007B6172" w:rsidRPr="00627EE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и министерство по делам гражданской обороны, защиты от чрезвычайных ситуаций и ликвидации последствий стихийных бедствий Приморского края пакет документов в соответствии с требованиями постановления Правительства Российской Федерации от 31.05.2024 № 732 для осуществления деятельности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                             </w:t>
      </w:r>
      <w:r w:rsidR="007B6172" w:rsidRPr="00627EE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по восстановлению пропускной способности</w:t>
      </w:r>
      <w:r w:rsidR="007B6172" w:rsidRPr="00627EE2">
        <w:rPr>
          <w:sz w:val="26"/>
          <w:szCs w:val="26"/>
        </w:rPr>
        <w:t xml:space="preserve"> </w:t>
      </w:r>
      <w:r w:rsidR="007B6172" w:rsidRPr="00627EE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водоотводных каналов, водоприемников, накопителей, ГТС.</w:t>
      </w:r>
    </w:p>
    <w:p w14:paraId="39A5E79B" w14:textId="101D436C" w:rsidR="007B6172" w:rsidRPr="00627EE2" w:rsidRDefault="00627EE2" w:rsidP="00627EE2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3. </w:t>
      </w:r>
      <w:r w:rsidR="007B6172" w:rsidRPr="00627EE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Пресс-центру администрации Лесозаводского муниципального округа (Пискун) в подготовительный период и на период проведения работ </w:t>
      </w:r>
      <w:r w:rsidR="00C84505" w:rsidRPr="00627EE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организовать информирование</w:t>
      </w:r>
      <w:r w:rsidR="007B6172" w:rsidRPr="00627EE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населения с </w:t>
      </w:r>
      <w:r w:rsidR="00C84505" w:rsidRPr="00627EE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привлечением</w:t>
      </w:r>
      <w:r w:rsidR="007B6172" w:rsidRPr="00627EE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средств массовой информации, интернет—изданий о проведении срочных неотложных работ по восстановлению пропускной способности водоотводных каналов, водоприемников, накопителей, ГТС </w:t>
      </w:r>
      <w:r w:rsidR="00C84505" w:rsidRPr="00627EE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на территории</w:t>
      </w:r>
      <w:r w:rsidR="007B6172" w:rsidRPr="00627EE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E0443A" w:rsidRPr="00627EE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Лесозаводского муниципального округа</w:t>
      </w:r>
      <w:r w:rsidR="007B6172" w:rsidRPr="00627EE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и устранение предпосылок к возникновению чрезвычайных ситуаций в </w:t>
      </w:r>
      <w:proofErr w:type="spellStart"/>
      <w:r w:rsidR="007B6172" w:rsidRPr="00627EE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паводкоопасные</w:t>
      </w:r>
      <w:proofErr w:type="spellEnd"/>
      <w:r w:rsidR="007B6172" w:rsidRPr="00627EE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периоды.</w:t>
      </w:r>
    </w:p>
    <w:p w14:paraId="66C8C7CC" w14:textId="52FE63CD" w:rsidR="007B6172" w:rsidRPr="00627EE2" w:rsidRDefault="00627EE2" w:rsidP="00627EE2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4. </w:t>
      </w:r>
      <w:r w:rsidR="00C84505" w:rsidRPr="00627EE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Руководителем срочных неотложных работ по восстановлению пропускной способности водоотводных каналов, водоприемников, накопителей, ГТС </w:t>
      </w:r>
      <w:r w:rsidR="006C5BF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                             </w:t>
      </w:r>
      <w:r w:rsidR="00C84505" w:rsidRPr="00627EE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на территории </w:t>
      </w:r>
      <w:r w:rsidR="00E0443A" w:rsidRPr="00627EE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Лесозаводского муниципального округа</w:t>
      </w:r>
      <w:r w:rsidR="00C84505" w:rsidRPr="00627EE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и контролем за объемами выполняемых работ назначить МКУ «Управление по делам ГО и ЧС ЛМО»</w:t>
      </w:r>
    </w:p>
    <w:p w14:paraId="4EB54E76" w14:textId="7D778337" w:rsidR="007B6172" w:rsidRPr="00627EE2" w:rsidRDefault="00627EE2" w:rsidP="00627EE2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5. </w:t>
      </w:r>
      <w:r w:rsidR="007B6172" w:rsidRPr="00627EE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Контроль за исполнением настоящего постановления оставляю за собой.</w:t>
      </w:r>
    </w:p>
    <w:p w14:paraId="1C8FD545" w14:textId="77777777" w:rsidR="007B6172" w:rsidRPr="00627EE2" w:rsidRDefault="007B6172" w:rsidP="00627EE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4F567B8" w14:textId="77777777" w:rsidR="007B6172" w:rsidRPr="00627EE2" w:rsidRDefault="007B6172" w:rsidP="00627E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A59F2F9" w14:textId="77777777" w:rsidR="007B6172" w:rsidRPr="00627EE2" w:rsidRDefault="007B6172" w:rsidP="00627E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7CB205C" w14:textId="77777777" w:rsidR="007B6172" w:rsidRPr="00627EE2" w:rsidRDefault="007B6172" w:rsidP="00627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27EE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Глава Лесозаводского муниципального округа                                              К.Ф. Банцеев</w:t>
      </w:r>
    </w:p>
    <w:p w14:paraId="656AC63C" w14:textId="77777777" w:rsidR="00712740" w:rsidRPr="00627EE2" w:rsidRDefault="00712740" w:rsidP="00627EE2">
      <w:pPr>
        <w:spacing w:after="0"/>
        <w:rPr>
          <w:sz w:val="26"/>
          <w:szCs w:val="26"/>
        </w:rPr>
      </w:pPr>
    </w:p>
    <w:sectPr w:rsidR="00712740" w:rsidRPr="00627EE2" w:rsidSect="006C5BF3">
      <w:headerReference w:type="even" r:id="rId9"/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C31851" w14:textId="77777777" w:rsidR="0050193A" w:rsidRDefault="0050193A">
      <w:pPr>
        <w:spacing w:after="0" w:line="240" w:lineRule="auto"/>
      </w:pPr>
      <w:r>
        <w:separator/>
      </w:r>
    </w:p>
  </w:endnote>
  <w:endnote w:type="continuationSeparator" w:id="0">
    <w:p w14:paraId="18975456" w14:textId="77777777" w:rsidR="0050193A" w:rsidRDefault="00501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7A39D0" w14:textId="77777777" w:rsidR="0050193A" w:rsidRDefault="0050193A">
      <w:pPr>
        <w:spacing w:after="0" w:line="240" w:lineRule="auto"/>
      </w:pPr>
      <w:r>
        <w:separator/>
      </w:r>
    </w:p>
  </w:footnote>
  <w:footnote w:type="continuationSeparator" w:id="0">
    <w:p w14:paraId="319CCFE0" w14:textId="77777777" w:rsidR="0050193A" w:rsidRDefault="00501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8181968"/>
      <w:docPartObj>
        <w:docPartGallery w:val="Page Numbers (Top of Page)"/>
        <w:docPartUnique/>
      </w:docPartObj>
    </w:sdtPr>
    <w:sdtEndPr/>
    <w:sdtContent>
      <w:p w14:paraId="3C12659C" w14:textId="6E869930" w:rsidR="00627EE2" w:rsidRDefault="00627EE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6AA">
          <w:rPr>
            <w:noProof/>
          </w:rPr>
          <w:t>2</w:t>
        </w:r>
        <w:r>
          <w:fldChar w:fldCharType="end"/>
        </w:r>
      </w:p>
    </w:sdtContent>
  </w:sdt>
  <w:p w14:paraId="14B1B8D0" w14:textId="77777777" w:rsidR="00627EE2" w:rsidRDefault="00627EE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772954"/>
    <w:multiLevelType w:val="multilevel"/>
    <w:tmpl w:val="02A8233C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abstractNum w:abstractNumId="1">
    <w:nsid w:val="4DD524E4"/>
    <w:multiLevelType w:val="hybridMultilevel"/>
    <w:tmpl w:val="D6F29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D323CF"/>
    <w:multiLevelType w:val="multilevel"/>
    <w:tmpl w:val="97CE3F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D"/>
    <w:rsid w:val="0043628D"/>
    <w:rsid w:val="0050193A"/>
    <w:rsid w:val="00627EE2"/>
    <w:rsid w:val="006A627E"/>
    <w:rsid w:val="006C5BF3"/>
    <w:rsid w:val="00712740"/>
    <w:rsid w:val="007B6172"/>
    <w:rsid w:val="00B106AA"/>
    <w:rsid w:val="00B80494"/>
    <w:rsid w:val="00C84505"/>
    <w:rsid w:val="00E0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EEC773"/>
  <w15:chartTrackingRefBased/>
  <w15:docId w15:val="{44F84CAA-9591-434A-8716-9DFCC091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6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6172"/>
  </w:style>
  <w:style w:type="paragraph" w:styleId="a5">
    <w:name w:val="List Paragraph"/>
    <w:basedOn w:val="a"/>
    <w:uiPriority w:val="34"/>
    <w:qFormat/>
    <w:rsid w:val="007B6172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627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7EE2"/>
  </w:style>
  <w:style w:type="paragraph" w:styleId="a8">
    <w:name w:val="Balloon Text"/>
    <w:basedOn w:val="a"/>
    <w:link w:val="a9"/>
    <w:uiPriority w:val="99"/>
    <w:semiHidden/>
    <w:unhideWhenUsed/>
    <w:rsid w:val="006C5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C5B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3A4CE-75E9-41D1-AA93-7C5AB8E83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GOCHS</dc:creator>
  <cp:keywords/>
  <dc:description/>
  <cp:lastModifiedBy>МашБюро</cp:lastModifiedBy>
  <cp:revision>7</cp:revision>
  <cp:lastPrinted>2026-03-16T04:58:00Z</cp:lastPrinted>
  <dcterms:created xsi:type="dcterms:W3CDTF">2026-03-16T03:07:00Z</dcterms:created>
  <dcterms:modified xsi:type="dcterms:W3CDTF">2026-03-18T02:55:00Z</dcterms:modified>
</cp:coreProperties>
</file>